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46CFD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b/>
          <w:bCs/>
          <w:i w:val="0"/>
          <w:iCs w:val="0"/>
          <w:color w:val="2E74B5"/>
          <w:sz w:val="24"/>
          <w:szCs w:val="24"/>
        </w:rPr>
        <w:t>4.2 真实独有词（36个词语字符串）</w:t>
      </w:r>
    </w:p>
    <w:p w14:paraId="2BAE702C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去除数据问题后剩余36个词语字符串，约含29个实质词（「称」「料」「麻」各有两行不同词性）：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100"/>
        <w:gridCol w:w="1200"/>
        <w:gridCol w:w="5860"/>
      </w:tblGrid>
      <w:tr w14:paraId="505B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F294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词语</w:t>
            </w:r>
          </w:p>
        </w:tc>
        <w:tc>
          <w:tcPr>
            <w:tcW w:w="11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F23B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HSK等级</w:t>
            </w:r>
          </w:p>
        </w:tc>
        <w:tc>
          <w:tcPr>
            <w:tcW w:w="1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C62A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词性</w:t>
            </w:r>
          </w:p>
        </w:tc>
        <w:tc>
          <w:tcPr>
            <w:tcW w:w="586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0ECA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分析</w:t>
            </w:r>
          </w:p>
        </w:tc>
      </w:tr>
      <w:tr w14:paraId="6FE4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9C5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爸爸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033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2F7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877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ACTFL以括号/括号形收录（爸（爸）/玩（儿）/没事（儿））</w:t>
            </w:r>
          </w:p>
        </w:tc>
      </w:tr>
      <w:tr w14:paraId="0A7F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DF2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零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C44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015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数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BAA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261B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F04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没事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D71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154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9B7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ACTFL以括号/括号形收录（爸（爸）/玩（儿）/没事（儿））</w:t>
            </w:r>
          </w:p>
        </w:tc>
      </w:tr>
      <w:tr w14:paraId="2362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65D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哪个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F03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B00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2FA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代词复合形式，ACTFL/PG收「哪」「这」等单字</w:t>
            </w:r>
          </w:p>
        </w:tc>
      </w:tr>
      <w:tr w14:paraId="6439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CF37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那个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E9A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C2F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B35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代词复合形式，ACTFL/PG收「哪」「这」等单字</w:t>
            </w:r>
          </w:p>
        </w:tc>
      </w:tr>
      <w:tr w14:paraId="3399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398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你好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F1D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7F47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E7E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HSK特别收录社交用语，ACTFL/PG不单独列条</w:t>
            </w:r>
          </w:p>
        </w:tc>
      </w:tr>
      <w:tr w14:paraId="4723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7F09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玩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DDA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0A3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7DA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ACTFL以括号/括号形收录（爸（爸）/玩（儿）/没事（儿））</w:t>
            </w:r>
          </w:p>
        </w:tc>
      </w:tr>
      <w:tr w14:paraId="2385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9DC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一下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A1D4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HSK1（4）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AC0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数量、（副）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5EB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HSK含多级备注（如1（4））；ACTFL以「一下（儿）」等形式收录</w:t>
            </w:r>
          </w:p>
        </w:tc>
      </w:tr>
      <w:tr w14:paraId="44E3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3F2D5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有点儿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615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5A75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副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0559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儿化固定形，ACTFL以括号形式收录</w:t>
            </w:r>
          </w:p>
        </w:tc>
      </w:tr>
      <w:tr w14:paraId="5BD2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407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有些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CCC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HSK1（3）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B84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代、（副）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1BA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HSK含多级备注（如1（4））；ACTFL以「一下（儿）」等形式收录</w:t>
            </w:r>
          </w:p>
        </w:tc>
      </w:tr>
      <w:tr w14:paraId="62E0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2315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这个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560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HSK1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D5C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C26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代词复合形式，ACTFL/PG收「哪」「这」等单字</w:t>
            </w:r>
          </w:p>
        </w:tc>
      </w:tr>
      <w:tr w14:paraId="0E1E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9F2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有时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D66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HSK2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DB1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副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BE9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3260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9107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差点儿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4A5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HSK4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998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形、副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882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儿化固定形，ACTFL以括号形式收录</w:t>
            </w:r>
          </w:p>
        </w:tc>
      </w:tr>
      <w:tr w14:paraId="2815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C64D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窗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C31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HSK4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71E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DF9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322C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C88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老虎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280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HSK4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D95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AFC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7504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D64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嗯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C38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HSK4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B31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叹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08E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6AF7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B55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味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E8B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HSK4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9F3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0A2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6C28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198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称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F72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763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9E1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7394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0EC9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称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ADD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8BC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347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5751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CA0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池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4A2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33A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58F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21C8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AD9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猴子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E7B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091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305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3D78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E042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胡同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BD5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F97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9B6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6FD6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890C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名牌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183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D3B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7A5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1AC54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160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兔子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A25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HSK5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5819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FD1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6726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72D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好不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569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HSK6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986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副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200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04EF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7FD6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料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BD0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HSK6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CEE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C17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03D6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467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料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D77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HSK6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056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43EF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59B2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5A1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胸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5B9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HSK6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7E1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250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2768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E4AC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有劲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FED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HSK6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258A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动、形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277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708B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AD95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口哨儿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4A3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B75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817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儿化固定形，ACTFL以括号形式收录</w:t>
            </w:r>
          </w:p>
        </w:tc>
      </w:tr>
      <w:tr w14:paraId="0247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523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麻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251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D2F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形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712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2A4C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430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麻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785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5A25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EA0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4100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46F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绕远儿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28C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C51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动、形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A0F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儿化固定形，ACTFL以括号形式收录</w:t>
            </w:r>
          </w:p>
        </w:tc>
      </w:tr>
      <w:tr w14:paraId="7E09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2C74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上半场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52E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FE5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02C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1F64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DDD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贪吃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7EA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14B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形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EE3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7669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369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下半场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E28D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C2B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307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2F00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B3F4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馅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C3B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CFC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FBB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5F50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3CA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新春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DA5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9A90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9D9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  <w:tr w14:paraId="1B47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7D3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真是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DA1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HSK7-9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E3E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  <w:tc>
          <w:tcPr>
            <w:tcW w:w="58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C7E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HSK真实独有收录</w:t>
            </w:r>
          </w:p>
        </w:tc>
      </w:tr>
    </w:tbl>
    <w:p w14:paraId="1EA2F589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7B8FCB62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综合来看，HSK实质独有词极少，多数是儿化固定形（口哨儿、差点儿等）、代词复合形（哪个、这个、那个）和ACTFL用括号形式收录的词（爸爸→爸（爸））的字符串不匹配残差。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1"/>
          <w:szCs w:val="21"/>
        </w:rPr>
        <w:t>真正意义上的HSK独有实质词不超过10个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，体现本量表与HSK高度一致。</w:t>
      </w:r>
    </w:p>
    <w:p w14:paraId="76A05519">
      <w:pPr>
        <w:pStyle w:val="2"/>
        <w:spacing w:before="300" w:after="140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28"/>
          <w:szCs w:val="28"/>
        </w:rPr>
        <w:t>五、仅PG独有词（749个）</w:t>
      </w:r>
    </w:p>
    <w:p w14:paraId="7D2B227D">
      <w:pPr>
        <w:pStyle w:val="3"/>
        <w:spacing w:before="220" w:after="100"/>
      </w:pPr>
      <w:r>
        <w:rPr>
          <w:rFonts w:ascii="Arial" w:hAnsi="Arial" w:eastAsia="Arial" w:cs="Arial"/>
          <w:b/>
          <w:bCs/>
          <w:i w:val="0"/>
          <w:iCs w:val="0"/>
          <w:color w:val="2E74B5"/>
          <w:sz w:val="24"/>
          <w:szCs w:val="24"/>
        </w:rPr>
        <w:t>5.1 整体构成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900"/>
        <w:gridCol w:w="6660"/>
      </w:tblGrid>
      <w:tr w14:paraId="44B640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367F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9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9832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数量</w:t>
            </w:r>
          </w:p>
        </w:tc>
        <w:tc>
          <w:tcPr>
            <w:tcW w:w="666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C6CD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性质</w:t>
            </w:r>
          </w:p>
        </w:tc>
      </w:tr>
      <w:tr w14:paraId="55AD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592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含（）格式词（义项括号）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C2C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161个</w:t>
            </w:r>
          </w:p>
        </w:tc>
        <w:tc>
          <w:tcPr>
            <w:tcW w:w="66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910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PG将义项信息嵌入词语列的独特体例，对应词根ACTFL/HSK大多有收录</w:t>
            </w:r>
          </w:p>
        </w:tc>
      </w:tr>
      <w:tr w14:paraId="360C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822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含∣格式词（异形词对照）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2E2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10个</w:t>
            </w:r>
          </w:p>
        </w:tc>
        <w:tc>
          <w:tcPr>
            <w:tcW w:w="66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AC6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PG提供主形式与短形式并列，主词形8个在两表均有</w:t>
            </w:r>
          </w:p>
        </w:tc>
      </w:tr>
      <w:tr w14:paraId="1EC9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4744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纯汉字词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189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578个</w:t>
            </w:r>
          </w:p>
        </w:tc>
        <w:tc>
          <w:tcPr>
            <w:tcW w:w="66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A16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真正的PG独有收词，含264个无词性固定短语+314个有词性词</w:t>
            </w:r>
          </w:p>
        </w:tc>
      </w:tr>
    </w:tbl>
    <w:p w14:paraId="02F87223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4E017C58">
      <w:pPr>
        <w:pStyle w:val="3"/>
        <w:spacing w:before="220" w:after="100"/>
      </w:pPr>
      <w:r>
        <w:rPr>
          <w:rFonts w:ascii="Arial" w:hAnsi="Arial" w:eastAsia="Arial" w:cs="Arial"/>
          <w:b/>
          <w:bCs/>
          <w:i w:val="0"/>
          <w:iCs w:val="0"/>
          <w:color w:val="2E74B5"/>
          <w:sz w:val="24"/>
          <w:szCs w:val="24"/>
        </w:rPr>
        <w:t>5.2 含（）格式词（161个）</w:t>
      </w:r>
    </w:p>
    <w:p w14:paraId="6FBAB82B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PG义项括号词（如白（形）、打（介））去括号后与HSK/ACTFL的对应：</w:t>
      </w:r>
    </w:p>
    <w:tbl>
      <w:tblPr>
        <w:tblStyle w:val="10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300"/>
        <w:gridCol w:w="900"/>
        <w:gridCol w:w="1100"/>
        <w:gridCol w:w="900"/>
      </w:tblGrid>
      <w:tr w14:paraId="7485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8591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PG词语</w:t>
            </w:r>
          </w:p>
        </w:tc>
        <w:tc>
          <w:tcPr>
            <w:tcW w:w="13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2875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去（）后词根</w:t>
            </w:r>
          </w:p>
        </w:tc>
        <w:tc>
          <w:tcPr>
            <w:tcW w:w="9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785E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词根在HSK</w:t>
            </w:r>
          </w:p>
        </w:tc>
        <w:tc>
          <w:tcPr>
            <w:tcW w:w="11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F89D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词根在ACTFL</w:t>
            </w:r>
          </w:p>
        </w:tc>
        <w:tc>
          <w:tcPr>
            <w:tcW w:w="9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53CB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PG等级</w:t>
            </w:r>
          </w:p>
        </w:tc>
      </w:tr>
      <w:tr w14:paraId="1CB2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33A9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一下儿（副）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C40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一下儿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D73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617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A9C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五级</w:t>
            </w:r>
          </w:p>
        </w:tc>
      </w:tr>
      <w:tr w14:paraId="7BFAD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8146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一会儿（副）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BD5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一会儿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47BA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DAB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B04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7B1B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7E4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下（名、动）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D62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A4A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1BF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60AC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5DDD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B494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下（量）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E49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E93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F813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CFD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749FF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F08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且（副）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B90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且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030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2B7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62E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  <w:tr w14:paraId="1A15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83E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且（连）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867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且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AC0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E92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079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  <w:tr w14:paraId="64F2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0254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业（服务业）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500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业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1E0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39C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3F6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  <w:tr w14:paraId="2CD9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78D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两（量）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06C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两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7A8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01C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A25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299D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3996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为（介）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E12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为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4E46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D8B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5FF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三级</w:t>
            </w:r>
          </w:p>
        </w:tc>
      </w:tr>
      <w:tr w14:paraId="647C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88A6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为（动）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7F1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为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059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D121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64B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三级</w:t>
            </w:r>
          </w:p>
        </w:tc>
      </w:tr>
      <w:tr w14:paraId="10C1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846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之（代）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B2E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之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0ED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FDE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DDA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  <w:tr w14:paraId="4ED8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5BA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之（助）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50C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之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0E7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D05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303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  <w:tr w14:paraId="5F18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469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们（朋友们）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E8E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们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82C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C2D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B9E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4F70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D2A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任（动）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6CA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任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283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1E3E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BD1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三级</w:t>
            </w:r>
          </w:p>
        </w:tc>
      </w:tr>
      <w:tr w14:paraId="39A5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1A1B2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任（连）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27E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任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DFC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CE9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5CA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三级</w:t>
            </w:r>
          </w:p>
        </w:tc>
      </w:tr>
      <w:tr w14:paraId="1D07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67D2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会（名）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B4E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会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D8A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4BC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1C7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33F3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855C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信（动）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FE0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信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D9D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9D22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94D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三级</w:t>
            </w:r>
          </w:p>
        </w:tc>
      </w:tr>
      <w:tr w14:paraId="360A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0EF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信（名）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7FB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信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7C1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D8B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42A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4955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B5A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像（动）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57C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像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F97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447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9B2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1D3A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774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像（名）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A46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像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EC1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9BD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FAC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高等</w:t>
            </w:r>
          </w:p>
        </w:tc>
      </w:tr>
    </w:tbl>
    <w:p w14:paraId="2780B53E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4AECCC76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161个含（）PG词语中，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1"/>
          <w:szCs w:val="21"/>
        </w:rPr>
        <w:t>150个（93%）词根在HSK和ACTFL均有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，说明绝大多数属PG义项标注体例差异，而非真正的独有词汇内容。</w:t>
      </w:r>
    </w:p>
    <w:p w14:paraId="5F0BFBA5">
      <w:pPr>
        <w:pStyle w:val="3"/>
        <w:spacing w:before="220" w:after="100"/>
      </w:pPr>
      <w:r>
        <w:rPr>
          <w:rFonts w:ascii="Arial" w:hAnsi="Arial" w:eastAsia="Arial" w:cs="Arial"/>
          <w:b/>
          <w:bCs/>
          <w:i w:val="0"/>
          <w:iCs w:val="0"/>
          <w:color w:val="2E74B5"/>
          <w:sz w:val="24"/>
          <w:szCs w:val="24"/>
        </w:rPr>
        <w:t>5.3 含∣格式词（10个）</w:t>
      </w:r>
    </w:p>
    <w:tbl>
      <w:tblPr>
        <w:tblStyle w:val="10"/>
        <w:tblW w:w="6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300"/>
        <w:gridCol w:w="1200"/>
        <w:gridCol w:w="1200"/>
        <w:gridCol w:w="900"/>
      </w:tblGrid>
      <w:tr w14:paraId="3C46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8619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PG词语</w:t>
            </w:r>
          </w:p>
        </w:tc>
        <w:tc>
          <w:tcPr>
            <w:tcW w:w="13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8419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主词形</w:t>
            </w:r>
          </w:p>
        </w:tc>
        <w:tc>
          <w:tcPr>
            <w:tcW w:w="1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F98E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主词形在HSK</w:t>
            </w:r>
          </w:p>
        </w:tc>
        <w:tc>
          <w:tcPr>
            <w:tcW w:w="1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7299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主词形在ACTFL</w:t>
            </w:r>
          </w:p>
        </w:tc>
        <w:tc>
          <w:tcPr>
            <w:tcW w:w="9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D13E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PG等级</w:t>
            </w:r>
          </w:p>
        </w:tc>
      </w:tr>
      <w:tr w14:paraId="1525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6785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哥哥∣哥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FE27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哥哥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4455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B60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EB65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5C47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C9D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妈妈∣妈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ADF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妈妈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3D9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8DF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BA2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1BD2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CB5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妹妹∣妹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6B6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妹妹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DAA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E44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8FD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3FB0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CB8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姐姐∣姐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404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姐姐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C16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98E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957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28AA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BECC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弟弟∣弟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F2E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弟弟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F74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B964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95B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1392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1BB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有时候∣有时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0F09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有时候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A4E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3A4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4A0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6A9E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210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爸爸∣爸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374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爸爸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9C3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E4C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22C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  <w:tr w14:paraId="11424E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7BC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这时候∣这时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80A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这时候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564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418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13A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018A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10F0C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那时候∣那时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0B2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那时候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A01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C5F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B3D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二级</w:t>
            </w:r>
          </w:p>
        </w:tc>
      </w:tr>
      <w:tr w14:paraId="4670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9AC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零∣〇</w:t>
            </w:r>
          </w:p>
        </w:tc>
        <w:tc>
          <w:tcPr>
            <w:tcW w:w="13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9CE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零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49E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✓有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F6D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✗无</w:t>
            </w:r>
          </w:p>
        </w:tc>
        <w:tc>
          <w:tcPr>
            <w:tcW w:w="9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4B0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</w:tr>
    </w:tbl>
    <w:p w14:paraId="747D0201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1D789073">
      <w:pPr>
        <w:pStyle w:val="3"/>
        <w:spacing w:before="220" w:after="100"/>
      </w:pPr>
      <w:r>
        <w:rPr>
          <w:rFonts w:ascii="Arial" w:hAnsi="Arial" w:eastAsia="Arial" w:cs="Arial"/>
          <w:b/>
          <w:bCs/>
          <w:i w:val="0"/>
          <w:iCs w:val="0"/>
          <w:color w:val="2E74B5"/>
          <w:sz w:val="24"/>
          <w:szCs w:val="24"/>
        </w:rPr>
        <w:t>5.4 纯汉字词（578个）——PG真正独有收词</w:t>
      </w:r>
    </w:p>
    <w:p w14:paraId="3764870B">
      <w:pPr>
        <w:pStyle w:val="4"/>
        <w:spacing w:before="160" w:after="80"/>
      </w:pPr>
      <w:r>
        <w:rPr>
          <w:rFonts w:ascii="Arial" w:hAnsi="Arial" w:eastAsia="Arial" w:cs="Arial"/>
          <w:b/>
          <w:bCs/>
          <w:i w:val="0"/>
          <w:iCs w:val="0"/>
          <w:color w:val="404040"/>
          <w:sz w:val="22"/>
          <w:szCs w:val="22"/>
        </w:rPr>
        <w:t>（1）无词性标注的264个——固定短语/短语使用单位</w:t>
      </w:r>
    </w:p>
    <w:p w14:paraId="0C649B2B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这264个词无词性标注，大多是PG将固定搭配、V+补语组合、惯用短语作为独立词条收录，而HSK/ACTFL将其归入语法教学范畴。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1"/>
          <w:szCs w:val="21"/>
        </w:rPr>
        <w:t>这反映了PG与HSK/ACTFL在「什么是词」这一根本问题上的体例分歧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——PG以「使用单位」为标准，HSK/ACTFL以「词法单位」为标准。</w:t>
      </w:r>
    </w:p>
    <w:p w14:paraId="09576D0C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无词性标注PG独有词样例（均为PG一级，节选）：</w:t>
      </w:r>
    </w:p>
    <w:p w14:paraId="3B1DB24E">
      <w:pPr>
        <w:spacing w:before="0" w:after="140"/>
        <w:ind w:left="4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半年、唱歌、车上、吃饭、地上、干什么、关上、国外、还有、回家、家里、记住、看到、楼上、楼下、没什么、没事儿、请进、请坐、上车、上次、是不是、听到、下车、下次</w:t>
      </w:r>
    </w:p>
    <w:p w14:paraId="22C931ED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517AF3C9">
      <w:pPr>
        <w:pStyle w:val="4"/>
        <w:spacing w:before="160" w:after="80"/>
      </w:pPr>
      <w:r>
        <w:rPr>
          <w:rFonts w:ascii="Arial" w:hAnsi="Arial" w:eastAsia="Arial" w:cs="Arial"/>
          <w:b/>
          <w:bCs/>
          <w:i w:val="0"/>
          <w:iCs w:val="0"/>
          <w:color w:val="404040"/>
          <w:sz w:val="22"/>
          <w:szCs w:val="22"/>
        </w:rPr>
        <w:t>（2）有词性标注的314个</w:t>
      </w:r>
    </w:p>
    <w:p w14:paraId="6179426E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按词性分布：名词约226个（72%）、动词约59个（19%）、形容词11个、副词10个、其他14个。</w:t>
      </w:r>
    </w:p>
    <w:p w14:paraId="693CC220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有词性标注PG独有词样例（含等级）：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200"/>
        <w:gridCol w:w="6760"/>
      </w:tblGrid>
      <w:tr w14:paraId="72DD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6FF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词语</w:t>
            </w:r>
          </w:p>
        </w:tc>
        <w:tc>
          <w:tcPr>
            <w:tcW w:w="1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E553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PG等级</w:t>
            </w:r>
          </w:p>
        </w:tc>
        <w:tc>
          <w:tcPr>
            <w:tcW w:w="676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4FF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词性</w:t>
            </w:r>
          </w:p>
        </w:tc>
      </w:tr>
      <w:tr w14:paraId="4E7F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CD4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北边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3F0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A2E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069B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2388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不对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9E9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00D9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形</w:t>
            </w:r>
          </w:p>
        </w:tc>
      </w:tr>
      <w:tr w14:paraId="1969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E50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车票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E29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43E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1CA5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F98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东边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268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D555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2166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1125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后边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448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29D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4161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95B8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话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258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B2A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7111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DEF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回到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740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867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</w:tr>
      <w:tr w14:paraId="366D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3E4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教学楼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C9B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41F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2E49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E68E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来到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063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C5C90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</w:tr>
      <w:tr w14:paraId="4C5E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5BC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里边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121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F6AC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4851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AEB0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没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9E6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3F6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副、动</w:t>
            </w:r>
          </w:p>
        </w:tc>
      </w:tr>
      <w:tr w14:paraId="698D6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3FA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奶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ADA7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F22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6291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CDA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南边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50A2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60B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7BE2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7062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钱包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6F7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3CC63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663C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C1B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前边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F1F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F8A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0B55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420A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上边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74C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8E5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08A5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E57B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身上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904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915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053F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1E6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听写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C58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A2D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</w:tr>
      <w:tr w14:paraId="6CF6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8F11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玩儿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832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D90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</w:tr>
      <w:tr w14:paraId="42F8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3CA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下边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49A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91D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702C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754D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西边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766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865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3176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688C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在家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08EF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一级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3A7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动</w:t>
            </w:r>
          </w:p>
        </w:tc>
      </w:tr>
      <w:tr w14:paraId="0ECB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1368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不易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CEA92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五级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04C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形</w:t>
            </w:r>
          </w:p>
        </w:tc>
      </w:tr>
      <w:tr w14:paraId="567F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AE16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餐馆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96A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五级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9EC1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  <w:tr w14:paraId="2097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3AD3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厂长</w:t>
            </w:r>
          </w:p>
        </w:tc>
        <w:tc>
          <w:tcPr>
            <w:tcW w:w="1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EB9A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五级</w:t>
            </w:r>
          </w:p>
        </w:tc>
        <w:tc>
          <w:tcPr>
            <w:tcW w:w="67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935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名</w:t>
            </w:r>
          </w:p>
        </w:tc>
      </w:tr>
    </w:tbl>
    <w:p w14:paraId="0DCE6E08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5EB6ABB5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314个有词性PG独有词中，名词占72%，与PG整体词表名词偏多（动词数量较HSK少约800词）的特点一致——PG将大量动词搭配以「名词性复合词」或「无词性固定短语」形式收录，而非以动词独立条目处理。</w:t>
      </w:r>
    </w:p>
    <w:p w14:paraId="66E631CC">
      <w:pPr>
        <w:pStyle w:val="2"/>
        <w:spacing w:before="300" w:after="140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28"/>
          <w:szCs w:val="28"/>
        </w:rPr>
        <w:t>六、三表格式体例差异的系统性影响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2200"/>
        <w:gridCol w:w="4160"/>
      </w:tblGrid>
      <w:tr w14:paraId="256A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E01D4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格式差异类型</w:t>
            </w:r>
          </w:p>
        </w:tc>
        <w:tc>
          <w:tcPr>
            <w:tcW w:w="10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A28D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影响词语数</w:t>
            </w:r>
          </w:p>
        </w:tc>
        <w:tc>
          <w:tcPr>
            <w:tcW w:w="220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468A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典型例子</w:t>
            </w:r>
          </w:p>
        </w:tc>
        <w:tc>
          <w:tcPr>
            <w:tcW w:w="4160" w:type="dxa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BE50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实质</w:t>
            </w:r>
          </w:p>
        </w:tc>
      </w:tr>
      <w:tr w14:paraId="71D0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1F2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PG义项括号</w:t>
            </w:r>
          </w:p>
        </w:tc>
        <w:tc>
          <w:tcPr>
            <w:tcW w:w="1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1B7E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161个</w:t>
            </w:r>
          </w:p>
        </w:tc>
        <w:tc>
          <w:tcPr>
            <w:tcW w:w="2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BF06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白（形）≠白，打（介）≠打</w:t>
            </w:r>
          </w:p>
        </w:tc>
        <w:tc>
          <w:tcPr>
            <w:tcW w:w="41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0BB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150个词根HSK+ACTFL均有；属标注体例差异</w:t>
            </w:r>
          </w:p>
        </w:tc>
      </w:tr>
      <w:tr w14:paraId="37005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F2AF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PG∣异形词</w:t>
            </w:r>
          </w:p>
        </w:tc>
        <w:tc>
          <w:tcPr>
            <w:tcW w:w="1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8AF4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10个</w:t>
            </w:r>
          </w:p>
        </w:tc>
        <w:tc>
          <w:tcPr>
            <w:tcW w:w="2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F5F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爸爸∣爸≠爸爸</w:t>
            </w:r>
          </w:p>
        </w:tc>
        <w:tc>
          <w:tcPr>
            <w:tcW w:w="41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753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8个主词形两表均有；仅格式不同</w:t>
            </w:r>
          </w:p>
        </w:tc>
      </w:tr>
      <w:tr w14:paraId="35C3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3C19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ACTFL儿化括号</w:t>
            </w:r>
          </w:p>
        </w:tc>
        <w:tc>
          <w:tcPr>
            <w:tcW w:w="1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437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约82个</w:t>
            </w:r>
          </w:p>
        </w:tc>
        <w:tc>
          <w:tcPr>
            <w:tcW w:w="2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EEE1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公园（儿）≠公园，玩（儿）≠玩</w:t>
            </w:r>
          </w:p>
        </w:tc>
        <w:tc>
          <w:tcPr>
            <w:tcW w:w="41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295D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61个词根两表均有；约39个无对应</w:t>
            </w:r>
          </w:p>
        </w:tc>
      </w:tr>
      <w:tr w14:paraId="4D76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8227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ACTFL注音/可选括号</w:t>
            </w:r>
          </w:p>
        </w:tc>
        <w:tc>
          <w:tcPr>
            <w:tcW w:w="1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13DC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约39个</w:t>
            </w:r>
          </w:p>
        </w:tc>
        <w:tc>
          <w:tcPr>
            <w:tcW w:w="2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A41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为（wèi）≠为，但（是）≠但是</w:t>
            </w:r>
          </w:p>
        </w:tc>
        <w:tc>
          <w:tcPr>
            <w:tcW w:w="41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3198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格式差异，内容有对应</w:t>
            </w:r>
          </w:p>
        </w:tc>
      </w:tr>
      <w:tr w14:paraId="0661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8DD8"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HSK录入错误</w:t>
            </w:r>
          </w:p>
        </w:tc>
        <w:tc>
          <w:tcPr>
            <w:tcW w:w="10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812B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66个</w:t>
            </w:r>
          </w:p>
        </w:tc>
        <w:tc>
          <w:tcPr>
            <w:tcW w:w="220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B139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际机票、汉互相、dǎ</w:t>
            </w:r>
          </w:p>
        </w:tc>
        <w:tc>
          <w:tcPr>
            <w:tcW w:w="4160" w:type="dxa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AC245">
            <w:pPr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数据质量问题，非收词差异</w:t>
            </w:r>
          </w:p>
        </w:tc>
      </w:tr>
    </w:tbl>
    <w:p w14:paraId="1C01A88F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14FB2717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若考虑以上格式体例因素，三表真正意义上的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1"/>
          <w:szCs w:val="21"/>
        </w:rPr>
        <w:t>内容独有词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估计为：ACTFL约375词、PG约578词（但其中264个为固定短语体例差异）、HSK约36词。三表真实内容核心重合度高达90%以上。</w:t>
      </w:r>
    </w:p>
    <w:p w14:paraId="2B4A2568">
      <w:pPr>
        <w:pStyle w:val="2"/>
        <w:spacing w:before="300" w:after="140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28"/>
          <w:szCs w:val="28"/>
        </w:rPr>
        <w:t>七、综合讨论：三套标准的收词哲学</w:t>
      </w:r>
    </w:p>
    <w:p w14:paraId="493DA75D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HSK（词频主导+最简体例）：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1"/>
          <w:szCs w:val="21"/>
        </w:rPr>
        <w:t>以语料库词频为第一标准，专有名词收附录，同词多义用词性字段区分，固定短语不独立列条。HSK实质独有词极少，体现最高兼容性的「通用基准」定位。</w:t>
      </w:r>
    </w:p>
    <w:p w14:paraId="461108C5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PG（最大化覆盖+义项精细化）：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1"/>
          <w:szCs w:val="21"/>
        </w:rPr>
        <w:t>义项分条体例（嵌入词语列）大幅扩充了词语字符串数量；并将固定搭配和惯用短语作为使用单位独立收录。独有词多，但大多数折射的是体例选择而非词汇缺口。</w:t>
      </w:r>
    </w:p>
    <w:p w14:paraId="3BA05E29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ACTFL（本土适用+议题驱动）：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1"/>
          <w:szCs w:val="21"/>
        </w:rPr>
        <w:t>以美国教学情境为锚点，系统收录美国政治机构词、本土文化节日词、当代社会新词。儿化括号标注体例形成较多「表面独有」，真实内容独有词集中在Advanced高级议题段。</w:t>
      </w:r>
    </w:p>
    <w:p w14:paraId="796BA26F">
      <w:pPr>
        <w:pStyle w:val="2"/>
        <w:spacing w:before="300" w:after="140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28"/>
          <w:szCs w:val="28"/>
        </w:rPr>
        <w:t>八、结论</w:t>
      </w:r>
    </w:p>
    <w:p w14:paraId="2D8F0AD3">
      <w:pPr>
        <w:spacing w:before="0" w:after="140"/>
        <w:ind w:left="4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（1）三表核心高度重合：原始字符串三表共有9,480个（73.8%）；考虑格式体例差异后，真实内容重合更高，估计超过11,000个词汇。</w:t>
      </w:r>
    </w:p>
    <w:p w14:paraId="5990BFDE">
      <w:pPr>
        <w:spacing w:before="0" w:after="140"/>
        <w:ind w:left="4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（2）各自独有词精确折射设计定位：HSK独有词极少（约36实质词），体现通用基准定位；PG独有578个纯汉字词，主要体现义项精细化和固定短语收录哲学；ACTFL独有336个纯词语，87%在Advanced段，精准呈现美国本土化教学目标。</w:t>
      </w:r>
    </w:p>
    <w:p w14:paraId="6F78B70D">
      <w:pPr>
        <w:spacing w:before="0" w:after="140"/>
        <w:ind w:left="4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（3）数据质量提醒：HSK原始文件存在66个录入错误词条，建议引用前预先清洗。</w:t>
      </w:r>
    </w:p>
    <w:p w14:paraId="35CFFDC8">
      <w:pPr>
        <w:spacing w:before="0" w:after="140"/>
        <w:ind w:left="4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（4）方法论启示：三表比较若采用原始字符串匹配，须专门处理格式体例差异，否则会高估独有词数量、低估三表重合度。</w:t>
      </w:r>
    </w:p>
    <w:p w14:paraId="3FCE2F67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 xml:space="preserve"> </w:t>
      </w:r>
    </w:p>
    <w:p w14:paraId="467C6B22">
      <w:pPr>
        <w:pStyle w:val="2"/>
        <w:spacing w:before="300" w:after="140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28"/>
          <w:szCs w:val="28"/>
        </w:rPr>
        <w:t>附录：关键数字索引</w:t>
      </w:r>
    </w:p>
    <w:p w14:paraId="059FAD0E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HSK原始行数11,000 / PG 11,092 / ACTFL 12,000</w:t>
      </w:r>
    </w:p>
    <w:p w14:paraId="0AF35367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三表字符串并集：12,839  三表共有：9,480（73.8%）</w:t>
      </w:r>
    </w:p>
    <w:p w14:paraId="6A99CABC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仅ACTFL：457（含（）121+纯词336）  仅HSK：102（数据问题66+真实36）  仅PG：749（含（）161+含∣10+纯578）</w:t>
      </w:r>
    </w:p>
    <w:p w14:paraId="7998E26F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HSK词语重复：94词（193行），(词语+词性)仍重复24词（48行）</w:t>
      </w:r>
    </w:p>
    <w:p w14:paraId="5EC797F1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PG词语重复：56词（114行），(词语+词性)仍重复23词（46行）</w:t>
      </w:r>
    </w:p>
    <w:p w14:paraId="6C91A1E4">
      <w:pPr>
        <w:spacing w:before="0" w:after="1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1"/>
          <w:szCs w:val="21"/>
        </w:rPr>
        <w:t>ACTFL词语重复：83词（168行），(词语+词性)仍重复1词（2行）</w:t>
      </w:r>
    </w:p>
    <w:sectPr>
      <w:pgSz w:w="12240" w:h="15840"/>
      <w:pgMar w:top="1440" w:right="126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CC2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743</Words>
  <Characters>974</Characters>
  <TotalTime>6</TotalTime>
  <ScaleCrop>false</ScaleCrop>
  <LinksUpToDate>false</LinksUpToDate>
  <CharactersWithSpaces>987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2026-03-22T07:05:00Z</dcterms:created>
  <dc:creator>Un-named</dc:creator>
  <cp:lastModifiedBy>Fengyong</cp:lastModifiedBy>
  <dcterms:modified xsi:type="dcterms:W3CDTF">2026-03-22T09:24:49Z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eyJoZGlkIjoiNzhjOTJjOGQ0M2ViNjI5MDJiOTcyNTMwZDhmNzk5YzUiLCJ1c2VySWQiOiI2NTUxNDE1NzkifQ==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E9D2915B91F04F108464982306869137_12</vt:lpwstr>
  </property>
</Properties>
</file>