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83610">
      <w:pPr>
        <w:adjustRightInd w:val="0"/>
        <w:snapToGrid w:val="0"/>
        <w:spacing w:after="160" w:line="288" w:lineRule="auto"/>
        <w:jc w:val="center"/>
        <w:rPr>
          <w:rFonts w:ascii="Times New Roman" w:hAnsi="Times New Roman" w:eastAsia="宋体"/>
          <w:b/>
          <w:bCs/>
          <w:color w:val="000000" w:themeColor="text1"/>
          <w:sz w:val="36"/>
          <w:szCs w:val="36"/>
          <w14:textFill>
            <w14:solidFill>
              <w14:schemeClr w14:val="tx1"/>
            </w14:solidFill>
          </w14:textFill>
          <w14:ligatures w14:val="standardContextual"/>
        </w:rPr>
      </w:pPr>
      <w:r>
        <w:rPr>
          <w:rFonts w:hint="eastAsia" w:ascii="Times New Roman" w:hAnsi="Times New Roman" w:eastAsia="宋体"/>
          <w:b/>
          <w:bCs/>
          <w:color w:val="000000" w:themeColor="text1"/>
          <w:sz w:val="36"/>
          <w:szCs w:val="36"/>
          <w14:textFill>
            <w14:solidFill>
              <w14:schemeClr w14:val="tx1"/>
            </w14:solidFill>
          </w14:textFill>
          <w14:ligatures w14:val="standardContextual"/>
        </w:rPr>
        <w:t>美国中文教学词汇量表：中等中级</w:t>
      </w:r>
    </w:p>
    <w:tbl>
      <w:tblPr>
        <w:tblStyle w:val="9"/>
        <w:tblpPr w:leftFromText="180" w:rightFromText="180" w:vertAnchor="text" w:horzAnchor="page" w:tblpX="1620" w:tblpY="197"/>
        <w:tblOverlap w:val="never"/>
        <w:tblW w:w="486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6"/>
        <w:gridCol w:w="3621"/>
        <w:gridCol w:w="7720"/>
      </w:tblGrid>
      <w:tr w14:paraId="76E0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454" w:type="dxa"/>
            <w:shd w:val="clear" w:color="auto" w:fill="auto"/>
          </w:tcPr>
          <w:p w14:paraId="4EAEADB2">
            <w:pPr>
              <w:pStyle w:val="14"/>
              <w:adjustRightInd w:val="0"/>
              <w:snapToGrid w:val="0"/>
              <w:spacing w:line="400" w:lineRule="exact"/>
              <w:ind w:left="0"/>
              <w:jc w:val="center"/>
              <w:rPr>
                <w:rFonts w:ascii="Times New Roman" w:hAnsi="Times New Roman" w:eastAsia="宋体" w:cs="Times New Roman"/>
                <w:b/>
                <w:bCs/>
                <w:sz w:val="24"/>
              </w:rPr>
            </w:pPr>
            <w:r>
              <w:rPr>
                <w:rFonts w:ascii="Times New Roman" w:hAnsi="Times New Roman" w:eastAsia="宋体" w:cs="Times New Roman"/>
                <w:b/>
                <w:bCs/>
                <w:sz w:val="24"/>
              </w:rPr>
              <w:t>交际模态</w:t>
            </w:r>
          </w:p>
          <w:p w14:paraId="1E4A741C">
            <w:pPr>
              <w:pStyle w:val="14"/>
              <w:adjustRightInd w:val="0"/>
              <w:snapToGrid w:val="0"/>
              <w:spacing w:line="400" w:lineRule="exact"/>
              <w:ind w:left="0"/>
              <w:jc w:val="center"/>
              <w:rPr>
                <w:rFonts w:ascii="Times New Roman" w:hAnsi="Times New Roman" w:eastAsia="宋体" w:cs="Times New Roman"/>
                <w:b/>
                <w:bCs/>
                <w:sz w:val="24"/>
              </w:rPr>
            </w:pPr>
            <w:r>
              <w:rPr>
                <w:rFonts w:ascii="Times New Roman" w:hAnsi="Times New Roman" w:eastAsia="宋体" w:cs="Times New Roman"/>
                <w:sz w:val="24"/>
              </w:rPr>
              <w:t>COMMUNICATION MODES</w:t>
            </w:r>
          </w:p>
        </w:tc>
        <w:tc>
          <w:tcPr>
            <w:tcW w:w="3620" w:type="dxa"/>
            <w:shd w:val="clear" w:color="auto" w:fill="auto"/>
          </w:tcPr>
          <w:p w14:paraId="295525F9">
            <w:pPr>
              <w:pStyle w:val="14"/>
              <w:adjustRightInd w:val="0"/>
              <w:snapToGrid w:val="0"/>
              <w:spacing w:line="400" w:lineRule="exact"/>
              <w:ind w:left="0"/>
              <w:jc w:val="center"/>
              <w:rPr>
                <w:rFonts w:ascii="Times New Roman" w:hAnsi="Times New Roman" w:eastAsia="宋体" w:cs="Times New Roman"/>
                <w:b/>
                <w:bCs/>
                <w:sz w:val="24"/>
              </w:rPr>
            </w:pPr>
            <w:r>
              <w:rPr>
                <w:rFonts w:ascii="Times New Roman" w:hAnsi="Times New Roman" w:eastAsia="宋体" w:cs="Times New Roman"/>
                <w:b/>
                <w:bCs/>
                <w:sz w:val="24"/>
              </w:rPr>
              <w:t>水平基准</w:t>
            </w:r>
          </w:p>
          <w:p w14:paraId="429E8617">
            <w:pPr>
              <w:pStyle w:val="14"/>
              <w:adjustRightInd w:val="0"/>
              <w:snapToGrid w:val="0"/>
              <w:spacing w:line="400" w:lineRule="exact"/>
              <w:ind w:left="0"/>
              <w:jc w:val="center"/>
              <w:rPr>
                <w:rFonts w:ascii="Times New Roman" w:hAnsi="Times New Roman" w:eastAsia="宋体" w:cs="Times New Roman"/>
                <w:b/>
                <w:bCs/>
                <w:sz w:val="24"/>
              </w:rPr>
            </w:pPr>
            <w:r>
              <w:rPr>
                <w:rFonts w:ascii="Times New Roman" w:hAnsi="Times New Roman" w:eastAsia="宋体" w:cs="Times New Roman"/>
                <w:sz w:val="24"/>
              </w:rPr>
              <w:t>PROFICIENCY BENCHMARK</w:t>
            </w:r>
          </w:p>
        </w:tc>
        <w:tc>
          <w:tcPr>
            <w:tcW w:w="7723" w:type="dxa"/>
            <w:shd w:val="clear" w:color="auto" w:fill="auto"/>
          </w:tcPr>
          <w:p w14:paraId="568B08E1">
            <w:pPr>
              <w:pStyle w:val="14"/>
              <w:adjustRightInd w:val="0"/>
              <w:snapToGrid w:val="0"/>
              <w:spacing w:line="400" w:lineRule="exact"/>
              <w:ind w:left="0"/>
              <w:jc w:val="center"/>
              <w:rPr>
                <w:rFonts w:ascii="Times New Roman" w:hAnsi="Times New Roman" w:eastAsia="宋体" w:cs="Times New Roman"/>
                <w:b/>
                <w:bCs/>
                <w:sz w:val="24"/>
              </w:rPr>
            </w:pPr>
            <w:r>
              <w:rPr>
                <w:rFonts w:ascii="Times New Roman" w:hAnsi="Times New Roman" w:eastAsia="宋体" w:cs="Times New Roman"/>
                <w:b/>
                <w:bCs/>
                <w:sz w:val="24"/>
              </w:rPr>
              <w:t>能力指标</w:t>
            </w:r>
          </w:p>
          <w:p w14:paraId="2EE0887D">
            <w:pPr>
              <w:pStyle w:val="14"/>
              <w:adjustRightInd w:val="0"/>
              <w:snapToGrid w:val="0"/>
              <w:spacing w:line="400" w:lineRule="exact"/>
              <w:ind w:left="0"/>
              <w:jc w:val="center"/>
              <w:rPr>
                <w:rFonts w:ascii="Times New Roman" w:hAnsi="Times New Roman" w:eastAsia="宋体" w:cs="Times New Roman"/>
                <w:b/>
                <w:bCs/>
                <w:sz w:val="24"/>
              </w:rPr>
            </w:pPr>
            <w:r>
              <w:rPr>
                <w:rFonts w:ascii="Times New Roman" w:hAnsi="Times New Roman" w:eastAsia="宋体" w:cs="Times New Roman"/>
                <w:sz w:val="24"/>
              </w:rPr>
              <w:t>PERFORMANCE INDICATORS</w:t>
            </w:r>
          </w:p>
        </w:tc>
      </w:tr>
      <w:tr w14:paraId="1EE6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454" w:type="dxa"/>
            <w:vMerge w:val="restart"/>
            <w:shd w:val="clear" w:color="auto" w:fill="auto"/>
          </w:tcPr>
          <w:p w14:paraId="2FFE9652">
            <w:pPr>
              <w:pStyle w:val="14"/>
              <w:adjustRightInd w:val="0"/>
              <w:snapToGrid w:val="0"/>
              <w:spacing w:line="400" w:lineRule="exact"/>
              <w:ind w:left="0"/>
              <w:jc w:val="center"/>
              <w:rPr>
                <w:rFonts w:ascii="Times New Roman" w:hAnsi="Times New Roman" w:eastAsia="宋体" w:cs="Times New Roman"/>
                <w:b/>
                <w:bCs/>
                <w:sz w:val="24"/>
              </w:rPr>
            </w:pPr>
            <w:r>
              <w:rPr>
                <w:rFonts w:hint="eastAsia" w:ascii="Times New Roman" w:hAnsi="Times New Roman" w:eastAsia="宋体" w:cs="Times New Roman"/>
                <w:b/>
                <w:bCs/>
                <w:sz w:val="24"/>
              </w:rPr>
              <w:t>理解诠释</w:t>
            </w:r>
          </w:p>
          <w:p w14:paraId="54D993D7">
            <w:pPr>
              <w:pStyle w:val="14"/>
              <w:adjustRightInd w:val="0"/>
              <w:snapToGrid w:val="0"/>
              <w:spacing w:line="400" w:lineRule="exact"/>
              <w:ind w:left="0"/>
              <w:jc w:val="center"/>
              <w:rPr>
                <w:rFonts w:ascii="Times New Roman" w:hAnsi="Times New Roman" w:eastAsia="宋体" w:cs="Times New Roman"/>
                <w:sz w:val="24"/>
              </w:rPr>
            </w:pPr>
            <w:r>
              <w:rPr>
                <w:rFonts w:ascii="Times New Roman" w:hAnsi="Times New Roman" w:eastAsia="宋体" w:cs="Times New Roman"/>
                <w:sz w:val="24"/>
              </w:rPr>
              <w:t>INTERPRETIVE COMMUNICATION</w:t>
            </w:r>
          </w:p>
          <w:p w14:paraId="3A0986F5">
            <w:pPr>
              <w:pStyle w:val="14"/>
              <w:adjustRightInd w:val="0"/>
              <w:snapToGrid w:val="0"/>
              <w:spacing w:line="400" w:lineRule="exact"/>
              <w:ind w:left="0"/>
              <w:jc w:val="center"/>
              <w:rPr>
                <w:rFonts w:ascii="Times New Roman" w:hAnsi="Times New Roman" w:eastAsia="宋体" w:cs="Times New Roman"/>
                <w:b/>
                <w:bCs/>
                <w:sz w:val="24"/>
              </w:rPr>
            </w:pPr>
          </w:p>
        </w:tc>
        <w:tc>
          <w:tcPr>
            <w:tcW w:w="3620" w:type="dxa"/>
            <w:vMerge w:val="restart"/>
            <w:shd w:val="clear" w:color="auto" w:fill="auto"/>
          </w:tcPr>
          <w:p w14:paraId="1A8B3568">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szCs w:val="21"/>
              </w:rPr>
              <w:t>I can understand the main idea and some pieces of information on familiar topics from sentences and series of connected sentences within texts that are spoken, written, or signed.</w:t>
            </w:r>
          </w:p>
          <w:p w14:paraId="698C866F">
            <w:pPr>
              <w:pStyle w:val="14"/>
              <w:adjustRightInd w:val="0"/>
              <w:snapToGrid w:val="0"/>
              <w:spacing w:line="400" w:lineRule="exact"/>
              <w:ind w:left="0"/>
              <w:rPr>
                <w:rFonts w:ascii="Times New Roman" w:hAnsi="Times New Roman" w:eastAsia="宋体"/>
                <w:szCs w:val="21"/>
              </w:rPr>
            </w:pPr>
            <w:r>
              <w:rPr>
                <w:rFonts w:ascii="Times New Roman" w:hAnsi="Times New Roman" w:eastAsia="宋体"/>
                <w:szCs w:val="21"/>
              </w:rPr>
              <w:t>我能通过口头、书面或手语文本中的句子和一系列相关的句子，理解熟悉</w:t>
            </w:r>
            <w:r>
              <w:rPr>
                <w:rFonts w:hint="eastAsia" w:ascii="Times New Roman" w:hAnsi="Times New Roman" w:eastAsia="宋体"/>
                <w:szCs w:val="21"/>
              </w:rPr>
              <w:t>的话题</w:t>
            </w:r>
            <w:r>
              <w:rPr>
                <w:rFonts w:ascii="Times New Roman" w:hAnsi="Times New Roman" w:eastAsia="宋体"/>
                <w:szCs w:val="21"/>
              </w:rPr>
              <w:t>的主要意思和一些信息。</w:t>
            </w:r>
          </w:p>
          <w:p w14:paraId="4F0E3E3E">
            <w:pPr>
              <w:pStyle w:val="14"/>
              <w:adjustRightInd w:val="0"/>
              <w:snapToGrid w:val="0"/>
              <w:spacing w:line="400" w:lineRule="exact"/>
              <w:ind w:left="0"/>
              <w:rPr>
                <w:rFonts w:ascii="Times New Roman" w:hAnsi="Times New Roman" w:eastAsia="宋体"/>
                <w:szCs w:val="21"/>
              </w:rPr>
            </w:pPr>
          </w:p>
        </w:tc>
        <w:tc>
          <w:tcPr>
            <w:tcW w:w="7723" w:type="dxa"/>
            <w:shd w:val="clear" w:color="auto" w:fill="auto"/>
          </w:tcPr>
          <w:p w14:paraId="7076BC45">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cs="Times New Roman"/>
                <w:b/>
                <w:bCs/>
              </w:rPr>
              <w:t>【Informational Texts】</w:t>
            </w:r>
            <w:r>
              <w:rPr>
                <w:rFonts w:hint="eastAsia" w:ascii="Times New Roman" w:hAnsi="Times New Roman" w:eastAsia="宋体"/>
                <w:szCs w:val="21"/>
              </w:rPr>
              <w:t>I can understand the main idea and key information in short straightforward informational texts.</w:t>
            </w:r>
          </w:p>
          <w:p w14:paraId="1621848D">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信息性文本</w:t>
            </w:r>
            <w:r>
              <w:rPr>
                <w:rFonts w:hint="eastAsia" w:ascii="Times New Roman" w:hAnsi="Times New Roman" w:eastAsia="宋体"/>
                <w:szCs w:val="21"/>
              </w:rPr>
              <w:t>：我能理解简短、直接的信息类文本中的主要意思和关键信息。</w:t>
            </w:r>
          </w:p>
        </w:tc>
      </w:tr>
      <w:tr w14:paraId="21C7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454" w:type="dxa"/>
            <w:vMerge w:val="continue"/>
            <w:shd w:val="clear" w:color="auto" w:fill="auto"/>
          </w:tcPr>
          <w:p w14:paraId="187FF7C0">
            <w:pPr>
              <w:pStyle w:val="14"/>
              <w:adjustRightInd w:val="0"/>
              <w:snapToGrid w:val="0"/>
              <w:spacing w:line="400" w:lineRule="exact"/>
              <w:ind w:left="0"/>
              <w:jc w:val="center"/>
              <w:rPr>
                <w:rFonts w:ascii="Times New Roman" w:hAnsi="Times New Roman" w:eastAsia="宋体" w:cs="Times New Roman"/>
                <w:b/>
                <w:bCs/>
                <w:sz w:val="24"/>
              </w:rPr>
            </w:pPr>
          </w:p>
        </w:tc>
        <w:tc>
          <w:tcPr>
            <w:tcW w:w="3620" w:type="dxa"/>
            <w:vMerge w:val="continue"/>
            <w:shd w:val="clear" w:color="auto" w:fill="auto"/>
          </w:tcPr>
          <w:p w14:paraId="00504AB5">
            <w:pPr>
              <w:pStyle w:val="14"/>
              <w:adjustRightInd w:val="0"/>
              <w:snapToGrid w:val="0"/>
              <w:spacing w:line="400" w:lineRule="exact"/>
              <w:rPr>
                <w:rFonts w:ascii="Times New Roman" w:hAnsi="Times New Roman"/>
                <w:szCs w:val="21"/>
              </w:rPr>
            </w:pPr>
          </w:p>
        </w:tc>
        <w:tc>
          <w:tcPr>
            <w:tcW w:w="7723" w:type="dxa"/>
            <w:shd w:val="clear" w:color="auto" w:fill="auto"/>
          </w:tcPr>
          <w:p w14:paraId="234EBFF2">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cs="Times New Roman"/>
                <w:b/>
                <w:bCs/>
              </w:rPr>
              <w:t>【Fictional Texts】</w:t>
            </w:r>
            <w:r>
              <w:rPr>
                <w:rFonts w:hint="eastAsia" w:ascii="Times New Roman" w:hAnsi="Times New Roman" w:eastAsia="宋体"/>
                <w:szCs w:val="21"/>
              </w:rPr>
              <w:t>I can understand the main idea and key information in short straightforward fictional texts.</w:t>
            </w:r>
          </w:p>
          <w:p w14:paraId="1F26779E">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虚构性文本</w:t>
            </w:r>
            <w:r>
              <w:rPr>
                <w:rFonts w:hint="eastAsia" w:ascii="Times New Roman" w:hAnsi="Times New Roman" w:eastAsia="宋体"/>
                <w:szCs w:val="21"/>
              </w:rPr>
              <w:t>：我能理解简短、直接的虚构类文本中的主要意思和关键信息。</w:t>
            </w:r>
          </w:p>
        </w:tc>
      </w:tr>
      <w:tr w14:paraId="57B8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454" w:type="dxa"/>
            <w:vMerge w:val="continue"/>
            <w:shd w:val="clear" w:color="auto" w:fill="auto"/>
          </w:tcPr>
          <w:p w14:paraId="01B691EC">
            <w:pPr>
              <w:pStyle w:val="14"/>
              <w:adjustRightInd w:val="0"/>
              <w:snapToGrid w:val="0"/>
              <w:spacing w:line="400" w:lineRule="exact"/>
              <w:ind w:left="0"/>
              <w:jc w:val="center"/>
              <w:rPr>
                <w:rFonts w:ascii="Times New Roman" w:hAnsi="Times New Roman" w:eastAsia="宋体" w:cs="Times New Roman"/>
                <w:b/>
                <w:bCs/>
                <w:sz w:val="24"/>
              </w:rPr>
            </w:pPr>
          </w:p>
        </w:tc>
        <w:tc>
          <w:tcPr>
            <w:tcW w:w="3620" w:type="dxa"/>
            <w:vMerge w:val="continue"/>
            <w:shd w:val="clear" w:color="auto" w:fill="auto"/>
          </w:tcPr>
          <w:p w14:paraId="5408B9A3">
            <w:pPr>
              <w:pStyle w:val="14"/>
              <w:adjustRightInd w:val="0"/>
              <w:snapToGrid w:val="0"/>
              <w:spacing w:line="400" w:lineRule="exact"/>
              <w:rPr>
                <w:rFonts w:ascii="Times New Roman" w:hAnsi="Times New Roman" w:eastAsia="宋体"/>
                <w:szCs w:val="21"/>
              </w:rPr>
            </w:pPr>
          </w:p>
        </w:tc>
        <w:tc>
          <w:tcPr>
            <w:tcW w:w="7723" w:type="dxa"/>
            <w:shd w:val="clear" w:color="auto" w:fill="auto"/>
          </w:tcPr>
          <w:p w14:paraId="6DC6972E">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cs="Times New Roman"/>
                <w:b/>
                <w:bCs/>
              </w:rPr>
              <w:t>【Conversations and Discussions】</w:t>
            </w:r>
            <w:r>
              <w:rPr>
                <w:rFonts w:hint="eastAsia" w:ascii="Times New Roman" w:hAnsi="Times New Roman" w:eastAsia="宋体"/>
                <w:szCs w:val="21"/>
              </w:rPr>
              <w:t>I can identify the main idea and key information in short straightforward conversations.</w:t>
            </w:r>
          </w:p>
          <w:p w14:paraId="76A29EF1">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对话与讨论</w:t>
            </w:r>
            <w:r>
              <w:rPr>
                <w:rFonts w:hint="eastAsia" w:ascii="Times New Roman" w:hAnsi="Times New Roman" w:eastAsia="宋体"/>
                <w:szCs w:val="21"/>
              </w:rPr>
              <w:t>：我能辨认出简短、直接的对话中的主要意思和关键信息。</w:t>
            </w:r>
          </w:p>
        </w:tc>
      </w:tr>
      <w:tr w14:paraId="5126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454" w:type="dxa"/>
            <w:vMerge w:val="restart"/>
            <w:shd w:val="clear" w:color="auto" w:fill="auto"/>
          </w:tcPr>
          <w:p w14:paraId="5BDFDDA7">
            <w:pPr>
              <w:pStyle w:val="14"/>
              <w:adjustRightInd w:val="0"/>
              <w:snapToGrid w:val="0"/>
              <w:spacing w:line="400" w:lineRule="exact"/>
              <w:ind w:left="0"/>
              <w:jc w:val="center"/>
              <w:rPr>
                <w:rFonts w:ascii="Times New Roman" w:hAnsi="Times New Roman" w:eastAsia="宋体" w:cs="Times New Roman"/>
                <w:b/>
                <w:bCs/>
                <w:sz w:val="24"/>
              </w:rPr>
            </w:pPr>
            <w:r>
              <w:rPr>
                <w:rFonts w:hint="eastAsia" w:ascii="Times New Roman" w:hAnsi="Times New Roman" w:eastAsia="宋体" w:cs="Times New Roman"/>
                <w:b/>
                <w:bCs/>
                <w:sz w:val="24"/>
              </w:rPr>
              <w:t>人际沟通</w:t>
            </w:r>
          </w:p>
          <w:p w14:paraId="36473BB7">
            <w:pPr>
              <w:pStyle w:val="14"/>
              <w:adjustRightInd w:val="0"/>
              <w:snapToGrid w:val="0"/>
              <w:spacing w:line="400" w:lineRule="exact"/>
              <w:ind w:left="0"/>
              <w:jc w:val="center"/>
              <w:rPr>
                <w:rFonts w:ascii="Times New Roman" w:hAnsi="Times New Roman" w:eastAsia="宋体" w:cs="Times New Roman"/>
                <w:b/>
                <w:bCs/>
                <w:sz w:val="24"/>
              </w:rPr>
            </w:pPr>
            <w:r>
              <w:rPr>
                <w:rFonts w:hint="eastAsia" w:ascii="Times New Roman" w:hAnsi="Times New Roman" w:eastAsia="宋体" w:cs="Times New Roman"/>
                <w:sz w:val="24"/>
              </w:rPr>
              <w:t>INTERPERSONAL COMMUNICATION</w:t>
            </w:r>
          </w:p>
        </w:tc>
        <w:tc>
          <w:tcPr>
            <w:tcW w:w="3620" w:type="dxa"/>
            <w:vMerge w:val="restart"/>
            <w:shd w:val="clear" w:color="auto" w:fill="auto"/>
          </w:tcPr>
          <w:p w14:paraId="65CAB278">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szCs w:val="21"/>
              </w:rPr>
              <w:t>I can participate in spontaneous spoken, written, or signed conversations on familiar topics, creating sentences and series of sentences to ask and answer a variety of questions.</w:t>
            </w:r>
          </w:p>
          <w:p w14:paraId="2C2DA160">
            <w:pPr>
              <w:pStyle w:val="14"/>
              <w:adjustRightInd w:val="0"/>
              <w:snapToGrid w:val="0"/>
              <w:spacing w:line="400" w:lineRule="exact"/>
              <w:ind w:left="0"/>
              <w:rPr>
                <w:rFonts w:ascii="Times New Roman" w:hAnsi="Times New Roman" w:eastAsia="宋体"/>
                <w:szCs w:val="21"/>
              </w:rPr>
            </w:pPr>
            <w:r>
              <w:rPr>
                <w:rFonts w:ascii="Times New Roman" w:hAnsi="Times New Roman" w:eastAsia="宋体"/>
                <w:szCs w:val="21"/>
              </w:rPr>
              <w:t>我能参与关于熟悉</w:t>
            </w:r>
            <w:r>
              <w:rPr>
                <w:rFonts w:hint="eastAsia" w:ascii="Times New Roman" w:hAnsi="Times New Roman" w:eastAsia="宋体"/>
                <w:szCs w:val="21"/>
              </w:rPr>
              <w:t>的话</w:t>
            </w:r>
            <w:r>
              <w:rPr>
                <w:rFonts w:ascii="Times New Roman" w:hAnsi="Times New Roman" w:eastAsia="宋体"/>
                <w:szCs w:val="21"/>
              </w:rPr>
              <w:t>题的自发性口头、书面或手语对话，并运用句子和一系列相关的句子来提问和回答各种问题。</w:t>
            </w:r>
          </w:p>
        </w:tc>
        <w:tc>
          <w:tcPr>
            <w:tcW w:w="7723" w:type="dxa"/>
            <w:shd w:val="clear" w:color="auto" w:fill="auto"/>
          </w:tcPr>
          <w:p w14:paraId="6D94BC69">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cs="Times New Roman"/>
                <w:b/>
                <w:bCs/>
              </w:rPr>
              <w:t>【Exchange Information and Ideas】</w:t>
            </w:r>
            <w:r>
              <w:rPr>
                <w:rFonts w:hint="eastAsia" w:ascii="Times New Roman" w:hAnsi="Times New Roman" w:eastAsia="宋体"/>
                <w:szCs w:val="21"/>
              </w:rPr>
              <w:t>I can exchange information in conversations on familiar topics and some researched topics, creating sentences and series of sentences and asking a variety of follow-up questions.</w:t>
            </w:r>
          </w:p>
          <w:p w14:paraId="7E0CEE7E">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交换信息和想法</w:t>
            </w:r>
            <w:r>
              <w:rPr>
                <w:rFonts w:hint="eastAsia" w:ascii="Times New Roman" w:hAnsi="Times New Roman" w:eastAsia="宋体"/>
                <w:szCs w:val="21"/>
              </w:rPr>
              <w:t>：我能够在熟悉话题和一些研究过的话题上进行交流，通过构建句子和句群，并提出各种后续问题。</w:t>
            </w:r>
          </w:p>
        </w:tc>
      </w:tr>
      <w:tr w14:paraId="0C97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54" w:type="dxa"/>
            <w:vMerge w:val="continue"/>
            <w:shd w:val="clear" w:color="auto" w:fill="auto"/>
          </w:tcPr>
          <w:p w14:paraId="47C1DB4A">
            <w:pPr>
              <w:pStyle w:val="14"/>
              <w:adjustRightInd w:val="0"/>
              <w:snapToGrid w:val="0"/>
              <w:spacing w:line="400" w:lineRule="exact"/>
              <w:ind w:left="0"/>
              <w:jc w:val="center"/>
              <w:rPr>
                <w:rFonts w:ascii="Times New Roman" w:hAnsi="Times New Roman" w:eastAsia="宋体" w:cs="Times New Roman"/>
                <w:b/>
                <w:bCs/>
                <w:sz w:val="24"/>
              </w:rPr>
            </w:pPr>
          </w:p>
        </w:tc>
        <w:tc>
          <w:tcPr>
            <w:tcW w:w="3620" w:type="dxa"/>
            <w:vMerge w:val="continue"/>
            <w:shd w:val="clear" w:color="auto" w:fill="auto"/>
          </w:tcPr>
          <w:p w14:paraId="73068B09">
            <w:pPr>
              <w:pStyle w:val="14"/>
              <w:adjustRightInd w:val="0"/>
              <w:snapToGrid w:val="0"/>
              <w:spacing w:line="400" w:lineRule="exact"/>
              <w:rPr>
                <w:rFonts w:ascii="Times New Roman" w:hAnsi="Times New Roman"/>
                <w:szCs w:val="21"/>
              </w:rPr>
            </w:pPr>
          </w:p>
        </w:tc>
        <w:tc>
          <w:tcPr>
            <w:tcW w:w="7723" w:type="dxa"/>
            <w:shd w:val="clear" w:color="auto" w:fill="auto"/>
          </w:tcPr>
          <w:p w14:paraId="5D10BA59">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cs="Times New Roman"/>
                <w:b/>
                <w:bCs/>
              </w:rPr>
              <w:t>【Meet My Needs or Address Situations】</w:t>
            </w:r>
            <w:r>
              <w:rPr>
                <w:rFonts w:hint="eastAsia" w:ascii="Times New Roman" w:hAnsi="Times New Roman" w:eastAsia="宋体"/>
                <w:szCs w:val="21"/>
              </w:rPr>
              <w:t xml:space="preserve"> I can interact with others to meet my needs in a variety of familiar situations, creating sentences and series of sentences and asking a variety of follow-up questions.</w:t>
            </w:r>
          </w:p>
          <w:p w14:paraId="65C9DFB1">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表达需求或应对不同情况</w:t>
            </w:r>
            <w:r>
              <w:rPr>
                <w:rFonts w:hint="eastAsia" w:ascii="Times New Roman" w:hAnsi="Times New Roman" w:eastAsia="宋体"/>
                <w:szCs w:val="21"/>
              </w:rPr>
              <w:t>：我能在各种熟悉的情境中，通过构建句子和句群，并提出各种后续问题，与他人互动以满足我的需求。</w:t>
            </w:r>
          </w:p>
        </w:tc>
      </w:tr>
      <w:tr w14:paraId="6916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454" w:type="dxa"/>
            <w:vMerge w:val="continue"/>
            <w:shd w:val="clear" w:color="auto" w:fill="auto"/>
          </w:tcPr>
          <w:p w14:paraId="28CB7658">
            <w:pPr>
              <w:pStyle w:val="14"/>
              <w:adjustRightInd w:val="0"/>
              <w:snapToGrid w:val="0"/>
              <w:spacing w:line="400" w:lineRule="exact"/>
              <w:ind w:left="0"/>
              <w:jc w:val="center"/>
              <w:rPr>
                <w:rFonts w:ascii="Times New Roman" w:hAnsi="Times New Roman" w:eastAsia="宋体" w:cs="Times New Roman"/>
                <w:b/>
                <w:bCs/>
                <w:sz w:val="24"/>
              </w:rPr>
            </w:pPr>
          </w:p>
        </w:tc>
        <w:tc>
          <w:tcPr>
            <w:tcW w:w="3620" w:type="dxa"/>
            <w:vMerge w:val="continue"/>
            <w:shd w:val="clear" w:color="auto" w:fill="auto"/>
          </w:tcPr>
          <w:p w14:paraId="2087D65A">
            <w:pPr>
              <w:pStyle w:val="14"/>
              <w:adjustRightInd w:val="0"/>
              <w:snapToGrid w:val="0"/>
              <w:spacing w:line="400" w:lineRule="exact"/>
              <w:rPr>
                <w:rFonts w:ascii="Times New Roman" w:hAnsi="Times New Roman" w:eastAsia="宋体"/>
                <w:szCs w:val="21"/>
              </w:rPr>
            </w:pPr>
          </w:p>
        </w:tc>
        <w:tc>
          <w:tcPr>
            <w:tcW w:w="7723" w:type="dxa"/>
            <w:shd w:val="clear" w:color="auto" w:fill="auto"/>
          </w:tcPr>
          <w:p w14:paraId="16370002">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cs="Times New Roman"/>
                <w:b/>
                <w:bCs/>
              </w:rPr>
              <w:t>【Express, React to, and Support Preferences and Opinion】</w:t>
            </w:r>
            <w:r>
              <w:rPr>
                <w:rFonts w:hint="eastAsia" w:ascii="Times New Roman" w:hAnsi="Times New Roman" w:eastAsia="宋体"/>
                <w:szCs w:val="21"/>
              </w:rPr>
              <w:t>I can exchange preferences, feelings, or opinions and provide basic advice on a variety of familiar topics, creating sentences and series of sentences and asking a variety of follow-up questions.</w:t>
            </w:r>
          </w:p>
          <w:p w14:paraId="570800E0">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表达、回应个人喜好和观点</w:t>
            </w:r>
            <w:r>
              <w:rPr>
                <w:rFonts w:hint="eastAsia" w:ascii="Times New Roman" w:hAnsi="Times New Roman" w:eastAsia="宋体"/>
                <w:szCs w:val="21"/>
              </w:rPr>
              <w:t>：我能在各种熟悉的话题上交流偏好、感受或观点，并提供基本建议，构建句子和句群，并提出各种后续问题。</w:t>
            </w:r>
          </w:p>
        </w:tc>
      </w:tr>
      <w:tr w14:paraId="45AD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454" w:type="dxa"/>
            <w:vMerge w:val="restart"/>
            <w:shd w:val="clear" w:color="auto" w:fill="auto"/>
          </w:tcPr>
          <w:p w14:paraId="1E88D2B8">
            <w:pPr>
              <w:pStyle w:val="14"/>
              <w:adjustRightInd w:val="0"/>
              <w:snapToGrid w:val="0"/>
              <w:spacing w:line="400" w:lineRule="exact"/>
              <w:ind w:left="0"/>
              <w:jc w:val="center"/>
              <w:rPr>
                <w:rFonts w:ascii="Times New Roman" w:hAnsi="Times New Roman" w:eastAsia="宋体" w:cs="Times New Roman"/>
                <w:b/>
                <w:bCs/>
                <w:sz w:val="24"/>
              </w:rPr>
            </w:pPr>
            <w:r>
              <w:rPr>
                <w:rFonts w:hint="eastAsia" w:ascii="Times New Roman" w:hAnsi="Times New Roman" w:eastAsia="宋体" w:cs="Times New Roman"/>
                <w:b/>
                <w:bCs/>
                <w:sz w:val="24"/>
              </w:rPr>
              <w:t>表达演示</w:t>
            </w:r>
          </w:p>
          <w:p w14:paraId="0208AE72">
            <w:pPr>
              <w:pStyle w:val="14"/>
              <w:adjustRightInd w:val="0"/>
              <w:snapToGrid w:val="0"/>
              <w:spacing w:line="400" w:lineRule="exact"/>
              <w:ind w:left="0"/>
              <w:jc w:val="center"/>
              <w:rPr>
                <w:rFonts w:ascii="Times New Roman" w:hAnsi="Times New Roman" w:eastAsia="宋体" w:cs="Times New Roman"/>
                <w:sz w:val="24"/>
              </w:rPr>
            </w:pPr>
            <w:r>
              <w:rPr>
                <w:rFonts w:hint="eastAsia" w:ascii="Times New Roman" w:hAnsi="Times New Roman" w:eastAsia="宋体" w:cs="Times New Roman"/>
                <w:sz w:val="24"/>
              </w:rPr>
              <w:t>PRESENTATIONAL COMMUNICATION</w:t>
            </w:r>
          </w:p>
          <w:p w14:paraId="2218F779">
            <w:pPr>
              <w:pStyle w:val="14"/>
              <w:adjustRightInd w:val="0"/>
              <w:snapToGrid w:val="0"/>
              <w:spacing w:line="400" w:lineRule="exact"/>
              <w:ind w:left="0"/>
              <w:jc w:val="center"/>
              <w:rPr>
                <w:rFonts w:ascii="Times New Roman" w:hAnsi="Times New Roman" w:eastAsia="宋体" w:cs="Times New Roman"/>
                <w:b/>
                <w:bCs/>
                <w:sz w:val="24"/>
              </w:rPr>
            </w:pPr>
          </w:p>
        </w:tc>
        <w:tc>
          <w:tcPr>
            <w:tcW w:w="3620" w:type="dxa"/>
            <w:vMerge w:val="restart"/>
            <w:shd w:val="clear" w:color="auto" w:fill="auto"/>
          </w:tcPr>
          <w:p w14:paraId="32DAAF4F">
            <w:pPr>
              <w:pStyle w:val="14"/>
              <w:adjustRightInd w:val="0"/>
              <w:snapToGrid w:val="0"/>
              <w:spacing w:line="400" w:lineRule="exact"/>
              <w:ind w:left="0"/>
              <w:rPr>
                <w:rFonts w:ascii="Times New Roman" w:hAnsi="Times New Roman" w:eastAsia="宋体"/>
                <w:szCs w:val="21"/>
              </w:rPr>
            </w:pPr>
            <w:r>
              <w:rPr>
                <w:rFonts w:ascii="Times New Roman" w:hAnsi="Times New Roman" w:eastAsia="宋体"/>
                <w:szCs w:val="21"/>
              </w:rPr>
              <w:t>I can communicate information, make presentations, and express my thoughts about familiar topics, using sentences and series of connected sentences through spoken, written, or signed language.</w:t>
            </w:r>
          </w:p>
          <w:p w14:paraId="0A8425B8">
            <w:pPr>
              <w:pStyle w:val="14"/>
              <w:adjustRightInd w:val="0"/>
              <w:snapToGrid w:val="0"/>
              <w:spacing w:line="400" w:lineRule="exact"/>
              <w:ind w:left="0"/>
              <w:rPr>
                <w:rFonts w:ascii="Times New Roman" w:hAnsi="Times New Roman" w:eastAsia="宋体"/>
                <w:szCs w:val="21"/>
              </w:rPr>
            </w:pPr>
            <w:r>
              <w:rPr>
                <w:rFonts w:ascii="Times New Roman" w:hAnsi="Times New Roman" w:eastAsia="宋体"/>
                <w:szCs w:val="21"/>
              </w:rPr>
              <w:t>我能通过口头、书面或手语，运用句子和一系列相关的句子来交流信息、进行</w:t>
            </w:r>
            <w:r>
              <w:rPr>
                <w:rFonts w:hint="eastAsia" w:ascii="Times New Roman" w:hAnsi="Times New Roman" w:eastAsia="宋体"/>
                <w:szCs w:val="21"/>
              </w:rPr>
              <w:t>演讲</w:t>
            </w:r>
            <w:r>
              <w:rPr>
                <w:rFonts w:ascii="Times New Roman" w:hAnsi="Times New Roman" w:eastAsia="宋体"/>
                <w:szCs w:val="21"/>
              </w:rPr>
              <w:t>以及表达我对熟悉</w:t>
            </w:r>
            <w:r>
              <w:rPr>
                <w:rFonts w:hint="eastAsia" w:ascii="Times New Roman" w:hAnsi="Times New Roman" w:eastAsia="宋体"/>
                <w:szCs w:val="21"/>
              </w:rPr>
              <w:t>的话</w:t>
            </w:r>
            <w:r>
              <w:rPr>
                <w:rFonts w:ascii="Times New Roman" w:hAnsi="Times New Roman" w:eastAsia="宋体"/>
                <w:szCs w:val="21"/>
              </w:rPr>
              <w:t>题的看法。</w:t>
            </w:r>
          </w:p>
          <w:p w14:paraId="0AA7CA48">
            <w:pPr>
              <w:adjustRightInd w:val="0"/>
              <w:snapToGrid w:val="0"/>
              <w:spacing w:line="360" w:lineRule="auto"/>
              <w:jc w:val="left"/>
              <w:rPr>
                <w:rFonts w:ascii="Times New Roman" w:hAnsi="Times New Roman" w:eastAsia="宋体"/>
                <w:szCs w:val="21"/>
              </w:rPr>
            </w:pPr>
          </w:p>
        </w:tc>
        <w:tc>
          <w:tcPr>
            <w:tcW w:w="7723" w:type="dxa"/>
            <w:shd w:val="clear" w:color="auto" w:fill="auto"/>
          </w:tcPr>
          <w:p w14:paraId="6207D5BD">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cs="Times New Roman"/>
                <w:b/>
                <w:bCs/>
              </w:rPr>
              <w:t>【Narrate about My Life, Experiences and Events 】</w:t>
            </w:r>
            <w:r>
              <w:rPr>
                <w:rFonts w:hint="eastAsia" w:ascii="Times New Roman" w:hAnsi="Times New Roman" w:eastAsia="宋体"/>
                <w:szCs w:val="21"/>
              </w:rPr>
              <w:t xml:space="preserve">I can tell a story about my life, activities, events and other social experiences, using sentences and series of connected sentences. </w:t>
            </w:r>
          </w:p>
          <w:p w14:paraId="619FAC98">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讲述个人生活、经历与事件</w:t>
            </w:r>
            <w:r>
              <w:rPr>
                <w:rFonts w:hint="eastAsia" w:ascii="Times New Roman" w:hAnsi="Times New Roman" w:eastAsia="宋体"/>
                <w:szCs w:val="21"/>
              </w:rPr>
              <w:t xml:space="preserve">：我能使用句子和句群来讲述关于自己生活、兴趣爱好、重要事件和其他社交经历。  </w:t>
            </w:r>
          </w:p>
        </w:tc>
      </w:tr>
      <w:tr w14:paraId="61835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454" w:type="dxa"/>
            <w:vMerge w:val="continue"/>
            <w:shd w:val="clear" w:color="auto" w:fill="auto"/>
          </w:tcPr>
          <w:p w14:paraId="1E37CF00">
            <w:pPr>
              <w:pStyle w:val="14"/>
              <w:adjustRightInd w:val="0"/>
              <w:snapToGrid w:val="0"/>
              <w:spacing w:line="400" w:lineRule="exact"/>
              <w:ind w:left="0"/>
              <w:jc w:val="center"/>
              <w:rPr>
                <w:rFonts w:ascii="Times New Roman" w:hAnsi="Times New Roman" w:eastAsia="宋体" w:cs="Times New Roman"/>
                <w:b/>
                <w:bCs/>
                <w:sz w:val="24"/>
              </w:rPr>
            </w:pPr>
          </w:p>
        </w:tc>
        <w:tc>
          <w:tcPr>
            <w:tcW w:w="3620" w:type="dxa"/>
            <w:vMerge w:val="continue"/>
            <w:shd w:val="clear" w:color="auto" w:fill="auto"/>
          </w:tcPr>
          <w:p w14:paraId="5E0D033F">
            <w:pPr>
              <w:pStyle w:val="14"/>
              <w:adjustRightInd w:val="0"/>
              <w:snapToGrid w:val="0"/>
              <w:spacing w:line="400" w:lineRule="exact"/>
              <w:rPr>
                <w:rFonts w:ascii="Times New Roman" w:hAnsi="Times New Roman"/>
                <w:szCs w:val="21"/>
              </w:rPr>
            </w:pPr>
          </w:p>
        </w:tc>
        <w:tc>
          <w:tcPr>
            <w:tcW w:w="7723" w:type="dxa"/>
            <w:shd w:val="clear" w:color="auto" w:fill="auto"/>
          </w:tcPr>
          <w:p w14:paraId="34427655">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cs="Times New Roman"/>
                <w:b/>
                <w:bCs/>
              </w:rPr>
              <w:t>【Give a Preference, Opinion or Persuasive Argument】</w:t>
            </w:r>
            <w:r>
              <w:rPr>
                <w:rFonts w:hint="eastAsia" w:ascii="Times New Roman" w:hAnsi="Times New Roman" w:eastAsia="宋体"/>
                <w:szCs w:val="21"/>
              </w:rPr>
              <w:t>I can state my viewpoint about familiar topics and give some reasons to support it, using sentences and series of connected sentences.</w:t>
            </w:r>
          </w:p>
          <w:p w14:paraId="74C26AAD">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表达个人喜好、观点或说服性论据</w:t>
            </w:r>
            <w:r>
              <w:rPr>
                <w:rFonts w:hint="eastAsia" w:ascii="Times New Roman" w:hAnsi="Times New Roman" w:eastAsia="宋体"/>
                <w:szCs w:val="21"/>
              </w:rPr>
              <w:t>：我能使用句子和句群来陈述自己对熟悉话题的观点，并给出一些理由来支持它。</w:t>
            </w:r>
          </w:p>
        </w:tc>
      </w:tr>
      <w:tr w14:paraId="68615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54" w:type="dxa"/>
            <w:vMerge w:val="continue"/>
            <w:shd w:val="clear" w:color="auto" w:fill="auto"/>
          </w:tcPr>
          <w:p w14:paraId="071A9BFF">
            <w:pPr>
              <w:pStyle w:val="14"/>
              <w:adjustRightInd w:val="0"/>
              <w:snapToGrid w:val="0"/>
              <w:spacing w:line="400" w:lineRule="exact"/>
              <w:ind w:left="0"/>
              <w:jc w:val="center"/>
              <w:rPr>
                <w:rFonts w:ascii="Times New Roman" w:hAnsi="Times New Roman" w:eastAsia="宋体" w:cs="Times New Roman"/>
                <w:b/>
                <w:bCs/>
                <w:sz w:val="24"/>
              </w:rPr>
            </w:pPr>
          </w:p>
        </w:tc>
        <w:tc>
          <w:tcPr>
            <w:tcW w:w="3620" w:type="dxa"/>
            <w:vMerge w:val="continue"/>
            <w:shd w:val="clear" w:color="auto" w:fill="auto"/>
          </w:tcPr>
          <w:p w14:paraId="22DF4806">
            <w:pPr>
              <w:pStyle w:val="14"/>
              <w:adjustRightInd w:val="0"/>
              <w:snapToGrid w:val="0"/>
              <w:spacing w:line="400" w:lineRule="exact"/>
              <w:rPr>
                <w:rFonts w:ascii="Times New Roman" w:hAnsi="Times New Roman" w:eastAsia="宋体"/>
                <w:szCs w:val="21"/>
              </w:rPr>
            </w:pPr>
          </w:p>
        </w:tc>
        <w:tc>
          <w:tcPr>
            <w:tcW w:w="7723" w:type="dxa"/>
            <w:shd w:val="clear" w:color="auto" w:fill="auto"/>
          </w:tcPr>
          <w:p w14:paraId="6ADAE578">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cs="Times New Roman"/>
                <w:b/>
                <w:bCs/>
              </w:rPr>
              <w:t xml:space="preserve">【Inform, Describe, or Explain】 </w:t>
            </w:r>
            <w:r>
              <w:rPr>
                <w:rFonts w:hint="eastAsia" w:ascii="Times New Roman" w:hAnsi="Times New Roman" w:eastAsia="宋体"/>
                <w:szCs w:val="21"/>
              </w:rPr>
              <w:t>I can give straightforward presentations on a variety of familiar topics and some concrete topics I have researched, using sentences and series of connected sentences.</w:t>
            </w:r>
          </w:p>
          <w:p w14:paraId="6AA21DE2">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描述、说明或解释信息</w:t>
            </w:r>
            <w:r>
              <w:rPr>
                <w:rFonts w:hint="eastAsia" w:ascii="Times New Roman" w:hAnsi="Times New Roman" w:eastAsia="宋体"/>
                <w:szCs w:val="21"/>
              </w:rPr>
              <w:t>：我能使用句子和句群，就各种熟悉的话题和自己研究过的一些具体话题进行直截了当的陈述。</w:t>
            </w:r>
          </w:p>
        </w:tc>
      </w:tr>
      <w:tr w14:paraId="312B4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454" w:type="dxa"/>
            <w:vMerge w:val="restart"/>
            <w:shd w:val="clear" w:color="auto" w:fill="auto"/>
          </w:tcPr>
          <w:p w14:paraId="79B404CD">
            <w:pPr>
              <w:pStyle w:val="14"/>
              <w:adjustRightInd w:val="0"/>
              <w:snapToGrid w:val="0"/>
              <w:spacing w:line="400" w:lineRule="exact"/>
              <w:ind w:left="0"/>
              <w:jc w:val="center"/>
              <w:rPr>
                <w:rFonts w:ascii="Times New Roman" w:hAnsi="Times New Roman" w:eastAsia="宋体" w:cs="Times New Roman"/>
                <w:b/>
                <w:bCs/>
                <w:sz w:val="24"/>
              </w:rPr>
            </w:pPr>
            <w:r>
              <w:rPr>
                <w:rFonts w:hint="eastAsia" w:ascii="Times New Roman" w:hAnsi="Times New Roman" w:eastAsia="宋体" w:cs="Times New Roman"/>
                <w:b/>
                <w:bCs/>
                <w:sz w:val="24"/>
              </w:rPr>
              <w:t>跨文化沟通</w:t>
            </w:r>
          </w:p>
          <w:p w14:paraId="0A29233D">
            <w:pPr>
              <w:pStyle w:val="14"/>
              <w:adjustRightInd w:val="0"/>
              <w:snapToGrid w:val="0"/>
              <w:spacing w:line="400" w:lineRule="exact"/>
              <w:ind w:left="0"/>
              <w:jc w:val="center"/>
              <w:rPr>
                <w:rFonts w:ascii="Times New Roman" w:hAnsi="Times New Roman" w:eastAsia="宋体" w:cs="Times New Roman"/>
                <w:b/>
                <w:bCs/>
                <w:sz w:val="24"/>
              </w:rPr>
            </w:pPr>
            <w:r>
              <w:rPr>
                <w:rFonts w:hint="eastAsia" w:ascii="Times New Roman" w:hAnsi="Times New Roman" w:eastAsia="宋体" w:cs="Times New Roman"/>
                <w:sz w:val="24"/>
              </w:rPr>
              <w:t>INTERCULTURAL COMMUNICATION</w:t>
            </w:r>
          </w:p>
        </w:tc>
        <w:tc>
          <w:tcPr>
            <w:tcW w:w="3620" w:type="dxa"/>
            <w:vMerge w:val="restart"/>
            <w:shd w:val="clear" w:color="auto" w:fill="auto"/>
          </w:tcPr>
          <w:p w14:paraId="67398AE3">
            <w:pPr>
              <w:adjustRightInd w:val="0"/>
              <w:snapToGrid w:val="0"/>
              <w:spacing w:line="360" w:lineRule="auto"/>
              <w:jc w:val="left"/>
              <w:rPr>
                <w:rFonts w:ascii="Times New Roman" w:hAnsi="Times New Roman" w:eastAsia="宋体" w:cs="Times New Roman"/>
                <w:szCs w:val="21"/>
              </w:rPr>
            </w:pPr>
            <w:r>
              <w:rPr>
                <w:rStyle w:val="11"/>
                <w:rFonts w:ascii="Times New Roman" w:hAnsi="Times New Roman" w:eastAsia="宋体" w:cs="宋体"/>
                <w:szCs w:val="21"/>
              </w:rPr>
              <w:t>INVESTIGATE</w:t>
            </w:r>
            <w:r>
              <w:rPr>
                <w:rStyle w:val="11"/>
                <w:rFonts w:hint="eastAsia" w:ascii="Times New Roman" w:hAnsi="Times New Roman" w:eastAsia="宋体" w:cs="宋体"/>
                <w:szCs w:val="21"/>
              </w:rPr>
              <w:t>：</w:t>
            </w:r>
            <w:r>
              <w:rPr>
                <w:rFonts w:ascii="Times New Roman" w:hAnsi="Times New Roman" w:eastAsia="宋体" w:cs="Times New Roman"/>
                <w:szCs w:val="21"/>
              </w:rPr>
              <w:t>In my own and other cultures I can make comparisons between products and practices to help me understand perspectives.</w:t>
            </w:r>
          </w:p>
          <w:p w14:paraId="25921B5B">
            <w:pPr>
              <w:adjustRightInd w:val="0"/>
              <w:snapToGrid w:val="0"/>
              <w:spacing w:line="400" w:lineRule="exact"/>
              <w:rPr>
                <w:rFonts w:ascii="Times New Roman" w:hAnsi="Times New Roman" w:eastAsia="宋体" w:cs="Times New Roman"/>
                <w:szCs w:val="21"/>
              </w:rPr>
            </w:pPr>
            <w:r>
              <w:rPr>
                <w:rFonts w:hint="eastAsia" w:ascii="Times New Roman" w:hAnsi="Times New Roman" w:eastAsia="宋体"/>
                <w:szCs w:val="21"/>
              </w:rPr>
              <w:t>调查：</w:t>
            </w:r>
            <w:r>
              <w:rPr>
                <w:rFonts w:ascii="Times New Roman" w:hAnsi="Times New Roman" w:eastAsia="宋体" w:cs="Times New Roman"/>
                <w:szCs w:val="21"/>
              </w:rPr>
              <w:t>在自身及其他文化中，我能通过比较</w:t>
            </w:r>
            <w:r>
              <w:rPr>
                <w:rFonts w:hint="eastAsia" w:ascii="Times New Roman" w:hAnsi="Times New Roman" w:eastAsia="宋体" w:cs="Times New Roman"/>
                <w:szCs w:val="21"/>
              </w:rPr>
              <w:t>文化产物</w:t>
            </w:r>
            <w:r>
              <w:rPr>
                <w:rFonts w:ascii="Times New Roman" w:hAnsi="Times New Roman" w:eastAsia="宋体" w:cs="Times New Roman"/>
                <w:szCs w:val="21"/>
              </w:rPr>
              <w:t>和</w:t>
            </w:r>
            <w:r>
              <w:rPr>
                <w:rFonts w:hint="eastAsia" w:ascii="Times New Roman" w:hAnsi="Times New Roman" w:eastAsia="宋体" w:cs="Times New Roman"/>
                <w:szCs w:val="21"/>
              </w:rPr>
              <w:t>习俗</w:t>
            </w:r>
            <w:r>
              <w:rPr>
                <w:rFonts w:ascii="Times New Roman" w:hAnsi="Times New Roman" w:eastAsia="宋体" w:cs="Times New Roman"/>
                <w:szCs w:val="21"/>
              </w:rPr>
              <w:t>来帮助我理解不同的观点。</w:t>
            </w:r>
          </w:p>
        </w:tc>
        <w:tc>
          <w:tcPr>
            <w:tcW w:w="7723" w:type="dxa"/>
            <w:shd w:val="clear" w:color="auto" w:fill="auto"/>
          </w:tcPr>
          <w:p w14:paraId="71303352">
            <w:pPr>
              <w:pStyle w:val="14"/>
              <w:adjustRightInd w:val="0"/>
              <w:snapToGrid w:val="0"/>
              <w:spacing w:line="400" w:lineRule="exact"/>
              <w:ind w:left="0"/>
              <w:rPr>
                <w:rFonts w:ascii="Times New Roman" w:hAnsi="Times New Roman" w:eastAsia="宋体"/>
                <w:szCs w:val="21"/>
              </w:rPr>
            </w:pPr>
            <w:r>
              <w:rPr>
                <w:rFonts w:ascii="Times New Roman" w:hAnsi="Times New Roman" w:eastAsia="宋体"/>
                <w:b/>
                <w:bCs/>
                <w:szCs w:val="21"/>
              </w:rPr>
              <w:t>IPRODUCTS</w:t>
            </w:r>
            <w:r>
              <w:rPr>
                <w:rFonts w:hint="eastAsia" w:ascii="Times New Roman" w:hAnsi="Times New Roman" w:eastAsia="宋体"/>
                <w:b/>
                <w:bCs/>
                <w:szCs w:val="21"/>
              </w:rPr>
              <w:t>：</w:t>
            </w:r>
            <w:r>
              <w:rPr>
                <w:rFonts w:hint="eastAsia" w:ascii="Times New Roman" w:hAnsi="Times New Roman" w:eastAsia="宋体"/>
                <w:szCs w:val="21"/>
              </w:rPr>
              <w:t>I</w:t>
            </w:r>
            <w:r>
              <w:rPr>
                <w:rFonts w:ascii="Times New Roman" w:hAnsi="Times New Roman" w:eastAsia="宋体"/>
                <w:szCs w:val="21"/>
              </w:rPr>
              <w:t>n my own and other cultures I can compare products related to everyday life and personal interests or studies.</w:t>
            </w:r>
          </w:p>
          <w:p w14:paraId="612DB2A5">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产物</w:t>
            </w:r>
            <w:r>
              <w:rPr>
                <w:rFonts w:hint="eastAsia" w:ascii="Times New Roman" w:hAnsi="Times New Roman" w:eastAsia="宋体"/>
                <w:szCs w:val="21"/>
              </w:rPr>
              <w:t>：在自身及其他文化中，我能比较与日常生活以及个人兴趣或学习相关的产物。</w:t>
            </w:r>
          </w:p>
        </w:tc>
      </w:tr>
      <w:tr w14:paraId="3809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454" w:type="dxa"/>
            <w:vMerge w:val="continue"/>
            <w:shd w:val="clear" w:color="auto" w:fill="auto"/>
          </w:tcPr>
          <w:p w14:paraId="643B6453">
            <w:pPr>
              <w:adjustRightInd w:val="0"/>
              <w:snapToGrid w:val="0"/>
              <w:spacing w:line="400" w:lineRule="exact"/>
              <w:rPr>
                <w:rFonts w:ascii="Times New Roman" w:hAnsi="Times New Roman"/>
                <w:szCs w:val="21"/>
              </w:rPr>
            </w:pPr>
          </w:p>
        </w:tc>
        <w:tc>
          <w:tcPr>
            <w:tcW w:w="3620" w:type="dxa"/>
            <w:vMerge w:val="continue"/>
            <w:shd w:val="clear" w:color="auto" w:fill="auto"/>
          </w:tcPr>
          <w:p w14:paraId="5584B239">
            <w:pPr>
              <w:adjustRightInd w:val="0"/>
              <w:snapToGrid w:val="0"/>
              <w:spacing w:line="400" w:lineRule="exact"/>
              <w:rPr>
                <w:rFonts w:ascii="Times New Roman" w:hAnsi="Times New Roman"/>
                <w:szCs w:val="21"/>
              </w:rPr>
            </w:pPr>
          </w:p>
        </w:tc>
        <w:tc>
          <w:tcPr>
            <w:tcW w:w="7723" w:type="dxa"/>
            <w:shd w:val="clear" w:color="auto" w:fill="auto"/>
          </w:tcPr>
          <w:p w14:paraId="5EB60807">
            <w:pPr>
              <w:pStyle w:val="14"/>
              <w:adjustRightInd w:val="0"/>
              <w:snapToGrid w:val="0"/>
              <w:spacing w:line="400" w:lineRule="exact"/>
              <w:ind w:left="0"/>
              <w:rPr>
                <w:rFonts w:ascii="Times New Roman" w:hAnsi="Times New Roman" w:eastAsia="宋体"/>
                <w:szCs w:val="21"/>
              </w:rPr>
            </w:pPr>
            <w:r>
              <w:rPr>
                <w:rFonts w:ascii="Times New Roman" w:hAnsi="Times New Roman" w:eastAsia="宋体"/>
                <w:b/>
                <w:bCs/>
                <w:szCs w:val="21"/>
              </w:rPr>
              <w:t>PRACTICES</w:t>
            </w:r>
            <w:r>
              <w:rPr>
                <w:rFonts w:hint="eastAsia" w:ascii="Times New Roman" w:hAnsi="Times New Roman" w:eastAsia="宋体"/>
                <w:szCs w:val="21"/>
              </w:rPr>
              <w:t>：</w:t>
            </w:r>
            <w:r>
              <w:rPr>
                <w:rFonts w:ascii="Times New Roman" w:hAnsi="Times New Roman" w:eastAsia="宋体"/>
                <w:szCs w:val="21"/>
              </w:rPr>
              <w:t>In my own and other cultures I can compare practices related to everyday life and personal interests or studies.</w:t>
            </w:r>
          </w:p>
          <w:p w14:paraId="085ECDC9">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习俗</w:t>
            </w:r>
            <w:r>
              <w:rPr>
                <w:rFonts w:hint="eastAsia" w:ascii="Times New Roman" w:hAnsi="Times New Roman" w:eastAsia="宋体"/>
                <w:szCs w:val="21"/>
              </w:rPr>
              <w:t>：在自身及其他文化中，我能比较与日常生活以及个人兴趣或学习相关的做法。</w:t>
            </w:r>
          </w:p>
        </w:tc>
      </w:tr>
      <w:tr w14:paraId="0AF8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454" w:type="dxa"/>
            <w:vMerge w:val="continue"/>
            <w:shd w:val="clear" w:color="auto" w:fill="auto"/>
          </w:tcPr>
          <w:p w14:paraId="598DA2B1">
            <w:pPr>
              <w:adjustRightInd w:val="0"/>
              <w:snapToGrid w:val="0"/>
              <w:spacing w:line="400" w:lineRule="exact"/>
              <w:rPr>
                <w:rFonts w:ascii="Times New Roman" w:hAnsi="Times New Roman" w:eastAsia="宋体"/>
                <w:szCs w:val="21"/>
              </w:rPr>
            </w:pPr>
          </w:p>
        </w:tc>
        <w:tc>
          <w:tcPr>
            <w:tcW w:w="3620" w:type="dxa"/>
            <w:vMerge w:val="restart"/>
            <w:shd w:val="clear" w:color="auto" w:fill="auto"/>
          </w:tcPr>
          <w:p w14:paraId="29A751E5">
            <w:pPr>
              <w:adjustRightInd w:val="0"/>
              <w:snapToGrid w:val="0"/>
              <w:spacing w:line="360" w:lineRule="auto"/>
              <w:jc w:val="left"/>
              <w:rPr>
                <w:rFonts w:ascii="Times New Roman" w:hAnsi="Times New Roman" w:eastAsia="宋体"/>
                <w:szCs w:val="21"/>
              </w:rPr>
            </w:pPr>
            <w:r>
              <w:rPr>
                <w:rStyle w:val="11"/>
                <w:rFonts w:ascii="Times New Roman" w:hAnsi="Times New Roman" w:eastAsia="宋体" w:cs="宋体"/>
                <w:szCs w:val="21"/>
              </w:rPr>
              <w:t>INTERACT</w:t>
            </w:r>
            <w:r>
              <w:rPr>
                <w:rStyle w:val="11"/>
                <w:rFonts w:hint="eastAsia" w:ascii="Times New Roman" w:hAnsi="Times New Roman" w:eastAsia="宋体" w:cs="宋体"/>
                <w:szCs w:val="21"/>
              </w:rPr>
              <w:t>：</w:t>
            </w:r>
            <w:r>
              <w:rPr>
                <w:rFonts w:ascii="Times New Roman" w:hAnsi="Times New Roman" w:eastAsia="宋体"/>
                <w:szCs w:val="21"/>
              </w:rPr>
              <w:t>I can interact at a functional level in some familiar contexts.</w:t>
            </w:r>
          </w:p>
          <w:p w14:paraId="12FD7FC2">
            <w:pPr>
              <w:adjustRightInd w:val="0"/>
              <w:snapToGrid w:val="0"/>
              <w:spacing w:line="400" w:lineRule="exact"/>
              <w:rPr>
                <w:rFonts w:ascii="Times New Roman" w:hAnsi="Times New Roman" w:eastAsia="宋体"/>
                <w:szCs w:val="21"/>
              </w:rPr>
            </w:pPr>
            <w:r>
              <w:rPr>
                <w:rFonts w:hint="eastAsia" w:ascii="Times New Roman" w:hAnsi="Times New Roman" w:eastAsia="宋体"/>
                <w:szCs w:val="21"/>
              </w:rPr>
              <w:t>互动：</w:t>
            </w:r>
            <w:r>
              <w:rPr>
                <w:rFonts w:ascii="Times New Roman" w:hAnsi="Times New Roman" w:eastAsia="宋体"/>
                <w:szCs w:val="21"/>
              </w:rPr>
              <w:t>我能在一些熟悉的语境中进行功能性的互动。</w:t>
            </w:r>
          </w:p>
          <w:p w14:paraId="221AE67B">
            <w:pPr>
              <w:adjustRightInd w:val="0"/>
              <w:snapToGrid w:val="0"/>
              <w:spacing w:line="400" w:lineRule="exact"/>
              <w:rPr>
                <w:rFonts w:ascii="Times New Roman" w:hAnsi="Times New Roman" w:eastAsia="宋体"/>
                <w:szCs w:val="21"/>
              </w:rPr>
            </w:pPr>
          </w:p>
        </w:tc>
        <w:tc>
          <w:tcPr>
            <w:tcW w:w="7723" w:type="dxa"/>
            <w:shd w:val="clear" w:color="auto" w:fill="auto"/>
          </w:tcPr>
          <w:p w14:paraId="7D08CE94">
            <w:pPr>
              <w:pStyle w:val="14"/>
              <w:adjustRightInd w:val="0"/>
              <w:snapToGrid w:val="0"/>
              <w:spacing w:line="400" w:lineRule="exact"/>
              <w:ind w:left="0"/>
              <w:rPr>
                <w:rFonts w:ascii="Times New Roman" w:hAnsi="Times New Roman" w:eastAsia="宋体"/>
                <w:szCs w:val="21"/>
              </w:rPr>
            </w:pPr>
            <w:r>
              <w:rPr>
                <w:rFonts w:ascii="Times New Roman" w:hAnsi="Times New Roman" w:eastAsia="宋体"/>
                <w:b/>
                <w:bCs/>
                <w:szCs w:val="21"/>
              </w:rPr>
              <w:t>LANGUAGE</w:t>
            </w:r>
            <w:r>
              <w:rPr>
                <w:rFonts w:hint="eastAsia" w:ascii="Times New Roman" w:hAnsi="Times New Roman" w:eastAsia="宋体"/>
                <w:b/>
                <w:bCs/>
                <w:szCs w:val="21"/>
              </w:rPr>
              <w:t>：</w:t>
            </w:r>
            <w:r>
              <w:rPr>
                <w:rFonts w:ascii="Times New Roman" w:hAnsi="Times New Roman" w:eastAsia="宋体"/>
                <w:szCs w:val="21"/>
              </w:rPr>
              <w:t>I can converse with peers from the target culture in familiar situations at school, work, or play, and show interest in basic cultural similarities and differences.</w:t>
            </w:r>
          </w:p>
          <w:p w14:paraId="55E9F20F">
            <w:pPr>
              <w:pStyle w:val="14"/>
              <w:adjustRightInd w:val="0"/>
              <w:snapToGrid w:val="0"/>
              <w:spacing w:line="400" w:lineRule="exact"/>
              <w:ind w:left="0"/>
              <w:rPr>
                <w:rFonts w:ascii="Times New Roman" w:hAnsi="Times New Roman" w:eastAsia="宋体"/>
                <w:szCs w:val="21"/>
              </w:rPr>
            </w:pPr>
            <w:r>
              <w:rPr>
                <w:rFonts w:hint="eastAsia" w:ascii="Times New Roman" w:hAnsi="Times New Roman" w:eastAsia="宋体"/>
                <w:b/>
                <w:bCs/>
                <w:szCs w:val="21"/>
              </w:rPr>
              <w:t>语言</w:t>
            </w:r>
            <w:r>
              <w:rPr>
                <w:rFonts w:hint="eastAsia" w:ascii="Times New Roman" w:hAnsi="Times New Roman" w:eastAsia="宋体"/>
                <w:szCs w:val="21"/>
              </w:rPr>
              <w:t>：我能在学校、工作或娱乐等熟悉的情境中与目标文化的同伴交谈，并对基本的文化异同表现出兴趣。</w:t>
            </w:r>
          </w:p>
        </w:tc>
      </w:tr>
      <w:tr w14:paraId="7A5F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454" w:type="dxa"/>
            <w:vMerge w:val="continue"/>
            <w:shd w:val="clear" w:color="auto" w:fill="auto"/>
          </w:tcPr>
          <w:p w14:paraId="69CAE6B9">
            <w:pPr>
              <w:adjustRightInd w:val="0"/>
              <w:snapToGrid w:val="0"/>
              <w:spacing w:line="400" w:lineRule="exact"/>
              <w:rPr>
                <w:rFonts w:ascii="Times New Roman" w:hAnsi="Times New Roman" w:eastAsia="宋体"/>
                <w:szCs w:val="21"/>
              </w:rPr>
            </w:pPr>
          </w:p>
        </w:tc>
        <w:tc>
          <w:tcPr>
            <w:tcW w:w="3620" w:type="dxa"/>
            <w:vMerge w:val="continue"/>
            <w:shd w:val="clear" w:color="auto" w:fill="auto"/>
          </w:tcPr>
          <w:p w14:paraId="28022EFC">
            <w:pPr>
              <w:adjustRightInd w:val="0"/>
              <w:snapToGrid w:val="0"/>
              <w:spacing w:line="400" w:lineRule="exact"/>
              <w:rPr>
                <w:rFonts w:ascii="Times New Roman" w:hAnsi="Times New Roman" w:eastAsia="宋体"/>
                <w:szCs w:val="21"/>
              </w:rPr>
            </w:pPr>
          </w:p>
        </w:tc>
        <w:tc>
          <w:tcPr>
            <w:tcW w:w="7723" w:type="dxa"/>
            <w:shd w:val="clear" w:color="auto" w:fill="auto"/>
          </w:tcPr>
          <w:p w14:paraId="76D142F9">
            <w:pPr>
              <w:adjustRightInd w:val="0"/>
              <w:snapToGrid w:val="0"/>
              <w:spacing w:line="400" w:lineRule="exact"/>
              <w:rPr>
                <w:rFonts w:ascii="Times New Roman" w:hAnsi="Times New Roman" w:eastAsia="宋体"/>
                <w:szCs w:val="21"/>
              </w:rPr>
            </w:pPr>
            <w:r>
              <w:rPr>
                <w:rFonts w:ascii="Times New Roman" w:hAnsi="Times New Roman" w:eastAsia="宋体"/>
                <w:b/>
                <w:bCs/>
                <w:szCs w:val="21"/>
              </w:rPr>
              <w:t>BEHAVIOR</w:t>
            </w:r>
            <w:r>
              <w:rPr>
                <w:rFonts w:hint="eastAsia" w:ascii="Times New Roman" w:hAnsi="Times New Roman" w:eastAsia="宋体"/>
                <w:b/>
                <w:bCs/>
                <w:szCs w:val="21"/>
              </w:rPr>
              <w:t>：</w:t>
            </w:r>
            <w:r>
              <w:rPr>
                <w:rFonts w:ascii="Times New Roman" w:hAnsi="Times New Roman" w:eastAsia="宋体"/>
                <w:szCs w:val="21"/>
              </w:rPr>
              <w:t>I can recognize that significant differences in behaviors exist among cultures, use appropriate learned behaviors and avoid major social blunders.</w:t>
            </w:r>
          </w:p>
          <w:p w14:paraId="55034AF5">
            <w:pPr>
              <w:adjustRightInd w:val="0"/>
              <w:snapToGrid w:val="0"/>
              <w:spacing w:line="400" w:lineRule="exact"/>
              <w:rPr>
                <w:rFonts w:ascii="Times New Roman" w:hAnsi="Times New Roman" w:eastAsia="宋体"/>
                <w:szCs w:val="21"/>
              </w:rPr>
            </w:pPr>
            <w:r>
              <w:rPr>
                <w:rFonts w:hint="eastAsia" w:ascii="Times New Roman" w:hAnsi="Times New Roman" w:eastAsia="宋体"/>
                <w:b/>
                <w:bCs/>
                <w:szCs w:val="21"/>
              </w:rPr>
              <w:t>行为</w:t>
            </w:r>
            <w:r>
              <w:rPr>
                <w:rFonts w:hint="eastAsia" w:ascii="Times New Roman" w:hAnsi="Times New Roman" w:eastAsia="宋体"/>
                <w:szCs w:val="21"/>
              </w:rPr>
              <w:t>：我能认识到不同文化之间存在显著的行为差异，运用恰当的习得行为，并避免严重的社交失误。</w:t>
            </w:r>
          </w:p>
        </w:tc>
      </w:tr>
    </w:tbl>
    <w:tbl>
      <w:tblPr>
        <w:tblStyle w:val="9"/>
        <w:tblW w:w="4863" w:type="pct"/>
        <w:tblInd w:w="1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7"/>
        <w:gridCol w:w="1844"/>
        <w:gridCol w:w="837"/>
        <w:gridCol w:w="1112"/>
        <w:gridCol w:w="2937"/>
        <w:gridCol w:w="1577"/>
        <w:gridCol w:w="3633"/>
      </w:tblGrid>
      <w:tr w14:paraId="0254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788" w:type="dxa"/>
            <w:gridSpan w:val="7"/>
            <w:shd w:val="clear" w:color="auto" w:fill="E7E6E6" w:themeFill="background2"/>
          </w:tcPr>
          <w:p w14:paraId="3DBC7800">
            <w:pPr>
              <w:adjustRightInd w:val="0"/>
              <w:snapToGrid w:val="0"/>
              <w:spacing w:line="360" w:lineRule="auto"/>
              <w:jc w:val="center"/>
              <w:rPr>
                <w:rFonts w:ascii="Times New Roman" w:hAnsi="Times New Roman" w:eastAsia="宋体" w:cs="宋体"/>
                <w:b/>
                <w:bCs/>
                <w:sz w:val="28"/>
                <w:szCs w:val="28"/>
                <w:lang w:bidi="ar"/>
              </w:rPr>
            </w:pPr>
            <w:r>
              <w:rPr>
                <w:rFonts w:hint="eastAsia" w:ascii="Times New Roman" w:hAnsi="Times New Roman" w:eastAsia="宋体" w:cs="宋体"/>
                <w:b/>
                <w:bCs/>
                <w:sz w:val="28"/>
                <w:szCs w:val="28"/>
                <w:lang w:bidi="ar"/>
              </w:rPr>
              <w:t>主题</w:t>
            </w:r>
            <w:r>
              <w:rPr>
                <w:rFonts w:ascii="Times New Roman" w:hAnsi="Times New Roman" w:eastAsia="宋体" w:cs="Times New Roman"/>
                <w:b/>
                <w:bCs/>
                <w:sz w:val="28"/>
                <w:szCs w:val="28"/>
                <w:lang w:bidi="ar"/>
              </w:rPr>
              <w:t xml:space="preserve"> T 1 </w:t>
            </w:r>
            <w:r>
              <w:rPr>
                <w:rFonts w:hint="eastAsia" w:ascii="Times New Roman" w:hAnsi="Times New Roman" w:eastAsia="宋体" w:cs="宋体"/>
                <w:b/>
                <w:bCs/>
                <w:sz w:val="28"/>
                <w:szCs w:val="28"/>
                <w:lang w:bidi="ar"/>
              </w:rPr>
              <w:t>个人</w:t>
            </w:r>
            <w:bookmarkStart w:id="2" w:name="_GoBack"/>
            <w:bookmarkEnd w:id="2"/>
            <w:r>
              <w:rPr>
                <w:rFonts w:hint="eastAsia" w:ascii="Times New Roman" w:hAnsi="Times New Roman" w:eastAsia="宋体" w:cs="宋体"/>
                <w:b/>
                <w:bCs/>
                <w:sz w:val="28"/>
                <w:szCs w:val="28"/>
                <w:lang w:bidi="ar"/>
              </w:rPr>
              <w:t>与社区</w:t>
            </w:r>
            <w:r>
              <w:rPr>
                <w:rFonts w:ascii="Times New Roman" w:hAnsi="Times New Roman" w:eastAsia="宋体" w:cs="Times New Roman"/>
                <w:b/>
                <w:bCs/>
                <w:sz w:val="28"/>
                <w:szCs w:val="28"/>
                <w:lang w:bidi="ar"/>
              </w:rPr>
              <w:t xml:space="preserve"> </w:t>
            </w:r>
          </w:p>
        </w:tc>
      </w:tr>
      <w:tr w14:paraId="28E0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788" w:type="dxa"/>
            <w:gridSpan w:val="7"/>
          </w:tcPr>
          <w:p w14:paraId="7A83AF16">
            <w:pPr>
              <w:adjustRightInd w:val="0"/>
              <w:snapToGrid w:val="0"/>
              <w:spacing w:line="360" w:lineRule="auto"/>
              <w:jc w:val="center"/>
              <w:rPr>
                <w:rFonts w:ascii="Times New Roman" w:hAnsi="Times New Roman" w:eastAsia="宋体" w:cs="宋体"/>
                <w:b/>
                <w:bCs/>
                <w:sz w:val="24"/>
                <w:lang w:bidi="ar"/>
              </w:rPr>
            </w:pPr>
            <w:r>
              <w:rPr>
                <w:rFonts w:hint="eastAsia" w:ascii="Times New Roman" w:hAnsi="Times New Roman" w:eastAsia="宋体" w:cs="宋体"/>
                <w:b/>
                <w:bCs/>
                <w:sz w:val="24"/>
                <w:lang w:bidi="ar"/>
              </w:rPr>
              <w:t>子主题</w:t>
            </w:r>
            <w:r>
              <w:rPr>
                <w:rFonts w:ascii="Times New Roman" w:hAnsi="Times New Roman" w:eastAsia="宋体" w:cs="Times New Roman"/>
                <w:b/>
                <w:bCs/>
                <w:sz w:val="24"/>
                <w:lang w:bidi="ar"/>
              </w:rPr>
              <w:t xml:space="preserve"> T 1.1 </w:t>
            </w:r>
            <w:r>
              <w:rPr>
                <w:rFonts w:hint="eastAsia" w:ascii="Times New Roman" w:hAnsi="Times New Roman" w:eastAsia="宋体" w:cs="宋体"/>
                <w:b/>
                <w:bCs/>
                <w:sz w:val="24"/>
                <w:lang w:bidi="ar"/>
              </w:rPr>
              <w:t>个人生活</w:t>
            </w:r>
          </w:p>
        </w:tc>
      </w:tr>
      <w:tr w14:paraId="6133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3691" w:type="dxa"/>
            <w:gridSpan w:val="2"/>
          </w:tcPr>
          <w:p w14:paraId="56ED9DAE">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能做示例</w:t>
            </w:r>
          </w:p>
        </w:tc>
        <w:tc>
          <w:tcPr>
            <w:tcW w:w="837" w:type="dxa"/>
          </w:tcPr>
          <w:p w14:paraId="74C70F26">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模态</w:t>
            </w:r>
          </w:p>
        </w:tc>
        <w:tc>
          <w:tcPr>
            <w:tcW w:w="1112" w:type="dxa"/>
          </w:tcPr>
          <w:p w14:paraId="139D1713">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话题</w:t>
            </w:r>
          </w:p>
        </w:tc>
        <w:tc>
          <w:tcPr>
            <w:tcW w:w="2937" w:type="dxa"/>
          </w:tcPr>
          <w:p w14:paraId="0C8AE788">
            <w:pPr>
              <w:adjustRightInd w:val="0"/>
              <w:snapToGrid w:val="0"/>
              <w:spacing w:line="360" w:lineRule="auto"/>
              <w:jc w:val="center"/>
              <w:rPr>
                <w:rFonts w:ascii="Times New Roman" w:hAnsi="Times New Roman" w:eastAsia="宋体"/>
                <w:b/>
                <w:bCs/>
                <w:sz w:val="24"/>
              </w:rPr>
            </w:pPr>
            <w:r>
              <w:rPr>
                <w:rFonts w:hint="eastAsia" w:ascii="Times New Roman" w:hAnsi="Times New Roman" w:eastAsia="宋体"/>
                <w:b/>
                <w:bCs/>
                <w:sz w:val="24"/>
              </w:rPr>
              <w:t>核心词汇</w:t>
            </w:r>
          </w:p>
        </w:tc>
        <w:tc>
          <w:tcPr>
            <w:tcW w:w="1577" w:type="dxa"/>
          </w:tcPr>
          <w:p w14:paraId="47E105A7">
            <w:pPr>
              <w:widowControl/>
              <w:spacing w:line="360" w:lineRule="auto"/>
              <w:jc w:val="left"/>
              <w:rPr>
                <w:rFonts w:ascii="Times New Roman" w:hAnsi="Times New Roman" w:eastAsia="宋体"/>
                <w:b/>
                <w:bCs/>
                <w:sz w:val="24"/>
              </w:rPr>
            </w:pPr>
            <w:r>
              <w:rPr>
                <w:rFonts w:hint="eastAsia" w:ascii="Times New Roman" w:hAnsi="Times New Roman" w:eastAsia="宋体" w:cs="宋体"/>
                <w:b/>
                <w:bCs/>
                <w:sz w:val="24"/>
                <w:lang w:bidi="ar"/>
              </w:rPr>
              <w:t>相关词汇</w:t>
            </w:r>
          </w:p>
        </w:tc>
        <w:tc>
          <w:tcPr>
            <w:tcW w:w="3634" w:type="dxa"/>
          </w:tcPr>
          <w:p w14:paraId="1EA2A8D1">
            <w:pPr>
              <w:adjustRightInd w:val="0"/>
              <w:snapToGrid w:val="0"/>
              <w:spacing w:line="360" w:lineRule="auto"/>
              <w:jc w:val="center"/>
              <w:rPr>
                <w:rFonts w:hint="eastAsia" w:ascii="Times New Roman" w:hAnsi="Times New Roman" w:eastAsia="宋体"/>
                <w:b/>
                <w:bCs/>
                <w:sz w:val="24"/>
                <w:lang w:eastAsia="zh-CN"/>
              </w:rPr>
            </w:pPr>
            <w:r>
              <w:rPr>
                <w:rFonts w:hint="eastAsia" w:ascii="Times New Roman" w:hAnsi="Times New Roman" w:eastAsia="宋体"/>
                <w:b/>
                <w:bCs/>
                <w:sz w:val="24"/>
                <w:lang w:val="en-US" w:eastAsia="zh-CN"/>
              </w:rPr>
              <w:t>样例</w:t>
            </w:r>
          </w:p>
        </w:tc>
      </w:tr>
      <w:tr w14:paraId="1AAF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tcPr>
          <w:p w14:paraId="02B4EAA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the personal messages exchanged in an online forum. 我能理解在线论坛中交流的个人信息。</w:t>
            </w:r>
          </w:p>
        </w:tc>
        <w:tc>
          <w:tcPr>
            <w:tcW w:w="837" w:type="dxa"/>
          </w:tcPr>
          <w:p w14:paraId="7199EB9E">
            <w:pPr>
              <w:adjustRightInd w:val="0"/>
              <w:snapToGrid w:val="0"/>
              <w:spacing w:line="360" w:lineRule="auto"/>
              <w:jc w:val="center"/>
              <w:rPr>
                <w:rFonts w:ascii="Times New Roman" w:hAnsi="Times New Roman" w:eastAsia="宋体" w:cs="Times New Roman"/>
                <w:szCs w:val="21"/>
              </w:rPr>
            </w:pPr>
            <w:bookmarkStart w:id="0" w:name="_Toc9774"/>
            <w:r>
              <w:rPr>
                <w:rFonts w:ascii="Times New Roman" w:hAnsi="Times New Roman" w:eastAsia="宋体" w:cs="Times New Roman"/>
                <w:szCs w:val="21"/>
              </w:rPr>
              <w:t>理解诠释</w:t>
            </w:r>
            <w:bookmarkEnd w:id="0"/>
          </w:p>
        </w:tc>
        <w:tc>
          <w:tcPr>
            <w:tcW w:w="1112" w:type="dxa"/>
          </w:tcPr>
          <w:p w14:paraId="38F0F10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T1.1.1 个人信息</w:t>
            </w:r>
          </w:p>
        </w:tc>
        <w:tc>
          <w:tcPr>
            <w:tcW w:w="2937" w:type="dxa"/>
          </w:tcPr>
          <w:p w14:paraId="0E5B883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女子，女性，男子，男性，</w:t>
            </w:r>
          </w:p>
          <w:p w14:paraId="6885645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人才，冠军，主席，总统，领导，老板，负责人，员工，职工，商人，公务员，保安，导演，工程师，选手，</w:t>
            </w:r>
          </w:p>
          <w:p w14:paraId="60667C6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本科(IL)，硕士(IL)，博士(IL)，学位，中级，高级，</w:t>
            </w:r>
          </w:p>
          <w:p w14:paraId="56C024E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力量，勇气，品质，本领，脾气，道德，</w:t>
            </w:r>
          </w:p>
          <w:p w14:paraId="2453D04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国籍，资格，身份，位置，地位，</w:t>
            </w:r>
          </w:p>
          <w:p w14:paraId="3E6A66B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医学，计算机，地理，</w:t>
            </w:r>
          </w:p>
          <w:p w14:paraId="12F397C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请教，听讲，培训，训练，担任，</w:t>
            </w:r>
          </w:p>
          <w:p w14:paraId="2611AB1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期间，暂时，长期，通常，偶尔，</w:t>
            </w:r>
          </w:p>
          <w:p w14:paraId="0EDC90D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词汇，简历，标题，规则，观点，</w:t>
            </w:r>
          </w:p>
          <w:p w14:paraId="3EADE7B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组织，行动，俱乐部，</w:t>
            </w:r>
          </w:p>
          <w:p w14:paraId="309E4BB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用于，尽管，总之，体验。</w:t>
            </w:r>
          </w:p>
        </w:tc>
        <w:tc>
          <w:tcPr>
            <w:tcW w:w="1577" w:type="dxa"/>
          </w:tcPr>
          <w:p w14:paraId="43CC74B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学历(IH)，证书(IH)，如(IH)，沟通(IH)，如同(IH)，在线(IH)，感想(IH)，传达(IH)，举例(IH)，会谈(IH)，版(IH)，专题(IH)，论坛(AL)</w:t>
            </w:r>
          </w:p>
        </w:tc>
        <w:tc>
          <w:tcPr>
            <w:tcW w:w="3634" w:type="dxa"/>
          </w:tcPr>
          <w:p w14:paraId="15A66F4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【中文论坛贴文】</w:t>
            </w:r>
          </w:p>
          <w:p w14:paraId="2D0754ED">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大家好！我叫玛丽，是一名来自美国的大四学生。非常高兴和大家在这里交流。我现在的专业是计算机，毕业后想去中国做一名工程师。</w:t>
            </w:r>
          </w:p>
          <w:p w14:paraId="0D51DE0B">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大二那年，在一场文化活动上，我开始了解中文。后来，我参加了中文培训班，虽然平时的学习压力不小，但我一直没有放弃，已经坚持两年了。现在正在学习高级中文课程。</w:t>
            </w:r>
          </w:p>
          <w:p w14:paraId="18C00C96">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我个人非常喜欢中国文化，尤其是电影和美食。我加入这个论坛，主要是想多练习中文，结交中国朋友。大家有没有什么好的中国电影或其他中文学习资料推荐的？希望能和大家聊得开心，谢谢！</w:t>
            </w:r>
          </w:p>
        </w:tc>
      </w:tr>
      <w:tr w14:paraId="70D3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3691" w:type="dxa"/>
            <w:gridSpan w:val="2"/>
            <w:shd w:val="clear" w:color="auto" w:fill="auto"/>
          </w:tcPr>
          <w:p w14:paraId="5E99DAB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 short autobiographical statement for a competitive application for a study abroad program or job.我能为竞争激烈的留学项目或工作申请写一份简短的自传陈述。</w:t>
            </w:r>
          </w:p>
        </w:tc>
        <w:tc>
          <w:tcPr>
            <w:tcW w:w="837" w:type="dxa"/>
            <w:shd w:val="clear" w:color="auto" w:fill="auto"/>
          </w:tcPr>
          <w:p w14:paraId="4F699472">
            <w:pPr>
              <w:adjustRightInd w:val="0"/>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表达演示</w:t>
            </w:r>
          </w:p>
        </w:tc>
        <w:tc>
          <w:tcPr>
            <w:tcW w:w="1112" w:type="dxa"/>
          </w:tcPr>
          <w:p w14:paraId="2070C90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T1.1.1 个人信息</w:t>
            </w:r>
          </w:p>
        </w:tc>
        <w:tc>
          <w:tcPr>
            <w:tcW w:w="2937" w:type="dxa"/>
          </w:tcPr>
          <w:p w14:paraId="21DE10A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主席，总统，领导，老板，负责人，员工，职工，商人，公务员，保安，导演，工程师，选手，</w:t>
            </w:r>
          </w:p>
          <w:p w14:paraId="5F31A61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本科(IL)，硕士(IL)，博士(IL)，学位，中级，高级，</w:t>
            </w:r>
          </w:p>
          <w:p w14:paraId="0EBDAEE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项目(IL)，申请(IL)，简历，标题，规则，观点，口语(IL)，课程(IL)，</w:t>
            </w:r>
          </w:p>
          <w:p w14:paraId="1DEA9E2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力量，勇气，品质，本领，能力(IL)，脾气，道德，</w:t>
            </w:r>
          </w:p>
          <w:p w14:paraId="4CC1B1F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国籍，资格，身份，位置，地位，</w:t>
            </w:r>
          </w:p>
          <w:p w14:paraId="3DD4C68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医学，计算机，地理，</w:t>
            </w:r>
          </w:p>
          <w:p w14:paraId="26D1815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请教，听讲，分享，培训，训练，担任，推荐(IL)，</w:t>
            </w:r>
          </w:p>
          <w:p w14:paraId="4E5C8F7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曾，期间，暂时，长期，通常，偶尔，</w:t>
            </w:r>
          </w:p>
          <w:p w14:paraId="4FF8E1C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批准，组织，行动，俱乐部，</w:t>
            </w:r>
          </w:p>
          <w:p w14:paraId="19F9B04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用于，尽管，总之，体验。</w:t>
            </w:r>
          </w:p>
        </w:tc>
        <w:tc>
          <w:tcPr>
            <w:tcW w:w="1577" w:type="dxa"/>
          </w:tcPr>
          <w:p w14:paraId="1AECAE1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中等（AL），尊敬(IH)，学历(IH)，证书(IH)，沟通(IH)，如同(IH)，在线(IH)，感想(IH)，传达(IH)，举例(IH)，会谈(IH)，版(IH)，专题(IH)</w:t>
            </w:r>
          </w:p>
        </w:tc>
        <w:tc>
          <w:tcPr>
            <w:tcW w:w="3634" w:type="dxa"/>
          </w:tcPr>
          <w:p w14:paraId="04DEC24F">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【留学项目自我陈述】</w:t>
            </w:r>
          </w:p>
          <w:p w14:paraId="70D0F50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尊敬的老师：</w:t>
            </w:r>
          </w:p>
          <w:p w14:paraId="1B555E25">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您好！我是来自美国XX大学的学生玛丽。本科学习计算机专业。我打算申请贵校国际中文教育硕士专业留学项目。我对项目的课程内容和学习安排非常感兴趣。我在大学期间学习过两年中文，也曾在中国XX大学留学过一年。在语言水平上，我参加过美国和中国的中文考试。我的中文口语考试（OPI）成绩是“高级中等”，同时也获得了中文水平考试（HSK）六级证书。虽然我的口语还不是很好，但我相信我有能力用中文进行日常交流和学习讨论。希望有机会进入贵校学习，感谢您的支持！</w:t>
            </w:r>
          </w:p>
          <w:p w14:paraId="35097F4B">
            <w:pPr>
              <w:adjustRightInd w:val="0"/>
              <w:snapToGrid w:val="0"/>
              <w:spacing w:line="360" w:lineRule="auto"/>
              <w:jc w:val="right"/>
              <w:rPr>
                <w:rFonts w:ascii="Times New Roman" w:hAnsi="Times New Roman" w:eastAsia="宋体"/>
                <w:szCs w:val="21"/>
              </w:rPr>
            </w:pPr>
            <w:r>
              <w:rPr>
                <w:rFonts w:hint="eastAsia" w:ascii="Times New Roman" w:hAnsi="Times New Roman" w:eastAsia="宋体"/>
                <w:szCs w:val="21"/>
              </w:rPr>
              <w:t>申请人</w:t>
            </w:r>
          </w:p>
          <w:p w14:paraId="48652F85">
            <w:pPr>
              <w:adjustRightInd w:val="0"/>
              <w:snapToGrid w:val="0"/>
              <w:spacing w:line="360" w:lineRule="auto"/>
              <w:jc w:val="right"/>
              <w:rPr>
                <w:rFonts w:ascii="Times New Roman" w:hAnsi="Times New Roman" w:eastAsia="宋体"/>
                <w:szCs w:val="21"/>
              </w:rPr>
            </w:pPr>
            <w:r>
              <w:rPr>
                <w:rFonts w:ascii="Times New Roman" w:hAnsi="Times New Roman" w:eastAsia="宋体"/>
                <w:szCs w:val="21"/>
              </w:rPr>
              <w:t>XXX</w:t>
            </w:r>
          </w:p>
          <w:p w14:paraId="6CDCE1E6">
            <w:pPr>
              <w:adjustRightInd w:val="0"/>
              <w:snapToGrid w:val="0"/>
              <w:spacing w:line="360" w:lineRule="auto"/>
              <w:jc w:val="right"/>
              <w:rPr>
                <w:rFonts w:ascii="Times New Roman" w:hAnsi="Times New Roman" w:eastAsia="宋体"/>
                <w:szCs w:val="21"/>
              </w:rPr>
            </w:pPr>
            <w:r>
              <w:rPr>
                <w:rFonts w:ascii="Times New Roman" w:hAnsi="Times New Roman" w:eastAsia="宋体"/>
                <w:szCs w:val="21"/>
              </w:rPr>
              <w:t>XXXX年X月X日</w:t>
            </w:r>
          </w:p>
        </w:tc>
      </w:tr>
      <w:tr w14:paraId="6852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6CA2617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live or recorded introductions and descriptions by students from a partner school.我能理解伙伴学校学生现场或录制的自我介绍和描述。</w:t>
            </w:r>
          </w:p>
        </w:tc>
        <w:tc>
          <w:tcPr>
            <w:tcW w:w="837" w:type="dxa"/>
          </w:tcPr>
          <w:p w14:paraId="2C80F5B5">
            <w:pPr>
              <w:adjustRightInd w:val="0"/>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理解诠释</w:t>
            </w:r>
          </w:p>
        </w:tc>
        <w:tc>
          <w:tcPr>
            <w:tcW w:w="1112" w:type="dxa"/>
          </w:tcPr>
          <w:p w14:paraId="6A5EE982">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T1.1.1 个人信息</w:t>
            </w:r>
          </w:p>
        </w:tc>
        <w:tc>
          <w:tcPr>
            <w:tcW w:w="2937" w:type="dxa"/>
          </w:tcPr>
          <w:p w14:paraId="5631086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主席，总统，领导，老板，负责人，员工，职工，商人，公务员，保安，导演，工程师，选手，</w:t>
            </w:r>
          </w:p>
          <w:p w14:paraId="321B372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本科(IL)，硕士(IL)，博士(IL)，学位，中级，高级，</w:t>
            </w:r>
          </w:p>
          <w:p w14:paraId="591F725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力量，勇气，品质，本领，脾气，道德，</w:t>
            </w:r>
          </w:p>
          <w:p w14:paraId="26723CA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国籍，资格，身份，位置，地位，</w:t>
            </w:r>
          </w:p>
          <w:p w14:paraId="078DFD0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医学，计算机，地理，</w:t>
            </w:r>
          </w:p>
          <w:p w14:paraId="6D31DDD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请教，听讲，分享，讨论(IL)，培训，训练，担任，</w:t>
            </w:r>
          </w:p>
          <w:p w14:paraId="2D19A1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曾，期间，暂时，未来，长期，通常，偶尔，</w:t>
            </w:r>
          </w:p>
          <w:p w14:paraId="4B51F41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深入，深刻，理解(IL)，了解(IL)，能够(IL)，</w:t>
            </w:r>
          </w:p>
          <w:p w14:paraId="220ED48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词汇，简历，标题，内容(IL)，规则，观点，规律，话题(IL)，提到(IL)，</w:t>
            </w:r>
          </w:p>
          <w:p w14:paraId="2DFB15C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批准，组织，行动，俱乐部，贸易，</w:t>
            </w:r>
          </w:p>
          <w:p w14:paraId="147F66F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用于，尽管，总之，体验，有关(IL)，其中(IL)，包括(IL)</w:t>
            </w:r>
          </w:p>
        </w:tc>
        <w:tc>
          <w:tcPr>
            <w:tcW w:w="1577" w:type="dxa"/>
          </w:tcPr>
          <w:p w14:paraId="769E966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知名(IH)，收集(IH)，职场(IH)，学历(IH)，证书(IH)，如(IH)，沟通(IH)，如同(IH)，在线(IH)，感想(IH)，传达(IH)，举例(IH)，会谈(IH)，专题(IH)</w:t>
            </w:r>
          </w:p>
        </w:tc>
        <w:tc>
          <w:tcPr>
            <w:tcW w:w="3634" w:type="dxa"/>
          </w:tcPr>
          <w:p w14:paraId="3CFCEAD9">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大家好！我叫福特。我今年二十岁，是美国夏威夷大学经济学专业本科三年级的学生。平时我住在学校宿舍，生活非常规律。我的课程安排得比较多，通常从早晨九点开始，直到下午三点左右才结束。下课以后，我偶尔会去图书馆复习功课，或者和朋友一起去食堂吃晚饭。到了周末，我喜欢通过打篮球来放松心情，或者去电影院看最新的电影。</w:t>
            </w:r>
          </w:p>
          <w:p w14:paraId="4DCA635E">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去年暑假，我在一家小公司实习。在那段时间里，我主要负责查阅资料和整理工作报告。虽然这份工作很有挑战性，但这次经历不仅丰富了我的社会经验，也让我对真实的工作环境有了更深刻的了解。未来，我想在一家外国公司工作，认识更多的朋友。希望以后我们能有更多机会深入交流！</w:t>
            </w:r>
          </w:p>
        </w:tc>
      </w:tr>
      <w:tr w14:paraId="1CC32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3691" w:type="dxa"/>
            <w:gridSpan w:val="2"/>
            <w:shd w:val="clear" w:color="auto" w:fill="auto"/>
          </w:tcPr>
          <w:p w14:paraId="515453F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talk about an experience related to my hobbies or activities.</w:t>
            </w:r>
          </w:p>
          <w:p w14:paraId="2B26C64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我能谈论与爱好或活动相关的经历。</w:t>
            </w:r>
          </w:p>
        </w:tc>
        <w:tc>
          <w:tcPr>
            <w:tcW w:w="837" w:type="dxa"/>
            <w:shd w:val="clear" w:color="auto" w:fill="auto"/>
          </w:tcPr>
          <w:p w14:paraId="0990B868">
            <w:pPr>
              <w:adjustRightInd w:val="0"/>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表达演示</w:t>
            </w:r>
          </w:p>
        </w:tc>
        <w:tc>
          <w:tcPr>
            <w:tcW w:w="1112" w:type="dxa"/>
          </w:tcPr>
          <w:p w14:paraId="0FFF2CE0">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T1.1.2 兴趣爱好</w:t>
            </w:r>
          </w:p>
        </w:tc>
        <w:tc>
          <w:tcPr>
            <w:tcW w:w="2937" w:type="dxa"/>
          </w:tcPr>
          <w:p w14:paraId="4B693E9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乐趣，体会，体验，生动，活泼，热爱，精神，情感，心理，</w:t>
            </w:r>
          </w:p>
          <w:p w14:paraId="1F9380C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公寓，博客，背包，标志，</w:t>
            </w:r>
          </w:p>
          <w:p w14:paraId="78BF015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阶段，持续，偶尔，连续，未来，依然，</w:t>
            </w:r>
          </w:p>
          <w:p w14:paraId="52A269C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尝试，放弃，鼓励，训练，配合，创作，组织，描述，满足，追求，成长，</w:t>
            </w:r>
          </w:p>
          <w:p w14:paraId="3BC0B9C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关键，胜利，高级，业余，</w:t>
            </w:r>
          </w:p>
          <w:p w14:paraId="6BA2FF5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经历(IL)，经验(IL)，文章(IL)，内容(IL)，话题(IL)，讨论(IL)，提到(IL)，总结(IL)，</w:t>
            </w:r>
          </w:p>
          <w:p w14:paraId="672BCCA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用于，以及，如何，尽管，关于(IL)，有关(IL)。</w:t>
            </w:r>
          </w:p>
        </w:tc>
        <w:tc>
          <w:tcPr>
            <w:tcW w:w="1577" w:type="dxa"/>
          </w:tcPr>
          <w:p w14:paraId="1658221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情绪(IH)，自豪(IH)，害羞(IH)，难忘(IH)，感想(IH)，编辑(IH)，娱乐(IH)，讲述(IH)，或是(IH)，实践(IH)，举例(IH)，如(IH)，题材(IH)，如同(IH)，交际(IH)，擅长(IH)，逻辑(IH)，团队(IH)，落后(IH)，古典(AL)</w:t>
            </w:r>
          </w:p>
        </w:tc>
        <w:tc>
          <w:tcPr>
            <w:tcW w:w="3634" w:type="dxa"/>
          </w:tcPr>
          <w:p w14:paraId="4E201E3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【我的兴趣爱好】</w:t>
            </w:r>
          </w:p>
          <w:p w14:paraId="4133689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说到兴趣爱好，我第一个想到的就是音乐。我从小就喜欢听歌，家里那台老式留声机是我的宝贝。后来长大了，开始了解更多的音乐类型，每种音乐都给我不同的感觉。除了听歌，我还喜欢弹琴。钢琴是我的最爱。有时候弹高兴了，还会自己创作音乐，那种感觉真的很棒。</w:t>
            </w:r>
          </w:p>
          <w:p w14:paraId="6C3F349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还喜欢参加音乐会和音乐节，去听一听了来自不同地方的歌声。对我来说，音乐不仅仅是一种爱好，更是一种生活态度。它让我找到了表达自己的方式。每次当我心情不好的时候，听听音乐、弹弹琴，就会觉得好多了。</w:t>
            </w:r>
          </w:p>
          <w:p w14:paraId="4FD0EA8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未来，我还想继续深入地学习和研究音乐，也希望能在音乐的道路上遇到更多的朋友，一起分享这份美好的感受。</w:t>
            </w:r>
          </w:p>
        </w:tc>
      </w:tr>
      <w:tr w14:paraId="6FDF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069D0DF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about an experience related to my lifestyle or interests for a discussion board posting.我能写一些与我的生活方式或兴趣相关的经历，作为讨论板帖子。</w:t>
            </w:r>
          </w:p>
        </w:tc>
        <w:tc>
          <w:tcPr>
            <w:tcW w:w="837" w:type="dxa"/>
            <w:shd w:val="clear" w:color="auto" w:fill="auto"/>
          </w:tcPr>
          <w:p w14:paraId="522DF4AE">
            <w:pPr>
              <w:adjustRightInd w:val="0"/>
              <w:snapToGrid w:val="0"/>
              <w:spacing w:line="360" w:lineRule="auto"/>
              <w:jc w:val="center"/>
              <w:rPr>
                <w:rFonts w:ascii="Times New Roman" w:hAnsi="Times New Roman" w:eastAsia="宋体" w:cs="Times New Roman"/>
                <w:szCs w:val="21"/>
              </w:rPr>
            </w:pPr>
            <w:r>
              <w:rPr>
                <w:rFonts w:ascii="Times New Roman" w:hAnsi="Times New Roman" w:eastAsia="宋体" w:cs="Times New Roman"/>
                <w:szCs w:val="21"/>
              </w:rPr>
              <w:t>表达演示</w:t>
            </w:r>
          </w:p>
        </w:tc>
        <w:tc>
          <w:tcPr>
            <w:tcW w:w="1112" w:type="dxa"/>
          </w:tcPr>
          <w:p w14:paraId="48108E47">
            <w:pPr>
              <w:adjustRightInd w:val="0"/>
              <w:snapToGrid w:val="0"/>
              <w:spacing w:line="360" w:lineRule="auto"/>
              <w:jc w:val="left"/>
              <w:rPr>
                <w:rFonts w:ascii="Times New Roman" w:hAnsi="Times New Roman" w:eastAsia="宋体"/>
                <w:b/>
                <w:bCs/>
                <w:szCs w:val="21"/>
              </w:rPr>
            </w:pPr>
            <w:r>
              <w:rPr>
                <w:rFonts w:hint="eastAsia" w:ascii="Times New Roman" w:hAnsi="Times New Roman" w:eastAsia="宋体"/>
                <w:b/>
                <w:bCs/>
                <w:szCs w:val="21"/>
              </w:rPr>
              <w:t>T1.1.2 兴趣爱好</w:t>
            </w:r>
          </w:p>
        </w:tc>
        <w:tc>
          <w:tcPr>
            <w:tcW w:w="2937" w:type="dxa"/>
          </w:tcPr>
          <w:p w14:paraId="3E2F162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决心，愿，需求，乐趣，神话，纪录，记录，尽力，独立，游览，登山，跳远，跳高，</w:t>
            </w:r>
          </w:p>
          <w:p w14:paraId="2F72BB2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阶段，如今，未来，期间，长远，</w:t>
            </w:r>
          </w:p>
          <w:p w14:paraId="5F81A15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抱怨，享受，后悔，平静，期待</w:t>
            </w:r>
          </w:p>
          <w:p w14:paraId="0B17D4A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用于，具有，成长，熬夜，写作，导致，强调，表达，令，充满，尝试，描述，下降，节省，改善，逐渐，收获，鼓励，分享，提问，邀请，独自，避免，体验，减肥，改进，请教，经历(IL)，文章(IL)，话题(IL)，经验(IL)。</w:t>
            </w:r>
          </w:p>
        </w:tc>
        <w:tc>
          <w:tcPr>
            <w:tcW w:w="1577" w:type="dxa"/>
          </w:tcPr>
          <w:p w14:paraId="2C461E8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团队(IH)，控制(IH)，平衡(IH)，烦恼(IH)，乡村(IH)，摄影(IH)，互动(IH)，掌握(IH)，学会(IH)，先后(IH)，随后(IH)，评论(IH)，浏览(IH)，他人(IH)，户外(IH)，技巧(IH)，教训(IH)，羡慕(IH)，祝福(IH)，情绪(IH)，自豪(IH)</w:t>
            </w:r>
          </w:p>
        </w:tc>
        <w:tc>
          <w:tcPr>
            <w:tcW w:w="3634" w:type="dxa"/>
          </w:tcPr>
          <w:p w14:paraId="190CFC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【论坛贴文】</w:t>
            </w:r>
          </w:p>
          <w:p w14:paraId="224B1852">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大家好！我想分享一下我的爱好。我从小就非常喜欢玩电子游戏，现在还是学校电子游戏俱乐部的成员。</w:t>
            </w:r>
          </w:p>
          <w:p w14:paraId="35F0BF15">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去年为了准备一场全美的比赛，我每天放学后都要和队友一起训练四个小时。在这个过程中，我也遇到了一些问题。因为花太多时间打游戏，我的学习成绩下降了很多。虽然我觉得玩游戏可以放松心情，但如果不控制自己，会影响学习时间。大家觉得，我们应该如何处理好爱好和学习的关系呢？你们有类似的烦恼吗？</w:t>
            </w:r>
          </w:p>
        </w:tc>
      </w:tr>
      <w:tr w14:paraId="3896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788" w:type="dxa"/>
            <w:gridSpan w:val="7"/>
            <w:shd w:val="clear" w:color="auto" w:fill="auto"/>
          </w:tcPr>
          <w:p w14:paraId="656A42F0">
            <w:pPr>
              <w:adjustRightInd w:val="0"/>
              <w:snapToGrid w:val="0"/>
              <w:spacing w:line="360" w:lineRule="auto"/>
              <w:jc w:val="center"/>
              <w:rPr>
                <w:rFonts w:ascii="Times New Roman" w:hAnsi="Times New Roman" w:eastAsia="宋体" w:cs="宋体"/>
                <w:b/>
                <w:bCs/>
                <w:szCs w:val="21"/>
                <w:lang w:bidi="ar"/>
              </w:rPr>
            </w:pPr>
            <w:r>
              <w:rPr>
                <w:rFonts w:hint="eastAsia" w:ascii="Times New Roman" w:hAnsi="Times New Roman" w:eastAsia="宋体" w:cs="宋体"/>
                <w:b/>
                <w:bCs/>
                <w:sz w:val="24"/>
                <w:lang w:bidi="ar"/>
              </w:rPr>
              <w:t>子主题</w:t>
            </w:r>
            <w:r>
              <w:rPr>
                <w:rFonts w:ascii="Times New Roman" w:hAnsi="Times New Roman" w:eastAsia="宋体" w:cs="宋体"/>
                <w:b/>
                <w:bCs/>
                <w:sz w:val="24"/>
                <w:lang w:bidi="ar"/>
              </w:rPr>
              <w:t xml:space="preserve"> </w:t>
            </w:r>
            <w:r>
              <w:rPr>
                <w:rFonts w:hint="eastAsia" w:ascii="Times New Roman" w:hAnsi="Times New Roman" w:eastAsia="宋体" w:cs="宋体"/>
                <w:b/>
                <w:bCs/>
                <w:sz w:val="24"/>
                <w:lang w:bidi="ar"/>
              </w:rPr>
              <w:t>T 1.2 家庭关系</w:t>
            </w:r>
          </w:p>
        </w:tc>
      </w:tr>
      <w:tr w14:paraId="68F5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1194DC8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exchange messages with my host family to learn about each other’s daily routines， chores and house rules.我能与寄宿家庭交流信息，以了解彼此的日常生活、家务和住宿规则。</w:t>
            </w:r>
          </w:p>
        </w:tc>
        <w:tc>
          <w:tcPr>
            <w:tcW w:w="837" w:type="dxa"/>
            <w:shd w:val="clear" w:color="auto" w:fill="auto"/>
          </w:tcPr>
          <w:p w14:paraId="16DDF1B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cs="Times New Roman"/>
                <w:szCs w:val="21"/>
              </w:rPr>
              <w:t>人际沟通</w:t>
            </w:r>
          </w:p>
          <w:p w14:paraId="5B8E501E">
            <w:pPr>
              <w:adjustRightInd w:val="0"/>
              <w:snapToGrid w:val="0"/>
              <w:spacing w:line="360" w:lineRule="auto"/>
              <w:jc w:val="center"/>
              <w:rPr>
                <w:rFonts w:ascii="Times New Roman" w:hAnsi="Times New Roman" w:eastAsia="宋体"/>
                <w:b/>
                <w:bCs/>
                <w:szCs w:val="21"/>
              </w:rPr>
            </w:pPr>
          </w:p>
        </w:tc>
        <w:tc>
          <w:tcPr>
            <w:tcW w:w="1112" w:type="dxa"/>
          </w:tcPr>
          <w:p w14:paraId="7DA484E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T1.2.2 家庭生活</w:t>
            </w:r>
          </w:p>
        </w:tc>
        <w:tc>
          <w:tcPr>
            <w:tcW w:w="2937" w:type="dxa"/>
          </w:tcPr>
          <w:p w14:paraId="2B8BBBB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房东(IL)，家教(IL)，成员，伙伴，熟人，各自，中介，</w:t>
            </w:r>
          </w:p>
          <w:p w14:paraId="2AACD94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房屋，屋，公寓，单元，空间，卧室，客厅，阳台，厨房(IL)，</w:t>
            </w:r>
          </w:p>
          <w:p w14:paraId="44197B4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设施，设备，暖气，锁，日用品，盆，锅，</w:t>
            </w:r>
          </w:p>
          <w:p w14:paraId="209B028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饮食，炒，家常(IL)，</w:t>
            </w:r>
          </w:p>
          <w:p w14:paraId="75BC9D3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居住，相处(IL)，家务(IL)，日常(IL)，半夜，</w:t>
            </w:r>
          </w:p>
          <w:p w14:paraId="5FE7BB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参与，配合，调整，尽力，承担，独立，依靠，讨论(IL)，</w:t>
            </w:r>
          </w:p>
          <w:p w14:paraId="581198E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规则，限制，行为，规律，状态，</w:t>
            </w:r>
          </w:p>
          <w:p w14:paraId="3622FF7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通常，偶尔，单独，程度，稍微，具体，</w:t>
            </w:r>
          </w:p>
          <w:p w14:paraId="77AEC77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了解(IL)，理解(IL)。</w:t>
            </w:r>
          </w:p>
        </w:tc>
        <w:tc>
          <w:tcPr>
            <w:tcW w:w="1577" w:type="dxa"/>
          </w:tcPr>
          <w:p w14:paraId="07267D7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住户(AL)，通信(IH)，问候(IH)，询问(IH)，互动(IH)， 预约(IH)，住宿(IH)，入住(IH)，允许(IH)，遵守(IH)，物品(IH)，抽烟(IH)，书房(IH)，娱乐(IH)。</w:t>
            </w:r>
          </w:p>
        </w:tc>
        <w:tc>
          <w:tcPr>
            <w:tcW w:w="3634" w:type="dxa"/>
          </w:tcPr>
          <w:p w14:paraId="6AA80D4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【场景：与房东交流住宿信息】</w:t>
            </w:r>
          </w:p>
          <w:p w14:paraId="4C124ED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A：您好，我是房东。有什么可以帮到你？</w:t>
            </w:r>
          </w:p>
          <w:p w14:paraId="75672CC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B：您好！我新租了您家的房子，请问您家具体地址在哪里？</w:t>
            </w:r>
          </w:p>
          <w:p w14:paraId="122CA6C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A：XX路XX号，阳光小区3号楼第2单元102室。</w:t>
            </w:r>
          </w:p>
          <w:p w14:paraId="56060E4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B：您家有几个房间？</w:t>
            </w:r>
          </w:p>
          <w:p w14:paraId="415DD32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A：有一个客厅，三个卧室，一个厨房和一个卫生间，你可以住其中的一个卧室。</w:t>
            </w:r>
          </w:p>
          <w:p w14:paraId="4779EBC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B：好的，那我可以自己做饭吗？我需要自己买锅、盆这些厨房用品吗？</w:t>
            </w:r>
          </w:p>
          <w:p w14:paraId="2B566FF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A：可以自己做。不需要买，厨房里什么都有。你用完以后，记得把它们洗干净。如果自己不想做饭，你也可以跟我们一起吃，每个月付600元饭费。</w:t>
            </w:r>
          </w:p>
          <w:p w14:paraId="2E11D4D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B：谢谢。请问其他还有什么需要注意的？</w:t>
            </w:r>
          </w:p>
          <w:p w14:paraId="7D1FC10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A：我们习惯早睡早起，希望你晚上早点回来。</w:t>
            </w:r>
          </w:p>
          <w:p w14:paraId="463C2F5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B：没问题，我也习惯早睡早起。我明天就搬家住过来，今后就麻烦您了。</w:t>
            </w:r>
          </w:p>
          <w:p w14:paraId="0DF0C65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A：不客气，欢迎你。</w:t>
            </w:r>
          </w:p>
        </w:tc>
      </w:tr>
      <w:tr w14:paraId="0EFF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788" w:type="dxa"/>
            <w:gridSpan w:val="7"/>
            <w:shd w:val="clear" w:color="auto" w:fill="auto"/>
          </w:tcPr>
          <w:p w14:paraId="3A70A894">
            <w:pPr>
              <w:adjustRightInd w:val="0"/>
              <w:snapToGrid w:val="0"/>
              <w:spacing w:line="360" w:lineRule="auto"/>
              <w:jc w:val="center"/>
              <w:rPr>
                <w:rFonts w:ascii="Times New Roman" w:hAnsi="Times New Roman" w:eastAsia="宋体" w:cs="宋体"/>
                <w:b/>
                <w:bCs/>
                <w:szCs w:val="21"/>
                <w:lang w:bidi="ar"/>
              </w:rPr>
            </w:pPr>
            <w:r>
              <w:rPr>
                <w:rFonts w:hint="eastAsia" w:ascii="Times New Roman" w:hAnsi="Times New Roman" w:eastAsia="宋体" w:cs="宋体"/>
                <w:b/>
                <w:bCs/>
                <w:sz w:val="24"/>
                <w:lang w:bidi="ar"/>
              </w:rPr>
              <w:t>子主题 T 1.3社交互动</w:t>
            </w:r>
          </w:p>
        </w:tc>
      </w:tr>
      <w:tr w14:paraId="6BDD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5" w:hRule="atLeast"/>
        </w:trPr>
        <w:tc>
          <w:tcPr>
            <w:tcW w:w="3691" w:type="dxa"/>
            <w:gridSpan w:val="2"/>
            <w:shd w:val="clear" w:color="auto" w:fill="auto"/>
          </w:tcPr>
          <w:p w14:paraId="0D1944E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exchange messages with my teacher to request an extension due to an unforeseen personal matter.</w:t>
            </w:r>
            <w:r>
              <w:rPr>
                <w:rFonts w:ascii="Times New Roman" w:hAnsi="Times New Roman" w:eastAsia="宋体"/>
                <w:szCs w:val="21"/>
              </w:rPr>
              <w:t xml:space="preserve"> </w:t>
            </w:r>
            <w:r>
              <w:rPr>
                <w:rFonts w:hint="eastAsia" w:ascii="Times New Roman" w:hAnsi="Times New Roman" w:eastAsia="宋体"/>
                <w:szCs w:val="21"/>
              </w:rPr>
              <w:t>我能与老师交流，请求因突发的个人问题延长截止日期。</w:t>
            </w:r>
          </w:p>
        </w:tc>
        <w:tc>
          <w:tcPr>
            <w:tcW w:w="837" w:type="dxa"/>
            <w:shd w:val="clear" w:color="auto" w:fill="auto"/>
          </w:tcPr>
          <w:p w14:paraId="1D740A9C">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07C7D63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T1.3.1人际交往</w:t>
            </w:r>
          </w:p>
        </w:tc>
        <w:tc>
          <w:tcPr>
            <w:tcW w:w="2937" w:type="dxa"/>
          </w:tcPr>
          <w:p w14:paraId="1871EA2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紧急，临时，特殊，例外，关键，必要，意外，</w:t>
            </w:r>
          </w:p>
          <w:p w14:paraId="652FA7E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理由，心理，医学，</w:t>
            </w:r>
          </w:p>
          <w:p w14:paraId="7049912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请求，延长，迟，进一步，完成，稳定，确认，打扰，确保，</w:t>
            </w:r>
          </w:p>
          <w:p w14:paraId="51515FA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期间，通常，状态，阶段，程度，</w:t>
            </w:r>
          </w:p>
          <w:p w14:paraId="39CF5A3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肯定，绝对，统一，密切，</w:t>
            </w:r>
          </w:p>
          <w:p w14:paraId="62C4D3E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结合，联合，通话，包含，具有，构成，</w:t>
            </w:r>
          </w:p>
          <w:p w14:paraId="34035D8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完善，疑问，提出(IL)，</w:t>
            </w:r>
          </w:p>
          <w:p w14:paraId="0026E40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情况(IL)，内容(IL)，话题(IL)，讨论(IL)，提到(IL)，同意(NH)。</w:t>
            </w:r>
          </w:p>
        </w:tc>
        <w:tc>
          <w:tcPr>
            <w:tcW w:w="1577" w:type="dxa"/>
          </w:tcPr>
          <w:p w14:paraId="6F05881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延期(IH)，提交(IH)，期限(IH)，允许(IH)，沟通(IH)，事件(IH)，私人(IH)，许可(IH)，遗憾(IH)，错过(IH)，最终(IH)，咨询(IH)，尊敬(IH)，自学(IH)，适当(IH)，提交(IH)。</w:t>
            </w:r>
          </w:p>
        </w:tc>
        <w:tc>
          <w:tcPr>
            <w:tcW w:w="3634" w:type="dxa"/>
          </w:tcPr>
          <w:p w14:paraId="424223F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Subject: 中文课请假 — Emily</w:t>
            </w:r>
          </w:p>
          <w:p w14:paraId="7E6A5B2C">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李老师，您好！</w:t>
            </w:r>
          </w:p>
          <w:p w14:paraId="513899C6">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不好意思打扰您。我今天早上起床后突然觉得身体不太舒服，后来请学校医生看了一下。医生建议我今天先休息，所以我恐怕不能参加今天的课程了。</w:t>
            </w:r>
          </w:p>
          <w:p w14:paraId="03702543">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我想先向您请个假。另外，我也想问一下，这周五要交的作业能不能晚两天交？因为我今天的状态不太好，可能没办法按原来的计划完成。</w:t>
            </w:r>
          </w:p>
          <w:p w14:paraId="00523723">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如果可以的话，我想在周日晚上之前交。</w:t>
            </w:r>
          </w:p>
          <w:p w14:paraId="6D19EB3D">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麻烦老师了，谢谢您！</w:t>
            </w:r>
          </w:p>
          <w:p w14:paraId="166285D7">
            <w:pPr>
              <w:adjustRightInd w:val="0"/>
              <w:snapToGrid w:val="0"/>
              <w:spacing w:line="360" w:lineRule="auto"/>
              <w:ind w:firstLine="420" w:firstLineChars="200"/>
              <w:jc w:val="right"/>
              <w:rPr>
                <w:rFonts w:ascii="Times New Roman" w:hAnsi="Times New Roman" w:eastAsia="宋体"/>
                <w:szCs w:val="21"/>
              </w:rPr>
            </w:pPr>
            <w:r>
              <w:rPr>
                <w:rFonts w:hint="eastAsia" w:ascii="Times New Roman" w:hAnsi="Times New Roman" w:eastAsia="宋体"/>
                <w:szCs w:val="21"/>
              </w:rPr>
              <w:t>Emily</w:t>
            </w:r>
          </w:p>
          <w:p w14:paraId="5CB54293">
            <w:pPr>
              <w:adjustRightInd w:val="0"/>
              <w:snapToGrid w:val="0"/>
              <w:spacing w:line="360" w:lineRule="auto"/>
              <w:ind w:firstLine="420" w:firstLineChars="200"/>
              <w:jc w:val="right"/>
              <w:rPr>
                <w:rFonts w:ascii="Times New Roman" w:hAnsi="Times New Roman" w:eastAsia="宋体"/>
                <w:szCs w:val="21"/>
              </w:rPr>
            </w:pPr>
          </w:p>
          <w:p w14:paraId="30C7E77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Subject: Re: 中文课请假 — Emily</w:t>
            </w:r>
          </w:p>
          <w:p w14:paraId="0007361F">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Emily：</w:t>
            </w:r>
          </w:p>
          <w:p w14:paraId="2FB3E2BC">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你好！邮件收到，我知道了。你先休息。作业可以延长到周日晚上之前交，没有问题。今天上课的内容，你先问一下同学；如果有不清楚的地方，下次上课前也可以来问我。注意休息。</w:t>
            </w:r>
          </w:p>
          <w:p w14:paraId="230E04DE">
            <w:pPr>
              <w:adjustRightInd w:val="0"/>
              <w:snapToGrid w:val="0"/>
              <w:spacing w:line="360" w:lineRule="auto"/>
              <w:ind w:firstLine="420" w:firstLineChars="200"/>
              <w:jc w:val="right"/>
              <w:rPr>
                <w:rFonts w:ascii="Times New Roman" w:hAnsi="Times New Roman" w:eastAsia="宋体"/>
                <w:szCs w:val="21"/>
              </w:rPr>
            </w:pPr>
            <w:r>
              <w:rPr>
                <w:rFonts w:hint="eastAsia" w:ascii="Times New Roman" w:hAnsi="Times New Roman" w:eastAsia="宋体"/>
                <w:szCs w:val="21"/>
              </w:rPr>
              <w:t>李老师</w:t>
            </w:r>
          </w:p>
        </w:tc>
      </w:tr>
      <w:tr w14:paraId="680B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28AF379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basic questions or statements exchanged during a video conference.</w:t>
            </w:r>
            <w:r>
              <w:rPr>
                <w:rFonts w:ascii="Times New Roman" w:hAnsi="Times New Roman" w:eastAsia="宋体"/>
                <w:szCs w:val="21"/>
              </w:rPr>
              <w:br w:type="textWrapping"/>
            </w:r>
            <w:r>
              <w:rPr>
                <w:rFonts w:ascii="Times New Roman" w:hAnsi="Times New Roman" w:eastAsia="宋体"/>
                <w:szCs w:val="21"/>
              </w:rPr>
              <w:t>我能理解视频会议中交流的基本问题或观点。</w:t>
            </w:r>
          </w:p>
        </w:tc>
        <w:tc>
          <w:tcPr>
            <w:tcW w:w="837" w:type="dxa"/>
            <w:shd w:val="clear" w:color="auto" w:fill="auto"/>
          </w:tcPr>
          <w:p w14:paraId="64F572A7">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373C4ABC">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T1.3.1人际交往</w:t>
            </w:r>
          </w:p>
        </w:tc>
        <w:tc>
          <w:tcPr>
            <w:tcW w:w="2937" w:type="dxa"/>
          </w:tcPr>
          <w:p w14:paraId="1F0BCE8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主持，主席，组织，成员，全体，大部分，对方(IL)，比例，</w:t>
            </w:r>
          </w:p>
          <w:p w14:paraId="22FE449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操作，设备，网络(IL)，关闭，暂停，状态，稳定，连接，程度，</w:t>
            </w:r>
          </w:p>
          <w:p w14:paraId="0F9B30C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阶段，期间，未来，延长，尽快，</w:t>
            </w:r>
          </w:p>
          <w:p w14:paraId="4FA9F6F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提问，疑问，确认，表达，邀请，肯定，观点，补充，发言(IL)，词汇，</w:t>
            </w:r>
          </w:p>
          <w:p w14:paraId="4673301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方案，分析，测试，分配，行动，项目(IL)，包含，构成，结合，修改，</w:t>
            </w:r>
          </w:p>
          <w:p w14:paraId="4C082F6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讨论(IL)，内容(IL)，主题(IL)，具体，关键，必要，通常，确保，心理，</w:t>
            </w:r>
          </w:p>
          <w:p w14:paraId="710F6ED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总之，顺便，一方面，另一方面，以及，用于，密切。</w:t>
            </w:r>
          </w:p>
        </w:tc>
        <w:tc>
          <w:tcPr>
            <w:tcW w:w="1577" w:type="dxa"/>
          </w:tcPr>
          <w:p w14:paraId="781C019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屏幕(IH)，共享(IH)，互动(IH)，逻辑(IH)，为止(IH)，达成(IH)，信号(IH)，特有(IH)，录像(IH)，沟通(IH)，画面(IH)，收集(IH)，及(IH)，打断(IH)，模糊(IH)，恢复(IH)</w:t>
            </w:r>
          </w:p>
        </w:tc>
        <w:tc>
          <w:tcPr>
            <w:tcW w:w="3634" w:type="dxa"/>
          </w:tcPr>
          <w:p w14:paraId="65754BB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【场景：社团活动视频会议】</w:t>
            </w:r>
          </w:p>
          <w:p w14:paraId="5FE70AF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A：大家好，我们现在开始视频会议。今天主要讨论一下“文化周”活动的准备情况和遇到的问题。</w:t>
            </w:r>
          </w:p>
          <w:p w14:paraId="3D9D85B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B：关于活动内容，我们准备了三个工作坊。但我遇到一个问题，书法工作坊的地点还没有确定。</w:t>
            </w:r>
          </w:p>
          <w:p w14:paraId="5F20B13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A：我们可以申请使用教学楼三楼的306教室，那里空间很大，而且离其他工作坊比较近。如果大家同意，我明天就去联系管理员老师。</w:t>
            </w:r>
          </w:p>
          <w:p w14:paraId="043ACFF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B：我同意。另一个情况是，茶艺部分的材料清单还不完整，比如茶叶和茶具的数量还没定。如果我们这周不买的话，可能活动那天不能及时收到。</w:t>
            </w:r>
          </w:p>
          <w:p w14:paraId="5F47FEE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A：会后我们尽快商量好材料清单发给你，辛苦你来购买，也请大家做好各方面的准备工作。</w:t>
            </w:r>
          </w:p>
        </w:tc>
      </w:tr>
      <w:tr w14:paraId="6C8C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29DDC0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basic questions or statements during a video conference with peers.</w:t>
            </w:r>
            <w:r>
              <w:rPr>
                <w:rFonts w:ascii="Times New Roman" w:hAnsi="Times New Roman" w:eastAsia="宋体"/>
                <w:szCs w:val="21"/>
              </w:rPr>
              <w:t>我能理解与同伴进行视频会议期间的基本问题或观点。</w:t>
            </w:r>
          </w:p>
        </w:tc>
        <w:tc>
          <w:tcPr>
            <w:tcW w:w="837" w:type="dxa"/>
            <w:shd w:val="clear" w:color="auto" w:fill="auto"/>
          </w:tcPr>
          <w:p w14:paraId="3B3A79F3">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4D653452">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T1.3.1人际交往</w:t>
            </w:r>
          </w:p>
        </w:tc>
        <w:tc>
          <w:tcPr>
            <w:tcW w:w="2937" w:type="dxa"/>
          </w:tcPr>
          <w:p w14:paraId="3E950DD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主持，主席，组织，成员，全体，大部分，对方(IL)，比例，</w:t>
            </w:r>
          </w:p>
          <w:p w14:paraId="7741126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操作，设备，网络(IL)，关闭，暂停，状态，稳定，连接，程度，</w:t>
            </w:r>
          </w:p>
          <w:p w14:paraId="166CBC3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阶段，期间，未来，延长，尽快，</w:t>
            </w:r>
          </w:p>
          <w:p w14:paraId="647D2A9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提问，疑问，确认，表达，邀请，肯定，观点，补充，发言(IL)，词汇，</w:t>
            </w:r>
          </w:p>
          <w:p w14:paraId="30D723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方案，分析，测试，分配，行动，项目(IL)，包含，构成，结合，修改，</w:t>
            </w:r>
          </w:p>
          <w:p w14:paraId="4883F24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讨论(IL)，内容(IL)，主题(IL)，具体，关键，必要，通常，确保，心理，</w:t>
            </w:r>
          </w:p>
          <w:p w14:paraId="08F2E3C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总之，顺便，一方面，另一方面，以及，用于，密切。</w:t>
            </w:r>
          </w:p>
        </w:tc>
        <w:tc>
          <w:tcPr>
            <w:tcW w:w="1577" w:type="dxa"/>
          </w:tcPr>
          <w:p w14:paraId="69198D3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屏幕(IH)，共享(IH)，互动(IH)，逻辑(IH)，为止(IH)，达成(IH)，信号(IH)，特有(IH)，录像(IH)，沟通(IH)，画面(IH)，收集(IH)，及(IH)，打断(IH)，模糊(IH)，恢复(IH)</w:t>
            </w:r>
          </w:p>
        </w:tc>
        <w:tc>
          <w:tcPr>
            <w:tcW w:w="3634" w:type="dxa"/>
          </w:tcPr>
          <w:p w14:paraId="144BE9E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【场景：社团活动视频会议】</w:t>
            </w:r>
          </w:p>
          <w:p w14:paraId="3F58F1C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A：大家好，我们现在开始视频会议。今天主要讨论一下“文化周”活动的准备情况和遇到的问题。</w:t>
            </w:r>
          </w:p>
          <w:p w14:paraId="523F1A6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B：关于活动内容，我们准备了三个工作坊。但我遇到一个问题，书法工作坊的地点还没有确定。</w:t>
            </w:r>
          </w:p>
          <w:p w14:paraId="59E3EDF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A：我们可以申请使用教学楼三楼的306教室，那里空间很大，而且离其他工作坊比较近。如果大家同意，我明天就去联系管理员老师。</w:t>
            </w:r>
          </w:p>
          <w:p w14:paraId="182C870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B：我同意。另一个情况是，茶艺部分的材料清单还不完整，比如茶叶和茶具的数量还没定。如果我们这周不买的话，可能活动那天不能及时收到。</w:t>
            </w:r>
          </w:p>
          <w:p w14:paraId="7F43F14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A：会后我们尽快商量好材料清单发给你，辛苦你来购买，也请大家做好各方面的准备工作。</w:t>
            </w:r>
          </w:p>
        </w:tc>
      </w:tr>
      <w:tr w14:paraId="3F83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53279E88">
            <w:pPr>
              <w:adjustRightInd w:val="0"/>
              <w:snapToGrid w:val="0"/>
              <w:spacing w:line="360" w:lineRule="auto"/>
              <w:jc w:val="left"/>
              <w:rPr>
                <w:rFonts w:ascii="Times New Roman" w:hAnsi="Times New Roman" w:eastAsia="宋体"/>
                <w:color w:val="E54C5E" w:themeColor="accent6"/>
                <w:szCs w:val="21"/>
                <w14:textFill>
                  <w14:solidFill>
                    <w14:schemeClr w14:val="accent6"/>
                  </w14:solidFill>
                </w14:textFill>
              </w:rPr>
            </w:pPr>
            <w:r>
              <w:rPr>
                <w:rFonts w:hint="eastAsia" w:ascii="Times New Roman" w:hAnsi="Times New Roman" w:eastAsia="宋体"/>
                <w:szCs w:val="21"/>
              </w:rPr>
              <w:t>I can understand conversations by students in a partner school during a Skype call.</w:t>
            </w:r>
            <w:r>
              <w:rPr>
                <w:rFonts w:ascii="Times New Roman" w:hAnsi="Times New Roman" w:eastAsia="宋体"/>
                <w:szCs w:val="21"/>
              </w:rPr>
              <w:t>我能理解合作学校的学生在Skype通话中的对话。</w:t>
            </w:r>
          </w:p>
        </w:tc>
        <w:tc>
          <w:tcPr>
            <w:tcW w:w="837" w:type="dxa"/>
            <w:shd w:val="clear" w:color="auto" w:fill="auto"/>
          </w:tcPr>
          <w:p w14:paraId="31F9AD89">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52832A59">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T1.3.1人际交往</w:t>
            </w:r>
          </w:p>
        </w:tc>
        <w:tc>
          <w:tcPr>
            <w:tcW w:w="2937" w:type="dxa"/>
          </w:tcPr>
          <w:p w14:paraId="0CFC80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讲座，义工，资料（IL），中级，难度，内容（IL），下载，专心，</w:t>
            </w:r>
          </w:p>
          <w:p w14:paraId="4DD6FB1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观点，看法（IL），讨论（IL），感受（IL），的确，了不起，</w:t>
            </w:r>
          </w:p>
          <w:p w14:paraId="4B6B44A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上升，下降，由于（IL），因此（IL），后果，</w:t>
            </w:r>
          </w:p>
          <w:p w14:paraId="6D355CF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通话，网络（IL），视频（IL），设备，连接，稳定，调整，暂停，关闭，</w:t>
            </w:r>
          </w:p>
          <w:p w14:paraId="333D10B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压力（IL），乐趣，关键，不要紧，</w:t>
            </w:r>
          </w:p>
          <w:p w14:paraId="48B7A00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阶段，通常，随着，一般来说，一方面，另一方面，总之。</w:t>
            </w:r>
          </w:p>
        </w:tc>
        <w:tc>
          <w:tcPr>
            <w:tcW w:w="1577" w:type="dxa"/>
          </w:tcPr>
          <w:p w14:paraId="47836BC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零花钱(IH)，接触(IH)，互动(IH)，沟通(IH)，逻辑(IH)，问候(IH)，要么(IH)，及(IH)，刚好(IH)，难得(IH)，信号(IH)，中断(IH)，实践(IH)，开关(IH)，画面(IH)，书房(IH)，唯一(IH)，先后(IH)，深度(IH)，辞职(IH)，感想(IH)</w:t>
            </w:r>
          </w:p>
        </w:tc>
        <w:tc>
          <w:tcPr>
            <w:tcW w:w="3634" w:type="dxa"/>
          </w:tcPr>
          <w:p w14:paraId="17C9E04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【语伴之间的通话】</w:t>
            </w:r>
          </w:p>
          <w:p w14:paraId="36AE8FE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马克：王明，你好！不好意思，我刚从咖啡馆下班回到宿舍，今天店里特别忙，现在才回你。</w:t>
            </w:r>
          </w:p>
          <w:p w14:paraId="61D2CDD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王明：没关系。我正想问你呢，你最近怎么还要去打工？你不觉得累吗？</w:t>
            </w:r>
          </w:p>
          <w:p w14:paraId="6F3034F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马克：说真的，确实有点儿累。不过，我觉得这份工作非常有意义。一方面，我可以赚点儿钱，不用总向父母要零花钱；另一方面，在咖啡馆工作让我学到了很多社会经验，比如怎么跟各种各样的客人交流。</w:t>
            </w:r>
          </w:p>
          <w:p w14:paraId="276C722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王明： 听你这么说，我觉得确实不错。在我们学校，很多同学会选择去做义工，虽然没有工资，但也能学到很多东西。</w:t>
            </w:r>
          </w:p>
          <w:p w14:paraId="0663D8E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马克：没错！无论是打工还是做义工，都是很好的尝试。</w:t>
            </w:r>
          </w:p>
        </w:tc>
      </w:tr>
      <w:tr w14:paraId="722F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3C2766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interact online with peers in another culture to finalize plans for hosting them in my community.</w:t>
            </w:r>
            <w:r>
              <w:rPr>
                <w:rFonts w:ascii="Times New Roman" w:hAnsi="Times New Roman" w:eastAsia="宋体"/>
                <w:szCs w:val="21"/>
              </w:rPr>
              <w:t>我能与另一种文化背景的同伴在线互动，以最终确定在我所在的社区接待他们的计划。</w:t>
            </w:r>
          </w:p>
        </w:tc>
        <w:tc>
          <w:tcPr>
            <w:tcW w:w="837" w:type="dxa"/>
            <w:shd w:val="clear" w:color="auto" w:fill="auto"/>
          </w:tcPr>
          <w:p w14:paraId="4E90A1F6">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p w14:paraId="1DA22FB7">
            <w:pPr>
              <w:adjustRightInd w:val="0"/>
              <w:snapToGrid w:val="0"/>
              <w:spacing w:line="360" w:lineRule="auto"/>
              <w:jc w:val="center"/>
              <w:rPr>
                <w:rFonts w:ascii="Times New Roman" w:hAnsi="Times New Roman" w:eastAsia="宋体" w:cs="Times New Roman"/>
                <w:szCs w:val="21"/>
              </w:rPr>
            </w:pPr>
          </w:p>
        </w:tc>
        <w:tc>
          <w:tcPr>
            <w:tcW w:w="1112" w:type="dxa"/>
          </w:tcPr>
          <w:p w14:paraId="720D2EA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T1.3.3 社交礼仪</w:t>
            </w:r>
          </w:p>
        </w:tc>
        <w:tc>
          <w:tcPr>
            <w:tcW w:w="2937" w:type="dxa"/>
          </w:tcPr>
          <w:p w14:paraId="7EC4DA0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居民，当地，成人，团，国籍，</w:t>
            </w:r>
          </w:p>
          <w:p w14:paraId="60EDDC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人际，交往，打招呼，握手，看望，邀请，接待，相处(IL)，商量(IL)，</w:t>
            </w:r>
          </w:p>
          <w:p w14:paraId="2032A6C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想法(IL)，讨论(IL)，话题(IL)，了解(IL)，提到(IL)，关于(IL)，有关(IL)，能够(IL)，</w:t>
            </w:r>
          </w:p>
          <w:p w14:paraId="5234D17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组织，细节，修改，设置，结合，</w:t>
            </w:r>
          </w:p>
          <w:p w14:paraId="4F53E23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饮食，素食(NH)，礼拜，</w:t>
            </w:r>
          </w:p>
          <w:p w14:paraId="601B70F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初期，月底，期间，长期，</w:t>
            </w:r>
          </w:p>
          <w:p w14:paraId="17C8902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体验，游览，尝试，预订，步行，确认，期待。</w:t>
            </w:r>
          </w:p>
        </w:tc>
        <w:tc>
          <w:tcPr>
            <w:tcW w:w="1577" w:type="dxa"/>
          </w:tcPr>
          <w:p w14:paraId="044F611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互动(IH)，行程(IH)，社区(IH)，沟通(IH)，有助于(IH)，穆斯林(AH)</w:t>
            </w:r>
          </w:p>
        </w:tc>
        <w:tc>
          <w:tcPr>
            <w:tcW w:w="3634" w:type="dxa"/>
          </w:tcPr>
          <w:p w14:paraId="744C944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【计划细节交流】</w:t>
            </w:r>
          </w:p>
          <w:p w14:paraId="38E181B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玛丽：小美，你好！我们学校下周末要组织老师去北京。之前你发给我的计划安排做得非常好，在一些细节方面，我想跟您再商量一下。</w:t>
            </w:r>
          </w:p>
          <w:p w14:paraId="3E39671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小美：玛丽，你好！我非常期待和老师们见面！请问哪些方面需要注意？</w:t>
            </w:r>
          </w:p>
          <w:p w14:paraId="3B35175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玛丽：在饮食方面，需要准备三份素食。另外，行程方面不要太紧张。</w:t>
            </w:r>
          </w:p>
          <w:p w14:paraId="7ECCC4E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小美：明白了，这个没问题，我们再修改一下。</w:t>
            </w:r>
          </w:p>
          <w:p w14:paraId="10AAFED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玛丽：非常感谢你的理解。</w:t>
            </w:r>
          </w:p>
          <w:p w14:paraId="0AFFD3B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小美：不客气！如果你还有其他想法，也可以直接告诉我。</w:t>
            </w:r>
          </w:p>
          <w:p w14:paraId="136A5AF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玛丽：好的，我们保持联系。</w:t>
            </w:r>
          </w:p>
        </w:tc>
      </w:tr>
      <w:tr w14:paraId="445B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13788" w:type="dxa"/>
            <w:gridSpan w:val="7"/>
            <w:shd w:val="clear" w:color="auto" w:fill="E7E6E6" w:themeFill="background2"/>
          </w:tcPr>
          <w:p w14:paraId="26CA924C">
            <w:pPr>
              <w:adjustRightInd w:val="0"/>
              <w:snapToGrid w:val="0"/>
              <w:spacing w:line="360" w:lineRule="auto"/>
              <w:jc w:val="center"/>
              <w:rPr>
                <w:rFonts w:ascii="Times New Roman" w:hAnsi="Times New Roman" w:eastAsia="宋体" w:cs="宋体"/>
                <w:b/>
                <w:bCs/>
                <w:szCs w:val="21"/>
                <w:lang w:bidi="ar"/>
              </w:rPr>
            </w:pPr>
            <w:r>
              <w:rPr>
                <w:rFonts w:hint="eastAsia" w:ascii="Times New Roman" w:hAnsi="Times New Roman" w:eastAsia="宋体" w:cs="宋体"/>
                <w:b/>
                <w:bCs/>
                <w:sz w:val="28"/>
                <w:szCs w:val="28"/>
                <w:lang w:bidi="ar"/>
              </w:rPr>
              <w:t>主题</w:t>
            </w:r>
            <w:r>
              <w:rPr>
                <w:rFonts w:ascii="Times New Roman" w:hAnsi="Times New Roman" w:eastAsia="宋体" w:cs="Times New Roman"/>
                <w:b/>
                <w:bCs/>
                <w:sz w:val="28"/>
                <w:szCs w:val="28"/>
                <w:lang w:bidi="ar"/>
              </w:rPr>
              <w:t xml:space="preserve"> T 2 </w:t>
            </w:r>
            <w:r>
              <w:rPr>
                <w:rFonts w:hint="eastAsia" w:ascii="Times New Roman" w:hAnsi="Times New Roman" w:eastAsia="宋体" w:cs="宋体"/>
                <w:b/>
                <w:bCs/>
                <w:sz w:val="28"/>
                <w:szCs w:val="28"/>
                <w:lang w:bidi="ar"/>
              </w:rPr>
              <w:t>学习与工作</w:t>
            </w:r>
          </w:p>
        </w:tc>
      </w:tr>
      <w:tr w14:paraId="00D93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13788" w:type="dxa"/>
            <w:gridSpan w:val="7"/>
            <w:shd w:val="clear" w:color="auto" w:fill="auto"/>
          </w:tcPr>
          <w:p w14:paraId="7CB9D97B">
            <w:pPr>
              <w:adjustRightInd w:val="0"/>
              <w:snapToGrid w:val="0"/>
              <w:spacing w:line="360" w:lineRule="auto"/>
              <w:jc w:val="center"/>
              <w:rPr>
                <w:rFonts w:ascii="Times New Roman" w:hAnsi="Times New Roman" w:eastAsia="宋体" w:cs="宋体"/>
                <w:b/>
                <w:bCs/>
                <w:szCs w:val="21"/>
                <w:lang w:bidi="ar"/>
              </w:rPr>
            </w:pPr>
            <w:r>
              <w:rPr>
                <w:rFonts w:hint="eastAsia" w:ascii="Times New Roman" w:hAnsi="Times New Roman" w:eastAsia="宋体" w:cs="宋体"/>
                <w:b/>
                <w:bCs/>
                <w:sz w:val="24"/>
                <w:lang w:bidi="ar"/>
              </w:rPr>
              <w:t>子主题</w:t>
            </w:r>
            <w:r>
              <w:rPr>
                <w:rFonts w:ascii="Times New Roman" w:hAnsi="Times New Roman" w:eastAsia="宋体" w:cs="Times New Roman"/>
                <w:b/>
                <w:bCs/>
                <w:sz w:val="24"/>
                <w:lang w:bidi="ar"/>
              </w:rPr>
              <w:t xml:space="preserve"> T 2.1 </w:t>
            </w:r>
            <w:r>
              <w:rPr>
                <w:rFonts w:hint="eastAsia" w:ascii="Times New Roman" w:hAnsi="Times New Roman" w:eastAsia="宋体" w:cs="宋体"/>
                <w:b/>
                <w:bCs/>
                <w:sz w:val="24"/>
                <w:lang w:bidi="ar"/>
              </w:rPr>
              <w:t>校园生活</w:t>
            </w:r>
          </w:p>
        </w:tc>
      </w:tr>
      <w:tr w14:paraId="527B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292DF74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about common events and daily routines at school or in my place of work.</w:t>
            </w:r>
          </w:p>
          <w:p w14:paraId="63750D8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我能写下学校或工作场所的常见事件和日常例行活动。</w:t>
            </w:r>
          </w:p>
        </w:tc>
        <w:tc>
          <w:tcPr>
            <w:tcW w:w="837" w:type="dxa"/>
            <w:shd w:val="clear" w:color="auto" w:fill="auto"/>
          </w:tcPr>
          <w:p w14:paraId="1C93EC9D">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71E8FDA0">
            <w:pPr>
              <w:adjustRightInd w:val="0"/>
              <w:snapToGrid w:val="0"/>
              <w:spacing w:line="360" w:lineRule="auto"/>
              <w:jc w:val="center"/>
              <w:rPr>
                <w:rFonts w:ascii="Times New Roman" w:hAnsi="Times New Roman" w:eastAsia="宋体"/>
                <w:b/>
                <w:bCs/>
                <w:szCs w:val="21"/>
              </w:rPr>
            </w:pPr>
            <w:bookmarkStart w:id="1" w:name="OLE_LINK29"/>
            <w:r>
              <w:rPr>
                <w:rFonts w:hint="eastAsia" w:ascii="Times New Roman" w:hAnsi="Times New Roman" w:eastAsia="宋体"/>
                <w:b/>
                <w:bCs/>
                <w:szCs w:val="21"/>
              </w:rPr>
              <w:t>T2.1.1 校园环境</w:t>
            </w:r>
            <w:bookmarkEnd w:id="1"/>
          </w:p>
        </w:tc>
        <w:tc>
          <w:tcPr>
            <w:tcW w:w="2937" w:type="dxa"/>
          </w:tcPr>
          <w:p w14:paraId="1256E4F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场所，教学楼，实验室，大厅，大厦，大门，幼儿园，内部，位置，设施，所（名、量），</w:t>
            </w:r>
          </w:p>
          <w:p w14:paraId="2A9B1C6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劳动，训练，记录，记载，报到，培训，生产，销售，分配，请教，补充，分享，确认，提问，谈话，创造，制作，制造，造，下载，描述，如何，存在，名称，教材，毛笔，日用品，手套，行为，</w:t>
            </w:r>
          </w:p>
          <w:p w14:paraId="1B9E074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工作日，持续，始终，定期，通常，一般来说，平均，总共，日历，规律，规则，常识，</w:t>
            </w:r>
          </w:p>
          <w:p w14:paraId="188A9A9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位于，往返，挤，随手，连忙，纷纷，堆，大事，无数，广泛，产量，固定，全都，通用，</w:t>
            </w:r>
          </w:p>
          <w:p w14:paraId="1859849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平时(NH)，例如(NH)，日常(IL)。</w:t>
            </w:r>
          </w:p>
          <w:p w14:paraId="3D40B115">
            <w:pPr>
              <w:adjustRightInd w:val="0"/>
              <w:snapToGrid w:val="0"/>
              <w:spacing w:line="360" w:lineRule="auto"/>
              <w:jc w:val="left"/>
              <w:rPr>
                <w:rFonts w:ascii="Times New Roman" w:hAnsi="Times New Roman" w:eastAsia="宋体"/>
                <w:szCs w:val="21"/>
              </w:rPr>
            </w:pPr>
          </w:p>
        </w:tc>
        <w:tc>
          <w:tcPr>
            <w:tcW w:w="1577" w:type="dxa"/>
          </w:tcPr>
          <w:p w14:paraId="75D641C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沟通(IH)，互动(IH)，交代(IH)，办公(IH)，职场(IH)，事件(IH)，值班(IH)，汇报(IH)，成(IH)，先后(IH)，随后(IH)，逻辑(IH)，之外(IH)，评估(IH)，客户(IH)，闲(IH)，物品(IH)，高大(IH)，丰富多彩(IH)</w:t>
            </w:r>
          </w:p>
        </w:tc>
        <w:tc>
          <w:tcPr>
            <w:tcW w:w="3634" w:type="dxa"/>
          </w:tcPr>
          <w:p w14:paraId="37A55BC3">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【我的校园生活】</w:t>
            </w:r>
          </w:p>
          <w:p w14:paraId="5DBE08CD">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在这里，我想介绍一下我的校园和日常生活。我所在的大学位于城市中心，环境很不错。走进校园，你会看到高大的教学楼和设施先进的图书馆，但我最喜欢的地方是学校的小花园，很多同学经常在那里读书或与朋友聊天。这里的环境非常好，无论是教室还是食堂，都让我们感到舒适和方便。</w:t>
            </w:r>
          </w:p>
          <w:p w14:paraId="5E648CD1">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通常我早上八点准时去教室上课，中午和同学们一起在食堂吃饭，讨论有趣的学习话题。虽然有时候作业很多，让我觉得有点烦，但这里的老师都非常友好，总是耐心帮助我们解决问题。此外，学校经常举办各种活动，让我不仅学到了很多新知识，还认识了许多好朋友，我非常热爱我的校园生活。</w:t>
            </w:r>
          </w:p>
        </w:tc>
      </w:tr>
      <w:tr w14:paraId="4BD5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58A5D0A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create an online video about my school or workplace.我能制作一个关于我的学校或工作场所的在线视频。</w:t>
            </w:r>
          </w:p>
        </w:tc>
        <w:tc>
          <w:tcPr>
            <w:tcW w:w="837" w:type="dxa"/>
            <w:shd w:val="clear" w:color="auto" w:fill="auto"/>
          </w:tcPr>
          <w:p w14:paraId="6C43813E">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74C22626">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T2.1.1 校园环境</w:t>
            </w:r>
          </w:p>
        </w:tc>
        <w:tc>
          <w:tcPr>
            <w:tcW w:w="2937" w:type="dxa"/>
          </w:tcPr>
          <w:p w14:paraId="573E7F1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人物，老板，领导，员工，全体，组织，伙伴，</w:t>
            </w:r>
          </w:p>
          <w:p w14:paraId="139F200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场所，教学楼，实验室，大厅，大门，设施，设备，机器，日用品，教材，工具，</w:t>
            </w:r>
          </w:p>
          <w:p w14:paraId="5A9C71A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整齐，空间，内部，位置，用于，</w:t>
            </w:r>
          </w:p>
          <w:p w14:paraId="3EBFF31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描述，制作，标题，角度，结构，修改，表达，提问，下载，粉丝，分享，创造，</w:t>
            </w:r>
          </w:p>
          <w:p w14:paraId="64DDD61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生产，培训，实验，产品，销售，成果，行为，</w:t>
            </w:r>
          </w:p>
          <w:p w14:paraId="2D6BA35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工作日，期间，未来，长期，定期，通常，始终，陆续，逐渐，连忙，随手，具体，</w:t>
            </w:r>
          </w:p>
          <w:p w14:paraId="1566697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关键，连接，以及，哪怕，尽管，了不起，</w:t>
            </w:r>
          </w:p>
          <w:p w14:paraId="14E9F0A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视频(IL)，校园(IL)，操场(IL)，宿舍(IL)，食堂(IL)。</w:t>
            </w:r>
          </w:p>
        </w:tc>
        <w:tc>
          <w:tcPr>
            <w:tcW w:w="1577" w:type="dxa"/>
          </w:tcPr>
          <w:p w14:paraId="6DC1DD0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拍摄(IH)，编辑(IH)，展示(IH)，画面(IH)，镜头(IH)，录像(IH)，后期(IH)，上传(IH)，发布(IH)，转发(IH)，评论(IH)，办公(IH)，互动(IH)，交代(IH)，先后(IH)，随后(IH)，刚好(IH)，逻辑(IH)，外部(IH)，团队(IH)，物品(IH)</w:t>
            </w:r>
          </w:p>
        </w:tc>
        <w:tc>
          <w:tcPr>
            <w:tcW w:w="3634" w:type="dxa"/>
          </w:tcPr>
          <w:p w14:paraId="414955B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w:t>
            </w:r>
            <w:r>
              <w:rPr>
                <w:rFonts w:ascii="Times New Roman" w:hAnsi="Times New Roman" w:eastAsia="宋体"/>
                <w:szCs w:val="21"/>
              </w:rPr>
              <w:t>视频脚本：我的校园</w:t>
            </w:r>
            <w:r>
              <w:rPr>
                <w:rFonts w:hint="eastAsia" w:ascii="Times New Roman" w:hAnsi="Times New Roman" w:eastAsia="宋体"/>
                <w:szCs w:val="21"/>
              </w:rPr>
              <w:t>】</w:t>
            </w:r>
          </w:p>
          <w:p w14:paraId="356B522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大家好！欢迎来到我的学校。今天我</w:t>
            </w:r>
            <w:r>
              <w:rPr>
                <w:rFonts w:hint="eastAsia" w:ascii="Times New Roman" w:hAnsi="Times New Roman" w:eastAsia="宋体"/>
                <w:szCs w:val="21"/>
              </w:rPr>
              <w:t>来</w:t>
            </w:r>
            <w:r>
              <w:rPr>
                <w:rFonts w:ascii="Times New Roman" w:hAnsi="Times New Roman" w:eastAsia="宋体"/>
                <w:szCs w:val="21"/>
              </w:rPr>
              <w:t>带大家看一看我平时学习和生活的地方。我们的学校位于市中心，交通很方便。</w:t>
            </w:r>
          </w:p>
          <w:p w14:paraId="713AC2B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[镜头：教学楼和实验室]</w:t>
            </w:r>
          </w:p>
          <w:p w14:paraId="764C8A38">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首先，</w:t>
            </w:r>
            <w:r>
              <w:rPr>
                <w:rFonts w:hint="eastAsia" w:ascii="Times New Roman" w:hAnsi="Times New Roman" w:eastAsia="宋体"/>
                <w:szCs w:val="21"/>
              </w:rPr>
              <w:t>看到的是</w:t>
            </w:r>
            <w:r>
              <w:rPr>
                <w:rFonts w:ascii="Times New Roman" w:hAnsi="Times New Roman" w:eastAsia="宋体"/>
                <w:szCs w:val="21"/>
              </w:rPr>
              <w:t>我们的教学楼。虽然建筑有点儿旧，但里面的设施非常先进。我最喜欢的地方是二楼的实验室，在工作日，我经常和同学在这里做实验。随着</w:t>
            </w:r>
            <w:r>
              <w:rPr>
                <w:rFonts w:hint="eastAsia" w:ascii="Times New Roman" w:hAnsi="Times New Roman" w:eastAsia="宋体"/>
                <w:szCs w:val="21"/>
              </w:rPr>
              <w:t>实验</w:t>
            </w:r>
            <w:r>
              <w:rPr>
                <w:rFonts w:ascii="Times New Roman" w:hAnsi="Times New Roman" w:eastAsia="宋体"/>
                <w:szCs w:val="21"/>
              </w:rPr>
              <w:t>难度的上升，我在这里待的时间也越来越长。</w:t>
            </w:r>
          </w:p>
          <w:p w14:paraId="715F78E8">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[镜头：大厅或学生休息区]</w:t>
            </w:r>
          </w:p>
          <w:p w14:paraId="76AE5224">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接着，我们去看看学生大厅。这里有很多舒服的沙发，大家在这里休息或者讨论</w:t>
            </w:r>
            <w:r>
              <w:rPr>
                <w:rFonts w:hint="eastAsia" w:ascii="Times New Roman" w:hAnsi="Times New Roman" w:eastAsia="宋体"/>
                <w:szCs w:val="21"/>
              </w:rPr>
              <w:t>问题</w:t>
            </w:r>
            <w:r>
              <w:rPr>
                <w:rFonts w:ascii="Times New Roman" w:hAnsi="Times New Roman" w:eastAsia="宋体"/>
                <w:szCs w:val="21"/>
              </w:rPr>
              <w:t>。这也是和</w:t>
            </w:r>
            <w:r>
              <w:rPr>
                <w:rFonts w:hint="eastAsia" w:ascii="Times New Roman" w:hAnsi="Times New Roman" w:eastAsia="宋体"/>
                <w:szCs w:val="21"/>
              </w:rPr>
              <w:t>朋友</w:t>
            </w:r>
            <w:r>
              <w:rPr>
                <w:rFonts w:ascii="Times New Roman" w:hAnsi="Times New Roman" w:eastAsia="宋体"/>
                <w:szCs w:val="21"/>
              </w:rPr>
              <w:t>聊天的好地方。</w:t>
            </w:r>
          </w:p>
          <w:p w14:paraId="189224A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[镜头：操场]</w:t>
            </w:r>
          </w:p>
          <w:p w14:paraId="3994814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最后，这是我们的操场。</w:t>
            </w:r>
            <w:r>
              <w:rPr>
                <w:rFonts w:hint="eastAsia" w:ascii="Times New Roman" w:hAnsi="Times New Roman" w:eastAsia="宋体"/>
                <w:szCs w:val="21"/>
              </w:rPr>
              <w:t>我平时会在这里跑步</w:t>
            </w:r>
            <w:r>
              <w:rPr>
                <w:rFonts w:ascii="Times New Roman" w:hAnsi="Times New Roman" w:eastAsia="宋体"/>
                <w:szCs w:val="21"/>
              </w:rPr>
              <w:t>。我觉得在学校里，不仅要学好知识，还要保持身体健康。</w:t>
            </w:r>
          </w:p>
          <w:p w14:paraId="112FF7C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总之，我的学校是一个充满乐趣的地方。欢迎大家来我的学校参观！</w:t>
            </w:r>
          </w:p>
          <w:p w14:paraId="7842551A">
            <w:pPr>
              <w:adjustRightInd w:val="0"/>
              <w:snapToGrid w:val="0"/>
              <w:spacing w:line="360" w:lineRule="auto"/>
              <w:jc w:val="left"/>
              <w:rPr>
                <w:rFonts w:ascii="Times New Roman" w:hAnsi="Times New Roman" w:eastAsia="宋体"/>
                <w:szCs w:val="21"/>
              </w:rPr>
            </w:pPr>
          </w:p>
          <w:p w14:paraId="23C7BA4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视频案例：Vlog_5 介绍我的学校</w:t>
            </w:r>
          </w:p>
          <w:p w14:paraId="40425577">
            <w:pPr>
              <w:adjustRightInd w:val="0"/>
              <w:snapToGrid w:val="0"/>
              <w:spacing w:line="360" w:lineRule="auto"/>
              <w:jc w:val="left"/>
              <w:rPr>
                <w:rFonts w:ascii="Times New Roman" w:hAnsi="Times New Roman" w:eastAsia="宋体"/>
                <w:szCs w:val="21"/>
              </w:rPr>
            </w:pPr>
            <w:r>
              <w:fldChar w:fldCharType="begin"/>
            </w:r>
            <w:r>
              <w:instrText xml:space="preserve"> HYPERLINK "https://www.bilibili.com/video/BV1Ka4y1r772/?spm_id_from=333.337.search-card.all.click&amp;vd_source=489e5250e6db76d73d7576ede32efe34" </w:instrText>
            </w:r>
            <w:r>
              <w:fldChar w:fldCharType="separate"/>
            </w:r>
            <w:r>
              <w:rPr>
                <w:rFonts w:hint="eastAsia" w:ascii="Times New Roman" w:hAnsi="Times New Roman" w:eastAsia="宋体"/>
                <w:szCs w:val="21"/>
              </w:rPr>
              <w:t>https：//www.bilibili.com/video/BV1Ka4y1r772/?spm_id_from=333.337.search-card.all.click&amp;vd_source=489e5250e6db76d73d7576ede32efe34</w:t>
            </w:r>
            <w:r>
              <w:rPr>
                <w:rFonts w:hint="eastAsia" w:ascii="Times New Roman" w:hAnsi="Times New Roman" w:eastAsia="宋体"/>
                <w:szCs w:val="21"/>
              </w:rPr>
              <w:fldChar w:fldCharType="end"/>
            </w:r>
            <w:r>
              <w:rPr>
                <w:rFonts w:hint="eastAsia" w:ascii="Times New Roman" w:hAnsi="Times New Roman" w:eastAsia="宋体"/>
                <w:szCs w:val="21"/>
              </w:rPr>
              <w:t xml:space="preserve"> </w:t>
            </w:r>
          </w:p>
        </w:tc>
      </w:tr>
      <w:tr w14:paraId="3B00D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5B74EF2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present about a topic from an academic subject, such as science, math,  art, etc.我能介绍一个学科的主题，例如科学、数学、艺术等。</w:t>
            </w:r>
          </w:p>
        </w:tc>
        <w:tc>
          <w:tcPr>
            <w:tcW w:w="837" w:type="dxa"/>
            <w:shd w:val="clear" w:color="auto" w:fill="auto"/>
          </w:tcPr>
          <w:p w14:paraId="300816BE">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415D53DC">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 2.1.2学科知识</w:t>
            </w:r>
          </w:p>
        </w:tc>
        <w:tc>
          <w:tcPr>
            <w:tcW w:w="2937" w:type="dxa"/>
          </w:tcPr>
          <w:p w14:paraId="3466FAC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学术，物理，生物，医学，舞蹈，书法(IL)，大自然(IL)，植物(IL)，光(IL)，</w:t>
            </w:r>
          </w:p>
          <w:p w14:paraId="6DAFBF0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行业，范围，题目，主题(IL)，事物，品，</w:t>
            </w:r>
          </w:p>
          <w:p w14:paraId="0A40000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概念，理论，思想，观点，知识(IL)，</w:t>
            </w:r>
          </w:p>
          <w:p w14:paraId="544DE4E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结构，功能，类型，分类，形式，状态，现象，规律，比例，系统，程序，</w:t>
            </w:r>
          </w:p>
          <w:p w14:paraId="4B5291D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研究(IL)，能力(IL)，课程(IL)，</w:t>
            </w:r>
          </w:p>
          <w:p w14:paraId="39B2840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制作，创造，改进，预测，连接，用于，下载，</w:t>
            </w:r>
          </w:p>
          <w:p w14:paraId="107F077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价值，了不起，有趣(IL)，各种(IL)，</w:t>
            </w:r>
          </w:p>
          <w:p w14:paraId="744DFF5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导致，随着，另一方面，哪怕，尽管，化，将，有关(IL)，不仅(IL)，关于(IL)，仅仅(IL)。</w:t>
            </w:r>
          </w:p>
        </w:tc>
        <w:tc>
          <w:tcPr>
            <w:tcW w:w="1577" w:type="dxa"/>
          </w:tcPr>
          <w:p w14:paraId="6F48FB9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学科(IH)，逻辑(IH)，领域(IH)，公式(IH)，测量(IH)，原理(IH)，课题(IH)，模型(IH)，屏幕(IH)，如(IH)，互动(IH)，收集(IH)，随后(IH)，展示(IH)，最终(IH)。</w:t>
            </w:r>
          </w:p>
        </w:tc>
        <w:tc>
          <w:tcPr>
            <w:tcW w:w="3634" w:type="dxa"/>
          </w:tcPr>
          <w:p w14:paraId="5DE924E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【为什么快餐店喜欢用红色？】</w:t>
            </w:r>
          </w:p>
          <w:p w14:paraId="54388EC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今天我想从艺术心理学的角度，聊聊为什么快餐店常用红色和黄色。你们有没有发现，像麦当劳、肯德基这样的快餐店，它们的标志和装修大多是红色和黄色的？这并不只是为了好看，背后有个有趣的科学知识。</w:t>
            </w:r>
          </w:p>
          <w:p w14:paraId="18CB17C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这些颜色会影响我们的感觉。红色会让人心跳加快，感觉更饿；黄色能吸引我们的注意力，让我们感觉开心。红黄颜色组合能让餐厅很容易被看见，也能让顾客点更多的食物。不过，红色也有一个小问题：它可能让人有点紧张，因此，吃完后，人们常常会想快点离开，不会想在餐厅呆太久。</w:t>
            </w:r>
          </w:p>
          <w:p w14:paraId="425B135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所以，艺术不仅仅是画画，它也通过颜色影响着我们的行为。下次去吃饭时，大家可以看看周围的颜色，看看它们是不是让你更饿了！</w:t>
            </w:r>
          </w:p>
        </w:tc>
      </w:tr>
      <w:tr w14:paraId="6EA70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2AB2485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exchange information to perform the stages of a science experiment.我能通过交流信息来执行科学实验的各阶段。</w:t>
            </w:r>
          </w:p>
        </w:tc>
        <w:tc>
          <w:tcPr>
            <w:tcW w:w="837" w:type="dxa"/>
            <w:shd w:val="clear" w:color="auto" w:fill="auto"/>
          </w:tcPr>
          <w:p w14:paraId="148E7B77">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p w14:paraId="392344BF">
            <w:pPr>
              <w:adjustRightInd w:val="0"/>
              <w:snapToGrid w:val="0"/>
              <w:spacing w:line="360" w:lineRule="auto"/>
              <w:jc w:val="center"/>
              <w:rPr>
                <w:rFonts w:ascii="Times New Roman" w:hAnsi="Times New Roman" w:eastAsia="宋体" w:cs="Times New Roman"/>
                <w:szCs w:val="21"/>
              </w:rPr>
            </w:pPr>
          </w:p>
        </w:tc>
        <w:tc>
          <w:tcPr>
            <w:tcW w:w="1112" w:type="dxa"/>
          </w:tcPr>
          <w:p w14:paraId="191115ED">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 2.1.2学科知识</w:t>
            </w:r>
          </w:p>
        </w:tc>
        <w:tc>
          <w:tcPr>
            <w:tcW w:w="2937" w:type="dxa"/>
          </w:tcPr>
          <w:p w14:paraId="3F82E3F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实验，测试，试验，研究(IL)，过程(IL)，</w:t>
            </w:r>
          </w:p>
          <w:p w14:paraId="1B703D6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操作，分析，计算，统计，观察，记录，证明(IL)，</w:t>
            </w:r>
          </w:p>
          <w:p w14:paraId="3BF0FEA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描述，表达，显示，强调，表示，体现，提问，报告(IL)，</w:t>
            </w:r>
          </w:p>
          <w:p w14:paraId="2766ED4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参考，推进，交换，传播，传递，行动，</w:t>
            </w:r>
          </w:p>
          <w:p w14:paraId="32AA23C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证据，事实，成果，结论，数据(IL)，结果(IL)，</w:t>
            </w:r>
          </w:p>
          <w:p w14:paraId="442C22E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名称，对象，问卷，式(IL)，</w:t>
            </w:r>
          </w:p>
          <w:p w14:paraId="6C42B61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工具，设备，实验室，</w:t>
            </w:r>
          </w:p>
          <w:p w14:paraId="564FFAC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趋势，上升，下降，稳定，</w:t>
            </w:r>
          </w:p>
          <w:p w14:paraId="5554722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未来，程度，关键，</w:t>
            </w:r>
          </w:p>
          <w:p w14:paraId="23ABC4B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如何，能够(IL)，实现(IL)，</w:t>
            </w:r>
          </w:p>
          <w:p w14:paraId="0FA6811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逐渐，陆续，明显，通常，一般来说，比如说，总之。</w:t>
            </w:r>
          </w:p>
          <w:p w14:paraId="01B221D3">
            <w:pPr>
              <w:adjustRightInd w:val="0"/>
              <w:snapToGrid w:val="0"/>
              <w:spacing w:line="360" w:lineRule="auto"/>
              <w:jc w:val="left"/>
              <w:rPr>
                <w:rFonts w:ascii="Times New Roman" w:hAnsi="Times New Roman" w:eastAsia="宋体"/>
                <w:szCs w:val="21"/>
              </w:rPr>
            </w:pPr>
          </w:p>
        </w:tc>
        <w:tc>
          <w:tcPr>
            <w:tcW w:w="1577" w:type="dxa"/>
          </w:tcPr>
          <w:p w14:paraId="29C85B6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环节(IH)，互动(IH)，沟通(IH)，如(IH)，传达(IH)，科研(IH)，实践(IH)，会谈(IH)，举例(IH)，或是(IH)，领域(IH)，提起(IH)，学科(IH)，专题(IH)，课题(IH)，展现(IH)，题材(IH)，声调(IH)</w:t>
            </w:r>
          </w:p>
        </w:tc>
        <w:tc>
          <w:tcPr>
            <w:tcW w:w="3634" w:type="dxa"/>
          </w:tcPr>
          <w:p w14:paraId="0667E17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【场景：两名语言系学生（A和B）正在分析一组美国学生的汉语录音数据】</w:t>
            </w:r>
          </w:p>
          <w:p w14:paraId="5A40F7D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学生A：我们的研究问题是：“美国学生哪个汉语声调错误最多？”很多人以为是第三声，但我们还是要看数据结果。</w:t>
            </w:r>
          </w:p>
          <w:p w14:paraId="097168C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学生B：是的。统计结果很有趣！我发现第四声的错误最多。很多学生把“去”读得像第二声。</w:t>
            </w:r>
          </w:p>
          <w:p w14:paraId="5ECE249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学生A：我也发现了类似的问题。除了第四声，第一声的错误也不少。</w:t>
            </w:r>
          </w:p>
          <w:p w14:paraId="255E7D7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学生B：对！反而是大家觉得难的第三声，大部分人都读对了，或者只有一点点小问题。最难的其实是第一声和第四声。</w:t>
            </w:r>
          </w:p>
          <w:p w14:paraId="34FFF21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学生A：那我们怎么总结这个结论呢？</w:t>
            </w:r>
          </w:p>
          <w:p w14:paraId="59F6DDC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学生B：我们可以说：数据显示，美国学生汉语声调最容易在第一声和第四声上出错。我们要把这个发现写进报告里，建议老师多练习这两个声调。</w:t>
            </w:r>
          </w:p>
        </w:tc>
      </w:tr>
      <w:tr w14:paraId="75F4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18AEED2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participate in a conversation to learn about a service learning project.</w:t>
            </w:r>
            <w:r>
              <w:rPr>
                <w:rFonts w:ascii="Times New Roman" w:hAnsi="Times New Roman" w:eastAsia="宋体"/>
                <w:szCs w:val="21"/>
              </w:rPr>
              <w:t>我能参与对话，以了解某个服务学习项目。</w:t>
            </w:r>
          </w:p>
        </w:tc>
        <w:tc>
          <w:tcPr>
            <w:tcW w:w="837" w:type="dxa"/>
            <w:shd w:val="clear" w:color="auto" w:fill="auto"/>
          </w:tcPr>
          <w:p w14:paraId="09CCAB64">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0BD7D3FA">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T2.1.3</w:t>
            </w:r>
            <w:r>
              <w:rPr>
                <w:rFonts w:ascii="Times New Roman" w:hAnsi="Times New Roman" w:eastAsia="宋体"/>
                <w:b/>
                <w:bCs/>
                <w:szCs w:val="21"/>
              </w:rPr>
              <w:t>学习规划</w:t>
            </w:r>
          </w:p>
          <w:p w14:paraId="71EBDD95">
            <w:pPr>
              <w:adjustRightInd w:val="0"/>
              <w:snapToGrid w:val="0"/>
              <w:spacing w:line="360" w:lineRule="auto"/>
              <w:jc w:val="center"/>
              <w:rPr>
                <w:rFonts w:ascii="Times New Roman" w:hAnsi="Times New Roman" w:eastAsia="宋体"/>
                <w:b/>
                <w:bCs/>
                <w:szCs w:val="21"/>
              </w:rPr>
            </w:pPr>
          </w:p>
        </w:tc>
        <w:tc>
          <w:tcPr>
            <w:tcW w:w="2937" w:type="dxa"/>
          </w:tcPr>
          <w:p w14:paraId="00A08D1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对象，幼儿园，领导，心理，类型，居民，义工，</w:t>
            </w:r>
          </w:p>
          <w:p w14:paraId="2A50D3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访问，采访，种植，维修，分配，辅助，制作，培训，听讲，培养，开展，打听，谈话，参与</w:t>
            </w:r>
          </w:p>
          <w:p w14:paraId="79D8D31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阶段，持续，定期，长期，短期，期间，工作日，通常，一般来说，逐渐，陆续，总共，未来，</w:t>
            </w:r>
          </w:p>
          <w:p w14:paraId="0E26998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成长，耐心，体会，贡献，价值，满足，乐观，意识，风险，损失，冲突，情感，长处，收获，成果，</w:t>
            </w:r>
          </w:p>
          <w:p w14:paraId="79DD41A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提问，请教，分享，确认，疑问，描述，预测，以及，尽管，哪怕，</w:t>
            </w:r>
          </w:p>
          <w:p w14:paraId="382DCEC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资格，工具，问卷，程度，具体，稳定，产量，改善。</w:t>
            </w:r>
          </w:p>
        </w:tc>
        <w:tc>
          <w:tcPr>
            <w:tcW w:w="1577" w:type="dxa"/>
          </w:tcPr>
          <w:p w14:paraId="5061CFC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会谈(IH)，沟通(IH)，实践(IH)，交际(IH)，互动(IH)，社区(IH)，咨询(IH)，备课(IH)，讲述(IH)，举例(IH)</w:t>
            </w:r>
          </w:p>
        </w:tc>
        <w:tc>
          <w:tcPr>
            <w:tcW w:w="3634" w:type="dxa"/>
          </w:tcPr>
          <w:p w14:paraId="536DD7D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【场景：社区支教项目咨询】</w:t>
            </w:r>
          </w:p>
          <w:p w14:paraId="37FD5FC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学生A：你好！我想了解学校的“社区支教”服务项目。请问这个项目主要做什么？</w:t>
            </w:r>
          </w:p>
          <w:p w14:paraId="0E50B3A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学生B：这个项目是去附近的小学教孩子们英语和美术。时间是每周六上午9点到11点。主要任务是做好备课和教学工作。</w:t>
            </w:r>
          </w:p>
          <w:p w14:paraId="4909F83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学生A：我需要有什么条件才能参加？我的中文还不够好，可以教吗？</w:t>
            </w:r>
          </w:p>
          <w:p w14:paraId="1E85612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学生B：没问题！我们欢迎所有专业的学生。只要你有耐心，愿意和孩子交流就行。学校会提供教学培训，帮助你准备教案。你的英文好，有很大的优势。</w:t>
            </w:r>
          </w:p>
          <w:p w14:paraId="7DECEDF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学生A：太好了！那怎么报名呢？</w:t>
            </w:r>
          </w:p>
          <w:p w14:paraId="0571B33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学生B：很简单，扫这个二维码填表，下周参加一个培训会就可以开始了。感谢你的参与！</w:t>
            </w:r>
          </w:p>
        </w:tc>
      </w:tr>
      <w:tr w14:paraId="67F3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3691" w:type="dxa"/>
            <w:gridSpan w:val="2"/>
            <w:shd w:val="clear" w:color="auto" w:fill="auto"/>
          </w:tcPr>
          <w:p w14:paraId="4F0113CD">
            <w:pPr>
              <w:adjustRightInd w:val="0"/>
              <w:snapToGrid w:val="0"/>
              <w:spacing w:line="360" w:lineRule="auto"/>
              <w:jc w:val="left"/>
              <w:rPr>
                <w:rFonts w:ascii="Times New Roman" w:hAnsi="Times New Roman" w:eastAsia="宋体"/>
                <w:szCs w:val="21"/>
                <w:highlight w:val="yellow"/>
              </w:rPr>
            </w:pPr>
            <w:r>
              <w:rPr>
                <w:rFonts w:hint="eastAsia" w:ascii="Times New Roman" w:hAnsi="Times New Roman" w:eastAsia="宋体"/>
                <w:szCs w:val="21"/>
              </w:rPr>
              <w:t>I can write a short report about a topic I have learned about or researched on the job or in school.我能就工作或学校学习或研究过的主题写一篇简短报告。</w:t>
            </w:r>
          </w:p>
        </w:tc>
        <w:tc>
          <w:tcPr>
            <w:tcW w:w="837" w:type="dxa"/>
            <w:shd w:val="clear" w:color="auto" w:fill="auto"/>
          </w:tcPr>
          <w:p w14:paraId="77617650">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p w14:paraId="7104C8E8">
            <w:pPr>
              <w:adjustRightInd w:val="0"/>
              <w:snapToGrid w:val="0"/>
              <w:spacing w:line="360" w:lineRule="auto"/>
              <w:jc w:val="center"/>
              <w:rPr>
                <w:rFonts w:ascii="Times New Roman" w:hAnsi="Times New Roman" w:eastAsia="宋体" w:cs="Times New Roman"/>
                <w:szCs w:val="21"/>
              </w:rPr>
            </w:pPr>
          </w:p>
        </w:tc>
        <w:tc>
          <w:tcPr>
            <w:tcW w:w="1112" w:type="dxa"/>
            <w:shd w:val="clear" w:color="auto" w:fill="auto"/>
          </w:tcPr>
          <w:p w14:paraId="5F9C5135">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T2.1.4 学习研究</w:t>
            </w:r>
          </w:p>
        </w:tc>
        <w:tc>
          <w:tcPr>
            <w:tcW w:w="2937" w:type="dxa"/>
            <w:shd w:val="clear" w:color="auto" w:fill="auto"/>
          </w:tcPr>
          <w:p w14:paraId="0AE451D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标题，结构，结论，观点，方案，</w:t>
            </w:r>
          </w:p>
          <w:p w14:paraId="742595E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事实，证据，现象，规律，趋势，状态，比例，成果，收获，产量，</w:t>
            </w:r>
          </w:p>
          <w:p w14:paraId="60F49A1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分析，计算，实验，测试，观察，统计，分类，采访，问卷，记录，登记，限制，测，</w:t>
            </w:r>
          </w:p>
          <w:p w14:paraId="22C8D9E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对象，范围，来源，行业，企业，机构，员工，职工，专家，名称，县，</w:t>
            </w:r>
          </w:p>
          <w:p w14:paraId="0E5C091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描述，强调，体现，补充，似乎，客观，明显，平均，固定，稍微，称为，相关，报道，</w:t>
            </w:r>
          </w:p>
          <w:p w14:paraId="7BD5D4E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长期，短期，定期，持续，临时，期间，事先，始终，逐渐，陆续，季度，学年，工作日，未来，</w:t>
            </w:r>
          </w:p>
          <w:p w14:paraId="555687E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改进，创造，发展，上升，下降，稳定，创业，失业，缩小，缩短，贷款，挣，抱怨，导致，</w:t>
            </w:r>
          </w:p>
          <w:p w14:paraId="73A9647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关键，必要，以及，总之，一般来说，通常，随着，针对，顺便，连接，参考，制定，另一方面，标志。</w:t>
            </w:r>
          </w:p>
        </w:tc>
        <w:tc>
          <w:tcPr>
            <w:tcW w:w="1577" w:type="dxa"/>
            <w:shd w:val="clear" w:color="auto" w:fill="auto"/>
          </w:tcPr>
          <w:p w14:paraId="447F189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汇报(IH)，专题(IH)，山区(IH)，感想(IH)，著作(IH)，咨询(IH)，公告(IH)，启事(IH)，通知书(IH)，发布(IH)，声明(IH)，转发(IH)，公开(IH)，评论(IH)，议论(IH)，设想(IH)，附件(IH)，如同(IH)</w:t>
            </w:r>
          </w:p>
          <w:p w14:paraId="5AE05005">
            <w:pPr>
              <w:adjustRightInd w:val="0"/>
              <w:snapToGrid w:val="0"/>
              <w:spacing w:line="360" w:lineRule="auto"/>
              <w:jc w:val="left"/>
              <w:rPr>
                <w:rFonts w:ascii="Times New Roman" w:hAnsi="Times New Roman" w:eastAsia="宋体"/>
                <w:szCs w:val="21"/>
              </w:rPr>
            </w:pPr>
          </w:p>
          <w:p w14:paraId="6A6ABBDC">
            <w:pPr>
              <w:adjustRightInd w:val="0"/>
              <w:snapToGrid w:val="0"/>
              <w:spacing w:line="360" w:lineRule="auto"/>
              <w:jc w:val="left"/>
              <w:rPr>
                <w:rFonts w:ascii="Times New Roman" w:hAnsi="Times New Roman" w:eastAsia="宋体"/>
                <w:szCs w:val="21"/>
              </w:rPr>
            </w:pPr>
          </w:p>
        </w:tc>
        <w:tc>
          <w:tcPr>
            <w:tcW w:w="3634" w:type="dxa"/>
            <w:shd w:val="clear" w:color="auto" w:fill="auto"/>
          </w:tcPr>
          <w:p w14:paraId="1BB5E44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【线上支教报告】</w:t>
            </w:r>
          </w:p>
          <w:p w14:paraId="2C034D3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今年暑假，我参加了学校的线上支教项目。我的任务是通过视频会议给山区三年级学生上英语课。我设计了有趣的课件，教他们关于动物和颜色的单词。每周二和周四，我在直播课上带孩子们唱英文歌、玩游戏。课后，我还在微信群里回复问题和改作业。</w:t>
            </w:r>
          </w:p>
          <w:p w14:paraId="15B5ED2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教学过程中，有时会遇到困难，但我们会积极解决。比如，因为山区网络不好，在线播放视频经常出问题，我们就准备了录播视频播放。另外，有些孩子不敢开口说英语，我会多鼓励他们。慢慢地，孩子们变得自信了，也愿意开口发言。</w:t>
            </w:r>
          </w:p>
          <w:p w14:paraId="7F57D7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这次经历让我学到了很多。未来，我想继续参加这样的活动，帮助更多的人。</w:t>
            </w:r>
          </w:p>
        </w:tc>
      </w:tr>
      <w:tr w14:paraId="7E1A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13107F4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an announcement for the school newspaper or a work newsletter.我能为校报或工作通讯写一篇公告。</w:t>
            </w:r>
          </w:p>
        </w:tc>
        <w:tc>
          <w:tcPr>
            <w:tcW w:w="837" w:type="dxa"/>
            <w:shd w:val="clear" w:color="auto" w:fill="auto"/>
          </w:tcPr>
          <w:p w14:paraId="7AEEF45E">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shd w:val="clear" w:color="auto" w:fill="auto"/>
          </w:tcPr>
          <w:p w14:paraId="3C21C1D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T2.1.4 学习研究</w:t>
            </w:r>
          </w:p>
        </w:tc>
        <w:tc>
          <w:tcPr>
            <w:tcW w:w="2937" w:type="dxa"/>
            <w:shd w:val="clear" w:color="auto" w:fill="auto"/>
          </w:tcPr>
          <w:p w14:paraId="7616538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人物，细节，规则，资格，限制，理由，性质，独特，收获，观点，</w:t>
            </w:r>
          </w:p>
          <w:p w14:paraId="518E8C7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全体，员工，负责人，人物，机构，组织，俱乐部，身份，</w:t>
            </w:r>
          </w:p>
          <w:p w14:paraId="64AFEDA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参与，行动，集合，采取，抓紧，宣布，讲座，写作，纪念，分享，贡献，确保，</w:t>
            </w:r>
          </w:p>
          <w:p w14:paraId="4C3DD90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即将，临时，内部，现场，</w:t>
            </w:r>
          </w:p>
          <w:p w14:paraId="7BBB601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邀请，确认，疑问，描述，体现，宣布，</w:t>
            </w:r>
          </w:p>
          <w:p w14:paraId="5E634DC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关键，期待，如何，位于，尽量，具体。</w:t>
            </w:r>
          </w:p>
        </w:tc>
        <w:tc>
          <w:tcPr>
            <w:tcW w:w="1577" w:type="dxa"/>
            <w:shd w:val="clear" w:color="auto" w:fill="auto"/>
          </w:tcPr>
          <w:p w14:paraId="22AC37F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投稿(AM)，编辑(IH)，公告(IH)，展示(IH)，公开(IH)，高手(IH)，摄影(IH)，难忘(IH)，诗歌(IH)。</w:t>
            </w:r>
          </w:p>
        </w:tc>
        <w:tc>
          <w:tcPr>
            <w:tcW w:w="3634" w:type="dxa"/>
            <w:shd w:val="clear" w:color="auto" w:fill="auto"/>
          </w:tcPr>
          <w:p w14:paraId="43ECDD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【征稿公告】</w:t>
            </w:r>
          </w:p>
          <w:p w14:paraId="70FC084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各位老师和同学：</w:t>
            </w:r>
          </w:p>
          <w:p w14:paraId="0FD612B1">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大家好！新一期的校报《校园之声》即将开始编辑。为了丰富报纸内容，展示大家的写作能力，我们现在向全校公开征稿。无论您是写作高手，还是摄影爱好者，都欢迎加入我们！</w:t>
            </w:r>
          </w:p>
          <w:p w14:paraId="2297B8B0">
            <w:pPr>
              <w:adjustRightInd w:val="0"/>
              <w:snapToGrid w:val="0"/>
              <w:spacing w:line="360" w:lineRule="auto"/>
              <w:ind w:firstLine="420" w:firstLineChars="200"/>
              <w:jc w:val="left"/>
              <w:rPr>
                <w:rFonts w:ascii="Times New Roman" w:hAnsi="Times New Roman" w:eastAsia="宋体"/>
                <w:szCs w:val="21"/>
              </w:rPr>
            </w:pPr>
            <w:r>
              <w:rPr>
                <w:rFonts w:ascii="Times New Roman" w:hAnsi="Times New Roman" w:eastAsia="宋体"/>
                <w:szCs w:val="21"/>
              </w:rPr>
              <w:t>我们欢迎以下作品：</w:t>
            </w:r>
            <w:r>
              <w:rPr>
                <w:rFonts w:hint="eastAsia" w:ascii="Times New Roman" w:hAnsi="Times New Roman" w:eastAsia="宋体"/>
                <w:szCs w:val="21"/>
              </w:rPr>
              <w:t>（1）</w:t>
            </w:r>
            <w:r>
              <w:rPr>
                <w:rFonts w:ascii="Times New Roman" w:hAnsi="Times New Roman" w:eastAsia="宋体"/>
                <w:szCs w:val="21"/>
              </w:rPr>
              <w:t>有趣的故事：</w:t>
            </w:r>
            <w:r>
              <w:rPr>
                <w:rFonts w:hint="eastAsia" w:ascii="Times New Roman" w:hAnsi="Times New Roman" w:eastAsia="宋体"/>
                <w:szCs w:val="21"/>
              </w:rPr>
              <w:t>学习生活</w:t>
            </w:r>
            <w:r>
              <w:rPr>
                <w:rFonts w:ascii="Times New Roman" w:hAnsi="Times New Roman" w:eastAsia="宋体"/>
                <w:szCs w:val="21"/>
              </w:rPr>
              <w:t>的难忘经历。</w:t>
            </w:r>
            <w:r>
              <w:rPr>
                <w:rFonts w:hint="eastAsia" w:ascii="Times New Roman" w:hAnsi="Times New Roman" w:eastAsia="宋体"/>
                <w:szCs w:val="21"/>
              </w:rPr>
              <w:t>（2）</w:t>
            </w:r>
            <w:r>
              <w:rPr>
                <w:rFonts w:ascii="Times New Roman" w:hAnsi="Times New Roman" w:eastAsia="宋体"/>
                <w:szCs w:val="21"/>
              </w:rPr>
              <w:t>个人观点：对校园新闻的看法。</w:t>
            </w:r>
            <w:r>
              <w:rPr>
                <w:rFonts w:hint="eastAsia" w:ascii="Times New Roman" w:hAnsi="Times New Roman" w:eastAsia="宋体"/>
                <w:szCs w:val="21"/>
              </w:rPr>
              <w:t>（3）</w:t>
            </w:r>
            <w:r>
              <w:rPr>
                <w:rFonts w:ascii="Times New Roman" w:hAnsi="Times New Roman" w:eastAsia="宋体"/>
                <w:szCs w:val="21"/>
              </w:rPr>
              <w:t>作品</w:t>
            </w:r>
            <w:r>
              <w:rPr>
                <w:rFonts w:hint="eastAsia" w:ascii="Times New Roman" w:hAnsi="Times New Roman" w:eastAsia="宋体"/>
                <w:szCs w:val="21"/>
              </w:rPr>
              <w:t>类型</w:t>
            </w:r>
            <w:r>
              <w:rPr>
                <w:rFonts w:ascii="Times New Roman" w:hAnsi="Times New Roman" w:eastAsia="宋体"/>
                <w:szCs w:val="21"/>
              </w:rPr>
              <w:t>：诗歌、小说或校园风景照片。</w:t>
            </w:r>
          </w:p>
          <w:p w14:paraId="31950E1B">
            <w:pPr>
              <w:adjustRightInd w:val="0"/>
              <w:snapToGrid w:val="0"/>
              <w:spacing w:line="360" w:lineRule="auto"/>
              <w:ind w:firstLine="420" w:firstLineChars="200"/>
              <w:jc w:val="left"/>
              <w:rPr>
                <w:rFonts w:ascii="Times New Roman" w:hAnsi="Times New Roman" w:eastAsia="宋体"/>
                <w:szCs w:val="21"/>
              </w:rPr>
            </w:pPr>
            <w:r>
              <w:rPr>
                <w:rFonts w:ascii="Times New Roman" w:hAnsi="Times New Roman" w:eastAsia="宋体"/>
                <w:szCs w:val="21"/>
              </w:rPr>
              <w:t>要求：中/英文均可，文章300-600字。</w:t>
            </w:r>
          </w:p>
          <w:p w14:paraId="3E4AF74D">
            <w:pPr>
              <w:adjustRightInd w:val="0"/>
              <w:snapToGrid w:val="0"/>
              <w:spacing w:line="360" w:lineRule="auto"/>
              <w:ind w:firstLine="420" w:firstLineChars="200"/>
              <w:jc w:val="left"/>
              <w:rPr>
                <w:rFonts w:ascii="Times New Roman" w:hAnsi="Times New Roman" w:eastAsia="宋体"/>
                <w:szCs w:val="21"/>
              </w:rPr>
            </w:pPr>
            <w:r>
              <w:rPr>
                <w:rFonts w:ascii="Times New Roman" w:hAnsi="Times New Roman" w:eastAsia="宋体"/>
                <w:szCs w:val="21"/>
              </w:rPr>
              <w:t xml:space="preserve">投稿方式：发送邮件至 </w:t>
            </w:r>
            <w:r>
              <w:fldChar w:fldCharType="begin"/>
            </w:r>
            <w:r>
              <w:instrText xml:space="preserve"> HYPERLINK "mailto:newspaper@school.edu。" </w:instrText>
            </w:r>
            <w:r>
              <w:fldChar w:fldCharType="separate"/>
            </w:r>
            <w:r>
              <w:rPr>
                <w:rStyle w:val="12"/>
                <w:rFonts w:ascii="Times New Roman" w:hAnsi="Times New Roman" w:eastAsia="宋体"/>
                <w:szCs w:val="21"/>
              </w:rPr>
              <w:t>newspaper@school.edu。</w:t>
            </w:r>
            <w:r>
              <w:rPr>
                <w:rStyle w:val="12"/>
                <w:rFonts w:ascii="Times New Roman" w:hAnsi="Times New Roman" w:eastAsia="宋体"/>
                <w:szCs w:val="21"/>
              </w:rPr>
              <w:fldChar w:fldCharType="end"/>
            </w:r>
          </w:p>
          <w:p w14:paraId="5CFE287A">
            <w:pPr>
              <w:adjustRightInd w:val="0"/>
              <w:snapToGrid w:val="0"/>
              <w:spacing w:line="360" w:lineRule="auto"/>
              <w:ind w:firstLine="420" w:firstLineChars="200"/>
              <w:jc w:val="left"/>
              <w:rPr>
                <w:rFonts w:ascii="Times New Roman" w:hAnsi="Times New Roman" w:eastAsia="宋体"/>
                <w:szCs w:val="21"/>
              </w:rPr>
            </w:pPr>
            <w:r>
              <w:rPr>
                <w:rFonts w:ascii="Times New Roman" w:hAnsi="Times New Roman" w:eastAsia="宋体"/>
                <w:szCs w:val="21"/>
              </w:rPr>
              <w:t>邮件主题：校报投稿+姓名+班级。</w:t>
            </w:r>
          </w:p>
          <w:p w14:paraId="1D63B28E">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你</w:t>
            </w:r>
            <w:r>
              <w:rPr>
                <w:rFonts w:ascii="Times New Roman" w:hAnsi="Times New Roman" w:eastAsia="宋体"/>
                <w:szCs w:val="21"/>
              </w:rPr>
              <w:t>将</w:t>
            </w:r>
            <w:r>
              <w:rPr>
                <w:rFonts w:hint="eastAsia" w:ascii="Times New Roman" w:hAnsi="Times New Roman" w:eastAsia="宋体"/>
                <w:szCs w:val="21"/>
              </w:rPr>
              <w:t>有机会</w:t>
            </w:r>
            <w:r>
              <w:rPr>
                <w:rFonts w:ascii="Times New Roman" w:hAnsi="Times New Roman" w:eastAsia="宋体"/>
                <w:szCs w:val="21"/>
              </w:rPr>
              <w:t>获得纪念品！快来分享您的精彩故事吧！</w:t>
            </w:r>
          </w:p>
          <w:p w14:paraId="14C5AA16">
            <w:pPr>
              <w:adjustRightInd w:val="0"/>
              <w:snapToGrid w:val="0"/>
              <w:spacing w:line="360" w:lineRule="auto"/>
              <w:ind w:firstLine="1470" w:firstLineChars="700"/>
              <w:jc w:val="left"/>
              <w:rPr>
                <w:rFonts w:ascii="Times New Roman" w:hAnsi="Times New Roman" w:eastAsia="宋体"/>
                <w:szCs w:val="21"/>
              </w:rPr>
            </w:pPr>
            <w:r>
              <w:rPr>
                <w:rFonts w:ascii="Times New Roman" w:hAnsi="Times New Roman" w:eastAsia="宋体"/>
                <w:szCs w:val="21"/>
              </w:rPr>
              <w:t>《校园之声》编辑部</w:t>
            </w:r>
          </w:p>
        </w:tc>
      </w:tr>
      <w:tr w14:paraId="1C76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3691" w:type="dxa"/>
            <w:gridSpan w:val="2"/>
            <w:shd w:val="clear" w:color="auto" w:fill="auto"/>
          </w:tcPr>
          <w:p w14:paraId="633DAD1C">
            <w:pPr>
              <w:adjustRightInd w:val="0"/>
              <w:snapToGrid w:val="0"/>
              <w:spacing w:line="360" w:lineRule="auto"/>
              <w:jc w:val="left"/>
              <w:rPr>
                <w:rFonts w:ascii="Times New Roman" w:hAnsi="Times New Roman" w:eastAsia="宋体"/>
                <w:szCs w:val="21"/>
                <w:highlight w:val="yellow"/>
              </w:rPr>
            </w:pPr>
            <w:r>
              <w:rPr>
                <w:rFonts w:hint="eastAsia" w:ascii="Times New Roman" w:hAnsi="Times New Roman" w:eastAsia="宋体"/>
                <w:szCs w:val="21"/>
              </w:rPr>
              <w:t>I can exchange comments related to my edits on a friend’s draft composition.我能就我对朋友作文草稿的修改交换意见。</w:t>
            </w:r>
          </w:p>
        </w:tc>
        <w:tc>
          <w:tcPr>
            <w:tcW w:w="837" w:type="dxa"/>
            <w:shd w:val="clear" w:color="auto" w:fill="auto"/>
          </w:tcPr>
          <w:p w14:paraId="5026F27F">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shd w:val="clear" w:color="auto" w:fill="auto"/>
          </w:tcPr>
          <w:p w14:paraId="0131DE7D">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T2.1.4 学习研究</w:t>
            </w:r>
          </w:p>
        </w:tc>
        <w:tc>
          <w:tcPr>
            <w:tcW w:w="2937" w:type="dxa"/>
            <w:shd w:val="clear" w:color="auto" w:fill="auto"/>
          </w:tcPr>
          <w:p w14:paraId="7131078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修改，调整，移动，化，补充，连接，避免，改善，尝试，</w:t>
            </w:r>
          </w:p>
          <w:p w14:paraId="00FB712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结构，观点，思想，细节，具体，整体，矛盾，详细，标题，风格，</w:t>
            </w:r>
          </w:p>
          <w:p w14:paraId="4930F51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表达，讨论(IL)，描述，生动，深刻，优美，说服，力，力量，突出，</w:t>
            </w:r>
          </w:p>
          <w:p w14:paraId="7637E40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鼓励，肯定，期待，分享，参考，疑问，确认，</w:t>
            </w:r>
          </w:p>
          <w:p w14:paraId="5933AFF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导致，长处，</w:t>
            </w:r>
          </w:p>
          <w:p w14:paraId="2EF2854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意见(IL)，想法(IL)，建议(NH)，谈(NH)，交流(NH)。</w:t>
            </w:r>
          </w:p>
        </w:tc>
        <w:tc>
          <w:tcPr>
            <w:tcW w:w="1577" w:type="dxa"/>
            <w:shd w:val="clear" w:color="auto" w:fill="auto"/>
          </w:tcPr>
          <w:p w14:paraId="28EEBF0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逻辑(IH)，语气(IH)，层次(IH)，编辑(IH)，用法(IH)，感人(IH)，预期(IH)，从而(IH)，增强(IH)，总体(IH)，删除(IH)，询问(IH)，结尾(AL)。</w:t>
            </w:r>
          </w:p>
        </w:tc>
        <w:tc>
          <w:tcPr>
            <w:tcW w:w="3634" w:type="dxa"/>
            <w:shd w:val="clear" w:color="auto" w:fill="auto"/>
          </w:tcPr>
          <w:p w14:paraId="6A22E35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【场景：图书馆里，李明正在看大卫关于“我的暑假”的作文草稿】</w:t>
            </w:r>
          </w:p>
          <w:p w14:paraId="5777F66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李明：大卫，我读了你的作文。整体写得很好，故事很有趣！</w:t>
            </w:r>
          </w:p>
          <w:p w14:paraId="303525B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大卫：谢谢！不过我觉得有些地方还不够好。你有什么具体的建议吗？</w:t>
            </w:r>
          </w:p>
          <w:p w14:paraId="01F5865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有两个小地方可以改一下。第一，第二段里你用了三次“然后”。这样读起来有点重复。你可以试着换成“接着”、“后来”或者“最后”，这样文章会更有逻辑。第二，结尾部分有点突然。你只说“那天我很开心”，但没有总结为什么这次旅行对你很重要。能不能加一句，比如“这次旅行让我明白了家庭的重要性”？</w:t>
            </w:r>
          </w:p>
          <w:p w14:paraId="432FD12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大卫：好的，谢谢你的修改意见！</w:t>
            </w:r>
          </w:p>
        </w:tc>
      </w:tr>
      <w:tr w14:paraId="4ACD2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3691" w:type="dxa"/>
            <w:gridSpan w:val="2"/>
            <w:shd w:val="clear" w:color="auto" w:fill="auto"/>
          </w:tcPr>
          <w:p w14:paraId="18689773">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ascii="Times New Roman" w:hAnsi="Times New Roman" w:eastAsia="宋体"/>
                <w:color w:val="000000" w:themeColor="text1"/>
                <w:szCs w:val="21"/>
                <w14:textFill>
                  <w14:solidFill>
                    <w14:schemeClr w14:val="tx1"/>
                  </w14:solidFill>
                </w14:textFill>
              </w:rPr>
              <w:t>I can participate in an online discussion in which people react to opportunities for part-time jobs. 我能参与在线讨论，讨论人们对兼职工作机会的反应。</w:t>
            </w:r>
          </w:p>
          <w:p w14:paraId="7F86E779">
            <w:pPr>
              <w:adjustRightInd w:val="0"/>
              <w:snapToGrid w:val="0"/>
              <w:spacing w:line="360" w:lineRule="auto"/>
              <w:jc w:val="left"/>
              <w:rPr>
                <w:rFonts w:ascii="Times New Roman" w:hAnsi="Times New Roman" w:eastAsia="宋体"/>
                <w:szCs w:val="21"/>
              </w:rPr>
            </w:pPr>
          </w:p>
        </w:tc>
        <w:tc>
          <w:tcPr>
            <w:tcW w:w="837" w:type="dxa"/>
            <w:shd w:val="clear" w:color="auto" w:fill="auto"/>
          </w:tcPr>
          <w:p w14:paraId="756AFED8">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color w:val="000000" w:themeColor="text1"/>
                <w:szCs w:val="21"/>
                <w14:textFill>
                  <w14:solidFill>
                    <w14:schemeClr w14:val="tx1"/>
                  </w14:solidFill>
                </w14:textFill>
              </w:rPr>
              <w:t>人际沟通</w:t>
            </w:r>
          </w:p>
        </w:tc>
        <w:tc>
          <w:tcPr>
            <w:tcW w:w="1112" w:type="dxa"/>
            <w:shd w:val="clear" w:color="auto" w:fill="auto"/>
          </w:tcPr>
          <w:p w14:paraId="24BFA845">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T2.1.4 学习研究</w:t>
            </w:r>
          </w:p>
        </w:tc>
        <w:tc>
          <w:tcPr>
            <w:tcW w:w="2937" w:type="dxa"/>
            <w:shd w:val="clear" w:color="auto" w:fill="auto"/>
          </w:tcPr>
          <w:p w14:paraId="67A72605">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就业，简历，面试(IL)，挑选，录取，相关，目标(IL)，结果(IL)，</w:t>
            </w:r>
          </w:p>
          <w:p w14:paraId="126A8E8C">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负责人，担任，公务员，职工，员工，</w:t>
            </w:r>
          </w:p>
          <w:p w14:paraId="1CEB4696">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临时，短期，长期，工作日，期间，待遇，合同，合法，公正，</w:t>
            </w:r>
          </w:p>
          <w:p w14:paraId="08FFA50A">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参与，请求，请教，劝，赞成，提倡，反对，骗，分享，观点，理由，强调，表明，表达，讨论(IL)，</w:t>
            </w:r>
          </w:p>
          <w:p w14:paraId="526B1B1E">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本领，能力(IL)，熟练，具备，经验(IL)，业余，</w:t>
            </w:r>
          </w:p>
          <w:p w14:paraId="71FC275C">
            <w:pPr>
              <w:adjustRightInd w:val="0"/>
              <w:snapToGrid w:val="0"/>
              <w:spacing w:line="360" w:lineRule="auto"/>
              <w:jc w:val="left"/>
              <w:rPr>
                <w:rFonts w:ascii="Times New Roman" w:hAnsi="Times New Roman" w:eastAsia="宋体"/>
                <w:szCs w:val="21"/>
              </w:rPr>
            </w:pPr>
            <w:r>
              <w:rPr>
                <w:rFonts w:hint="eastAsia" w:ascii="Times New Roman" w:hAnsi="Times New Roman" w:eastAsia="宋体"/>
                <w:color w:val="000000" w:themeColor="text1"/>
                <w:szCs w:val="21"/>
                <w14:textFill>
                  <w14:solidFill>
                    <w14:schemeClr w14:val="tx1"/>
                  </w14:solidFill>
                </w14:textFill>
              </w:rPr>
              <w:t>调整，风险，形成，反应，尽快，尽量，关键，反而，线上(IL)。</w:t>
            </w:r>
          </w:p>
        </w:tc>
        <w:tc>
          <w:tcPr>
            <w:tcW w:w="1577" w:type="dxa"/>
            <w:shd w:val="clear" w:color="auto" w:fill="auto"/>
          </w:tcPr>
          <w:p w14:paraId="717EEFFA">
            <w:pPr>
              <w:adjustRightInd w:val="0"/>
              <w:snapToGrid w:val="0"/>
              <w:spacing w:line="360" w:lineRule="auto"/>
              <w:jc w:val="left"/>
              <w:rPr>
                <w:rFonts w:ascii="Times New Roman" w:hAnsi="Times New Roman" w:eastAsia="宋体"/>
                <w:szCs w:val="21"/>
              </w:rPr>
            </w:pPr>
            <w:r>
              <w:rPr>
                <w:rFonts w:hint="eastAsia" w:ascii="Times New Roman" w:hAnsi="Times New Roman" w:eastAsia="宋体"/>
                <w:color w:val="000000" w:themeColor="text1"/>
                <w:szCs w:val="21"/>
                <w14:textFill>
                  <w14:solidFill>
                    <w14:schemeClr w14:val="tx1"/>
                  </w14:solidFill>
                </w14:textFill>
              </w:rPr>
              <w:t>招聘(IH)，应聘(IH)，职场(IH)，在线(IH)，看待(IH)，认可(IH)，兼职(AL)</w:t>
            </w:r>
          </w:p>
        </w:tc>
        <w:tc>
          <w:tcPr>
            <w:tcW w:w="3634" w:type="dxa"/>
            <w:shd w:val="clear" w:color="auto" w:fill="auto"/>
          </w:tcPr>
          <w:p w14:paraId="2DC937E4">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【校园论坛：校内咖啡馆周末兼职招聘】</w:t>
            </w:r>
          </w:p>
          <w:p w14:paraId="1B71F93A">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楼主：大家好！校内咖啡馆现在需要临时兼职员工。工资15元/小时，欢迎在校学生报名。有兴趣的同学可以留言或私信我。</w:t>
            </w:r>
          </w:p>
          <w:p w14:paraId="7E72DFE9">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大卫：我对这个兼职很感兴趣。15元/小时挺不错的，不过我想了解一下具体的信息：1.工作时间是固定的吗？2.主要负责哪些工作内容（收钱/打包/清理等）？我现在大二，平时课比较多，想先确认时间上是否方便。</w:t>
            </w:r>
          </w:p>
          <w:p w14:paraId="1804F68B">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楼主：谢谢你的提问！工作时间基本是周六、周日早上9点到晚上6点，中间有休息。工作内容主要是点单、简单制作饮品、打包和清理。我们会根据你的课程情况来调整具体工作时间。</w:t>
            </w:r>
          </w:p>
          <w:p w14:paraId="1172E095">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color w:val="000000" w:themeColor="text1"/>
                <w:szCs w:val="21"/>
                <w14:textFill>
                  <w14:solidFill>
                    <w14:schemeClr w14:val="tx1"/>
                  </w14:solidFill>
                </w14:textFill>
              </w:rPr>
              <w:t>大卫：我还想问一下，如果表现不错，以后有没有机会变成长期兼职？这对我们写进简历、以后找工作可能更有帮助。</w:t>
            </w:r>
          </w:p>
          <w:p w14:paraId="7F1E5C70">
            <w:pPr>
              <w:adjustRightInd w:val="0"/>
              <w:snapToGrid w:val="0"/>
              <w:spacing w:line="360" w:lineRule="auto"/>
              <w:jc w:val="left"/>
              <w:rPr>
                <w:rFonts w:ascii="Times New Roman" w:hAnsi="Times New Roman" w:eastAsia="宋体"/>
                <w:szCs w:val="21"/>
              </w:rPr>
            </w:pPr>
            <w:r>
              <w:rPr>
                <w:rFonts w:hint="eastAsia" w:ascii="Times New Roman" w:hAnsi="Times New Roman" w:eastAsia="宋体"/>
                <w:color w:val="000000" w:themeColor="text1"/>
                <w:szCs w:val="21"/>
                <w14:textFill>
                  <w14:solidFill>
                    <w14:schemeClr w14:val="tx1"/>
                  </w14:solidFill>
                </w14:textFill>
              </w:rPr>
              <w:t>楼主：如果表现出色，我们也欢迎以后继续合作。有兴趣的同学请线上联系我，我们会安排线下面试。</w:t>
            </w:r>
          </w:p>
        </w:tc>
      </w:tr>
      <w:tr w14:paraId="044F7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3691" w:type="dxa"/>
            <w:gridSpan w:val="2"/>
            <w:shd w:val="clear" w:color="auto" w:fill="auto"/>
          </w:tcPr>
          <w:p w14:paraId="3BDAB2F1">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exchange opinions about the length of the school day or work week. 我能就上学日或工作周时长交流看法。</w:t>
            </w:r>
          </w:p>
        </w:tc>
        <w:tc>
          <w:tcPr>
            <w:tcW w:w="837" w:type="dxa"/>
            <w:shd w:val="clear" w:color="auto" w:fill="auto"/>
          </w:tcPr>
          <w:p w14:paraId="500F8B49">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shd w:val="clear" w:color="auto" w:fill="auto"/>
          </w:tcPr>
          <w:p w14:paraId="7F5F5126">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T2.1.4 学习研究</w:t>
            </w:r>
          </w:p>
        </w:tc>
        <w:tc>
          <w:tcPr>
            <w:tcW w:w="2937" w:type="dxa"/>
            <w:shd w:val="clear" w:color="auto" w:fill="auto"/>
          </w:tcPr>
          <w:p w14:paraId="06B912A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分析，观点，看法(IL)，理由，强调，表明，表达，讨论(IL)，</w:t>
            </w:r>
          </w:p>
          <w:p w14:paraId="050D16E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一方面，另一方面，原因(IL)，结果(IL)，后果，</w:t>
            </w:r>
          </w:p>
          <w:p w14:paraId="6233DF3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通常，期间，工作日，长期，短期，制度，规则，</w:t>
            </w:r>
          </w:p>
          <w:p w14:paraId="7B0788F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稳定，调整，改善，效率，专心，力，心理，</w:t>
            </w:r>
          </w:p>
          <w:p w14:paraId="6B1E3DD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压力(IL)，安排(IL)，提前(IL)，加班(IL)，推迟(IL)，可(IL)，与(IL)，合理(IL)，度(IL)，减少(IL)，支持(IL)，反对(IL)，看来(IL)，表现(IL)，质量(IL)，教育(IL)，课程(IL)，陪(IL)，项目(IL)</w:t>
            </w:r>
          </w:p>
        </w:tc>
        <w:tc>
          <w:tcPr>
            <w:tcW w:w="1577" w:type="dxa"/>
            <w:shd w:val="clear" w:color="auto" w:fill="auto"/>
          </w:tcPr>
          <w:p w14:paraId="0237B109">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恢复</w:t>
            </w:r>
            <w:r>
              <w:rPr>
                <w:rFonts w:hint="eastAsia" w:ascii="Times New Roman" w:hAnsi="Times New Roman" w:eastAsia="宋体"/>
                <w:szCs w:val="21"/>
              </w:rPr>
              <w:t>(IH)，</w:t>
            </w:r>
            <w:r>
              <w:rPr>
                <w:rFonts w:ascii="Times New Roman" w:hAnsi="Times New Roman" w:eastAsia="宋体"/>
                <w:szCs w:val="21"/>
              </w:rPr>
              <w:t>适当</w:t>
            </w:r>
            <w:r>
              <w:rPr>
                <w:rFonts w:hint="eastAsia" w:ascii="Times New Roman" w:hAnsi="Times New Roman" w:eastAsia="宋体"/>
                <w:szCs w:val="21"/>
              </w:rPr>
              <w:t>(IH)，</w:t>
            </w:r>
            <w:r>
              <w:rPr>
                <w:rFonts w:ascii="Times New Roman" w:hAnsi="Times New Roman" w:eastAsia="宋体"/>
                <w:szCs w:val="21"/>
              </w:rPr>
              <w:t>平衡</w:t>
            </w:r>
            <w:r>
              <w:rPr>
                <w:rFonts w:hint="eastAsia" w:ascii="Times New Roman" w:hAnsi="Times New Roman" w:eastAsia="宋体"/>
                <w:szCs w:val="21"/>
              </w:rPr>
              <w:t>(IH)</w:t>
            </w:r>
            <w:r>
              <w:rPr>
                <w:rFonts w:hint="eastAsia"/>
              </w:rPr>
              <w:t xml:space="preserve"> </w:t>
            </w:r>
            <w:r>
              <w:rPr>
                <w:rFonts w:hint="eastAsia" w:ascii="Times New Roman" w:hAnsi="Times New Roman" w:eastAsia="宋体"/>
                <w:szCs w:val="21"/>
              </w:rPr>
              <w:t>如(</w:t>
            </w:r>
            <w:r>
              <w:rPr>
                <w:rFonts w:ascii="Times New Roman" w:hAnsi="Times New Roman" w:eastAsia="宋体"/>
                <w:szCs w:val="21"/>
              </w:rPr>
              <w:t>IH)</w:t>
            </w:r>
            <w:r>
              <w:rPr>
                <w:rFonts w:hint="eastAsia" w:ascii="Times New Roman" w:hAnsi="Times New Roman" w:eastAsia="宋体"/>
                <w:szCs w:val="21"/>
              </w:rPr>
              <w:t>，睡眠(</w:t>
            </w:r>
            <w:r>
              <w:rPr>
                <w:rFonts w:ascii="Times New Roman" w:hAnsi="Times New Roman" w:eastAsia="宋体"/>
                <w:szCs w:val="21"/>
              </w:rPr>
              <w:t>IH)</w:t>
            </w:r>
            <w:r>
              <w:rPr>
                <w:rFonts w:hint="eastAsia" w:ascii="Times New Roman" w:hAnsi="Times New Roman" w:eastAsia="宋体"/>
                <w:szCs w:val="21"/>
              </w:rPr>
              <w:t>，灵活(</w:t>
            </w:r>
            <w:r>
              <w:rPr>
                <w:rFonts w:ascii="Times New Roman" w:hAnsi="Times New Roman" w:eastAsia="宋体"/>
                <w:szCs w:val="21"/>
              </w:rPr>
              <w:t>IH)</w:t>
            </w:r>
          </w:p>
        </w:tc>
        <w:tc>
          <w:tcPr>
            <w:tcW w:w="3634" w:type="dxa"/>
            <w:shd w:val="clear" w:color="auto" w:fill="auto"/>
          </w:tcPr>
          <w:p w14:paraId="2D8F5BD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【话题：每周上学四天，你支持吗？】</w:t>
            </w:r>
          </w:p>
          <w:p w14:paraId="6FC3427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安娜：如果学校一周只上四天课，我是支持的。现在很多学生的学习压力很大，每天都有很多作业。如果多一天休息时间，学生可以有更多时间发展自己的兴趣，比如画画、弹吉他。这样学习和生活会更平衡。我觉得，如果学生休息得更好，学习效率也可能会更高。</w:t>
            </w:r>
          </w:p>
          <w:p w14:paraId="30D8B2C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迈克：我觉得四天上学听起来不错，但是我也有一点担心。如果上课时间减少了，老师是不是要在四天里教更多内容？这样每天的课可能会更长，也可能更累。另外，有些学生的父母需要工作，如果孩子多一天在家，谁来照顾他们也是一个问题。所以我觉得这个想法不错，但可能很难实行。</w:t>
            </w:r>
          </w:p>
        </w:tc>
      </w:tr>
      <w:tr w14:paraId="3FF99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3691" w:type="dxa"/>
            <w:gridSpan w:val="2"/>
            <w:shd w:val="clear" w:color="auto" w:fill="auto"/>
          </w:tcPr>
          <w:p w14:paraId="76E0F76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present a brief outline of a current or past event. 我能展示一个当前或过去事件的简要概述。</w:t>
            </w:r>
          </w:p>
        </w:tc>
        <w:tc>
          <w:tcPr>
            <w:tcW w:w="837" w:type="dxa"/>
            <w:shd w:val="clear" w:color="auto" w:fill="auto"/>
          </w:tcPr>
          <w:p w14:paraId="2F7FCE76">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shd w:val="clear" w:color="auto" w:fill="auto"/>
          </w:tcPr>
          <w:p w14:paraId="5520469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color w:val="000000" w:themeColor="text1"/>
                <w:szCs w:val="21"/>
                <w14:textFill>
                  <w14:solidFill>
                    <w14:schemeClr w14:val="tx1"/>
                  </w14:solidFill>
                </w14:textFill>
              </w:rPr>
              <w:t>T2.1.4学习研究</w:t>
            </w:r>
          </w:p>
        </w:tc>
        <w:tc>
          <w:tcPr>
            <w:tcW w:w="2937" w:type="dxa"/>
            <w:shd w:val="clear" w:color="auto" w:fill="auto"/>
          </w:tcPr>
          <w:p w14:paraId="5240811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最初，曾经，早已，当时(IL)，期间，后来，最近，</w:t>
            </w:r>
          </w:p>
          <w:p w14:paraId="0FA4593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事实，事件，现象，</w:t>
            </w:r>
          </w:p>
          <w:p w14:paraId="2EFE9BD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人群，人才，中级，专家，负责人，</w:t>
            </w:r>
          </w:p>
          <w:p w14:paraId="78AD8EA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就业，失业，登记，调整，分类，</w:t>
            </w:r>
          </w:p>
          <w:p w14:paraId="354666B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上升，占，形成，发展，影响，</w:t>
            </w:r>
          </w:p>
          <w:p w14:paraId="68DEA62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邀请，确认，操作，记录，报道，说明，表明，显示，分析，</w:t>
            </w:r>
          </w:p>
          <w:p w14:paraId="409A4C0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规则，具体，详细，过程(IL)，结果(IL)，内容(IL)，</w:t>
            </w:r>
          </w:p>
          <w:p w14:paraId="7A63015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相关，关键，需求，反映，结论，期待，待遇，较，反而。</w:t>
            </w:r>
          </w:p>
        </w:tc>
        <w:tc>
          <w:tcPr>
            <w:tcW w:w="1577" w:type="dxa"/>
            <w:shd w:val="clear" w:color="auto" w:fill="auto"/>
          </w:tcPr>
          <w:p w14:paraId="4337D9F9">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群体</w:t>
            </w:r>
            <w:r>
              <w:rPr>
                <w:rFonts w:hint="eastAsia" w:ascii="Times New Roman" w:hAnsi="Times New Roman" w:eastAsia="宋体"/>
                <w:szCs w:val="21"/>
              </w:rPr>
              <w:t>(IH)，</w:t>
            </w:r>
            <w:r>
              <w:rPr>
                <w:rFonts w:ascii="Times New Roman" w:hAnsi="Times New Roman" w:eastAsia="宋体"/>
                <w:szCs w:val="21"/>
              </w:rPr>
              <w:t>事件</w:t>
            </w:r>
            <w:r>
              <w:rPr>
                <w:rFonts w:hint="eastAsia" w:ascii="Times New Roman" w:hAnsi="Times New Roman" w:eastAsia="宋体"/>
                <w:szCs w:val="21"/>
              </w:rPr>
              <w:t>(IH)，</w:t>
            </w:r>
            <w:r>
              <w:rPr>
                <w:rFonts w:ascii="Times New Roman" w:hAnsi="Times New Roman" w:eastAsia="宋体"/>
                <w:szCs w:val="21"/>
              </w:rPr>
              <w:t>转向</w:t>
            </w:r>
            <w:r>
              <w:rPr>
                <w:rFonts w:hint="eastAsia" w:ascii="Times New Roman" w:hAnsi="Times New Roman" w:eastAsia="宋体"/>
                <w:szCs w:val="21"/>
              </w:rPr>
              <w:t>(IH)，</w:t>
            </w:r>
            <w:r>
              <w:rPr>
                <w:rFonts w:ascii="Times New Roman" w:hAnsi="Times New Roman" w:eastAsia="宋体"/>
                <w:szCs w:val="21"/>
              </w:rPr>
              <w:t>调研</w:t>
            </w:r>
            <w:r>
              <w:rPr>
                <w:rFonts w:hint="eastAsia" w:ascii="Times New Roman" w:hAnsi="Times New Roman" w:eastAsia="宋体"/>
                <w:szCs w:val="21"/>
              </w:rPr>
              <w:t>(IH)，</w:t>
            </w:r>
            <w:r>
              <w:rPr>
                <w:rFonts w:hint="eastAsia"/>
              </w:rPr>
              <w:t xml:space="preserve"> </w:t>
            </w:r>
            <w:r>
              <w:rPr>
                <w:rFonts w:hint="eastAsia" w:ascii="Times New Roman" w:hAnsi="Times New Roman" w:eastAsia="宋体"/>
                <w:szCs w:val="21"/>
              </w:rPr>
              <w:t>此前(</w:t>
            </w:r>
            <w:r>
              <w:rPr>
                <w:rFonts w:ascii="Times New Roman" w:hAnsi="Times New Roman" w:eastAsia="宋体"/>
                <w:szCs w:val="21"/>
              </w:rPr>
              <w:t>IH)</w:t>
            </w:r>
            <w:r>
              <w:rPr>
                <w:rFonts w:hint="eastAsia" w:ascii="Times New Roman" w:hAnsi="Times New Roman" w:eastAsia="宋体"/>
                <w:szCs w:val="21"/>
              </w:rPr>
              <w:t>，布置(</w:t>
            </w:r>
            <w:r>
              <w:rPr>
                <w:rFonts w:ascii="Times New Roman" w:hAnsi="Times New Roman" w:eastAsia="宋体"/>
                <w:szCs w:val="21"/>
              </w:rPr>
              <w:t>IH)</w:t>
            </w:r>
            <w:r>
              <w:rPr>
                <w:rFonts w:hint="eastAsia" w:ascii="Times New Roman" w:hAnsi="Times New Roman" w:eastAsia="宋体"/>
                <w:szCs w:val="21"/>
              </w:rPr>
              <w:t>，装饰(</w:t>
            </w:r>
            <w:r>
              <w:rPr>
                <w:rFonts w:ascii="Times New Roman" w:hAnsi="Times New Roman" w:eastAsia="宋体"/>
                <w:szCs w:val="21"/>
              </w:rPr>
              <w:t>IH)</w:t>
            </w:r>
            <w:r>
              <w:rPr>
                <w:rFonts w:hint="eastAsia" w:ascii="Times New Roman" w:hAnsi="Times New Roman" w:eastAsia="宋体"/>
                <w:szCs w:val="21"/>
              </w:rPr>
              <w:t>，互动(</w:t>
            </w:r>
            <w:r>
              <w:rPr>
                <w:rFonts w:ascii="Times New Roman" w:hAnsi="Times New Roman" w:eastAsia="宋体"/>
                <w:szCs w:val="21"/>
              </w:rPr>
              <w:t>IH)</w:t>
            </w:r>
            <w:r>
              <w:rPr>
                <w:rFonts w:hint="eastAsia" w:ascii="Times New Roman" w:hAnsi="Times New Roman" w:eastAsia="宋体"/>
                <w:szCs w:val="21"/>
              </w:rPr>
              <w:t>，点心(</w:t>
            </w:r>
            <w:r>
              <w:rPr>
                <w:rFonts w:ascii="Times New Roman" w:hAnsi="Times New Roman" w:eastAsia="宋体"/>
                <w:szCs w:val="21"/>
              </w:rPr>
              <w:t>IH)</w:t>
            </w:r>
            <w:r>
              <w:rPr>
                <w:rFonts w:hint="eastAsia" w:ascii="Times New Roman" w:hAnsi="Times New Roman" w:eastAsia="宋体"/>
                <w:szCs w:val="21"/>
              </w:rPr>
              <w:t>，场地(AL</w:t>
            </w:r>
            <w:r>
              <w:rPr>
                <w:rFonts w:ascii="Times New Roman" w:hAnsi="Times New Roman" w:eastAsia="宋体"/>
                <w:szCs w:val="21"/>
              </w:rPr>
              <w:t>)</w:t>
            </w:r>
            <w:r>
              <w:rPr>
                <w:rFonts w:hint="eastAsia" w:ascii="Times New Roman" w:hAnsi="Times New Roman" w:eastAsia="宋体"/>
                <w:szCs w:val="21"/>
              </w:rPr>
              <w:t>，社团(AM</w:t>
            </w:r>
            <w:r>
              <w:rPr>
                <w:rFonts w:ascii="Times New Roman" w:hAnsi="Times New Roman" w:eastAsia="宋体"/>
                <w:szCs w:val="21"/>
              </w:rPr>
              <w:t>)</w:t>
            </w:r>
          </w:p>
        </w:tc>
        <w:tc>
          <w:tcPr>
            <w:tcW w:w="3634" w:type="dxa"/>
            <w:shd w:val="clear" w:color="auto" w:fill="auto"/>
          </w:tcPr>
          <w:p w14:paraId="50B1FE1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【校园文化节】</w:t>
            </w:r>
          </w:p>
          <w:p w14:paraId="576DDA5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上周五晚上，我们学校在学生中心举办了一个校园文化节。</w:t>
            </w:r>
          </w:p>
          <w:p w14:paraId="2C5E7D4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活动开始之前，负责人提前做了准备工作。有人负责布置场地和装饰，有人负责入口登记和安全检查，还有人负责介绍节目顺序。活动开始后，各个社团开始表演和互动。有的社团教大家简单的舞蹈，有的准备了小游戏，还有的提供点心和饮料。因为来的人比我们预想的多，所以中间出现了排队太长的问题。后来我们临时做了一些调整，也请更多人来帮忙，情况就好了很多。活动结束后，大家一起打扫卫生，并把垃圾分类处理。虽然有点累，但是活动非常成功。很多人说，这次活动让他们印象最深的是可以一边看表演，一边和朋友聊天，感觉非常轻松。</w:t>
            </w:r>
          </w:p>
        </w:tc>
      </w:tr>
      <w:tr w14:paraId="7EDC4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3691" w:type="dxa"/>
            <w:gridSpan w:val="2"/>
            <w:shd w:val="clear" w:color="auto" w:fill="auto"/>
          </w:tcPr>
          <w:p w14:paraId="64CFD9D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write a short opinion statement about a current event I have learned about or researched. 我能就自己所了解或研究的当前事件写一篇简短的观点</w:t>
            </w:r>
            <w:r>
              <w:rPr>
                <w:rFonts w:hint="eastAsia" w:ascii="Times New Roman" w:hAnsi="Times New Roman" w:eastAsia="宋体"/>
                <w:szCs w:val="21"/>
              </w:rPr>
              <w:t>陈</w:t>
            </w:r>
            <w:r>
              <w:rPr>
                <w:rFonts w:ascii="Times New Roman" w:hAnsi="Times New Roman" w:eastAsia="宋体"/>
                <w:szCs w:val="21"/>
              </w:rPr>
              <w:t>述。</w:t>
            </w:r>
          </w:p>
        </w:tc>
        <w:tc>
          <w:tcPr>
            <w:tcW w:w="837" w:type="dxa"/>
            <w:shd w:val="clear" w:color="auto" w:fill="auto"/>
          </w:tcPr>
          <w:p w14:paraId="14E4EFDD">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shd w:val="clear" w:color="auto" w:fill="auto"/>
          </w:tcPr>
          <w:p w14:paraId="2DD2B433">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color w:val="000000" w:themeColor="text1"/>
                <w:szCs w:val="21"/>
                <w14:textFill>
                  <w14:solidFill>
                    <w14:schemeClr w14:val="tx1"/>
                  </w14:solidFill>
                </w14:textFill>
              </w:rPr>
              <w:t>T3.3.3公共讨论</w:t>
            </w:r>
          </w:p>
        </w:tc>
        <w:tc>
          <w:tcPr>
            <w:tcW w:w="2937" w:type="dxa"/>
            <w:shd w:val="clear" w:color="auto" w:fill="auto"/>
          </w:tcPr>
          <w:p w14:paraId="0757C3E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标题，文章(IL)，内容(IL)，</w:t>
            </w:r>
          </w:p>
          <w:p w14:paraId="4D02167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研究(IL)，调查(IL)，问卷，记录，统计，</w:t>
            </w:r>
          </w:p>
          <w:p w14:paraId="6424552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事实，证据，现象，具体，详细，现实，实际(IL)，</w:t>
            </w:r>
          </w:p>
          <w:p w14:paraId="60E494E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分析，理由，观点，强调，表明，显示，导致，造成，结论，看来(IL)，</w:t>
            </w:r>
          </w:p>
          <w:p w14:paraId="3C31884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需求，市场(IL)，企业，结构，调整，连接，紧密，</w:t>
            </w:r>
          </w:p>
          <w:p w14:paraId="53452F1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就业，失业，毕业生(IL)，</w:t>
            </w:r>
          </w:p>
          <w:p w14:paraId="202D049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条件(IL)，基础(IL)，能力(IL)，积累，教育(IL)，课程(IL)，经验(IL)，</w:t>
            </w:r>
          </w:p>
          <w:p w14:paraId="7A14D5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了解(IL)，减少(IL)，结果(IL)，</w:t>
            </w:r>
          </w:p>
          <w:p w14:paraId="0C4C19D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应，相关，明确，同时(IL)。</w:t>
            </w:r>
          </w:p>
        </w:tc>
        <w:tc>
          <w:tcPr>
            <w:tcW w:w="1577" w:type="dxa"/>
            <w:shd w:val="clear" w:color="auto" w:fill="auto"/>
          </w:tcPr>
          <w:p w14:paraId="5E87971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当前</w:t>
            </w:r>
            <w:r>
              <w:rPr>
                <w:rFonts w:hint="eastAsia" w:ascii="Times New Roman" w:hAnsi="Times New Roman" w:eastAsia="宋体"/>
                <w:szCs w:val="21"/>
              </w:rPr>
              <w:t>(IH)，</w:t>
            </w:r>
            <w:r>
              <w:rPr>
                <w:rFonts w:ascii="Times New Roman" w:hAnsi="Times New Roman" w:eastAsia="宋体"/>
                <w:szCs w:val="21"/>
              </w:rPr>
              <w:t>事件</w:t>
            </w:r>
            <w:r>
              <w:rPr>
                <w:rFonts w:hint="eastAsia" w:ascii="Times New Roman" w:hAnsi="Times New Roman" w:eastAsia="宋体"/>
                <w:szCs w:val="21"/>
              </w:rPr>
              <w:t>(IH)，调研(IH)，举例(IH)，排除(IH)，放大(IH)，增强(IH)，提升(IH)，平衡(IH)，改造(IH)，消除(IH)，防治(IH)，治理(IH)，维护(IH)，依据(IH)，阻碍(IH)，威胁(IH)，损害(IH)，不利(IH)，有利于(IH)，代价(IH)，成效(IH)，最终(IH)，随后(IH)，先后(IH)，为止(IH)，以便(IH)，前提(IH)，据(IH)，依照(IH)，制约(IH)</w:t>
            </w:r>
          </w:p>
        </w:tc>
        <w:tc>
          <w:tcPr>
            <w:tcW w:w="3634" w:type="dxa"/>
            <w:shd w:val="clear" w:color="auto" w:fill="auto"/>
          </w:tcPr>
          <w:p w14:paraId="12BBDBE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【AI会取代我们的工作吗？】</w:t>
            </w:r>
          </w:p>
          <w:p w14:paraId="4BEF9CC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最近，我读了很多关于AI和未来工作的新闻。很多人担心AI会取代人类的工作，但我有不同的看法。我认为，AI是一个很有用的辅助工具，它不会完全取代我们。</w:t>
            </w:r>
          </w:p>
          <w:p w14:paraId="425F890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首先，AI确实可以帮我们处理很多重复的工作。比如，它可以快速整理大量的数据。因为AI运行得非常快，让我们可以节省很多时间去做更有创造性的事情。</w:t>
            </w:r>
          </w:p>
          <w:p w14:paraId="661833C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其次，人类的工作不仅是处理数据，更重要的是沟通和感情。一方面，很多职业需要复杂的思考，比如经理需要考虑员工的情绪，这是AI目前做不到的。另一方面，创造性是人类的优势。虽然AI可以画画或者写诗，但它没有真正的生活经验。</w:t>
            </w:r>
          </w:p>
          <w:p w14:paraId="4987EEA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总之，我觉得我们不应该害怕AI，而应该学会怎么和它一起工作。虽然技术在不断进步，但只要我们不断学习新的技能，就不会被机器取代。所以，我对未来的职业发展还是非常有信心的。</w:t>
            </w:r>
          </w:p>
        </w:tc>
      </w:tr>
      <w:tr w14:paraId="0A43A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3" w:hRule="atLeast"/>
        </w:trPr>
        <w:tc>
          <w:tcPr>
            <w:tcW w:w="3691" w:type="dxa"/>
            <w:gridSpan w:val="2"/>
            <w:shd w:val="clear" w:color="auto" w:fill="auto"/>
          </w:tcPr>
          <w:p w14:paraId="648F20E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about personal, academic, or professional goals for a college or job application.我能撰写关于个人、学术或职业目标，作为大学或工作申请的材料。</w:t>
            </w:r>
          </w:p>
        </w:tc>
        <w:tc>
          <w:tcPr>
            <w:tcW w:w="837" w:type="dxa"/>
            <w:shd w:val="clear" w:color="auto" w:fill="auto"/>
          </w:tcPr>
          <w:p w14:paraId="61EDF6C9">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p w14:paraId="0121780E">
            <w:pPr>
              <w:adjustRightInd w:val="0"/>
              <w:snapToGrid w:val="0"/>
              <w:spacing w:line="360" w:lineRule="auto"/>
              <w:jc w:val="center"/>
              <w:rPr>
                <w:rFonts w:ascii="Times New Roman" w:hAnsi="Times New Roman" w:eastAsia="宋体" w:cs="Times New Roman"/>
                <w:szCs w:val="21"/>
              </w:rPr>
            </w:pPr>
          </w:p>
        </w:tc>
        <w:tc>
          <w:tcPr>
            <w:tcW w:w="1112" w:type="dxa"/>
          </w:tcPr>
          <w:p w14:paraId="7C076E4D">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 2.1.5学业发展</w:t>
            </w:r>
          </w:p>
        </w:tc>
        <w:tc>
          <w:tcPr>
            <w:tcW w:w="2937" w:type="dxa"/>
          </w:tcPr>
          <w:p w14:paraId="441F692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人才，工程师，公务员，人类，领导，</w:t>
            </w:r>
          </w:p>
          <w:p w14:paraId="0412A34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学术，学位，学年，能力(IL)，</w:t>
            </w:r>
          </w:p>
          <w:p w14:paraId="5A0E18D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简历，申请(IL)，资格，就业，录取，待遇，职业(IL)，</w:t>
            </w:r>
          </w:p>
          <w:p w14:paraId="69DC696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实验，观察，分析，写作，记录，</w:t>
            </w:r>
          </w:p>
          <w:p w14:paraId="47C4076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规划，制定，行动，深入，结合，运用，利用，</w:t>
            </w:r>
          </w:p>
          <w:p w14:paraId="465BFD3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成果，成就，收获，体会，及格，现象，规律，预测，</w:t>
            </w:r>
          </w:p>
          <w:p w14:paraId="520DECD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目标(IL)，目的(IL)，追求，梦想(IL)，事业(IL)，价值，贡献，创造，改善，</w:t>
            </w:r>
          </w:p>
          <w:p w14:paraId="7B42CC7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推动，竞争，争取，奋斗，进步(IL)，成长，突出，稳定，</w:t>
            </w:r>
          </w:p>
          <w:p w14:paraId="4CABCAF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实力，优势，品质，独立，决心，热爱，好奇，专心，仔细，积极(IL)，心理，了不起，义务，</w:t>
            </w:r>
          </w:p>
          <w:p w14:paraId="7595A9B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系统，行业，关键，</w:t>
            </w:r>
          </w:p>
          <w:p w14:paraId="099C985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长期，短期，未来，期间，</w:t>
            </w:r>
          </w:p>
          <w:p w14:paraId="578DFB5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总之，尽管，即使，哪怕，导致。</w:t>
            </w:r>
          </w:p>
        </w:tc>
        <w:tc>
          <w:tcPr>
            <w:tcW w:w="1577" w:type="dxa"/>
          </w:tcPr>
          <w:p w14:paraId="7CEFB3A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团队(IH)，动机(IH)，渴望(IH)，沟通(IH)，学科(IH)，证书(IH)，职场(IH)，提升(IH)，接触(IH)，达成(IH)，突破(IH)，启发(IH)，技能(IH)，实践(IH)，掌握(IH)，领域(IH)，职位(IH)。</w:t>
            </w:r>
          </w:p>
        </w:tc>
        <w:tc>
          <w:tcPr>
            <w:tcW w:w="3634" w:type="dxa"/>
          </w:tcPr>
          <w:p w14:paraId="12CC34B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w:t>
            </w:r>
            <w:r>
              <w:rPr>
                <w:rFonts w:ascii="Times New Roman" w:hAnsi="Times New Roman" w:eastAsia="宋体"/>
                <w:szCs w:val="21"/>
              </w:rPr>
              <w:t>中文交流项目</w:t>
            </w:r>
            <w:r>
              <w:rPr>
                <w:rFonts w:hint="eastAsia" w:ascii="Times New Roman" w:hAnsi="Times New Roman" w:eastAsia="宋体"/>
                <w:szCs w:val="21"/>
              </w:rPr>
              <w:t>申请】</w:t>
            </w:r>
          </w:p>
          <w:p w14:paraId="3F0DF2C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尊敬的</w:t>
            </w:r>
            <w:r>
              <w:rPr>
                <w:rFonts w:hint="eastAsia" w:ascii="Times New Roman" w:hAnsi="Times New Roman" w:eastAsia="宋体"/>
                <w:szCs w:val="21"/>
              </w:rPr>
              <w:t>老师</w:t>
            </w:r>
            <w:r>
              <w:rPr>
                <w:rFonts w:ascii="Times New Roman" w:hAnsi="Times New Roman" w:eastAsia="宋体"/>
                <w:szCs w:val="21"/>
              </w:rPr>
              <w:t>：</w:t>
            </w:r>
          </w:p>
          <w:p w14:paraId="15273733">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您好！</w:t>
            </w:r>
            <w:r>
              <w:rPr>
                <w:rFonts w:ascii="Times New Roman" w:hAnsi="Times New Roman" w:eastAsia="宋体"/>
                <w:szCs w:val="21"/>
              </w:rPr>
              <w:t>我叫</w:t>
            </w:r>
            <w:r>
              <w:rPr>
                <w:rFonts w:hint="eastAsia" w:ascii="Times New Roman" w:hAnsi="Times New Roman" w:eastAsia="宋体"/>
                <w:szCs w:val="21"/>
              </w:rPr>
              <w:t>玛丽</w:t>
            </w:r>
            <w:r>
              <w:rPr>
                <w:rFonts w:ascii="Times New Roman" w:hAnsi="Times New Roman" w:eastAsia="宋体"/>
                <w:szCs w:val="21"/>
              </w:rPr>
              <w:t>，是</w:t>
            </w:r>
            <w:r>
              <w:rPr>
                <w:rFonts w:hint="eastAsia" w:ascii="Times New Roman" w:hAnsi="Times New Roman" w:eastAsia="宋体"/>
                <w:szCs w:val="21"/>
              </w:rPr>
              <w:t>美国夏威夷大学</w:t>
            </w:r>
            <w:r>
              <w:rPr>
                <w:rFonts w:ascii="Times New Roman" w:hAnsi="Times New Roman" w:eastAsia="宋体"/>
                <w:szCs w:val="21"/>
              </w:rPr>
              <w:t>国际关系专业的大二学生。我学习中文已经两年，虽然</w:t>
            </w:r>
            <w:r>
              <w:rPr>
                <w:rFonts w:hint="eastAsia" w:ascii="Times New Roman" w:hAnsi="Times New Roman" w:eastAsia="宋体"/>
                <w:szCs w:val="21"/>
              </w:rPr>
              <w:t>学会</w:t>
            </w:r>
            <w:r>
              <w:rPr>
                <w:rFonts w:ascii="Times New Roman" w:hAnsi="Times New Roman" w:eastAsia="宋体"/>
                <w:szCs w:val="21"/>
              </w:rPr>
              <w:t>了基础语法，但</w:t>
            </w:r>
            <w:r>
              <w:rPr>
                <w:rFonts w:hint="eastAsia" w:ascii="Times New Roman" w:hAnsi="Times New Roman" w:eastAsia="宋体"/>
                <w:szCs w:val="21"/>
              </w:rPr>
              <w:t>很少有口语</w:t>
            </w:r>
            <w:r>
              <w:rPr>
                <w:rFonts w:ascii="Times New Roman" w:hAnsi="Times New Roman" w:eastAsia="宋体"/>
                <w:szCs w:val="21"/>
              </w:rPr>
              <w:t>交流的机会。因此，我希望能参加</w:t>
            </w:r>
            <w:r>
              <w:rPr>
                <w:rFonts w:hint="eastAsia" w:ascii="Times New Roman" w:hAnsi="Times New Roman" w:eastAsia="宋体"/>
                <w:szCs w:val="21"/>
              </w:rPr>
              <w:t>本次</w:t>
            </w:r>
            <w:r>
              <w:rPr>
                <w:rFonts w:ascii="Times New Roman" w:hAnsi="Times New Roman" w:eastAsia="宋体"/>
                <w:szCs w:val="21"/>
              </w:rPr>
              <w:t>的中文交流项目。</w:t>
            </w:r>
            <w:r>
              <w:rPr>
                <w:rFonts w:hint="eastAsia" w:ascii="Times New Roman" w:hAnsi="Times New Roman" w:eastAsia="宋体"/>
                <w:szCs w:val="21"/>
              </w:rPr>
              <w:t>能够</w:t>
            </w:r>
            <w:r>
              <w:rPr>
                <w:rFonts w:ascii="Times New Roman" w:hAnsi="Times New Roman" w:eastAsia="宋体"/>
                <w:szCs w:val="21"/>
              </w:rPr>
              <w:t>与中国同学</w:t>
            </w:r>
            <w:r>
              <w:rPr>
                <w:rFonts w:hint="eastAsia" w:ascii="Times New Roman" w:hAnsi="Times New Roman" w:eastAsia="宋体"/>
                <w:szCs w:val="21"/>
              </w:rPr>
              <w:t>有更多的交流</w:t>
            </w:r>
            <w:r>
              <w:rPr>
                <w:rFonts w:ascii="Times New Roman" w:hAnsi="Times New Roman" w:eastAsia="宋体"/>
                <w:szCs w:val="21"/>
              </w:rPr>
              <w:t>，改善</w:t>
            </w:r>
            <w:r>
              <w:rPr>
                <w:rFonts w:hint="eastAsia" w:ascii="Times New Roman" w:hAnsi="Times New Roman" w:eastAsia="宋体"/>
                <w:szCs w:val="21"/>
              </w:rPr>
              <w:t>口语</w:t>
            </w:r>
            <w:r>
              <w:rPr>
                <w:rFonts w:ascii="Times New Roman" w:hAnsi="Times New Roman" w:eastAsia="宋体"/>
                <w:szCs w:val="21"/>
              </w:rPr>
              <w:t>发音并提高听力能力。除了语言课程，我还计划</w:t>
            </w:r>
            <w:r>
              <w:rPr>
                <w:rFonts w:hint="eastAsia" w:ascii="Times New Roman" w:hAnsi="Times New Roman" w:eastAsia="宋体"/>
                <w:szCs w:val="21"/>
              </w:rPr>
              <w:t>学习</w:t>
            </w:r>
            <w:r>
              <w:rPr>
                <w:rFonts w:ascii="Times New Roman" w:hAnsi="Times New Roman" w:eastAsia="宋体"/>
                <w:szCs w:val="21"/>
              </w:rPr>
              <w:t>中国现代社会相关的课程，深入了解</w:t>
            </w:r>
            <w:r>
              <w:rPr>
                <w:rFonts w:hint="eastAsia" w:ascii="Times New Roman" w:hAnsi="Times New Roman" w:eastAsia="宋体"/>
                <w:szCs w:val="21"/>
              </w:rPr>
              <w:t>中国</w:t>
            </w:r>
            <w:r>
              <w:rPr>
                <w:rFonts w:ascii="Times New Roman" w:hAnsi="Times New Roman" w:eastAsia="宋体"/>
                <w:szCs w:val="21"/>
              </w:rPr>
              <w:t>文化。</w:t>
            </w:r>
          </w:p>
          <w:p w14:paraId="1C7D6BE2">
            <w:pPr>
              <w:adjustRightInd w:val="0"/>
              <w:snapToGrid w:val="0"/>
              <w:spacing w:line="360" w:lineRule="auto"/>
              <w:ind w:firstLine="420" w:firstLineChars="200"/>
              <w:jc w:val="left"/>
              <w:rPr>
                <w:rFonts w:ascii="Times New Roman" w:hAnsi="Times New Roman" w:eastAsia="宋体"/>
                <w:szCs w:val="21"/>
              </w:rPr>
            </w:pPr>
            <w:r>
              <w:rPr>
                <w:rFonts w:ascii="Times New Roman" w:hAnsi="Times New Roman" w:eastAsia="宋体"/>
                <w:szCs w:val="21"/>
              </w:rPr>
              <w:t>我相信，这次宝贵的交流经历将让我在未来的</w:t>
            </w:r>
            <w:r>
              <w:rPr>
                <w:rFonts w:hint="eastAsia" w:ascii="Times New Roman" w:hAnsi="Times New Roman" w:eastAsia="宋体"/>
                <w:szCs w:val="21"/>
              </w:rPr>
              <w:t>学习</w:t>
            </w:r>
            <w:r>
              <w:rPr>
                <w:rFonts w:ascii="Times New Roman" w:hAnsi="Times New Roman" w:eastAsia="宋体"/>
                <w:szCs w:val="21"/>
              </w:rPr>
              <w:t>中更</w:t>
            </w:r>
            <w:r>
              <w:rPr>
                <w:rFonts w:hint="eastAsia" w:ascii="Times New Roman" w:hAnsi="Times New Roman" w:eastAsia="宋体"/>
                <w:szCs w:val="21"/>
              </w:rPr>
              <w:t>加</w:t>
            </w:r>
            <w:r>
              <w:rPr>
                <w:rFonts w:ascii="Times New Roman" w:hAnsi="Times New Roman" w:eastAsia="宋体"/>
                <w:szCs w:val="21"/>
              </w:rPr>
              <w:t>具</w:t>
            </w:r>
            <w:r>
              <w:rPr>
                <w:rFonts w:hint="eastAsia" w:ascii="Times New Roman" w:hAnsi="Times New Roman" w:eastAsia="宋体"/>
                <w:szCs w:val="21"/>
              </w:rPr>
              <w:t>有</w:t>
            </w:r>
            <w:r>
              <w:rPr>
                <w:rFonts w:ascii="Times New Roman" w:hAnsi="Times New Roman" w:eastAsia="宋体"/>
                <w:szCs w:val="21"/>
              </w:rPr>
              <w:t>竞争力。如果被录取，我</w:t>
            </w:r>
            <w:r>
              <w:rPr>
                <w:rFonts w:hint="eastAsia" w:ascii="Times New Roman" w:hAnsi="Times New Roman" w:eastAsia="宋体"/>
                <w:szCs w:val="21"/>
              </w:rPr>
              <w:t>会</w:t>
            </w:r>
            <w:r>
              <w:rPr>
                <w:rFonts w:ascii="Times New Roman" w:hAnsi="Times New Roman" w:eastAsia="宋体"/>
                <w:szCs w:val="21"/>
              </w:rPr>
              <w:t>尊重当地文化，努力学习，珍惜交流机会。期待能在中国</w:t>
            </w:r>
            <w:r>
              <w:rPr>
                <w:rFonts w:hint="eastAsia" w:ascii="Times New Roman" w:hAnsi="Times New Roman" w:eastAsia="宋体"/>
                <w:szCs w:val="21"/>
              </w:rPr>
              <w:t>开始</w:t>
            </w:r>
            <w:r>
              <w:rPr>
                <w:rFonts w:ascii="Times New Roman" w:hAnsi="Times New Roman" w:eastAsia="宋体"/>
                <w:szCs w:val="21"/>
              </w:rPr>
              <w:t>这段</w:t>
            </w:r>
            <w:r>
              <w:rPr>
                <w:rFonts w:hint="eastAsia" w:ascii="Times New Roman" w:hAnsi="Times New Roman" w:eastAsia="宋体"/>
                <w:szCs w:val="21"/>
              </w:rPr>
              <w:t>学习。</w:t>
            </w:r>
            <w:r>
              <w:rPr>
                <w:rFonts w:ascii="Times New Roman" w:hAnsi="Times New Roman" w:eastAsia="宋体"/>
                <w:szCs w:val="21"/>
              </w:rPr>
              <w:t>谢谢您的考虑。</w:t>
            </w:r>
          </w:p>
          <w:p w14:paraId="12A0741A">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 xml:space="preserve">                 玛丽</w:t>
            </w:r>
          </w:p>
          <w:p w14:paraId="3092C95C">
            <w:pPr>
              <w:adjustRightInd w:val="0"/>
              <w:snapToGrid w:val="0"/>
              <w:spacing w:line="360" w:lineRule="auto"/>
              <w:jc w:val="right"/>
              <w:rPr>
                <w:rFonts w:ascii="Times New Roman" w:hAnsi="Times New Roman" w:eastAsia="宋体"/>
                <w:szCs w:val="21"/>
              </w:rPr>
            </w:pPr>
            <w:r>
              <w:rPr>
                <w:rFonts w:hint="eastAsia" w:ascii="Times New Roman" w:hAnsi="Times New Roman" w:eastAsia="宋体"/>
                <w:szCs w:val="21"/>
              </w:rPr>
              <w:t>2026年1月1日</w:t>
            </w:r>
          </w:p>
        </w:tc>
      </w:tr>
      <w:tr w14:paraId="4C3B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3691" w:type="dxa"/>
            <w:gridSpan w:val="2"/>
            <w:shd w:val="clear" w:color="auto" w:fill="auto"/>
          </w:tcPr>
          <w:p w14:paraId="6041C80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conversations by students in a partner school during a Skype call.</w:t>
            </w:r>
            <w:r>
              <w:rPr>
                <w:rFonts w:ascii="Times New Roman" w:hAnsi="Times New Roman" w:eastAsia="宋体"/>
                <w:szCs w:val="21"/>
              </w:rPr>
              <w:t>我能理解合作学校的学生在Skype通话中的对话。</w:t>
            </w:r>
          </w:p>
        </w:tc>
        <w:tc>
          <w:tcPr>
            <w:tcW w:w="837" w:type="dxa"/>
            <w:shd w:val="clear" w:color="auto" w:fill="auto"/>
          </w:tcPr>
          <w:p w14:paraId="56A34DDE">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51EF269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 2.1.6校园活动</w:t>
            </w:r>
          </w:p>
        </w:tc>
        <w:tc>
          <w:tcPr>
            <w:tcW w:w="2937" w:type="dxa"/>
            <w:shd w:val="clear" w:color="auto" w:fill="auto"/>
          </w:tcPr>
          <w:p w14:paraId="5EA98DF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讲座，义工，资料（IL），内容（IL），下载，难度，专心，</w:t>
            </w:r>
          </w:p>
          <w:p w14:paraId="29B7D4E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观点，看法（IL），讨论（IL），感受（IL），的确，了不起，</w:t>
            </w:r>
          </w:p>
          <w:p w14:paraId="0C70A20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上升，下降，由于（IL），因此（IL），后果，</w:t>
            </w:r>
          </w:p>
          <w:p w14:paraId="5803B74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通话，网络（IL），视频（IL），设备，连接，稳定，调整，暂停，关闭，</w:t>
            </w:r>
          </w:p>
          <w:p w14:paraId="219B4AD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压力（IL），乐趣，关键，不要紧，</w:t>
            </w:r>
          </w:p>
          <w:p w14:paraId="5D9282A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阶段，通常，随着，一般来说，一方面，另一方面，总之。</w:t>
            </w:r>
          </w:p>
        </w:tc>
        <w:tc>
          <w:tcPr>
            <w:tcW w:w="1577" w:type="dxa"/>
            <w:shd w:val="clear" w:color="auto" w:fill="auto"/>
          </w:tcPr>
          <w:p w14:paraId="58AB202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选修(IH)，接触(IH)，互动(IH)，沟通(IH)，逻辑(IH)，问候(IH)，要么(IH)，及(IH)，刚好(IH)，难得(IH)，信号(IH)，中断(IH)，实践(IH)，开关(IH)，画面(IH)，书房(IH)，唯一(IH)，先后(IH)，深度(IH)，辞职(IH)，感想(IH)</w:t>
            </w:r>
          </w:p>
        </w:tc>
        <w:tc>
          <w:tcPr>
            <w:tcW w:w="3634" w:type="dxa"/>
          </w:tcPr>
          <w:p w14:paraId="37FC553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【场景：大卫向李明了解校园生活】</w:t>
            </w:r>
          </w:p>
          <w:p w14:paraId="665D5CB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大卫：李明，我们想了解一下你们学校的课程安排。你们每学期的课多吗？</w:t>
            </w:r>
          </w:p>
          <w:p w14:paraId="26BBCF5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李明：还挺多的。每学期大概有六到七门课，既有专业课，也有一些有趣的选修课。</w:t>
            </w:r>
          </w:p>
          <w:p w14:paraId="0E0E598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大卫：那除了上课，你们有什么兴趣小组或者课外活动吗？</w:t>
            </w:r>
          </w:p>
          <w:p w14:paraId="578C915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李明：活动特别丰富！我们有音乐社、篮球队和志愿者小组。我自己就加入了志愿者小组，觉得很有意思。</w:t>
            </w:r>
          </w:p>
          <w:p w14:paraId="46B08A8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大卫：很不错。那你们觉得课程难吗？作业多不多？</w:t>
            </w:r>
          </w:p>
          <w:p w14:paraId="7DBF214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李明：课程确实有挑战性，不过老师都很耐心帮助我们。作业量不算太多，只要合理安排时间，都能按时完成。</w:t>
            </w:r>
          </w:p>
          <w:p w14:paraId="286D730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大卫：太好了，谢谢你的介绍！这让我对你们学校有了更深的了解。</w:t>
            </w:r>
          </w:p>
          <w:p w14:paraId="09E25DF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李明：不客气！如果你以后有机会来我们学校，我可以带你到处看看。</w:t>
            </w:r>
          </w:p>
        </w:tc>
      </w:tr>
      <w:tr w14:paraId="76C9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3691" w:type="dxa"/>
            <w:gridSpan w:val="2"/>
            <w:shd w:val="clear" w:color="auto" w:fill="auto"/>
          </w:tcPr>
          <w:p w14:paraId="1D5F94B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questions about free-time activities posted by students on a partner school’s Wiki.</w:t>
            </w:r>
            <w:r>
              <w:rPr>
                <w:rFonts w:ascii="Times New Roman" w:hAnsi="Times New Roman" w:eastAsia="宋体"/>
                <w:szCs w:val="21"/>
              </w:rPr>
              <w:t>我能理解伙伴学校的学生在维基上发布的关于空闲时间活动的问题。</w:t>
            </w:r>
          </w:p>
        </w:tc>
        <w:tc>
          <w:tcPr>
            <w:tcW w:w="837" w:type="dxa"/>
            <w:shd w:val="clear" w:color="auto" w:fill="auto"/>
          </w:tcPr>
          <w:p w14:paraId="76D91794">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p w14:paraId="016A8693">
            <w:pPr>
              <w:adjustRightInd w:val="0"/>
              <w:snapToGrid w:val="0"/>
              <w:spacing w:line="360" w:lineRule="auto"/>
              <w:jc w:val="center"/>
              <w:rPr>
                <w:rFonts w:ascii="Times New Roman" w:hAnsi="Times New Roman" w:eastAsia="宋体" w:cs="Times New Roman"/>
                <w:szCs w:val="21"/>
              </w:rPr>
            </w:pPr>
          </w:p>
        </w:tc>
        <w:tc>
          <w:tcPr>
            <w:tcW w:w="1112" w:type="dxa"/>
          </w:tcPr>
          <w:p w14:paraId="6EB967FA">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 2.1.6校园活动</w:t>
            </w:r>
          </w:p>
        </w:tc>
        <w:tc>
          <w:tcPr>
            <w:tcW w:w="2937" w:type="dxa"/>
          </w:tcPr>
          <w:p w14:paraId="59D6D2F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伙伴，组织，俱乐部，对象，</w:t>
            </w:r>
          </w:p>
          <w:p w14:paraId="2168176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业余，手工，线下，类型，博物馆，机器人，</w:t>
            </w:r>
          </w:p>
          <w:p w14:paraId="3155F9A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提问，分享，疑问，如何，理由，细节，补充，问卷，邀请，</w:t>
            </w:r>
          </w:p>
          <w:p w14:paraId="4A57102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定期，期间，偶尔，工作日，临时，持续，</w:t>
            </w:r>
          </w:p>
          <w:p w14:paraId="091265A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集合，乐趣，体验，收获，热爱，期待，抓紧，期待，分享，训练，限制，</w:t>
            </w:r>
          </w:p>
          <w:p w14:paraId="21D2A33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工具，设备，用于，程度，尽管，哪怕，以及，关键。</w:t>
            </w:r>
          </w:p>
        </w:tc>
        <w:tc>
          <w:tcPr>
            <w:tcW w:w="1577" w:type="dxa"/>
          </w:tcPr>
          <w:p w14:paraId="28CB5B6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休闲(IH)，周期(IH)，户外(IH)，摄影(IH)，娱乐(IH)，陪伴(IH)，彼此(IH)，动机(IH)，擅长(IH)，难忘(IH)，惊喜(IH)，引导(IH)，展览(IH)。</w:t>
            </w:r>
          </w:p>
        </w:tc>
        <w:tc>
          <w:tcPr>
            <w:tcW w:w="3634" w:type="dxa"/>
          </w:tcPr>
          <w:p w14:paraId="1C7D642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发帖1：大家好！我想知道美国的同学在周末一般都做什么？你们是喜欢待在家里玩电脑游戏，还是喜欢和朋友一起去电影院或者商场？另外，你们的父母会限制你们玩游戏的时间吗？我很期待看到大家的分享！</w:t>
            </w:r>
          </w:p>
          <w:p w14:paraId="117792FF">
            <w:pPr>
              <w:adjustRightInd w:val="0"/>
              <w:snapToGrid w:val="0"/>
              <w:spacing w:line="360" w:lineRule="auto"/>
              <w:jc w:val="left"/>
              <w:rPr>
                <w:rFonts w:ascii="Times New Roman" w:hAnsi="Times New Roman" w:eastAsia="宋体"/>
                <w:szCs w:val="21"/>
              </w:rPr>
            </w:pPr>
          </w:p>
          <w:p w14:paraId="334EF2E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发帖2：在我们学校，很多人参加书法或者机器人俱乐部。听说美国高中生非常重视体育训练，你们每天放学后都要参加体育活动吗？你们最喜欢的俱乐部是哪个？很期待大家的分享！</w:t>
            </w:r>
          </w:p>
        </w:tc>
      </w:tr>
      <w:tr w14:paraId="6090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13788" w:type="dxa"/>
            <w:gridSpan w:val="7"/>
            <w:shd w:val="clear" w:color="auto" w:fill="auto"/>
          </w:tcPr>
          <w:p w14:paraId="37480265">
            <w:pPr>
              <w:pStyle w:val="6"/>
              <w:widowControl/>
              <w:adjustRightInd w:val="0"/>
              <w:snapToGrid w:val="0"/>
              <w:spacing w:beforeAutospacing="0" w:afterAutospacing="0" w:line="360" w:lineRule="auto"/>
              <w:jc w:val="center"/>
              <w:rPr>
                <w:rFonts w:ascii="Times New Roman" w:hAnsi="Times New Roman" w:eastAsia="宋体" w:cs="宋体"/>
                <w:sz w:val="21"/>
                <w:szCs w:val="21"/>
              </w:rPr>
            </w:pPr>
            <w:r>
              <w:rPr>
                <w:rFonts w:ascii="Times New Roman" w:hAnsi="Times New Roman" w:eastAsia="宋体"/>
                <w:b/>
                <w:bCs/>
                <w:kern w:val="2"/>
              </w:rPr>
              <w:t xml:space="preserve">子主题 T 2.2 </w:t>
            </w:r>
            <w:sdt>
              <w:sdtPr>
                <w:rPr>
                  <w:rFonts w:ascii="Times New Roman" w:hAnsi="Times New Roman" w:eastAsia="宋体"/>
                  <w:b/>
                  <w:bCs/>
                  <w:kern w:val="2"/>
                </w:rPr>
                <w:tag w:val="goog_rdk_96"/>
                <w:id w:val="147476070"/>
              </w:sdtPr>
              <w:sdtEndPr>
                <w:rPr>
                  <w:rFonts w:ascii="Times New Roman" w:hAnsi="Times New Roman" w:eastAsia="宋体"/>
                  <w:b/>
                  <w:bCs/>
                  <w:kern w:val="2"/>
                </w:rPr>
              </w:sdtEndPr>
              <w:sdtContent>
                <w:r>
                  <w:rPr>
                    <w:rFonts w:ascii="Times New Roman" w:hAnsi="Times New Roman" w:eastAsia="宋体"/>
                    <w:b/>
                    <w:bCs/>
                    <w:kern w:val="2"/>
                  </w:rPr>
                  <w:t>职业生涯</w:t>
                </w:r>
              </w:sdtContent>
            </w:sdt>
          </w:p>
        </w:tc>
      </w:tr>
      <w:tr w14:paraId="5E08B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2816AF5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about personal, academic, or professional goals for a college or job application.</w:t>
            </w:r>
            <w:r>
              <w:rPr>
                <w:rFonts w:ascii="Times New Roman" w:hAnsi="Times New Roman" w:eastAsia="宋体"/>
                <w:szCs w:val="21"/>
              </w:rPr>
              <w:t xml:space="preserve"> </w:t>
            </w:r>
            <w:r>
              <w:rPr>
                <w:rFonts w:hint="eastAsia" w:ascii="Times New Roman" w:hAnsi="Times New Roman" w:eastAsia="宋体"/>
                <w:szCs w:val="21"/>
              </w:rPr>
              <w:t>我能撰写关于个人、学术或职业目标，作为大学或工作申请的材料。</w:t>
            </w:r>
          </w:p>
        </w:tc>
        <w:tc>
          <w:tcPr>
            <w:tcW w:w="837" w:type="dxa"/>
            <w:shd w:val="clear" w:color="auto" w:fill="auto"/>
          </w:tcPr>
          <w:p w14:paraId="09517B3E">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15F1BCD0">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T2.2.1生涯规划</w:t>
            </w:r>
          </w:p>
        </w:tc>
        <w:tc>
          <w:tcPr>
            <w:tcW w:w="2937" w:type="dxa"/>
            <w:shd w:val="clear" w:color="auto" w:fill="auto"/>
          </w:tcPr>
          <w:p w14:paraId="75E52F6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人才，工程师，公务员，人类，领导，</w:t>
            </w:r>
          </w:p>
          <w:p w14:paraId="7457A8C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学术，学位，学年，能力(IL)，</w:t>
            </w:r>
          </w:p>
          <w:p w14:paraId="61F3B76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简历，申请(IL)，资格，就业，录取，待遇，职业(IL)，</w:t>
            </w:r>
          </w:p>
          <w:p w14:paraId="5DCF0EA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实验，观察，分析，写作，记录，</w:t>
            </w:r>
          </w:p>
          <w:p w14:paraId="6B71232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规划，制定，行动，深入，结合，运用，利用，</w:t>
            </w:r>
          </w:p>
          <w:p w14:paraId="6E5DB7B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成果，成就，收获，体会，及格，现象，规律，预测，</w:t>
            </w:r>
          </w:p>
          <w:p w14:paraId="1C5E357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目标(IL)，目的(IL)，追求，梦想(IL)，事业(IL)，价值，贡献，创造，改善，</w:t>
            </w:r>
          </w:p>
          <w:p w14:paraId="6535B01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推动，竞争，争取，奋斗，进步(IL)，成长，突出，稳定，</w:t>
            </w:r>
          </w:p>
          <w:p w14:paraId="57B0E2A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实力，优势，品质，独立，决心，热爱，好奇，专心，仔细，积极(IL)，心理，了不起，义务，</w:t>
            </w:r>
          </w:p>
          <w:p w14:paraId="37F4166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系统，行业，关键，</w:t>
            </w:r>
          </w:p>
          <w:p w14:paraId="2A0B6EC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长期，短期，未来，期间，</w:t>
            </w:r>
          </w:p>
          <w:p w14:paraId="13A6164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xml:space="preserve">总之，尽管，即使，哪怕，导致。 </w:t>
            </w:r>
          </w:p>
        </w:tc>
        <w:tc>
          <w:tcPr>
            <w:tcW w:w="1577" w:type="dxa"/>
            <w:shd w:val="clear" w:color="auto" w:fill="auto"/>
          </w:tcPr>
          <w:p w14:paraId="65B13B9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团队(IH)，动机(IH)，渴望(IH)，沟通(IH)，学科(IH)，证书(IH)，职场(IH)，提升(IH)，接触(IH)，达成(IH)，突破(IH)，启发(IH)，技能(IH)，实践(IH)，掌握(IH)，领域(IH)，职位(IH)。</w:t>
            </w:r>
          </w:p>
        </w:tc>
        <w:tc>
          <w:tcPr>
            <w:tcW w:w="3634" w:type="dxa"/>
          </w:tcPr>
          <w:p w14:paraId="5B47161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【申请实习项目】</w:t>
            </w:r>
          </w:p>
          <w:p w14:paraId="5127908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尊敬的项目负责人：</w:t>
            </w:r>
          </w:p>
          <w:p w14:paraId="75E15865">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您好！我是美国哈佛大学国际贸易专业三年级的学生，很高兴申请贵公司的暑假实习项目。在大学期间，我利用课余时间学习中文，并获得了HSK五级证书。作为一名国际贸易专业的学生，我在课堂上系统学习过中国市场相关的知识，但实践机会很少。因此，我希望能参加贵公司的实习项目，深入学习中国企业的国际贸易经验，提升自己的实践能力。</w:t>
            </w:r>
          </w:p>
          <w:p w14:paraId="61091F76">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我希望通过这次实习积累实际经验，为将来从事国际贸易相关工作打下基础，特别是与中国企业开展合作与交流的工作。我相信，以我的专业背景和认真负责的态度，我能够在未来的工作中不断进步。</w:t>
            </w:r>
          </w:p>
          <w:p w14:paraId="3608ECFA">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感谢您的支持！随信附上我的简历，期待您的回复。谢谢！</w:t>
            </w:r>
          </w:p>
          <w:p w14:paraId="0F77F702">
            <w:pPr>
              <w:adjustRightInd w:val="0"/>
              <w:snapToGrid w:val="0"/>
              <w:spacing w:line="360" w:lineRule="auto"/>
              <w:jc w:val="right"/>
              <w:rPr>
                <w:rFonts w:ascii="Times New Roman" w:hAnsi="Times New Roman" w:eastAsia="宋体"/>
                <w:szCs w:val="21"/>
              </w:rPr>
            </w:pPr>
            <w:r>
              <w:rPr>
                <w:rFonts w:hint="eastAsia" w:ascii="Times New Roman" w:hAnsi="Times New Roman" w:eastAsia="宋体"/>
                <w:szCs w:val="21"/>
              </w:rPr>
              <w:t>申请人：大卫</w:t>
            </w:r>
          </w:p>
          <w:p w14:paraId="084BC672">
            <w:pPr>
              <w:adjustRightInd w:val="0"/>
              <w:snapToGrid w:val="0"/>
              <w:spacing w:line="360" w:lineRule="auto"/>
              <w:jc w:val="right"/>
              <w:rPr>
                <w:rFonts w:ascii="Times New Roman" w:hAnsi="Times New Roman" w:eastAsia="宋体"/>
                <w:szCs w:val="21"/>
              </w:rPr>
            </w:pPr>
            <w:r>
              <w:rPr>
                <w:rFonts w:hint="eastAsia" w:ascii="Times New Roman" w:hAnsi="Times New Roman" w:eastAsia="宋体"/>
                <w:szCs w:val="21"/>
              </w:rPr>
              <w:t>2026年1月1日</w:t>
            </w:r>
          </w:p>
        </w:tc>
      </w:tr>
      <w:tr w14:paraId="4B74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0F8DF84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the basic requirements for a career as described on a brochure.</w:t>
            </w:r>
            <w:r>
              <w:rPr>
                <w:rFonts w:ascii="Times New Roman" w:hAnsi="Times New Roman" w:eastAsia="宋体"/>
                <w:szCs w:val="21"/>
              </w:rPr>
              <w:t xml:space="preserve"> </w:t>
            </w:r>
            <w:r>
              <w:rPr>
                <w:rFonts w:hint="eastAsia" w:ascii="Times New Roman" w:hAnsi="Times New Roman" w:eastAsia="宋体"/>
                <w:szCs w:val="21"/>
              </w:rPr>
              <w:t>我能理解宣传册上描述的某个职业的基本要求。</w:t>
            </w:r>
          </w:p>
        </w:tc>
        <w:tc>
          <w:tcPr>
            <w:tcW w:w="837" w:type="dxa"/>
            <w:shd w:val="clear" w:color="auto" w:fill="auto"/>
          </w:tcPr>
          <w:p w14:paraId="547B8208">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2138418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T2.2.1生涯规划</w:t>
            </w:r>
          </w:p>
        </w:tc>
        <w:tc>
          <w:tcPr>
            <w:tcW w:w="2937" w:type="dxa"/>
          </w:tcPr>
          <w:p w14:paraId="0635A81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行业，机构，实验室，现场，名称，</w:t>
            </w:r>
          </w:p>
          <w:p w14:paraId="537F277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简历，面试(IL)，申请(IL)，录取，合同，职业(IL)，</w:t>
            </w:r>
          </w:p>
          <w:p w14:paraId="501AE72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学位，资格，经验(IL)，能力(IL)，熟练，力，具备，</w:t>
            </w:r>
          </w:p>
          <w:p w14:paraId="332205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计算机，工具，操作，处理(IL)，负责(IL)，任务(IL)，</w:t>
            </w:r>
          </w:p>
          <w:p w14:paraId="3B456C6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开发，销售，生产，贡献，成果，</w:t>
            </w:r>
          </w:p>
          <w:p w14:paraId="715B961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工资(IL)，待遇，出差，培训，</w:t>
            </w:r>
          </w:p>
          <w:p w14:paraId="6199A37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长期，短期，临时，稳定，</w:t>
            </w:r>
          </w:p>
          <w:p w14:paraId="5E2094D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精神，领导，品质，耐心，主动，独立，专心，乐观，责任心，</w:t>
            </w:r>
          </w:p>
          <w:p w14:paraId="22FB1E6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空间，前途，价值，发展(NH)，未来，成长，关键，</w:t>
            </w:r>
          </w:p>
          <w:p w14:paraId="16CA198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限制，条件(IL)。</w:t>
            </w:r>
          </w:p>
        </w:tc>
        <w:tc>
          <w:tcPr>
            <w:tcW w:w="1577" w:type="dxa"/>
          </w:tcPr>
          <w:p w14:paraId="62422E2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职位(IH)，技能(IH)，前景(IH)，领域(IH)，证书(IH)，学历(IH)，沟通(IH)，团队(IH)，福利(IH)，维护(IH)，辅导(AL)，讲解(AL)，招募(AH)。</w:t>
            </w:r>
          </w:p>
        </w:tc>
        <w:tc>
          <w:tcPr>
            <w:tcW w:w="3634" w:type="dxa"/>
          </w:tcPr>
          <w:p w14:paraId="1FF16D6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drawing>
                <wp:anchor distT="0" distB="0" distL="114300" distR="114300" simplePos="0" relativeHeight="251659264" behindDoc="0" locked="0" layoutInCell="1" allowOverlap="1">
                  <wp:simplePos x="0" y="0"/>
                  <wp:positionH relativeFrom="column">
                    <wp:posOffset>175260</wp:posOffset>
                  </wp:positionH>
                  <wp:positionV relativeFrom="paragraph">
                    <wp:posOffset>19685</wp:posOffset>
                  </wp:positionV>
                  <wp:extent cx="1820545" cy="2530475"/>
                  <wp:effectExtent l="0" t="0" r="8255" b="3175"/>
                  <wp:wrapTopAndBottom/>
                  <wp:docPr id="2" name="图片 2" descr="9eb1573a-bb29-4269-ae66-d28cc3c04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eb1573a-bb29-4269-ae66-d28cc3c045a7"/>
                          <pic:cNvPicPr>
                            <a:picLocks noChangeAspect="1"/>
                          </pic:cNvPicPr>
                        </pic:nvPicPr>
                        <pic:blipFill>
                          <a:blip r:embed="rId4"/>
                          <a:stretch>
                            <a:fillRect/>
                          </a:stretch>
                        </pic:blipFill>
                        <pic:spPr>
                          <a:xfrm>
                            <a:off x="0" y="0"/>
                            <a:ext cx="1820545" cy="2530475"/>
                          </a:xfrm>
                          <a:prstGeom prst="rect">
                            <a:avLst/>
                          </a:prstGeom>
                        </pic:spPr>
                      </pic:pic>
                    </a:graphicData>
                  </a:graphic>
                </wp:anchor>
              </w:drawing>
            </w:r>
            <w:r>
              <w:rPr>
                <w:rFonts w:hint="eastAsia" w:ascii="Times New Roman" w:hAnsi="Times New Roman" w:eastAsia="宋体"/>
                <w:szCs w:val="21"/>
              </w:rPr>
              <w:t>理解：这是一张招聘家教的宣传海报。上面写着是“学生作业辅导家教招募”。图片介绍了工作的时间、工资和要求。工作时间是上午8点到12点，下午1点到5点，或者晚上8点到10点，双休日也可以安排。工资待遇是半天200元，一天350元。招聘对象是985或211大学的学生，最好是大一到大三的学生，每周可以工作2~4天。要求普通话标准，说话清楚，形象好，开学后每周至少工作三天。</w:t>
            </w:r>
          </w:p>
          <w:p w14:paraId="0BFEDD1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工作内容包括：第一，帮助学生完成作业，帮助他们改正错误；第二，对比较弱的科目进行讲解；第三，帮助制定每周或每月的学习计划。</w:t>
            </w:r>
          </w:p>
        </w:tc>
      </w:tr>
      <w:tr w14:paraId="39FE7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4E42623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describe plans for an upcoming work experience.</w:t>
            </w:r>
            <w:r>
              <w:rPr>
                <w:rFonts w:ascii="Times New Roman" w:hAnsi="Times New Roman" w:eastAsia="宋体"/>
                <w:szCs w:val="21"/>
              </w:rPr>
              <w:t xml:space="preserve"> </w:t>
            </w:r>
            <w:r>
              <w:rPr>
                <w:rFonts w:hint="eastAsia" w:ascii="Times New Roman" w:hAnsi="Times New Roman" w:eastAsia="宋体"/>
                <w:szCs w:val="21"/>
              </w:rPr>
              <w:t>我能描述即将进行的工作经历。</w:t>
            </w:r>
          </w:p>
        </w:tc>
        <w:tc>
          <w:tcPr>
            <w:tcW w:w="837" w:type="dxa"/>
            <w:shd w:val="clear" w:color="auto" w:fill="auto"/>
          </w:tcPr>
          <w:p w14:paraId="63BF98E5">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4859881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T2.2.2职场沟通</w:t>
            </w:r>
          </w:p>
        </w:tc>
        <w:tc>
          <w:tcPr>
            <w:tcW w:w="2937" w:type="dxa"/>
          </w:tcPr>
          <w:p w14:paraId="2DC7DB9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即将，未来，今后(IL)，将来(IL)，长期，短期，阶段，期间，之前(IL)，事先，临时，持续，定期，陆续，工作日，同时(IL)，首先(IL)，</w:t>
            </w:r>
          </w:p>
          <w:p w14:paraId="673EF60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实验室，工厂(IL)，现场，工具，设备，材料(IL)，文件(IL)，</w:t>
            </w:r>
          </w:p>
          <w:p w14:paraId="75717F1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人物，伙伴，领导，成员，</w:t>
            </w:r>
          </w:p>
          <w:p w14:paraId="1E26CFE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参与，观察，记录，操作，处理(IL)，培训，销售，了解(IL)，</w:t>
            </w:r>
          </w:p>
          <w:p w14:paraId="5201E24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任务(IL)，项目(IL)，应用(IL)，方案，规划，预测，预计，</w:t>
            </w:r>
          </w:p>
          <w:p w14:paraId="2D51803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合同，录取，预订，确认，</w:t>
            </w:r>
          </w:p>
          <w:p w14:paraId="2AB0F5C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成长，熟悉，适应(IL)，进步(IL)，改进，尽力，前途，价值，知识(IL)，</w:t>
            </w:r>
          </w:p>
          <w:p w14:paraId="61D1C2C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心理，期待，乐观，信心(IL)。</w:t>
            </w:r>
          </w:p>
        </w:tc>
        <w:tc>
          <w:tcPr>
            <w:tcW w:w="1577" w:type="dxa"/>
          </w:tcPr>
          <w:p w14:paraId="472A7DA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期望(IH)，客户(IH)，提升(IH)，团队(IH)，技能(IH)，评估(IH)，预期(IH)，协议(IH)，客服(IH)，主管(IH)，模仿(IH)，扩展(IH)，技巧(IH)，调研(IH)，汇报(IH)，沟通(IH)，接触(IH)，规范(IH)，职场(IH)，总部(IH)。</w:t>
            </w:r>
          </w:p>
        </w:tc>
        <w:tc>
          <w:tcPr>
            <w:tcW w:w="3634" w:type="dxa"/>
          </w:tcPr>
          <w:p w14:paraId="442320F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1.暑假实习计划：今年夏天，我申请到了在上海一家贸易公司的实习。我打算在实习期间，多跟同事学习贸易知识。因为我学过中文，我也希望能帮他们翻译一些简单的文件。我计划工作之外，可以周末去逛逛博物馆。希望通过这次实习，可以更好地了解中国的职场文化，并提高我的商务汉语水平。</w:t>
            </w:r>
          </w:p>
          <w:p w14:paraId="12B4B7D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2.毕业工作：我毕业后的计划是去西雅图的一家科技公司工作。我已经收到了他们的通知。入职以后，我首先要参加两周的员工培训。我的主管说，我以后会经常和亚洲的客户沟通，所以我有机会练习中文。虽然我有点紧张，但我很期待和不同的团队一起合作。我计划在入职前先去旅游两个星期，好好放松一下。</w:t>
            </w:r>
          </w:p>
        </w:tc>
      </w:tr>
      <w:tr w14:paraId="3233B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722BBD7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a virtual conversation to plan a collaborative project.</w:t>
            </w:r>
            <w:r>
              <w:rPr>
                <w:rFonts w:ascii="Times New Roman" w:hAnsi="Times New Roman" w:eastAsia="宋体"/>
                <w:szCs w:val="21"/>
              </w:rPr>
              <w:t xml:space="preserve"> </w:t>
            </w:r>
            <w:r>
              <w:rPr>
                <w:rFonts w:hint="eastAsia" w:ascii="Times New Roman" w:hAnsi="Times New Roman" w:eastAsia="宋体"/>
                <w:szCs w:val="21"/>
              </w:rPr>
              <w:t>我能理解为计划一个合作项目而进行的网络对话。</w:t>
            </w:r>
          </w:p>
        </w:tc>
        <w:tc>
          <w:tcPr>
            <w:tcW w:w="837" w:type="dxa"/>
            <w:shd w:val="clear" w:color="auto" w:fill="auto"/>
          </w:tcPr>
          <w:p w14:paraId="130F7D35">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5443161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T2.2.2职场沟通</w:t>
            </w:r>
          </w:p>
        </w:tc>
        <w:tc>
          <w:tcPr>
            <w:tcW w:w="2937" w:type="dxa"/>
          </w:tcPr>
          <w:p w14:paraId="2CB4821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老板，领导，伙伴，双方，各自，角色(IL)，</w:t>
            </w:r>
          </w:p>
          <w:p w14:paraId="23F0B77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系统，机器人，软件(IL)，工具，连接，下载，文件(IL)，数据(IL)，</w:t>
            </w:r>
          </w:p>
          <w:p w14:paraId="64BAAEF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商业，合同，</w:t>
            </w:r>
          </w:p>
          <w:p w14:paraId="68D6FAB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阶段，目标(IL)，任务(IL)，内容(IL)，标准(IL)，质量(IL)，成果，细节，</w:t>
            </w:r>
          </w:p>
          <w:p w14:paraId="1A5C44A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通话，讨论(IL)，确认，观点，赞成，统一，一致，</w:t>
            </w:r>
          </w:p>
          <w:p w14:paraId="60C260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配合，分配，承担，担任，修改，调整，改进，完善，抓紧，确保，</w:t>
            </w:r>
          </w:p>
          <w:p w14:paraId="1C08AA2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尽管，哪怕，总之，关键，仔细。</w:t>
            </w:r>
          </w:p>
        </w:tc>
        <w:tc>
          <w:tcPr>
            <w:tcW w:w="1577" w:type="dxa"/>
          </w:tcPr>
          <w:p w14:paraId="1373B86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共享(IH)，平台(IH)，达成(IH)，互动(IH)，时间表(IH)，画面(IH)，屏幕(IH)，信号(IH)，办公(IH)，环节(IH)，在线(IH)，最终(IH)。</w:t>
            </w:r>
          </w:p>
        </w:tc>
        <w:tc>
          <w:tcPr>
            <w:tcW w:w="3634" w:type="dxa"/>
          </w:tcPr>
          <w:p w14:paraId="597586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【场景：讨论“中文教育合作项目”的对话】</w:t>
            </w:r>
          </w:p>
          <w:p w14:paraId="0CAB5E3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A：今天我们要具体讨论一下两校“中文教育合作项目”的方案。特别是下学期的线上课程和学生交换计划。</w:t>
            </w:r>
          </w:p>
          <w:p w14:paraId="254A93E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B：好，我仔细看了你发的材料。我觉得线上课程的想法很棒。关于学生交换，你们打算什么时候开始？</w:t>
            </w:r>
          </w:p>
          <w:p w14:paraId="39193E5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A：我们计划明年春天开始，先派五名学生去你们学校学习一个学期。如果效果好的话，将来再扩大规模。</w:t>
            </w:r>
          </w:p>
          <w:p w14:paraId="187A652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B：这个主意不错！那线上课程的具体时间表怎么定？</w:t>
            </w:r>
          </w:p>
          <w:p w14:paraId="2A8679A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A：我会在这周内制定一个详细的时间表，发给你确认。</w:t>
            </w:r>
          </w:p>
          <w:p w14:paraId="03F6E82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 太好了，期待我们的合作成功。</w:t>
            </w:r>
          </w:p>
        </w:tc>
      </w:tr>
      <w:tr w14:paraId="54D6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trPr>
        <w:tc>
          <w:tcPr>
            <w:tcW w:w="3691" w:type="dxa"/>
            <w:gridSpan w:val="2"/>
            <w:shd w:val="clear" w:color="auto" w:fill="auto"/>
          </w:tcPr>
          <w:p w14:paraId="048A23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a conversation in which speakers are making a decision for a collaborative project.</w:t>
            </w:r>
            <w:r>
              <w:rPr>
                <w:rFonts w:ascii="Times New Roman" w:hAnsi="Times New Roman" w:eastAsia="宋体"/>
                <w:szCs w:val="21"/>
              </w:rPr>
              <w:t xml:space="preserve"> 我能理解讨论合作项目决策的对话。</w:t>
            </w:r>
          </w:p>
        </w:tc>
        <w:tc>
          <w:tcPr>
            <w:tcW w:w="837" w:type="dxa"/>
            <w:shd w:val="clear" w:color="auto" w:fill="auto"/>
          </w:tcPr>
          <w:p w14:paraId="42762E47">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4ADA3B33">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T2.2.2职场沟通</w:t>
            </w:r>
          </w:p>
        </w:tc>
        <w:tc>
          <w:tcPr>
            <w:tcW w:w="2937" w:type="dxa"/>
          </w:tcPr>
          <w:p w14:paraId="311DF27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老板，领导，伙伴，双方，各自，角色(IL)，</w:t>
            </w:r>
          </w:p>
          <w:p w14:paraId="64EB780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系统，机器人，软件(IL)，工具，连接，下载，文件(IL)，数据(IL)，</w:t>
            </w:r>
          </w:p>
          <w:p w14:paraId="3868723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商业，合同，</w:t>
            </w:r>
          </w:p>
          <w:p w14:paraId="19F39C3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阶段，目标(IL)，任务(IL)，内容(IL)，标准(IL)，质量(IL)，成果，细节，</w:t>
            </w:r>
          </w:p>
          <w:p w14:paraId="31BD1F8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通话，讨论(IL)，确认，观点，赞成，统一，一致，</w:t>
            </w:r>
          </w:p>
          <w:p w14:paraId="3F6F82A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配合，分配，承担，担任，修改，调整，改进，完善，抓紧，确保，</w:t>
            </w:r>
          </w:p>
          <w:p w14:paraId="33F4A0E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尽管，哪怕，总之，关键，仔细。</w:t>
            </w:r>
          </w:p>
        </w:tc>
        <w:tc>
          <w:tcPr>
            <w:tcW w:w="1577" w:type="dxa"/>
          </w:tcPr>
          <w:p w14:paraId="4ACE96E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共享(IH)，平台(IH)，达成(IH)，互动(IH)，时间表(IH)，画面(IH)，屏幕(IH)，信号(IH)，办公(IH)，环节(IH)，在线(IH)，最终(IH)。</w:t>
            </w:r>
          </w:p>
        </w:tc>
        <w:tc>
          <w:tcPr>
            <w:tcW w:w="3634" w:type="dxa"/>
          </w:tcPr>
          <w:p w14:paraId="727F66C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【场景：讨论“中文教育合作项目”的对话】</w:t>
            </w:r>
          </w:p>
          <w:p w14:paraId="1C975BE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A：今天我们要具体讨论一下两校“中文教育合作项目”的方案。特别是下学期的线上课程和学生交换计划。</w:t>
            </w:r>
          </w:p>
          <w:p w14:paraId="75AD84F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B：好，我仔细看了你发的材料。我觉得线上课程的想法很棒。关于学生交换，你们打算什么时候开始？</w:t>
            </w:r>
          </w:p>
          <w:p w14:paraId="1CD2954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A：我们计划明年春天开始，先派五名学生去你们学校学习一个学期。如果效果好的话，将来再扩大规模。</w:t>
            </w:r>
          </w:p>
          <w:p w14:paraId="55B4A7F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B：这个主意不错！那线上课程的具体时间表怎么定？</w:t>
            </w:r>
          </w:p>
          <w:p w14:paraId="0E9CA84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A：我会在这周内制定一个详细的时间表，发给你确认。</w:t>
            </w:r>
          </w:p>
          <w:p w14:paraId="2AF0040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B：太好了，期待我们的合作成功。</w:t>
            </w:r>
          </w:p>
        </w:tc>
      </w:tr>
      <w:tr w14:paraId="6B66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3691" w:type="dxa"/>
            <w:gridSpan w:val="2"/>
            <w:shd w:val="clear" w:color="auto" w:fill="auto"/>
          </w:tcPr>
          <w:p w14:paraId="455C7C3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the minutes or a debrief of a club or other meeting.</w:t>
            </w:r>
            <w:r>
              <w:rPr>
                <w:rFonts w:ascii="Times New Roman" w:hAnsi="Times New Roman" w:eastAsia="宋体"/>
                <w:szCs w:val="21"/>
              </w:rPr>
              <w:t xml:space="preserve"> 我能撰写俱乐部或其他会议的会议纪要或总结。</w:t>
            </w:r>
          </w:p>
        </w:tc>
        <w:tc>
          <w:tcPr>
            <w:tcW w:w="837" w:type="dxa"/>
            <w:shd w:val="clear" w:color="auto" w:fill="auto"/>
          </w:tcPr>
          <w:p w14:paraId="081668FB">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5EC62997">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T2.2.3 办公事务</w:t>
            </w:r>
          </w:p>
        </w:tc>
        <w:tc>
          <w:tcPr>
            <w:tcW w:w="2937" w:type="dxa"/>
          </w:tcPr>
          <w:p w14:paraId="73367FD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形式，线下，程序，宣布，提问，分享，开始，出席，出席者，记录，参考，保存，</w:t>
            </w:r>
          </w:p>
          <w:p w14:paraId="0CD329D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观点，表达，强调，补充，</w:t>
            </w:r>
          </w:p>
          <w:p w14:paraId="1BF98C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结论，方案，批准，一致，统一，赞成，</w:t>
            </w:r>
          </w:p>
          <w:p w14:paraId="4F9B70E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行动，分配，</w:t>
            </w:r>
          </w:p>
          <w:p w14:paraId="1948603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状态，紧急，临时，应，尽管，即使，调整，期间，总之，关键，成果。</w:t>
            </w:r>
          </w:p>
          <w:p w14:paraId="089FB3D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会议(NH)，结束(NH)，决定(NH)，完成(NH)，意见(IL)，反对(IL)，文件(IL)，负责(IL)，发言(IL)，提到(IL)，辩论(IL)，接着(IL)，有效(IL)，考虑(IL)，实际上(IL)，既然(IL)，此外(IL)，首先(IL)，线上(IL)，提出(IL)，报告(IL)，解释(IL)，支持(IL)，指出(IL)，包括(IL)，处理(IL)，表格(IL)。</w:t>
            </w:r>
          </w:p>
        </w:tc>
        <w:tc>
          <w:tcPr>
            <w:tcW w:w="1577" w:type="dxa"/>
          </w:tcPr>
          <w:p w14:paraId="71C3DA4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汇报(IH)，闭幕(IH)，开幕(IH)，进展(IH)，现状(IH)，延期(IH)，互动(IH)，围绕(IH)，声明(IH)，达成(IH)，办公(IH)，期限(IH)，补贴(IH)，执行(IH)，随后(IH)，总体(IH)，遗憾(IH)，教训(IH)，沟通(IH)，如(IH)，保密(IH)，公开(IH)。</w:t>
            </w:r>
          </w:p>
        </w:tc>
        <w:tc>
          <w:tcPr>
            <w:tcW w:w="3634" w:type="dxa"/>
          </w:tcPr>
          <w:p w14:paraId="0198FFE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【会议纪要：关于公司办公政策的讨论】</w:t>
            </w:r>
          </w:p>
          <w:p w14:paraId="659EFAF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时间：2026年1月2日，下午2：00</w:t>
            </w:r>
          </w:p>
          <w:p w14:paraId="1F0DD33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地点：3号会议室</w:t>
            </w:r>
          </w:p>
          <w:p w14:paraId="706C6D8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记录人：高美玲</w:t>
            </w:r>
          </w:p>
          <w:p w14:paraId="0AB27C4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出席人员：张经理、李哲、王大卫、史密斯等六人</w:t>
            </w:r>
          </w:p>
          <w:p w14:paraId="7C569E7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一、会议目的</w:t>
            </w:r>
          </w:p>
          <w:p w14:paraId="2209F99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今天的会议主要是讨论公司居家办公的方案。</w:t>
            </w:r>
          </w:p>
          <w:p w14:paraId="73B834A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二、讨论内容</w:t>
            </w:r>
          </w:p>
          <w:p w14:paraId="7CC9942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1.关于办公时间</w:t>
            </w:r>
          </w:p>
          <w:p w14:paraId="5C44BAA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张经理建议大家每周一、周三和周五回办公室工作，周二和周四可以在家办公。</w:t>
            </w:r>
          </w:p>
          <w:p w14:paraId="53BABFC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同事们的看法：</w:t>
            </w:r>
          </w:p>
          <w:p w14:paraId="3E5C77A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李哲认为这个安排很好，因为周一我们开周会，需要线下沟通。</w:t>
            </w:r>
          </w:p>
          <w:p w14:paraId="7C67489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史密斯担心交通问题。他觉得周五的交通太堵了，希望周五也可以居家办公。</w:t>
            </w:r>
          </w:p>
          <w:p w14:paraId="21598E0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2.关于办公设备</w:t>
            </w:r>
          </w:p>
          <w:p w14:paraId="03AB222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大家讨论了如果在家工作，公司是否可以负责网络费和购买办公椅的费用。</w:t>
            </w:r>
          </w:p>
          <w:p w14:paraId="5748EF3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三、会议决定</w:t>
            </w:r>
          </w:p>
          <w:p w14:paraId="240D85F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经过大家的讨论，最后决定：</w:t>
            </w:r>
          </w:p>
          <w:p w14:paraId="35D93A0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首先，从下周开始，大家每周至少回办公室工作两天（周一和周三）。</w:t>
            </w:r>
          </w:p>
          <w:p w14:paraId="699434E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第二，经理会向公司申请，给每位员工每月五十美元的居家办公补贴。</w:t>
            </w:r>
          </w:p>
          <w:p w14:paraId="75BF30C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最后，如果有同事生病或者有特殊情况，可以提前给经理发邮件申请全职居家办公。</w:t>
            </w:r>
          </w:p>
          <w:p w14:paraId="42BF237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四、下一步计划</w:t>
            </w:r>
          </w:p>
          <w:p w14:paraId="39C0C96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王大卫负责统计大家的家庭地址和居家办公时间。</w:t>
            </w:r>
          </w:p>
          <w:p w14:paraId="33FC26B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下周三下午，我们将再开一次短会，看看大家对这个新计划的意见。</w:t>
            </w:r>
          </w:p>
        </w:tc>
      </w:tr>
      <w:tr w14:paraId="3384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54CAB6D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tell a simple story about a recent project I did.</w:t>
            </w:r>
            <w:r>
              <w:rPr>
                <w:rFonts w:ascii="Times New Roman" w:hAnsi="Times New Roman" w:eastAsia="宋体"/>
                <w:szCs w:val="21"/>
              </w:rPr>
              <w:t xml:space="preserve"> </w:t>
            </w:r>
            <w:r>
              <w:rPr>
                <w:rFonts w:hint="eastAsia" w:ascii="Times New Roman" w:hAnsi="Times New Roman" w:eastAsia="宋体"/>
                <w:szCs w:val="21"/>
              </w:rPr>
              <w:t>我能简单讲述自己最近参与的一个项目。</w:t>
            </w:r>
          </w:p>
        </w:tc>
        <w:tc>
          <w:tcPr>
            <w:tcW w:w="837" w:type="dxa"/>
            <w:shd w:val="clear" w:color="auto" w:fill="auto"/>
          </w:tcPr>
          <w:p w14:paraId="7FD46CD4">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135FF95B">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T2.2.3 办公事务</w:t>
            </w:r>
          </w:p>
        </w:tc>
        <w:tc>
          <w:tcPr>
            <w:tcW w:w="2937" w:type="dxa"/>
          </w:tcPr>
          <w:p w14:paraId="63EDC0B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人物，伙伴，成员，领导，各自，</w:t>
            </w:r>
          </w:p>
          <w:p w14:paraId="33082B1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项目(IL)，目标(IL)，组织，成立，成立，负责(IL)，</w:t>
            </w:r>
          </w:p>
          <w:p w14:paraId="5B68F02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首先(IL)，最初，期间，阶段，以来，临时，过程(IL)，</w:t>
            </w:r>
          </w:p>
          <w:p w14:paraId="63D3201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尝试，制作，测试，修改，调整，创造，改善，寻找，请教，行动，合作(IL)，</w:t>
            </w:r>
          </w:p>
          <w:p w14:paraId="358273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遇到(IL)，冲突，矛盾，意外，困难(IL)，挑战(IL)，克服，解决(IL)，</w:t>
            </w:r>
          </w:p>
          <w:p w14:paraId="68925C4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成果，产品，结果(IL)，收获(IL)，成就，成长，意识，骄傲，细节，</w:t>
            </w:r>
          </w:p>
          <w:p w14:paraId="51EC226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总之，即使，果然，具体。</w:t>
            </w:r>
          </w:p>
        </w:tc>
        <w:tc>
          <w:tcPr>
            <w:tcW w:w="1577" w:type="dxa"/>
          </w:tcPr>
          <w:p w14:paraId="6AEFE1B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沟通(IH)，展示(IH)，技能(IH)，自豪(IH)，难忘(IH)，询问(IH)，收集(IH)，遗憾(IH)，教训(IH)，年度(IH)。</w:t>
            </w:r>
          </w:p>
        </w:tc>
        <w:tc>
          <w:tcPr>
            <w:tcW w:w="3634" w:type="dxa"/>
          </w:tcPr>
          <w:p w14:paraId="0FB31AB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【背景：准备公司年度会议】</w:t>
            </w:r>
          </w:p>
          <w:p w14:paraId="65140A2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上个月，我负责完成了公司年度会议的准备工作，这是我入职以来做过最重要的一个项目。这个会议大约有五十人参加，所以有很多细节需要处理。</w:t>
            </w:r>
          </w:p>
          <w:p w14:paraId="4CD7A00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首先，我需要确定会议的时间和地点。我给三家酒店打了电话，询问了他们的价格和会议室的设备。因为我们的资金有限，所以我最后选了一家离公司不远、价格也比较合理的酒店。</w:t>
            </w:r>
          </w:p>
          <w:p w14:paraId="0722855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接着，我开始准备会议的材料。在这个过程中，我发现有些数据不对，为了修改材料，那天加班到了晚上八点，但我很高兴在会议开始前解决了所有问题。</w:t>
            </w:r>
          </w:p>
          <w:p w14:paraId="5262CDF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通过这个项目，我学到了很多。我不仅提高了沟通能力，还学会了管理时间。经理在会上表扬了我，这让我觉得非常有成就感。</w:t>
            </w:r>
          </w:p>
        </w:tc>
      </w:tr>
      <w:tr w14:paraId="1BDFB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024B6E5B">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 xml:space="preserve">I can present a brief outline of a current or past event. </w:t>
            </w:r>
            <w:r>
              <w:rPr>
                <w:rFonts w:hint="eastAsia" w:ascii="Times New Roman" w:hAnsi="Times New Roman" w:eastAsia="宋体"/>
                <w:szCs w:val="21"/>
              </w:rPr>
              <w:t>我能简单说明一件正在发生或已经发生的事。</w:t>
            </w:r>
          </w:p>
        </w:tc>
        <w:tc>
          <w:tcPr>
            <w:tcW w:w="837" w:type="dxa"/>
            <w:shd w:val="clear" w:color="auto" w:fill="auto"/>
          </w:tcPr>
          <w:p w14:paraId="22D5414C">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6A36C8D7">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T2.2.3 办公事务</w:t>
            </w:r>
          </w:p>
        </w:tc>
        <w:tc>
          <w:tcPr>
            <w:tcW w:w="2937" w:type="dxa"/>
          </w:tcPr>
          <w:p w14:paraId="52C3D4D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目前(IL)，如今，初期，阶段，未来，日期(IL)，月份(IL)，将，接着(IL)，持续，</w:t>
            </w:r>
          </w:p>
          <w:p w14:paraId="3DC93C2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人物，全体，专家，领导，对手，伙伴，人数(IL)，</w:t>
            </w:r>
          </w:p>
          <w:p w14:paraId="6C15B4A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场所，位置，现场，</w:t>
            </w:r>
          </w:p>
          <w:p w14:paraId="17BF661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组织，参与，开展，举行(IL)，宣布，实验，生产，销售，包括(IL)，</w:t>
            </w:r>
          </w:p>
          <w:p w14:paraId="24BD80D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目标(IL)，规模，范围，超过(IL)，共(IL)，</w:t>
            </w:r>
          </w:p>
          <w:p w14:paraId="1503855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名称，标题，结构，性质，具体，关键，</w:t>
            </w:r>
          </w:p>
          <w:p w14:paraId="431EB23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统计，成果，损失，</w:t>
            </w:r>
          </w:p>
          <w:p w14:paraId="0BA7EBD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期待，强调，提示，</w:t>
            </w:r>
          </w:p>
          <w:p w14:paraId="440FFE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连接，导致，另一方面，即使，总之。</w:t>
            </w:r>
          </w:p>
        </w:tc>
        <w:tc>
          <w:tcPr>
            <w:tcW w:w="1577" w:type="dxa"/>
          </w:tcPr>
          <w:p w14:paraId="349FD16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事件(IH)，现状(IH)，嘉宾(IH)，展览(IH)，环节(IH)，官方(IH)，划分(IH)，之外(IH)，教训(IH)，因素(IH)，大纲(IH)，奖品(AL)。</w:t>
            </w:r>
          </w:p>
        </w:tc>
        <w:tc>
          <w:tcPr>
            <w:tcW w:w="3634" w:type="dxa"/>
          </w:tcPr>
          <w:p w14:paraId="7231D67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【秋季团建活动概述】</w:t>
            </w:r>
          </w:p>
          <w:p w14:paraId="7CFCFF2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我们小组上周五举办了秋季团建活动。我们去了一个城市公园，大家在一起进行了很多活动。</w:t>
            </w:r>
          </w:p>
          <w:p w14:paraId="10D53AE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我们分了四个小队。每个队需要合作完成一个“寻宝”游戏。接着，我们一起吃了午餐。在吃饭的时候，大家聊了很多工作以外的话题，比如爱好和家人。最后，经理给我们发了奖品，感谢我们这三个月的努力工作。</w:t>
            </w:r>
          </w:p>
          <w:p w14:paraId="5F42AC7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我觉得这次活动非常成功，因为它不仅让我们放松了心情，而且让同事之间的关系变得更好了。</w:t>
            </w:r>
          </w:p>
        </w:tc>
      </w:tr>
      <w:tr w14:paraId="1B762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6FF0D7F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 xml:space="preserve">I can write a short opinion statement about a current event I have learned about or researched. </w:t>
            </w:r>
            <w:r>
              <w:rPr>
                <w:rFonts w:hint="eastAsia" w:ascii="Times New Roman" w:hAnsi="Times New Roman" w:eastAsia="宋体"/>
                <w:szCs w:val="21"/>
              </w:rPr>
              <w:t>我能就一件近期发生的事写出自己的简短看法。</w:t>
            </w:r>
          </w:p>
        </w:tc>
        <w:tc>
          <w:tcPr>
            <w:tcW w:w="837" w:type="dxa"/>
            <w:shd w:val="clear" w:color="auto" w:fill="auto"/>
          </w:tcPr>
          <w:p w14:paraId="059A0F20">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p w14:paraId="024303CA">
            <w:pPr>
              <w:adjustRightInd w:val="0"/>
              <w:snapToGrid w:val="0"/>
              <w:spacing w:line="360" w:lineRule="auto"/>
              <w:jc w:val="center"/>
              <w:rPr>
                <w:rFonts w:ascii="Times New Roman" w:hAnsi="Times New Roman" w:eastAsia="宋体" w:cs="Times New Roman"/>
                <w:szCs w:val="21"/>
              </w:rPr>
            </w:pPr>
          </w:p>
        </w:tc>
        <w:tc>
          <w:tcPr>
            <w:tcW w:w="1112" w:type="dxa"/>
          </w:tcPr>
          <w:p w14:paraId="5FF5029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T2.2.3 办公事务</w:t>
            </w:r>
          </w:p>
        </w:tc>
        <w:tc>
          <w:tcPr>
            <w:tcW w:w="2937" w:type="dxa"/>
          </w:tcPr>
          <w:p w14:paraId="5571737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观点，看法，赞成(IL)，肯定(IL)，否定(IL)，反对(IL)，怀疑(IL)，</w:t>
            </w:r>
          </w:p>
          <w:p w14:paraId="7C684CF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理由，原因，证据，事实，数据，</w:t>
            </w:r>
          </w:p>
          <w:p w14:paraId="485D6F4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显示，表明，反映，体现，</w:t>
            </w:r>
          </w:p>
          <w:p w14:paraId="4383D99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分析，描述，评价，角度，</w:t>
            </w:r>
          </w:p>
          <w:p w14:paraId="343EDF3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程度，严重(IL)，价值，值得(IL)，公平(IL)，合理(IL)，正确(IL)，错误(IL)，正常(IL)，积极(IL)，好处(IL)，坏处(IL)，</w:t>
            </w:r>
          </w:p>
          <w:p w14:paraId="6B06937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风险，挑战(IL)，失败(IL)，后果，影响，效果(IL)，趋势，进步(IL)，</w:t>
            </w:r>
          </w:p>
          <w:p w14:paraId="7653ABB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预测，改进，改善，期待，未来，将，必要，关键，确实(IL)，</w:t>
            </w:r>
          </w:p>
          <w:p w14:paraId="02F099B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现象，事件，报道，新闻，</w:t>
            </w:r>
          </w:p>
          <w:p w14:paraId="634638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总之，另一方面，哪怕，尽管，显然，疑问，整体，长期。</w:t>
            </w:r>
          </w:p>
        </w:tc>
        <w:tc>
          <w:tcPr>
            <w:tcW w:w="1577" w:type="dxa"/>
          </w:tcPr>
          <w:p w14:paraId="17E80A1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办公(IH)，运行(IH)，沟通(IH)，情绪(IH)，技能(IH)，立场(IH)，事件(IH)，时事(IH)，争议(IH)，现状(IH)，主张(IH)，逻辑(IH)，从而(IH)，依据(IH)，思维(IH)，最终(IH)，无效(IH)，消极(IH)，取代(AL)。</w:t>
            </w:r>
          </w:p>
        </w:tc>
        <w:tc>
          <w:tcPr>
            <w:tcW w:w="3634" w:type="dxa"/>
          </w:tcPr>
          <w:p w14:paraId="3BD849A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【AI会取代我们的工作吗？】</w:t>
            </w:r>
          </w:p>
          <w:p w14:paraId="738F87E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最近，我读了很多关于AI和未来工作的新闻。很多人担心AI会取代人类的工作，但我有不同的看法。我认为，AI是一个很有用的辅助工具，它不会完全取代我们。</w:t>
            </w:r>
          </w:p>
          <w:p w14:paraId="645E88A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首先，AI确实可以帮我们处理很多重复的工作。比如，它可以快速整理大量的数据。因为AI运行得非常快，让我们可以节省很多时间去做更有创造性的事情。</w:t>
            </w:r>
          </w:p>
          <w:p w14:paraId="19AC7A4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其次，人类的工作不仅是处理数据，更重要的是沟通和感情。一方面，很多职业需要复杂的思考，比如经理需要考虑员工的情绪，这是AI目前做不到的。另一方面，创造性是人类的优势。虽然AI可以画画或者写诗，但它没有真正的生活经验。</w:t>
            </w:r>
          </w:p>
          <w:p w14:paraId="08DCD8C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总之，我觉得我们不应该害怕AI，而应该学会怎么和它一起工作。虽然技术在不断进步，但只要我们不断学习新的技能，就不会被机器取代。所以，我对未来的职业发展还是非常有信心的。</w:t>
            </w:r>
          </w:p>
        </w:tc>
      </w:tr>
      <w:tr w14:paraId="7B84D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1DFD082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 short report about a topic I have learned about or researched on the job or in school.</w:t>
            </w:r>
            <w:r>
              <w:rPr>
                <w:rFonts w:ascii="Times New Roman" w:hAnsi="Times New Roman" w:eastAsia="宋体"/>
                <w:szCs w:val="21"/>
              </w:rPr>
              <w:t xml:space="preserve"> </w:t>
            </w:r>
            <w:r>
              <w:rPr>
                <w:rFonts w:hint="eastAsia" w:ascii="Times New Roman" w:hAnsi="Times New Roman" w:eastAsia="宋体"/>
                <w:szCs w:val="21"/>
              </w:rPr>
              <w:t>我能就工作或学校学习或研究过的主题写一篇简短报告。</w:t>
            </w:r>
          </w:p>
        </w:tc>
        <w:tc>
          <w:tcPr>
            <w:tcW w:w="837" w:type="dxa"/>
            <w:shd w:val="clear" w:color="auto" w:fill="auto"/>
          </w:tcPr>
          <w:p w14:paraId="0F2D975C">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63144ED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T2.2.3 办公事务</w:t>
            </w:r>
          </w:p>
        </w:tc>
        <w:tc>
          <w:tcPr>
            <w:tcW w:w="2937" w:type="dxa"/>
            <w:shd w:val="clear" w:color="auto" w:fill="auto"/>
          </w:tcPr>
          <w:p w14:paraId="1D2113E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标题，内容(IL)，文章(IL)，报告(IL)，总结(IL)，话题(IL)，方案，结构，结论，观点，</w:t>
            </w:r>
          </w:p>
          <w:p w14:paraId="190451B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事实，证据，现象，规律，趋势，状态，比例，成果，收获，产量，研究(IL)，</w:t>
            </w:r>
          </w:p>
          <w:p w14:paraId="55BEBA8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分析，计算，实验，测试，观察，统计，分类，采访，问卷，记录，制定，参考，</w:t>
            </w:r>
          </w:p>
          <w:p w14:paraId="1107CFD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行业，企业，机构，员工，职工，专家，名称，县，</w:t>
            </w:r>
          </w:p>
          <w:p w14:paraId="73BC9D4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描述，强调，体现，补充，相关，称为，报道，</w:t>
            </w:r>
          </w:p>
          <w:p w14:paraId="25E9AB0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似乎，客观，明显，平均，固定，稍微，</w:t>
            </w:r>
          </w:p>
          <w:p w14:paraId="1052A19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长期，短期，定期，持续，临时，期间，事先，始终，逐渐，陆续，季度，学年，工作日，未来，</w:t>
            </w:r>
          </w:p>
          <w:p w14:paraId="4D0D7E8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改进，创造，上升，下降，稳定，创业，失业，缩小，缩短，贷款，挣，抱怨，导致，</w:t>
            </w:r>
          </w:p>
          <w:p w14:paraId="19BC2A7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关键，必要，</w:t>
            </w:r>
          </w:p>
          <w:p w14:paraId="62B5986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以及，总之，一般来说，通常，随着，针对，顺便，连接，另一方面，标志，关于(IL)。</w:t>
            </w:r>
          </w:p>
        </w:tc>
        <w:tc>
          <w:tcPr>
            <w:tcW w:w="1577" w:type="dxa"/>
            <w:shd w:val="clear" w:color="auto" w:fill="auto"/>
          </w:tcPr>
          <w:p w14:paraId="6BA58A3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办公(IH)，调研(IH)，运行(IH)，生成(IH)，输出(IH)，相对(IH)，花费(IH)，查找(IH)，新人(IH)，替代(IH)，技巧(IH)，职场(IH)，汇报(IH)，或是(IH)，课题(IH)，举例(IH)，专题(IH)，编辑(IH)，感想(IH)</w:t>
            </w:r>
          </w:p>
        </w:tc>
        <w:tc>
          <w:tcPr>
            <w:tcW w:w="3634" w:type="dxa"/>
          </w:tcPr>
          <w:p w14:paraId="48B3C95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【关于AI辅助办公的报告】</w:t>
            </w:r>
          </w:p>
          <w:p w14:paraId="344061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最近，我对办公室的十位同事进行了一个小调查，主要是想了解大家在日常工作中如何使用AI来辅助工作。</w:t>
            </w:r>
          </w:p>
          <w:p w14:paraId="24DEDE9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根据调查结果，80%的同事每天都会使用AI来完成一些办公任务。大多数人使用AI的原因是它可以快速输出结果，而且语言表达比较专业，能够帮助我们节省很多时间。相比之下，传统的办公工具处理速度可能较慢，但内容相对更加可靠。而AI看起来很专业，但有时也会出现错误信息，甚至把错误表达得非常自然。这就导致我们不能直接使用AI生成的内容，而是需要花费时间去查找资料确定信息的准确性。对于经验较少的新人来说，这种过程可能会让人感到比较头疼，也会影响独立思考的能力。</w:t>
            </w:r>
          </w:p>
          <w:p w14:paraId="150F002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总之，我认为AI是一个非常有用的工具，但它不能完全替代人类的思考能力。我们应该学会合理地使用AI，与AI进行有效合作，同时保持独立思考的习惯，这样才能在未来的工作中更有竞争力。</w:t>
            </w:r>
          </w:p>
        </w:tc>
      </w:tr>
      <w:tr w14:paraId="41CE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3313189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about common events and daily routines at school or in my place of work.</w:t>
            </w:r>
          </w:p>
          <w:p w14:paraId="7EA32BC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我能写下学校或工作场所的常见事件和日常例行活动。</w:t>
            </w:r>
          </w:p>
        </w:tc>
        <w:tc>
          <w:tcPr>
            <w:tcW w:w="837" w:type="dxa"/>
            <w:shd w:val="clear" w:color="auto" w:fill="auto"/>
          </w:tcPr>
          <w:p w14:paraId="54D4343C">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6BE4B6D7">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T2.2.4职场环境</w:t>
            </w:r>
          </w:p>
        </w:tc>
        <w:tc>
          <w:tcPr>
            <w:tcW w:w="2937" w:type="dxa"/>
            <w:shd w:val="clear" w:color="auto" w:fill="auto"/>
          </w:tcPr>
          <w:p w14:paraId="4047362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教学楼，实验室，大厅，大厦，大门，幼儿园，场所，位置，所，</w:t>
            </w:r>
          </w:p>
          <w:p w14:paraId="06F5BE0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劳动，训练，培训，生产，销售，分配，创造，制作，制造，提供(IL)，</w:t>
            </w:r>
          </w:p>
          <w:p w14:paraId="1C86F08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记录，记载，报到，确认，谈话，描述，分享，提到(IL)，内容(IL)，</w:t>
            </w:r>
          </w:p>
          <w:p w14:paraId="7FC70FE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下载，视频(IL)，网址(IL)，线上(IL)，教材，文章(IL)，日记(IL)，总结(IL)，毛笔，日用品，手套，设施，</w:t>
            </w:r>
          </w:p>
          <w:p w14:paraId="12BB454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工作日，日历，平时(NH)，日常(IL)，持续，始终，定期，通常，一般来说，规律，规则，常识，</w:t>
            </w:r>
          </w:p>
          <w:p w14:paraId="355E700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存在，包括(IL)，能够(IL)，有的是(IL)，比如(NH)，例子(NH)，例如(NH)，如何，</w:t>
            </w:r>
          </w:p>
          <w:p w14:paraId="02FC29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位于，往返，挤，随手，连忙，纷纷，堆，</w:t>
            </w:r>
          </w:p>
          <w:p w14:paraId="1ED15B3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平均，总共，产量，无数，广泛，固定，全都，普遍(IL)，通用，</w:t>
            </w:r>
          </w:p>
          <w:p w14:paraId="60A3F6B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大事，行为，名称。</w:t>
            </w:r>
          </w:p>
        </w:tc>
        <w:tc>
          <w:tcPr>
            <w:tcW w:w="1577" w:type="dxa"/>
            <w:shd w:val="clear" w:color="auto" w:fill="auto"/>
          </w:tcPr>
          <w:p w14:paraId="0D3B9BE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沟通(IH)，互动(IH)，交代(IH)，办公(IH)，职场(IH)，事件(IH)，值班(IH)，汇报(IH)，先后(IH)，随后(IH)，灵活(IH)，之外(IH)，评估(IH)，客户(IH)，西装(IH)，物品(IH)，高大(IH)，丰富多彩(IH)</w:t>
            </w:r>
          </w:p>
        </w:tc>
        <w:tc>
          <w:tcPr>
            <w:tcW w:w="3634" w:type="dxa"/>
          </w:tcPr>
          <w:p w14:paraId="42D897D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【我的办公日常】</w:t>
            </w:r>
          </w:p>
          <w:p w14:paraId="0A46631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我现在在一家外国公司实习，由于公司实行居家办公制度，我的工作时间非常灵活。</w:t>
            </w:r>
          </w:p>
          <w:p w14:paraId="4954E5A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周一和周三我需要准时回到办公室上班。在公司办公，我不仅可以和同事们一起讨论项目，还可以一起去员工餐厅吃午餐。虽然上下班的路上比较辛苦，但我觉得线下交流更有效率，也能让我更好地了解公司的文化。</w:t>
            </w:r>
          </w:p>
          <w:p w14:paraId="58FA8E7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周二、周四和周五我选择居家办公。在家里工作时，我不需要穿正式的西装，这让我觉得非常放松。首先，我省去了往返公司的时间。其次，我会通过视频会议和经理沟通。居家办公的环境让我的工作更加高效。</w:t>
            </w:r>
          </w:p>
          <w:p w14:paraId="1F37FC1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总之，居家办公不仅提高了我的工作效率，也让我的生活更加开心。我非常喜欢这种自由的工作环境。</w:t>
            </w:r>
          </w:p>
        </w:tc>
      </w:tr>
      <w:tr w14:paraId="48C7D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3688308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create an online video about my school or workplace.</w:t>
            </w:r>
            <w:r>
              <w:rPr>
                <w:rFonts w:ascii="Times New Roman" w:hAnsi="Times New Roman" w:eastAsia="宋体"/>
                <w:szCs w:val="21"/>
              </w:rPr>
              <w:t xml:space="preserve">  </w:t>
            </w:r>
            <w:r>
              <w:rPr>
                <w:rFonts w:hint="eastAsia" w:ascii="Times New Roman" w:hAnsi="Times New Roman" w:eastAsia="宋体"/>
                <w:szCs w:val="21"/>
              </w:rPr>
              <w:t>我能制作一个关于我的学校或工作场所的在线视频。</w:t>
            </w:r>
          </w:p>
        </w:tc>
        <w:tc>
          <w:tcPr>
            <w:tcW w:w="837" w:type="dxa"/>
            <w:shd w:val="clear" w:color="auto" w:fill="auto"/>
          </w:tcPr>
          <w:p w14:paraId="21B97F76">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645B86FD">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T2.2.4职场环境</w:t>
            </w:r>
          </w:p>
        </w:tc>
        <w:tc>
          <w:tcPr>
            <w:tcW w:w="2937" w:type="dxa"/>
          </w:tcPr>
          <w:p w14:paraId="26568FC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老板，领导，员工，全体，组织，伙伴，人物，粉丝，</w:t>
            </w:r>
          </w:p>
          <w:p w14:paraId="61D7508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校园(IL)，操场(IL)，宿舍(IL)，食堂(IL)，教学楼，实验室，大厅，大门，场所，位置，空间，内部，</w:t>
            </w:r>
          </w:p>
          <w:p w14:paraId="1C3A7AC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设备，机器，工具，设施，教材，日用品，网络(IL)，视频(IL)，</w:t>
            </w:r>
          </w:p>
          <w:p w14:paraId="0A8515A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描述，表达，提问，分享，修改，下载，创造，制作，标题，结构，角度，</w:t>
            </w:r>
          </w:p>
          <w:p w14:paraId="2E9CC76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生产，培训，实验，产品，销售，成果，行为，</w:t>
            </w:r>
          </w:p>
          <w:p w14:paraId="4F9B113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工作日，期间，未来，长期，定期，通常，始终，陆续，逐渐，连忙，随手，</w:t>
            </w:r>
          </w:p>
          <w:p w14:paraId="0AF121F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用于，连接，具体，关键，以及，哪怕，尽管，了不起，整齐。</w:t>
            </w:r>
          </w:p>
        </w:tc>
        <w:tc>
          <w:tcPr>
            <w:tcW w:w="1577" w:type="dxa"/>
          </w:tcPr>
          <w:p w14:paraId="5FAFA05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拍摄(IH)，编辑(IH)，展示(IH)，画面(IH)，镜头(IH)，录像(IH)，后期(IH)，上传(IH)，发布(IH)，转发(IH)，评论(IH)，办公(IH)，性能(IH)，交代(IH)，靠近(IH)，随后(IH)，刚好(IH)，逻辑(IH)，外部(IH)，团队(IH)，物品(IH)</w:t>
            </w:r>
          </w:p>
        </w:tc>
        <w:tc>
          <w:tcPr>
            <w:tcW w:w="3634" w:type="dxa"/>
          </w:tcPr>
          <w:p w14:paraId="6FA6431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【视频脚本：带你看看我的办公区】</w:t>
            </w:r>
          </w:p>
          <w:p w14:paraId="58692A1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家好！欢迎来到我的VLOG。今天我要带大家参观一下我的工作场所。这里是一家位于市中心的贸易公司。走进大厅，你可以看到内部环境非常现代。这里是我们的办公区，来带大家看看我们的办公设备。每个座位上都配有高性能电脑，因为我们需要处理大量的翻译文件。靠近办公区，我们还有一个很棒的茶水间。那里有茶叶、咖啡机，还有大家最喜欢的零食。这就是我的工作场所，希望你们喜欢！再见！</w:t>
            </w:r>
          </w:p>
          <w:p w14:paraId="557F9E2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【视频：从零开始，我这样打造自己的办公空间】</w:t>
            </w:r>
          </w:p>
          <w:p w14:paraId="1BE2043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https：//www.bilibili.com/video/BV1K34y1X7Tm/?spm_id_from=333.337.search-card.all.click&amp;vd_source=489e5250e6db76d73d7576ede32efe34</w:t>
            </w:r>
          </w:p>
        </w:tc>
      </w:tr>
      <w:tr w14:paraId="41B7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3788" w:type="dxa"/>
            <w:gridSpan w:val="7"/>
            <w:shd w:val="clear" w:color="auto" w:fill="E7E6E6" w:themeFill="background2"/>
            <w:vAlign w:val="center"/>
          </w:tcPr>
          <w:p w14:paraId="34E148EA">
            <w:pPr>
              <w:adjustRightInd w:val="0"/>
              <w:snapToGrid w:val="0"/>
              <w:spacing w:line="360" w:lineRule="auto"/>
              <w:jc w:val="center"/>
              <w:rPr>
                <w:rFonts w:ascii="Times New Roman" w:hAnsi="Times New Roman" w:eastAsia="宋体" w:cs="宋体"/>
                <w:kern w:val="0"/>
                <w:szCs w:val="21"/>
              </w:rPr>
            </w:pPr>
            <w:r>
              <w:rPr>
                <w:rFonts w:ascii="Times New Roman" w:hAnsi="Times New Roman" w:eastAsia="宋体" w:cs="Times New Roman"/>
                <w:b/>
                <w:bCs/>
                <w:sz w:val="28"/>
                <w:szCs w:val="28"/>
              </w:rPr>
              <w:t>主题 T 3 生活与社会</w:t>
            </w:r>
          </w:p>
        </w:tc>
      </w:tr>
      <w:tr w14:paraId="412E9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13788" w:type="dxa"/>
            <w:gridSpan w:val="7"/>
            <w:shd w:val="clear" w:color="auto" w:fill="auto"/>
            <w:vAlign w:val="center"/>
          </w:tcPr>
          <w:p w14:paraId="25EAF10F">
            <w:pPr>
              <w:adjustRightInd w:val="0"/>
              <w:snapToGrid w:val="0"/>
              <w:spacing w:line="360" w:lineRule="auto"/>
              <w:jc w:val="center"/>
              <w:rPr>
                <w:rFonts w:ascii="Times New Roman" w:hAnsi="Times New Roman" w:eastAsia="宋体" w:cs="宋体"/>
                <w:kern w:val="0"/>
                <w:szCs w:val="21"/>
              </w:rPr>
            </w:pPr>
            <w:r>
              <w:rPr>
                <w:rFonts w:hint="eastAsia" w:ascii="Times New Roman" w:hAnsi="Times New Roman" w:eastAsia="宋体"/>
                <w:b/>
                <w:bCs/>
                <w:sz w:val="24"/>
              </w:rPr>
              <w:t>子主题 T 3.1 日常生活</w:t>
            </w:r>
          </w:p>
        </w:tc>
      </w:tr>
      <w:tr w14:paraId="6583F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3691" w:type="dxa"/>
            <w:gridSpan w:val="2"/>
            <w:shd w:val="clear" w:color="auto" w:fill="auto"/>
          </w:tcPr>
          <w:p w14:paraId="342D07E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interact to request a repair service for a broken appliance.</w:t>
            </w:r>
            <w:r>
              <w:rPr>
                <w:rFonts w:ascii="Times New Roman" w:hAnsi="Times New Roman" w:eastAsia="宋体"/>
                <w:szCs w:val="21"/>
              </w:rPr>
              <w:t xml:space="preserve"> </w:t>
            </w:r>
            <w:r>
              <w:rPr>
                <w:rFonts w:hint="eastAsia" w:ascii="Times New Roman" w:hAnsi="Times New Roman" w:eastAsia="宋体"/>
                <w:szCs w:val="21"/>
              </w:rPr>
              <w:t>我能描述家电出现的问题，并请求上门维修。</w:t>
            </w:r>
          </w:p>
        </w:tc>
        <w:tc>
          <w:tcPr>
            <w:tcW w:w="837" w:type="dxa"/>
            <w:shd w:val="clear" w:color="auto" w:fill="auto"/>
          </w:tcPr>
          <w:p w14:paraId="3E9451A0">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5B0C4FE0">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T3.1.1日常起居</w:t>
            </w:r>
          </w:p>
          <w:p w14:paraId="02611BAC">
            <w:pPr>
              <w:adjustRightInd w:val="0"/>
              <w:snapToGrid w:val="0"/>
              <w:spacing w:line="360" w:lineRule="auto"/>
              <w:jc w:val="center"/>
              <w:rPr>
                <w:rFonts w:ascii="Times New Roman" w:hAnsi="Times New Roman" w:eastAsia="宋体"/>
                <w:b/>
                <w:bCs/>
                <w:szCs w:val="21"/>
              </w:rPr>
            </w:pPr>
          </w:p>
        </w:tc>
        <w:tc>
          <w:tcPr>
            <w:tcW w:w="2937" w:type="dxa"/>
          </w:tcPr>
          <w:p w14:paraId="626F3A0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公寓，房屋，屋，家庭(NH)，旅馆（儿）(NH)，卧室，客厅，</w:t>
            </w:r>
          </w:p>
          <w:p w14:paraId="6012D0C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设备，机器，</w:t>
            </w:r>
          </w:p>
          <w:p w14:paraId="4CE03AC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居住，使用(IL)，操作，</w:t>
            </w:r>
          </w:p>
          <w:p w14:paraId="513BF85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修理(IL)，维修，寻求，请求，提出(IL)，访问，办事(IL)，营业，</w:t>
            </w:r>
          </w:p>
          <w:p w14:paraId="04B36B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毛病，破坏(IL)，</w:t>
            </w:r>
          </w:p>
          <w:p w14:paraId="7231549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对话(NH)，信息(NH)，理解(IL)，</w:t>
            </w:r>
          </w:p>
          <w:p w14:paraId="6987EFD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有关(IL)，能够(IL)，包括(IL)，</w:t>
            </w:r>
          </w:p>
          <w:p w14:paraId="1F07E43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日常(IL)，家常(IL)，感兴趣(NH)。</w:t>
            </w:r>
          </w:p>
        </w:tc>
        <w:tc>
          <w:tcPr>
            <w:tcW w:w="1577" w:type="dxa"/>
          </w:tcPr>
          <w:p w14:paraId="0CCBE4A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修复(IH)，征求(IH)，物业(IH)，求(IH)，互动(IH)，咨询(IH)，来电(IH)，提起(IH)，家电(IH)，电器(IH)，交际(IH)，启事(IH)，住宿(IH)，入住(IH)，感想(IH)，会谈(IH)，问候(IH)，通信(IH)</w:t>
            </w:r>
          </w:p>
        </w:tc>
        <w:tc>
          <w:tcPr>
            <w:tcW w:w="3634" w:type="dxa"/>
          </w:tcPr>
          <w:p w14:paraId="050FDB7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【背景：公寓空调报修】</w:t>
            </w:r>
          </w:p>
          <w:p w14:paraId="4C636DA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物业：你好，这里是公寓办公室，请问有什么事吗？</w:t>
            </w:r>
          </w:p>
          <w:p w14:paraId="1D72581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学生：你好，我是302室的学生。我想找人修一下房间的空调，它出问题了。</w:t>
            </w:r>
          </w:p>
          <w:p w14:paraId="46AA3B9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物业：好的，空调是什么时候出问题的？具体情况怎么样？</w:t>
            </w:r>
          </w:p>
          <w:p w14:paraId="0BBC72B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学生：昨天晚上我回家的时候，听到空调有奇怪的声音。今天早上起床发现，虽然机器还开着，但空调不工作了。</w:t>
            </w:r>
          </w:p>
          <w:p w14:paraId="578970B4">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物业</w:t>
            </w:r>
            <w:r>
              <w:rPr>
                <w:rFonts w:hint="eastAsia" w:ascii="Times New Roman" w:hAnsi="Times New Roman" w:eastAsia="宋体"/>
                <w:szCs w:val="21"/>
              </w:rPr>
              <w:t>：明白了。今天下午两点我们有维修师傅可以过去，你在家吗？</w:t>
            </w:r>
          </w:p>
          <w:p w14:paraId="4EB5994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学生：下午两点我正好有一节课，三点半以后才回来。师傅能三点半过来检查吗？另外，我也想问一下修理费大概是多少钱。</w:t>
            </w:r>
          </w:p>
          <w:p w14:paraId="27C55A16">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物业</w:t>
            </w:r>
            <w:r>
              <w:rPr>
                <w:rFonts w:hint="eastAsia" w:ascii="Times New Roman" w:hAnsi="Times New Roman" w:eastAsia="宋体"/>
                <w:szCs w:val="21"/>
              </w:rPr>
              <w:t>：三点半可以。如果只是小毛病，修理是免费的。如果是零件坏了，我们会先联系你确认费用。</w:t>
            </w:r>
          </w:p>
          <w:p w14:paraId="591DC10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学生：太好了，谢谢。那我下午三点半在房间等你们，再见。</w:t>
            </w:r>
          </w:p>
        </w:tc>
      </w:tr>
      <w:tr w14:paraId="3142E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3691" w:type="dxa"/>
            <w:gridSpan w:val="2"/>
            <w:shd w:val="clear" w:color="auto" w:fill="auto"/>
          </w:tcPr>
          <w:p w14:paraId="13E8855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exchange messages with my host family to learn about each other’s daily routines, chores and house rules.我能与寄宿家庭交流信息，以了解彼此的日常生活、家务和住宿规则。</w:t>
            </w:r>
          </w:p>
        </w:tc>
        <w:tc>
          <w:tcPr>
            <w:tcW w:w="837" w:type="dxa"/>
            <w:shd w:val="clear" w:color="auto" w:fill="auto"/>
          </w:tcPr>
          <w:p w14:paraId="5A509D1E">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61A8766A">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T3.1.1日常起居</w:t>
            </w:r>
          </w:p>
          <w:p w14:paraId="16D3BDA4">
            <w:pPr>
              <w:adjustRightInd w:val="0"/>
              <w:snapToGrid w:val="0"/>
              <w:spacing w:line="360" w:lineRule="auto"/>
              <w:jc w:val="center"/>
              <w:rPr>
                <w:rFonts w:ascii="Times New Roman" w:hAnsi="Times New Roman" w:eastAsia="宋体"/>
                <w:b/>
                <w:bCs/>
                <w:szCs w:val="21"/>
              </w:rPr>
            </w:pPr>
          </w:p>
        </w:tc>
        <w:tc>
          <w:tcPr>
            <w:tcW w:w="2937" w:type="dxa"/>
            <w:shd w:val="clear" w:color="auto" w:fill="auto"/>
          </w:tcPr>
          <w:p w14:paraId="541EFD1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房屋，公寓，屋，居住地，卧室，客厅，房东(IL)，</w:t>
            </w:r>
          </w:p>
          <w:p w14:paraId="43E0444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设备，机器，柜子，日用品，垃圾(IL)，</w:t>
            </w:r>
          </w:p>
          <w:p w14:paraId="0DA756D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居住，家务(IL)，操作，使用(IL)，维修，破坏，毛病，</w:t>
            </w:r>
          </w:p>
          <w:p w14:paraId="67BB5F2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工作日，日历，礼拜，月底，提前(IL)，逐渐，</w:t>
            </w:r>
          </w:p>
          <w:p w14:paraId="1A3E4E5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规律，状态，现有，稳定，形成，</w:t>
            </w:r>
          </w:p>
          <w:p w14:paraId="634FF3A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居民，交往，熟悉，信任，打招呼，访问，</w:t>
            </w:r>
          </w:p>
          <w:p w14:paraId="0D44747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寻求，请求，请教，提问，答，微信(IL)，</w:t>
            </w:r>
          </w:p>
          <w:p w14:paraId="1635B92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分配，承担，配合，负责(IL)，义务，主动，</w:t>
            </w:r>
          </w:p>
          <w:p w14:paraId="260DBE0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改善，避免，冲突，回顾，</w:t>
            </w:r>
          </w:p>
          <w:p w14:paraId="7840D6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营业，急诊，规则，详细，</w:t>
            </w:r>
          </w:p>
          <w:p w14:paraId="6A6789A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关于(IL)，与(IL)，直接(IL)，随手，顺便，便于，醒(IL)，待(IL)。</w:t>
            </w:r>
          </w:p>
        </w:tc>
        <w:tc>
          <w:tcPr>
            <w:tcW w:w="1577" w:type="dxa"/>
            <w:shd w:val="clear" w:color="auto" w:fill="auto"/>
          </w:tcPr>
          <w:p w14:paraId="211874A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沟通(IH)，住宿(IH)，住宿(IH)，规则(IH)，沟通(IH)，互动(IH)，打招呼(IH)，书房(IH)，客厅(IH)，卧室(IH)，尊敬(IH)。</w:t>
            </w:r>
          </w:p>
        </w:tc>
        <w:tc>
          <w:tcPr>
            <w:tcW w:w="3634" w:type="dxa"/>
          </w:tcPr>
          <w:p w14:paraId="4240123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w:t>
            </w:r>
            <w:r>
              <w:rPr>
                <w:rFonts w:ascii="Times New Roman" w:hAnsi="Times New Roman" w:eastAsia="宋体"/>
                <w:szCs w:val="21"/>
              </w:rPr>
              <w:t>情境：马克（学生）与王阿姨（房东）沟通</w:t>
            </w:r>
            <w:r>
              <w:rPr>
                <w:rFonts w:hint="eastAsia" w:ascii="Times New Roman" w:hAnsi="Times New Roman" w:eastAsia="宋体"/>
                <w:szCs w:val="21"/>
              </w:rPr>
              <w:t>住宿事宜】</w:t>
            </w:r>
          </w:p>
          <w:p w14:paraId="2F07C93C">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王阿姨：马克，你刚搬进来，如果不习惯一定要跟我说。我们要不要聊聊</w:t>
            </w:r>
            <w:r>
              <w:rPr>
                <w:rFonts w:hint="eastAsia" w:ascii="Times New Roman" w:hAnsi="Times New Roman" w:eastAsia="宋体"/>
                <w:szCs w:val="21"/>
              </w:rPr>
              <w:t>生活习惯</w:t>
            </w:r>
            <w:r>
              <w:rPr>
                <w:rFonts w:ascii="Times New Roman" w:hAnsi="Times New Roman" w:eastAsia="宋体"/>
                <w:szCs w:val="21"/>
              </w:rPr>
              <w:t>？</w:t>
            </w:r>
          </w:p>
          <w:p w14:paraId="58BFC2EF">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马克：好啊，王阿姨。我也正想问您呢。我平时在学校习惯早起，一般早上六点半左右就醒了。我想知道，如果我早上七点去洗澡，会打扰大家休息吗？</w:t>
            </w:r>
          </w:p>
          <w:p w14:paraId="4FA6373F">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王阿姨：没问题</w:t>
            </w:r>
            <w:r>
              <w:rPr>
                <w:rFonts w:hint="eastAsia" w:ascii="Times New Roman" w:hAnsi="Times New Roman" w:eastAsia="宋体"/>
                <w:szCs w:val="21"/>
              </w:rPr>
              <w:t>，我们也习惯早睡早起</w:t>
            </w:r>
            <w:r>
              <w:rPr>
                <w:rFonts w:ascii="Times New Roman" w:hAnsi="Times New Roman" w:eastAsia="宋体"/>
                <w:szCs w:val="21"/>
              </w:rPr>
              <w:t>。</w:t>
            </w:r>
          </w:p>
          <w:p w14:paraId="36A23F5C">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马克：</w:t>
            </w:r>
            <w:r>
              <w:rPr>
                <w:rFonts w:hint="eastAsia" w:ascii="Times New Roman" w:hAnsi="Times New Roman" w:eastAsia="宋体"/>
                <w:szCs w:val="21"/>
              </w:rPr>
              <w:t>谢谢。</w:t>
            </w:r>
            <w:r>
              <w:rPr>
                <w:rFonts w:ascii="Times New Roman" w:hAnsi="Times New Roman" w:eastAsia="宋体"/>
                <w:szCs w:val="21"/>
              </w:rPr>
              <w:t>关于家务我也想帮帮忙。我在美国的时候经常负责洗碗。吃完晚饭以后，我是把碗放在水池里，还是直接帮您洗了？</w:t>
            </w:r>
          </w:p>
          <w:p w14:paraId="09656D3D">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王阿姨：哎呀，你太客气了。碗我来洗就行，不过你可以帮我把垃圾带出去。我们这儿周二和周五收垃圾，你到时候放到门口就好。</w:t>
            </w:r>
          </w:p>
          <w:p w14:paraId="131C7536">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马克：明白了，周二和周五。对了，王阿姨，最后我还想确认一下，周末我可以带同学回来学习吗？我们可能会在客厅待一个下午。</w:t>
            </w:r>
          </w:p>
          <w:p w14:paraId="45C946FF">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王阿姨：带同学回来可以，但最好提前一天告诉我，我</w:t>
            </w:r>
            <w:r>
              <w:rPr>
                <w:rFonts w:hint="eastAsia" w:ascii="Times New Roman" w:hAnsi="Times New Roman" w:eastAsia="宋体"/>
                <w:szCs w:val="21"/>
              </w:rPr>
              <w:t>给你们</w:t>
            </w:r>
            <w:r>
              <w:rPr>
                <w:rFonts w:ascii="Times New Roman" w:hAnsi="Times New Roman" w:eastAsia="宋体"/>
                <w:szCs w:val="21"/>
              </w:rPr>
              <w:t>准备点水果。只要晚上</w:t>
            </w:r>
            <w:r>
              <w:rPr>
                <w:rFonts w:hint="eastAsia" w:ascii="Times New Roman" w:hAnsi="Times New Roman" w:eastAsia="宋体"/>
                <w:szCs w:val="21"/>
              </w:rPr>
              <w:t>十</w:t>
            </w:r>
            <w:r>
              <w:rPr>
                <w:rFonts w:ascii="Times New Roman" w:hAnsi="Times New Roman" w:eastAsia="宋体"/>
                <w:szCs w:val="21"/>
              </w:rPr>
              <w:t>点前离开就行，因为我们要早点睡觉。</w:t>
            </w:r>
          </w:p>
          <w:p w14:paraId="55B58F2F">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马克：太好了，谢谢阿姨。如果有朋友要来，我一定提前发微信告诉您。</w:t>
            </w:r>
          </w:p>
        </w:tc>
      </w:tr>
      <w:tr w14:paraId="551C2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3691" w:type="dxa"/>
            <w:gridSpan w:val="2"/>
            <w:shd w:val="clear" w:color="auto" w:fill="auto"/>
          </w:tcPr>
          <w:p w14:paraId="6E112A4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exchange opinions on organic vs. non-organic food.</w:t>
            </w:r>
            <w:r>
              <w:rPr>
                <w:rFonts w:ascii="Times New Roman" w:hAnsi="Times New Roman" w:eastAsia="宋体"/>
                <w:szCs w:val="21"/>
              </w:rPr>
              <w:br w:type="textWrapping"/>
            </w:r>
            <w:r>
              <w:rPr>
                <w:rFonts w:ascii="Times New Roman" w:hAnsi="Times New Roman" w:eastAsia="宋体"/>
                <w:szCs w:val="21"/>
              </w:rPr>
              <w:t>我能就有机食品与非有机食品交流看法。</w:t>
            </w:r>
          </w:p>
        </w:tc>
        <w:tc>
          <w:tcPr>
            <w:tcW w:w="837" w:type="dxa"/>
            <w:shd w:val="clear" w:color="auto" w:fill="auto"/>
          </w:tcPr>
          <w:p w14:paraId="238FE134">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shd w:val="clear" w:color="auto" w:fill="auto"/>
          </w:tcPr>
          <w:p w14:paraId="61BF41A9">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T3.1.2饮食习惯</w:t>
            </w:r>
          </w:p>
        </w:tc>
        <w:tc>
          <w:tcPr>
            <w:tcW w:w="2937" w:type="dxa"/>
            <w:shd w:val="clear" w:color="auto" w:fill="auto"/>
          </w:tcPr>
          <w:p w14:paraId="0146CBF6">
            <w:pPr>
              <w:spacing w:line="360" w:lineRule="auto"/>
              <w:rPr>
                <w:rFonts w:ascii="Times New Roman" w:hAnsi="Times New Roman" w:eastAsia="宋体"/>
                <w:szCs w:val="21"/>
              </w:rPr>
            </w:pPr>
            <w:r>
              <w:rPr>
                <w:rFonts w:hint="eastAsia" w:ascii="Times New Roman" w:hAnsi="Times New Roman" w:eastAsia="宋体"/>
                <w:szCs w:val="21"/>
              </w:rPr>
              <w:t>西红柿，土豆，大米，玉米，粮食，蔬菜，橘子，果实，蛋，烤鸭，有机(IL)，营养，盐，特产，</w:t>
            </w:r>
          </w:p>
          <w:p w14:paraId="140B4E7F">
            <w:pPr>
              <w:spacing w:line="360" w:lineRule="auto"/>
              <w:rPr>
                <w:rFonts w:ascii="Times New Roman" w:hAnsi="Times New Roman" w:eastAsia="宋体"/>
                <w:szCs w:val="21"/>
              </w:rPr>
            </w:pPr>
            <w:r>
              <w:rPr>
                <w:rFonts w:hint="eastAsia" w:ascii="Times New Roman" w:hAnsi="Times New Roman" w:eastAsia="宋体"/>
                <w:szCs w:val="21"/>
              </w:rPr>
              <w:t>葡萄酒，锅，盆，加工，</w:t>
            </w:r>
          </w:p>
          <w:p w14:paraId="10CF2579">
            <w:pPr>
              <w:spacing w:line="360" w:lineRule="auto"/>
              <w:rPr>
                <w:rFonts w:ascii="Times New Roman" w:hAnsi="Times New Roman" w:eastAsia="宋体"/>
                <w:szCs w:val="21"/>
              </w:rPr>
            </w:pPr>
            <w:r>
              <w:rPr>
                <w:rFonts w:hint="eastAsia" w:ascii="Times New Roman" w:hAnsi="Times New Roman" w:eastAsia="宋体"/>
                <w:szCs w:val="21"/>
              </w:rPr>
              <w:t>石油，煤，汽油，土地，陆地，地理，生物，</w:t>
            </w:r>
          </w:p>
          <w:p w14:paraId="75DD4EEF">
            <w:pPr>
              <w:spacing w:line="360" w:lineRule="auto"/>
              <w:rPr>
                <w:rFonts w:ascii="Times New Roman" w:hAnsi="Times New Roman" w:eastAsia="宋体"/>
                <w:szCs w:val="21"/>
              </w:rPr>
            </w:pPr>
            <w:r>
              <w:rPr>
                <w:rFonts w:hint="eastAsia" w:ascii="Times New Roman" w:hAnsi="Times New Roman" w:eastAsia="宋体"/>
                <w:szCs w:val="21"/>
              </w:rPr>
              <w:t>法律(NH)，道德，规则，海关，税，贸易，进口，市场(IL)，汇率，价格(IL)，竞争，成本，产品，</w:t>
            </w:r>
          </w:p>
          <w:p w14:paraId="462A2351">
            <w:pPr>
              <w:spacing w:line="360" w:lineRule="auto"/>
              <w:rPr>
                <w:rFonts w:ascii="Times New Roman" w:hAnsi="Times New Roman" w:eastAsia="宋体"/>
                <w:szCs w:val="21"/>
              </w:rPr>
            </w:pPr>
            <w:r>
              <w:rPr>
                <w:rFonts w:hint="eastAsia" w:ascii="Times New Roman" w:hAnsi="Times New Roman" w:eastAsia="宋体"/>
                <w:szCs w:val="21"/>
              </w:rPr>
              <w:t>健康(NH)，消化，生长，高温，下降，不良，痛苦，有害，危害，破坏，风险，冲突，矛盾，</w:t>
            </w:r>
          </w:p>
          <w:p w14:paraId="5999BFA7">
            <w:pPr>
              <w:spacing w:line="360" w:lineRule="auto"/>
              <w:rPr>
                <w:rFonts w:ascii="Times New Roman" w:hAnsi="Times New Roman" w:eastAsia="宋体"/>
                <w:szCs w:val="21"/>
              </w:rPr>
            </w:pPr>
            <w:r>
              <w:rPr>
                <w:rFonts w:hint="eastAsia" w:ascii="Times New Roman" w:hAnsi="Times New Roman" w:eastAsia="宋体"/>
                <w:szCs w:val="21"/>
              </w:rPr>
              <w:t>类型，种类，结构，组成，统一，综合，比例，分布，</w:t>
            </w:r>
          </w:p>
          <w:p w14:paraId="7A5A52B7">
            <w:pPr>
              <w:spacing w:line="360" w:lineRule="auto"/>
              <w:rPr>
                <w:rFonts w:ascii="Times New Roman" w:hAnsi="Times New Roman" w:eastAsia="宋体"/>
                <w:szCs w:val="21"/>
              </w:rPr>
            </w:pPr>
            <w:r>
              <w:rPr>
                <w:rFonts w:hint="eastAsia" w:ascii="Times New Roman" w:hAnsi="Times New Roman" w:eastAsia="宋体"/>
                <w:szCs w:val="21"/>
              </w:rPr>
              <w:t>分别，分享，分配，交换，代替，讨论(IL)，意见(IL)，拒绝，放弃，否定，否认，反应，对比(IL)，相比(IL)，</w:t>
            </w:r>
          </w:p>
          <w:p w14:paraId="762429A4">
            <w:pPr>
              <w:spacing w:line="360" w:lineRule="auto"/>
              <w:rPr>
                <w:rFonts w:ascii="Times New Roman" w:hAnsi="Times New Roman" w:eastAsia="宋体"/>
                <w:szCs w:val="21"/>
              </w:rPr>
            </w:pPr>
            <w:r>
              <w:rPr>
                <w:rFonts w:hint="eastAsia" w:ascii="Times New Roman" w:hAnsi="Times New Roman" w:eastAsia="宋体"/>
                <w:szCs w:val="21"/>
              </w:rPr>
              <w:t>品质，淡，臭，较，低于，明显，例外，</w:t>
            </w:r>
          </w:p>
          <w:p w14:paraId="645E7FD2">
            <w:pPr>
              <w:spacing w:line="360" w:lineRule="auto"/>
              <w:rPr>
                <w:rFonts w:ascii="Times New Roman" w:hAnsi="Times New Roman" w:eastAsia="宋体"/>
                <w:szCs w:val="21"/>
              </w:rPr>
            </w:pPr>
            <w:r>
              <w:rPr>
                <w:rFonts w:hint="eastAsia" w:ascii="Times New Roman" w:hAnsi="Times New Roman" w:eastAsia="宋体"/>
                <w:szCs w:val="21"/>
              </w:rPr>
              <w:t>逐渐，长期，偶尔，其余，</w:t>
            </w:r>
          </w:p>
          <w:p w14:paraId="185A9640">
            <w:pPr>
              <w:spacing w:line="360" w:lineRule="auto"/>
              <w:rPr>
                <w:rFonts w:ascii="Times New Roman" w:hAnsi="Times New Roman" w:eastAsia="宋体"/>
                <w:szCs w:val="21"/>
              </w:rPr>
            </w:pPr>
            <w:r>
              <w:rPr>
                <w:rFonts w:hint="eastAsia" w:ascii="Times New Roman" w:hAnsi="Times New Roman" w:eastAsia="宋体"/>
                <w:szCs w:val="21"/>
              </w:rPr>
              <w:t>一方面，另一方面，要不是，说不定，比方，反而，以及，关于(IL)。</w:t>
            </w:r>
          </w:p>
        </w:tc>
        <w:tc>
          <w:tcPr>
            <w:tcW w:w="1577" w:type="dxa"/>
            <w:shd w:val="clear" w:color="auto" w:fill="auto"/>
          </w:tcPr>
          <w:p w14:paraId="6642CB7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议论(IH)，如(IH)，咨询(IH)，或是(IH)，会谈(IH)，在线(IH)，如同(IH)，举例(IH)，评论(IH)，有助于(IH)，感想(IH)，及(IH)，评(IH)，物质（IH)</w:t>
            </w:r>
          </w:p>
        </w:tc>
        <w:tc>
          <w:tcPr>
            <w:tcW w:w="3634" w:type="dxa"/>
            <w:shd w:val="clear" w:color="auto" w:fill="auto"/>
          </w:tcPr>
          <w:p w14:paraId="2B85B47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w:t>
            </w:r>
            <w:r>
              <w:rPr>
                <w:rFonts w:ascii="Times New Roman" w:hAnsi="Times New Roman" w:eastAsia="宋体"/>
                <w:szCs w:val="21"/>
              </w:rPr>
              <w:t>有机食品与非有机食品</w:t>
            </w:r>
            <w:r>
              <w:rPr>
                <w:rFonts w:hint="eastAsia" w:ascii="Times New Roman" w:hAnsi="Times New Roman" w:eastAsia="宋体"/>
                <w:szCs w:val="21"/>
              </w:rPr>
              <w:t>的讨论】</w:t>
            </w:r>
          </w:p>
          <w:p w14:paraId="4368C6D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A：最近我在网上看到很多人讨论有机和非有机食品这个话题。</w:t>
            </w:r>
            <w:r>
              <w:rPr>
                <w:rFonts w:hint="eastAsia" w:ascii="Times New Roman" w:hAnsi="Times New Roman" w:eastAsia="宋体"/>
                <w:szCs w:val="21"/>
              </w:rPr>
              <w:br w:type="textWrapping"/>
            </w:r>
            <w:r>
              <w:rPr>
                <w:rFonts w:hint="eastAsia" w:ascii="Times New Roman" w:hAnsi="Times New Roman" w:eastAsia="宋体"/>
                <w:szCs w:val="21"/>
              </w:rPr>
              <w:t>B：我觉得有机食品虽然价格高，但品质好，营养也更丰富。相比非有机食品，我觉得长期吃对身体有益。</w:t>
            </w:r>
            <w:r>
              <w:rPr>
                <w:rFonts w:hint="eastAsia" w:ascii="Times New Roman" w:hAnsi="Times New Roman" w:eastAsia="宋体"/>
                <w:szCs w:val="21"/>
              </w:rPr>
              <w:br w:type="textWrapping"/>
            </w:r>
            <w:r>
              <w:rPr>
                <w:rFonts w:hint="eastAsia" w:ascii="Times New Roman" w:hAnsi="Times New Roman" w:eastAsia="宋体"/>
                <w:szCs w:val="21"/>
              </w:rPr>
              <w:t>A：也有人说非有机食品价格便宜，蔬菜和水果种类多，而且营养物质含量和有机食品差不多。</w:t>
            </w:r>
            <w:r>
              <w:rPr>
                <w:rFonts w:hint="eastAsia" w:ascii="Times New Roman" w:hAnsi="Times New Roman" w:eastAsia="宋体"/>
                <w:szCs w:val="21"/>
              </w:rPr>
              <w:br w:type="textWrapping"/>
            </w:r>
            <w:r>
              <w:rPr>
                <w:rFonts w:hint="eastAsia" w:ascii="Times New Roman" w:hAnsi="Times New Roman" w:eastAsia="宋体"/>
                <w:szCs w:val="21"/>
              </w:rPr>
              <w:t>B：对，但非有机食品可能有些有害物质，比如农药。另一方面，有机食品比例少，价格高，也不是每个人都吃得起。</w:t>
            </w:r>
            <w:r>
              <w:rPr>
                <w:rFonts w:hint="eastAsia" w:ascii="Times New Roman" w:hAnsi="Times New Roman" w:eastAsia="宋体"/>
                <w:szCs w:val="21"/>
              </w:rPr>
              <w:br w:type="textWrapping"/>
            </w:r>
            <w:r>
              <w:rPr>
                <w:rFonts w:hint="eastAsia" w:ascii="Times New Roman" w:hAnsi="Times New Roman" w:eastAsia="宋体"/>
                <w:szCs w:val="21"/>
              </w:rPr>
              <w:t>A：没错，我觉得饮食卫生更重要，偶尔吃非有机食品也没关系，重要的是品质。</w:t>
            </w:r>
            <w:r>
              <w:rPr>
                <w:rFonts w:hint="eastAsia" w:ascii="Times New Roman" w:hAnsi="Times New Roman" w:eastAsia="宋体"/>
                <w:szCs w:val="21"/>
              </w:rPr>
              <w:br w:type="textWrapping"/>
            </w:r>
          </w:p>
          <w:p w14:paraId="25A20EBD">
            <w:pPr>
              <w:adjustRightInd w:val="0"/>
              <w:snapToGrid w:val="0"/>
              <w:spacing w:line="360" w:lineRule="auto"/>
              <w:jc w:val="left"/>
              <w:rPr>
                <w:rFonts w:ascii="Times New Roman" w:hAnsi="Times New Roman" w:eastAsia="宋体"/>
                <w:szCs w:val="21"/>
              </w:rPr>
            </w:pPr>
          </w:p>
        </w:tc>
      </w:tr>
      <w:tr w14:paraId="1905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33CC0CBD">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participate in an online discussion about what kind of diet is best.</w:t>
            </w:r>
            <w:r>
              <w:rPr>
                <w:rFonts w:ascii="Times New Roman" w:hAnsi="Times New Roman" w:eastAsia="宋体"/>
                <w:szCs w:val="21"/>
              </w:rPr>
              <w:br w:type="textWrapping"/>
            </w:r>
            <w:r>
              <w:rPr>
                <w:rFonts w:ascii="Times New Roman" w:hAnsi="Times New Roman" w:eastAsia="宋体"/>
                <w:szCs w:val="21"/>
              </w:rPr>
              <w:t>我能参与在线讨论，讨论哪种饮食方式最好。</w:t>
            </w:r>
          </w:p>
        </w:tc>
        <w:tc>
          <w:tcPr>
            <w:tcW w:w="837" w:type="dxa"/>
            <w:shd w:val="clear" w:color="auto" w:fill="auto"/>
          </w:tcPr>
          <w:p w14:paraId="36118820">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shd w:val="clear" w:color="auto" w:fill="auto"/>
          </w:tcPr>
          <w:p w14:paraId="59A008D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T3.1.2饮食习惯</w:t>
            </w:r>
          </w:p>
        </w:tc>
        <w:tc>
          <w:tcPr>
            <w:tcW w:w="2937" w:type="dxa"/>
            <w:shd w:val="clear" w:color="auto" w:fill="auto"/>
          </w:tcPr>
          <w:p w14:paraId="6B7F27E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减肥，治疗，消化，健康(NH)，伤害，有益，有利，</w:t>
            </w:r>
          </w:p>
          <w:p w14:paraId="082B551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营养，饮食，蔬菜，蛋，含量，</w:t>
            </w:r>
          </w:p>
          <w:p w14:paraId="016C0A6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体力，精力，精神，思想，</w:t>
            </w:r>
          </w:p>
          <w:p w14:paraId="28D8E4D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规律，功能，效率，持续，长期，短期，形成，改善，</w:t>
            </w:r>
          </w:p>
          <w:p w14:paraId="23D005D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开展，召开，辩论(IL)，分组，参与，分享，组合，挑选，扩大，形式，线下，方式(NH)，</w:t>
            </w:r>
          </w:p>
          <w:p w14:paraId="7E7DDAF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博客，回复(IL)，记录，对话(NH)，</w:t>
            </w:r>
          </w:p>
          <w:p w14:paraId="3D47337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观点，理由，赞成，强调，整体，优势，主动，</w:t>
            </w:r>
          </w:p>
          <w:p w14:paraId="6F8DBE0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如何，尽量，尽可能，进一步，具体，</w:t>
            </w:r>
          </w:p>
          <w:p w14:paraId="2BC0316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能够(IL)，有关(IL)，包括(IL)，考虑(IL)，</w:t>
            </w:r>
          </w:p>
          <w:p w14:paraId="0733A62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省会，乡。</w:t>
            </w:r>
          </w:p>
        </w:tc>
        <w:tc>
          <w:tcPr>
            <w:tcW w:w="1577" w:type="dxa"/>
            <w:shd w:val="clear" w:color="auto" w:fill="auto"/>
          </w:tcPr>
          <w:p w14:paraId="637A751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能量(IH)，不足(IH)，平衡(IH)，错过(IH)，胃(IH)，长寿(AL)。</w:t>
            </w:r>
          </w:p>
        </w:tc>
        <w:tc>
          <w:tcPr>
            <w:tcW w:w="3634" w:type="dxa"/>
            <w:shd w:val="clear" w:color="auto" w:fill="auto"/>
          </w:tcPr>
          <w:p w14:paraId="6BEBF44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【在线讨论：饮食大PK，哪种才是你的“菜”？】</w:t>
            </w:r>
          </w:p>
          <w:p w14:paraId="56068B8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我平时最爱汉堡和披萨，就是图个便宜、方便。虽然汉堡和炸鸡吃起来很爽，但我也发现这种“西方饮食”特别容易让人发胖。我真担心长期这么吃，以后爬楼梯都难。有没有什么办法，能让我们既吃得开心，又不用担心健康问题呢？</w:t>
            </w:r>
          </w:p>
          <w:p w14:paraId="5424789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丽莎：大卫，那你可以试试“地中海饮食”。多吃鱼和新鲜水果，身体会感觉轻松很多，而且能让人长寿。但有些地中海菜里的盐也不少，这会不会是另一个健康问题？</w:t>
            </w:r>
          </w:p>
          <w:p w14:paraId="16320C1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王明：听了你们的讨论，我觉得每种饮食都有优缺点。我以前以为“东方饮食”是最好的，菜品很美味。不过中餐里很多菜都有猪肉，油和盐也用得比较多。既然没有完美的饮食，我们不如自己组合：平时多吃蔬菜、水果和鱼类，少吃些肉和油炸食物。你们觉得呢？</w:t>
            </w:r>
          </w:p>
        </w:tc>
      </w:tr>
      <w:tr w14:paraId="4EA8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3691" w:type="dxa"/>
            <w:gridSpan w:val="2"/>
            <w:shd w:val="clear" w:color="auto" w:fill="auto"/>
          </w:tcPr>
          <w:p w14:paraId="1379D9D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interact to schedule an appointment in a hair salon and say what I need.</w:t>
            </w:r>
            <w:r>
              <w:rPr>
                <w:rFonts w:ascii="Times New Roman" w:hAnsi="Times New Roman" w:eastAsia="宋体"/>
                <w:szCs w:val="21"/>
              </w:rPr>
              <w:t xml:space="preserve"> 我能在预约</w:t>
            </w:r>
            <w:r>
              <w:rPr>
                <w:rFonts w:ascii="Times New Roman" w:hAnsi="Times New Roman" w:eastAsia="宋体"/>
                <w:b/>
                <w:bCs/>
                <w:szCs w:val="21"/>
              </w:rPr>
              <w:t>美发</w:t>
            </w:r>
            <w:r>
              <w:rPr>
                <w:rFonts w:ascii="Times New Roman" w:hAnsi="Times New Roman" w:eastAsia="宋体"/>
                <w:szCs w:val="21"/>
              </w:rPr>
              <w:t>沙龙服务时清晰表达个人需求。</w:t>
            </w:r>
          </w:p>
        </w:tc>
        <w:tc>
          <w:tcPr>
            <w:tcW w:w="837" w:type="dxa"/>
            <w:shd w:val="clear" w:color="auto" w:fill="auto"/>
          </w:tcPr>
          <w:p w14:paraId="44A79261">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p w14:paraId="6BA77BB0">
            <w:pPr>
              <w:adjustRightInd w:val="0"/>
              <w:snapToGrid w:val="0"/>
              <w:spacing w:line="360" w:lineRule="auto"/>
              <w:jc w:val="center"/>
              <w:rPr>
                <w:rFonts w:ascii="Times New Roman" w:hAnsi="Times New Roman" w:eastAsia="宋体" w:cs="Times New Roman"/>
                <w:szCs w:val="21"/>
              </w:rPr>
            </w:pPr>
          </w:p>
        </w:tc>
        <w:tc>
          <w:tcPr>
            <w:tcW w:w="1112" w:type="dxa"/>
            <w:shd w:val="clear" w:color="auto" w:fill="auto"/>
          </w:tcPr>
          <w:p w14:paraId="1340F0B9">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T3.1.3着装时尚</w:t>
            </w:r>
          </w:p>
        </w:tc>
        <w:tc>
          <w:tcPr>
            <w:tcW w:w="2937" w:type="dxa"/>
            <w:shd w:val="clear" w:color="auto" w:fill="auto"/>
          </w:tcPr>
          <w:p w14:paraId="3D5F9E5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预订，办理(IL)，办事(IL)，预约，需求，请求，</w:t>
            </w:r>
          </w:p>
          <w:p w14:paraId="1849F46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理发(IL)，按摩，剪刀，二维码，设备，</w:t>
            </w:r>
          </w:p>
          <w:p w14:paraId="6831DED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工作日，尽快，专门(IL)，稍微，迟，再次，等候，等待，</w:t>
            </w:r>
          </w:p>
          <w:p w14:paraId="5C3FE77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打招呼，交往，提问，答，表达(IL)，表示(IL)，表明，提到(IL)，强调，描述，商量(IL)，</w:t>
            </w:r>
          </w:p>
          <w:p w14:paraId="1AA024B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确认，记录，了解(IL)，熟悉，负责人，</w:t>
            </w:r>
          </w:p>
          <w:p w14:paraId="0CAC46F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现象，状态，现有，具体，详细，整齐，讲究，</w:t>
            </w:r>
          </w:p>
          <w:p w14:paraId="482B08B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调整，毛病，相关，规则。</w:t>
            </w:r>
          </w:p>
        </w:tc>
        <w:tc>
          <w:tcPr>
            <w:tcW w:w="1577" w:type="dxa"/>
            <w:shd w:val="clear" w:color="auto" w:fill="auto"/>
          </w:tcPr>
          <w:p w14:paraId="35FAE51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预约(IH)，细致(IH)，号召(IH)，客服(IH)，剪(IH)，长度(IH)</w:t>
            </w:r>
          </w:p>
        </w:tc>
        <w:tc>
          <w:tcPr>
            <w:tcW w:w="3634" w:type="dxa"/>
            <w:shd w:val="clear" w:color="auto" w:fill="auto"/>
          </w:tcPr>
          <w:p w14:paraId="7532B60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【背景：理发店预约对话】</w:t>
            </w:r>
          </w:p>
          <w:p w14:paraId="357E509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A：您好，这里是“发艺中心”，有什么可以帮您？</w:t>
            </w:r>
          </w:p>
          <w:p w14:paraId="49E651C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B：您好！我想预约明天剪个头。因为我下周要去面试，现在的头发有点太长了，想修得整齐一点。</w:t>
            </w:r>
          </w:p>
          <w:p w14:paraId="23DB02A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A：没问题。明天您打算几点过来？</w:t>
            </w:r>
          </w:p>
          <w:p w14:paraId="24007FB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B：明天下午三点左右方便吗？我那时候刚下课，正好可以过去。</w:t>
            </w:r>
          </w:p>
          <w:p w14:paraId="4230E6F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A：抱歉，三点已经有客人预约了。不过四点半以后是有空的，您看行吗？</w:t>
            </w:r>
          </w:p>
          <w:p w14:paraId="6919C79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B：四点半也行。对了，我想问一下，洗剪吹一共是多少钱？</w:t>
            </w:r>
          </w:p>
          <w:p w14:paraId="1D0A72E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A：普通洗剪吹是120 块。</w:t>
            </w:r>
          </w:p>
          <w:p w14:paraId="34E6BE3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B：好的，那就定在明天下午四点半，洗剪吹。</w:t>
            </w:r>
          </w:p>
          <w:p w14:paraId="131D1E7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A：请问您贵姓？请预留一下您的手机号。</w:t>
            </w:r>
          </w:p>
          <w:p w14:paraId="5F25F80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B：我姓马。手机号码是19918237676，谢谢你，明天见！</w:t>
            </w:r>
          </w:p>
        </w:tc>
      </w:tr>
      <w:tr w14:paraId="19D0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3691" w:type="dxa"/>
            <w:gridSpan w:val="2"/>
            <w:shd w:val="clear" w:color="auto" w:fill="auto"/>
          </w:tcPr>
          <w:p w14:paraId="3918E72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exchange messages with a travel agent to switch my flight date and destination.</w:t>
            </w:r>
            <w:r>
              <w:rPr>
                <w:rFonts w:ascii="Times New Roman" w:hAnsi="Times New Roman" w:eastAsia="宋体"/>
                <w:szCs w:val="21"/>
              </w:rPr>
              <w:t xml:space="preserve"> 我能与旅行社交流信息，以更改航班日期和目的地。</w:t>
            </w:r>
          </w:p>
        </w:tc>
        <w:tc>
          <w:tcPr>
            <w:tcW w:w="837" w:type="dxa"/>
            <w:shd w:val="clear" w:color="auto" w:fill="auto"/>
          </w:tcPr>
          <w:p w14:paraId="0B698BF5">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shd w:val="clear" w:color="auto" w:fill="auto"/>
          </w:tcPr>
          <w:p w14:paraId="6B2AEAFA">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T3.1.5交通出行</w:t>
            </w:r>
          </w:p>
        </w:tc>
        <w:tc>
          <w:tcPr>
            <w:tcW w:w="2937" w:type="dxa"/>
            <w:shd w:val="clear" w:color="auto" w:fill="auto"/>
          </w:tcPr>
          <w:p w14:paraId="688562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飞行，航班(IL)，航空(IL)，前往，登记，检票，乘客，票价，售票员，</w:t>
            </w:r>
          </w:p>
          <w:p w14:paraId="602AF3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预订，出差，旅行社(NH)，旅行(NH)，</w:t>
            </w:r>
          </w:p>
          <w:p w14:paraId="6AC8E6C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海关，邮局，邮票，中介，</w:t>
            </w:r>
          </w:p>
          <w:p w14:paraId="384B104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运输，移，移动，</w:t>
            </w:r>
          </w:p>
          <w:p w14:paraId="32BC4A7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修改，调整，改变(IL)，改(IL)，延长，缩短，转变，</w:t>
            </w:r>
          </w:p>
          <w:p w14:paraId="7C8256F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转告，商量(IL)，表示(IL)，请求，发送(IL)，翻译(IL)，内容(IL)，回复(IL)，交流(NH)，替，</w:t>
            </w:r>
          </w:p>
          <w:p w14:paraId="2F4EBBA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紧急，尽快，背包，平安。</w:t>
            </w:r>
          </w:p>
        </w:tc>
        <w:tc>
          <w:tcPr>
            <w:tcW w:w="1577" w:type="dxa"/>
            <w:shd w:val="clear" w:color="auto" w:fill="auto"/>
          </w:tcPr>
          <w:p w14:paraId="7A82275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转机(IH)，如(IH)，编辑(IH)，目的地(IH)，转发(IH)，换乘(IH)，变动(IH)，交代(IH)，启事(IH)，会谈(IH)，交际(IH)，带领(IH)，咨询(IH)，谈判(IH)，出行(IH)，行程(IH)，预约(IH)，本人(IH)。</w:t>
            </w:r>
          </w:p>
        </w:tc>
        <w:tc>
          <w:tcPr>
            <w:tcW w:w="3634" w:type="dxa"/>
            <w:shd w:val="clear" w:color="auto" w:fill="auto"/>
          </w:tcPr>
          <w:p w14:paraId="6E2B685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【情境：马克给旅行社李先生打电话改签】</w:t>
            </w:r>
          </w:p>
          <w:p w14:paraId="124E3BF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李先生：你好，这里是天天旅行社，请问有什么可以帮您？</w:t>
            </w:r>
          </w:p>
          <w:p w14:paraId="5E5EC69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  克：您好，我是马克。我之前在您这儿订了下周五去北京的机票，不过我现在计划有变化，想问问能不能改签。</w:t>
            </w:r>
          </w:p>
          <w:p w14:paraId="74F5B5F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李先生：没问题，马先生。请问您想改到什么时候？</w:t>
            </w:r>
          </w:p>
          <w:p w14:paraId="1151E10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马克：本来我想下周五走，但是学校的期末考试推迟到了周六，所以我最早也要周日才能出发。请问周日或周一还有票吗？</w:t>
            </w:r>
          </w:p>
          <w:p w14:paraId="0D319FF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李先生：我帮您查一下。周日晚上的航班已经满了，下周一上午还有一张。</w:t>
            </w:r>
          </w:p>
          <w:p w14:paraId="43D3380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马克：那也行。对了，李先生，我还有个想法。我很多朋友都在上海，我想看看能不能顺便把目的地从北京改到上海？</w:t>
            </w:r>
          </w:p>
          <w:p w14:paraId="19182D5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李先生：改目的地是可以的，只是上海的票现在比较贵，您可能需要补500块的差价。</w:t>
            </w:r>
          </w:p>
          <w:p w14:paraId="4F905E8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马克：500块啊，那稍微有点贵。要不您帮我看看，如果不改目的地，只是改日期，需要多少钱？</w:t>
            </w:r>
          </w:p>
          <w:p w14:paraId="7087983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李先生：只是改日期的话，需要付200块。</w:t>
            </w:r>
          </w:p>
          <w:p w14:paraId="1CE860A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马克：那还是只改日期吧。麻烦您帮我改为下周一去北京的票，差价我等一下转给您。</w:t>
            </w:r>
          </w:p>
        </w:tc>
      </w:tr>
      <w:tr w14:paraId="0971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3691" w:type="dxa"/>
            <w:gridSpan w:val="2"/>
            <w:shd w:val="clear" w:color="auto" w:fill="auto"/>
          </w:tcPr>
          <w:p w14:paraId="5C864EA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participate in a conversation with a partner to identify the information we need to plan a trip.我能与伙伴对话，以确定我们计划旅行所需的信息。</w:t>
            </w:r>
          </w:p>
        </w:tc>
        <w:tc>
          <w:tcPr>
            <w:tcW w:w="837" w:type="dxa"/>
            <w:shd w:val="clear" w:color="auto" w:fill="auto"/>
          </w:tcPr>
          <w:p w14:paraId="27848CFA">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shd w:val="clear" w:color="auto" w:fill="auto"/>
          </w:tcPr>
          <w:p w14:paraId="232115A9">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T3.1.5交通出行</w:t>
            </w:r>
          </w:p>
        </w:tc>
        <w:tc>
          <w:tcPr>
            <w:tcW w:w="2937" w:type="dxa"/>
            <w:shd w:val="clear" w:color="auto" w:fill="auto"/>
          </w:tcPr>
          <w:p w14:paraId="4748A8C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公寓，单人间，位置，地址(IL)，空间，设施，</w:t>
            </w:r>
          </w:p>
          <w:p w14:paraId="497F662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驾照，乘坐，列车，步行，行走，往返，航班(IL)，</w:t>
            </w:r>
          </w:p>
          <w:p w14:paraId="377DF4A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博物馆，剧场，景点(IL)，路线(IL)，风景(IL)，距离(IL)，</w:t>
            </w:r>
          </w:p>
          <w:p w14:paraId="761F7D6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特产，零食(IL)，三明治(IL)，雨衣，外套(IL)，购物(IL)，</w:t>
            </w:r>
          </w:p>
          <w:p w14:paraId="311A2D3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日期(IL)，月份(IL)，季节(IL)，</w:t>
            </w:r>
          </w:p>
          <w:p w14:paraId="5444456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预订，登记，确认，汇率，支出，节省，费用(IL)，价格(IL)，现金(IL)，支付(IL)，</w:t>
            </w:r>
          </w:p>
          <w:p w14:paraId="5A277EB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伙伴，分享，各自，集合，补充，寻求，连接，交换，</w:t>
            </w:r>
          </w:p>
          <w:p w14:paraId="383648A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细节，具体，紧急，针对，哪怕，导致，所，</w:t>
            </w:r>
          </w:p>
          <w:p w14:paraId="158E957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高温，温度(IL)。</w:t>
            </w:r>
          </w:p>
        </w:tc>
        <w:tc>
          <w:tcPr>
            <w:tcW w:w="1577" w:type="dxa"/>
            <w:shd w:val="clear" w:color="auto" w:fill="auto"/>
          </w:tcPr>
          <w:p w14:paraId="1A0821A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目的地(IH)，住宿(IH)，行程(IH)，返回(IH)，询问(IH)，性能(IH)，人间(IH)，一口气(IH)，需(IH)，停留(IH)，转换(IH)，物品(IH)，优惠(IH)，时间表(IH)，从而(IH)，逻辑(IH)，转机(IH)，山区(IH)，入住(IH)，查找(IH)，沟通(IH)，瀑布(AH)。</w:t>
            </w:r>
          </w:p>
        </w:tc>
        <w:tc>
          <w:tcPr>
            <w:tcW w:w="3634" w:type="dxa"/>
            <w:shd w:val="clear" w:color="auto" w:fill="auto"/>
          </w:tcPr>
          <w:p w14:paraId="44FF414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【背景：春假自驾去大瀑布】</w:t>
            </w:r>
          </w:p>
          <w:p w14:paraId="0F78438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马克：莉莉，春假快到了，我们要不要从纽约开车去大瀑布玩？那里的风景很美。</w:t>
            </w:r>
          </w:p>
          <w:p w14:paraId="13C403E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莉莉：听起来不错！不过我听说三月那边还是很冷。我们要不要先查一下天气？如果还在下雪，开车可能会有点危险。</w:t>
            </w:r>
          </w:p>
          <w:p w14:paraId="61D6E85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马克：没关系，我们可以租一辆空间大一点、性能比较好的车子。</w:t>
            </w:r>
          </w:p>
          <w:p w14:paraId="0C9D5F7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莉莉：也可以，那租车的费用和油费我们一人一半。另外，我们需要在路上住一晚吗？还是直接开到目的地？</w:t>
            </w:r>
          </w:p>
          <w:p w14:paraId="0C64926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马克：我觉得第一天可以直接开到目的地。到了以后，我们要不要坐船？听说坐船是看瀑布最好的方式。</w:t>
            </w:r>
          </w:p>
          <w:p w14:paraId="095247E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莉莉：可以。具体的计划我来做。高速公路两边的餐厅可能不多，你负责准备一些路上的零食和饮料。</w:t>
            </w:r>
          </w:p>
          <w:p w14:paraId="349D166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马克：没问题，我会买一些三明治和水果。</w:t>
            </w:r>
          </w:p>
        </w:tc>
      </w:tr>
      <w:tr w14:paraId="51F9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3691" w:type="dxa"/>
            <w:gridSpan w:val="2"/>
            <w:shd w:val="clear" w:color="auto" w:fill="auto"/>
          </w:tcPr>
          <w:p w14:paraId="558051E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a virtual chat between a customer service representative and a customer.</w:t>
            </w:r>
            <w:r>
              <w:rPr>
                <w:rFonts w:ascii="Times New Roman" w:hAnsi="Times New Roman" w:eastAsia="宋体"/>
                <w:szCs w:val="21"/>
              </w:rPr>
              <w:t xml:space="preserve"> 我能理解客服代表和顾客之间的在线对话。</w:t>
            </w:r>
          </w:p>
        </w:tc>
        <w:tc>
          <w:tcPr>
            <w:tcW w:w="837" w:type="dxa"/>
            <w:shd w:val="clear" w:color="auto" w:fill="auto"/>
          </w:tcPr>
          <w:p w14:paraId="36D3A15A">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6FE1D2A2">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T3.1.6消费购物</w:t>
            </w:r>
          </w:p>
        </w:tc>
        <w:tc>
          <w:tcPr>
            <w:tcW w:w="2937" w:type="dxa"/>
          </w:tcPr>
          <w:p w14:paraId="455A81F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机器人，系统，产品，其中(IL)，项目(IL)，</w:t>
            </w:r>
          </w:p>
          <w:p w14:paraId="3C39D1E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操作，连接，实现(IL)，提供(IL)，维修，</w:t>
            </w:r>
          </w:p>
          <w:p w14:paraId="1136629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状态，清楚(NH)，有关(IL)，可(IL)，</w:t>
            </w:r>
          </w:p>
          <w:p w14:paraId="6E70DBE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商业，合同，买卖，交易，二手，出售，广告(NH)，</w:t>
            </w:r>
          </w:p>
          <w:p w14:paraId="7AB0E45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赔，损失，价值，估计，</w:t>
            </w:r>
          </w:p>
          <w:p w14:paraId="6F35AD8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老板，双方，配合，支持(IL)，</w:t>
            </w:r>
          </w:p>
          <w:p w14:paraId="794E397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通话，讨论(IL)，解释(IL)，说明(NH)，记录，下载，信息(NH)，</w:t>
            </w:r>
          </w:p>
          <w:p w14:paraId="48FF004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了解(IL)，理解(IL)，确认，答，</w:t>
            </w:r>
          </w:p>
          <w:p w14:paraId="79BA04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等待，预计。</w:t>
            </w:r>
          </w:p>
        </w:tc>
        <w:tc>
          <w:tcPr>
            <w:tcW w:w="1577" w:type="dxa"/>
          </w:tcPr>
          <w:p w14:paraId="704D528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全新(IH)，如(IH)，谈判(IH)，交际(IH)，客服(IH)，互动(IH)，有助于(IH)，客户(IH)，在线(IH)，成交(IH)，订单(IH)，没法(IH)</w:t>
            </w:r>
          </w:p>
        </w:tc>
        <w:tc>
          <w:tcPr>
            <w:tcW w:w="3634" w:type="dxa"/>
          </w:tcPr>
          <w:p w14:paraId="61635BE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 顾客马克在网上买了一台咖啡机，收到后发现漏水，正在联系网购平台的在线客服】</w:t>
            </w:r>
          </w:p>
          <w:p w14:paraId="3BC9B7E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客服：您好！请问有什么可以帮您？</w:t>
            </w:r>
          </w:p>
          <w:p w14:paraId="44A13D5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顾客：你好。我前天收到的咖啡机是坏的。今天第一次用就发现底上漏水，根本没法用。</w:t>
            </w:r>
          </w:p>
          <w:p w14:paraId="78B9ED7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客服：实在抱歉给您带来了麻烦。请问您的订单号是多少？</w:t>
            </w:r>
          </w:p>
          <w:p w14:paraId="0FD7F26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顾客：订单号是278903765931。我觉得这台机器的质量有问题，我想换一台新的。</w:t>
            </w:r>
          </w:p>
          <w:p w14:paraId="6A7B432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客服：没问题。为了帮您处理换货，麻烦您把漏水的地方拍张照片发给我，我们需要确认一下情况。</w:t>
            </w:r>
          </w:p>
          <w:p w14:paraId="15CBA13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顾客：好的，照片已经发过去了。你看，水都流到桌子上了。</w:t>
            </w:r>
          </w:p>
          <w:p w14:paraId="3FF536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客服：收到照片了，确实是机器的问题。我们现在就帮您安排重新发货，预计两天后送到。</w:t>
            </w:r>
          </w:p>
          <w:p w14:paraId="3D3936E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顾客： 太好了。那这台坏的机器我需要寄回去给你们吗？</w:t>
            </w:r>
          </w:p>
          <w:p w14:paraId="56FB0F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客服：不用了，您可以自己处理。新的咖啡机寄出后，我会把快递单号发到您的手机上。</w:t>
            </w:r>
          </w:p>
          <w:p w14:paraId="789A494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顾客：没问题，谢谢你的帮助。</w:t>
            </w:r>
          </w:p>
        </w:tc>
      </w:tr>
      <w:tr w14:paraId="0151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3691" w:type="dxa"/>
            <w:gridSpan w:val="2"/>
            <w:shd w:val="clear" w:color="auto" w:fill="auto"/>
          </w:tcPr>
          <w:p w14:paraId="76D7F39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a conversation about the cost and availability of an item between a customer and a salesperson.</w:t>
            </w:r>
            <w:r>
              <w:rPr>
                <w:rFonts w:ascii="Times New Roman" w:hAnsi="Times New Roman" w:eastAsia="宋体"/>
                <w:szCs w:val="21"/>
              </w:rPr>
              <w:t xml:space="preserve"> 我能理解顾客和销售员之间关于某件商品的价格和供货情况的对话。</w:t>
            </w:r>
          </w:p>
        </w:tc>
        <w:tc>
          <w:tcPr>
            <w:tcW w:w="837" w:type="dxa"/>
            <w:shd w:val="clear" w:color="auto" w:fill="auto"/>
          </w:tcPr>
          <w:p w14:paraId="55A8DDF1">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4A574A9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T3.1.6消费购物</w:t>
            </w:r>
          </w:p>
        </w:tc>
        <w:tc>
          <w:tcPr>
            <w:tcW w:w="2937" w:type="dxa"/>
          </w:tcPr>
          <w:p w14:paraId="11D4FC6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目前(IL)，现有，情况(IL)，相关，</w:t>
            </w:r>
          </w:p>
          <w:p w14:paraId="32E4308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商业，交易，买卖，销售，供应，促销，预订，消费，</w:t>
            </w:r>
          </w:p>
          <w:p w14:paraId="7726392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产品，功能，用途，设备，柜子，盒饭，演出(IL)，</w:t>
            </w:r>
          </w:p>
          <w:p w14:paraId="106A868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价格(IL)，成本，赔，损失，</w:t>
            </w:r>
          </w:p>
          <w:p w14:paraId="61B78CE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分为(IL)，具体，详细，确实(IL)，排(IL)，</w:t>
            </w:r>
          </w:p>
          <w:p w14:paraId="59A686E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记录，纪录，说明，表明，</w:t>
            </w:r>
          </w:p>
          <w:p w14:paraId="6491990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询问，提问，答，交流，抱歉(IL)，顾客(IL)。</w:t>
            </w:r>
          </w:p>
        </w:tc>
        <w:tc>
          <w:tcPr>
            <w:tcW w:w="1577" w:type="dxa"/>
          </w:tcPr>
          <w:p w14:paraId="40A9080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咨询(IH)，客户(IH)，售价(IH)，折扣(IH)，低价(IH)，特价(IH)，屏幕(IH)，到期(IH)，品种(IH)，商家(IH)，物价(IH)，看台(AH)</w:t>
            </w:r>
          </w:p>
        </w:tc>
        <w:tc>
          <w:tcPr>
            <w:tcW w:w="3634" w:type="dxa"/>
          </w:tcPr>
          <w:p w14:paraId="2FA59D8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【场景：顾客马克在售票处咨询下个月流行音乐节的门票情况】</w:t>
            </w:r>
          </w:p>
          <w:p w14:paraId="7F992B9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店员：您好！请问有什么可以帮您？</w:t>
            </w:r>
          </w:p>
          <w:p w14:paraId="322A411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顾客：您好！我想买两张下个月流行音乐节的门票。请问现在还有票吗？</w:t>
            </w:r>
          </w:p>
          <w:p w14:paraId="1A108F6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店员：我帮您查一下。目前第一天和第二天的票都已经卖完了，只有第三天还有一些票。</w:t>
            </w:r>
          </w:p>
          <w:p w14:paraId="085995F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顾客：没关系，第三天也行。我想知道不同位置的价格分别是多少？</w:t>
            </w:r>
          </w:p>
          <w:p w14:paraId="6FDC009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店员：现在的票价分为两种：内场的位置离舞台最近，一张1200块；看台的位置稍微远一点，一张580块。</w:t>
            </w:r>
          </w:p>
          <w:p w14:paraId="6610BB5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顾客：一千多块确实有点贵。请问现在的看台还有前排的位置吗？我担心坐得太远看不清楚。</w:t>
            </w:r>
          </w:p>
          <w:p w14:paraId="2AEEC71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店员：看台的前排也卖光了，现在只有最后五排有座位。不过，现场会有很大的屏幕，所以看演出没问题。</w:t>
            </w:r>
          </w:p>
          <w:p w14:paraId="2558FE8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顾客：那好吧。请问如果我现在买两张，学生证可以打折吗？</w:t>
            </w:r>
          </w:p>
          <w:p w14:paraId="6229187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店员：抱歉，音乐节的票不参加学生打折活动。不过，如果您一次买两张，我们可以送您两件纪念品。</w:t>
            </w:r>
          </w:p>
          <w:p w14:paraId="5D9D945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顾客：那我要两张看台的票，谢谢。</w:t>
            </w:r>
          </w:p>
        </w:tc>
      </w:tr>
      <w:tr w14:paraId="54E5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7" w:hRule="atLeast"/>
        </w:trPr>
        <w:tc>
          <w:tcPr>
            <w:tcW w:w="3691" w:type="dxa"/>
            <w:gridSpan w:val="2"/>
            <w:shd w:val="clear" w:color="auto" w:fill="auto"/>
          </w:tcPr>
          <w:p w14:paraId="2624FE5D">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understand product information in an ad.我能理解广告中的产品信息。</w:t>
            </w:r>
          </w:p>
        </w:tc>
        <w:tc>
          <w:tcPr>
            <w:tcW w:w="837" w:type="dxa"/>
            <w:shd w:val="clear" w:color="auto" w:fill="auto"/>
          </w:tcPr>
          <w:p w14:paraId="743F0E46">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32138CA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T3.1.6消费购物</w:t>
            </w:r>
          </w:p>
        </w:tc>
        <w:tc>
          <w:tcPr>
            <w:tcW w:w="2937" w:type="dxa"/>
          </w:tcPr>
          <w:p w14:paraId="3306BBA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产品，设计(IL)，功能，用途，特征，特色(IL)，结构，比例，含量，质量(IL)，品质，价值，基础(IL)，</w:t>
            </w:r>
          </w:p>
          <w:p w14:paraId="2459D4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商业，销售，交易，推广，促销，成本，价格(IL)，广告(NH)，</w:t>
            </w:r>
          </w:p>
          <w:p w14:paraId="252F97C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安装，使用(IL)，处理(IL)，提供(IL)，改善，能够(IL)，适用，</w:t>
            </w:r>
          </w:p>
          <w:p w14:paraId="2DDD830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显示，表明，相关，二维码，信息(NH)，说明(NH)，</w:t>
            </w:r>
          </w:p>
          <w:p w14:paraId="25F995E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对象，方面(IL)，</w:t>
            </w:r>
          </w:p>
          <w:p w14:paraId="72F9061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详细，具体，广泛，有利，一次性，</w:t>
            </w:r>
          </w:p>
          <w:p w14:paraId="566AFF7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为(IL)，与(IL)，并(IL)，而(IL)，不仅(IL)，此外(IL)。</w:t>
            </w:r>
          </w:p>
        </w:tc>
        <w:tc>
          <w:tcPr>
            <w:tcW w:w="1577" w:type="dxa"/>
          </w:tcPr>
          <w:p w14:paraId="61D735B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性能(IH)，用户(IH)，型号(IH)，售价(IH)，外观(IH)，摄像头(AL)，内存(AM)</w:t>
            </w:r>
          </w:p>
        </w:tc>
        <w:tc>
          <w:tcPr>
            <w:tcW w:w="3634" w:type="dxa"/>
          </w:tcPr>
          <w:p w14:paraId="1835BF1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drawing>
                <wp:anchor distT="0" distB="0" distL="114300" distR="114300" simplePos="0" relativeHeight="251661312" behindDoc="0" locked="0" layoutInCell="1" allowOverlap="1">
                  <wp:simplePos x="0" y="0"/>
                  <wp:positionH relativeFrom="column">
                    <wp:posOffset>144780</wp:posOffset>
                  </wp:positionH>
                  <wp:positionV relativeFrom="paragraph">
                    <wp:posOffset>2148205</wp:posOffset>
                  </wp:positionV>
                  <wp:extent cx="1830705" cy="1948815"/>
                  <wp:effectExtent l="0" t="0" r="7620" b="3810"/>
                  <wp:wrapTopAndBottom/>
                  <wp:docPr id="4" name="图片 4" descr="27dba0da21f0713bcff9b32b05add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7dba0da21f0713bcff9b32b05addb29"/>
                          <pic:cNvPicPr>
                            <a:picLocks noChangeAspect="1"/>
                          </pic:cNvPicPr>
                        </pic:nvPicPr>
                        <pic:blipFill>
                          <a:blip r:embed="rId5"/>
                          <a:stretch>
                            <a:fillRect/>
                          </a:stretch>
                        </pic:blipFill>
                        <pic:spPr>
                          <a:xfrm>
                            <a:off x="0" y="0"/>
                            <a:ext cx="1830705" cy="1948815"/>
                          </a:xfrm>
                          <a:prstGeom prst="rect">
                            <a:avLst/>
                          </a:prstGeom>
                        </pic:spPr>
                      </pic:pic>
                    </a:graphicData>
                  </a:graphic>
                </wp:anchor>
              </w:drawing>
            </w:r>
            <w:r>
              <w:rPr>
                <w:rFonts w:hint="eastAsia" w:ascii="Times New Roman" w:hAnsi="Times New Roman" w:eastAsia="宋体"/>
                <w:szCs w:val="21"/>
              </w:rPr>
              <w:drawing>
                <wp:anchor distT="0" distB="0" distL="114300" distR="114300" simplePos="0" relativeHeight="251660288" behindDoc="0" locked="0" layoutInCell="1" allowOverlap="1">
                  <wp:simplePos x="0" y="0"/>
                  <wp:positionH relativeFrom="column">
                    <wp:posOffset>137160</wp:posOffset>
                  </wp:positionH>
                  <wp:positionV relativeFrom="paragraph">
                    <wp:posOffset>92710</wp:posOffset>
                  </wp:positionV>
                  <wp:extent cx="1846580" cy="1960245"/>
                  <wp:effectExtent l="0" t="0" r="1270" b="1905"/>
                  <wp:wrapTopAndBottom/>
                  <wp:docPr id="3" name="图片 3" descr="16d0d87c-66a3-408d-b0ac-6c1802be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d0d87c-66a3-408d-b0ac-6c1802be4839"/>
                          <pic:cNvPicPr>
                            <a:picLocks noChangeAspect="1"/>
                          </pic:cNvPicPr>
                        </pic:nvPicPr>
                        <pic:blipFill>
                          <a:blip r:embed="rId6"/>
                          <a:stretch>
                            <a:fillRect/>
                          </a:stretch>
                        </pic:blipFill>
                        <pic:spPr>
                          <a:xfrm>
                            <a:off x="0" y="0"/>
                            <a:ext cx="1846580" cy="1960245"/>
                          </a:xfrm>
                          <a:prstGeom prst="rect">
                            <a:avLst/>
                          </a:prstGeom>
                        </pic:spPr>
                      </pic:pic>
                    </a:graphicData>
                  </a:graphic>
                </wp:anchor>
              </w:drawing>
            </w:r>
            <w:r>
              <w:rPr>
                <w:rFonts w:hint="eastAsia" w:ascii="Times New Roman" w:hAnsi="Times New Roman" w:eastAsia="宋体"/>
                <w:szCs w:val="21"/>
              </w:rPr>
              <w:t>产品信息描述：这是新款手机苹果17。这款手机大小为6.3英寸，质量非常好。在性能方面，它使用了最新的技术，并提供了不同的内存供用户选择。</w:t>
            </w:r>
          </w:p>
          <w:p w14:paraId="60F0EC5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在价格方面，有5999元和7999元两个选择。此外，这款手机的拍照功能也很强大，手机后面有两个摄像头，前面有一个摄像头。</w:t>
            </w:r>
          </w:p>
          <w:p w14:paraId="15A7794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在外观设计上，这款手机一共有五种颜色。除了基础的黑色和白色，还有三个非常特别的颜色：绿色、蓝色和紫色。总之，这款手机不仅性能强大，颜色选择也非常丰富，能够满足不同用户的需求。</w:t>
            </w:r>
          </w:p>
        </w:tc>
      </w:tr>
      <w:tr w14:paraId="7472D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3691" w:type="dxa"/>
            <w:gridSpan w:val="2"/>
            <w:shd w:val="clear" w:color="auto" w:fill="auto"/>
          </w:tcPr>
          <w:p w14:paraId="05355D0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interact with the pharmacist to get the proper medicine.</w:t>
            </w:r>
            <w:r>
              <w:rPr>
                <w:rFonts w:ascii="Times New Roman" w:hAnsi="Times New Roman" w:eastAsia="宋体"/>
                <w:szCs w:val="21"/>
              </w:rPr>
              <w:t xml:space="preserve"> 我能与药剂师进行交流，获取适当的药品。</w:t>
            </w:r>
          </w:p>
        </w:tc>
        <w:tc>
          <w:tcPr>
            <w:tcW w:w="837" w:type="dxa"/>
            <w:shd w:val="clear" w:color="auto" w:fill="auto"/>
          </w:tcPr>
          <w:p w14:paraId="6B3EF19E">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68C821F2">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T3.1.7身心健康</w:t>
            </w:r>
          </w:p>
        </w:tc>
        <w:tc>
          <w:tcPr>
            <w:tcW w:w="2937" w:type="dxa"/>
          </w:tcPr>
          <w:p w14:paraId="60CB425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医学，医疗，健康(NH)，门诊，急诊，治疗，药物，药水，</w:t>
            </w:r>
          </w:p>
          <w:p w14:paraId="70BBEB8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皮肤，咳，成人，含量，吸收，</w:t>
            </w:r>
          </w:p>
          <w:p w14:paraId="744671A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伤害，痛苦，状况，现象，程度，</w:t>
            </w:r>
          </w:p>
          <w:p w14:paraId="4D83F48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缓解，改善，配合，相处(IL)，</w:t>
            </w:r>
          </w:p>
          <w:p w14:paraId="5A47E00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设备，商品(IL)，</w:t>
            </w:r>
          </w:p>
          <w:p w14:paraId="126ABE0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了解(IL)，获取(IL)，遇到(IL)，提供(IL)，回复(IL)，能够(IL)，</w:t>
            </w:r>
          </w:p>
          <w:p w14:paraId="240980B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记录，参考，提问，答，请求，表明，相关，</w:t>
            </w:r>
          </w:p>
          <w:p w14:paraId="1B9CBD3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具体，进一步，尽量，例如(NH)，规则。</w:t>
            </w:r>
          </w:p>
        </w:tc>
        <w:tc>
          <w:tcPr>
            <w:tcW w:w="1577" w:type="dxa"/>
          </w:tcPr>
          <w:p w14:paraId="67137F5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疾病(IH)，药品(IH)，接触(IH)，肿(AL)，喷(IH)，胃(IH)，有助于(IH)，或是(IH)，咨询(IH)，疼痛(IH)</w:t>
            </w:r>
          </w:p>
        </w:tc>
        <w:tc>
          <w:tcPr>
            <w:tcW w:w="3634" w:type="dxa"/>
          </w:tcPr>
          <w:p w14:paraId="7208BAF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【场景：马克在学校踢足球时扭伤了脚，来医院买药】</w:t>
            </w:r>
          </w:p>
          <w:p w14:paraId="53FA775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学生：医生，您好！我想买药。我昨天踢足球的时候不小心，脚受伤了，现在有点肿，走路非常疼。</w:t>
            </w:r>
          </w:p>
          <w:p w14:paraId="4AC03E8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医生：我看一下你的脚。看起来确实肿得挺厉害。</w:t>
            </w:r>
          </w:p>
          <w:p w14:paraId="4C2CCF8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学生：请问有什么好用的药缓解疼痛吗？</w:t>
            </w:r>
          </w:p>
          <w:p w14:paraId="6E21AD1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医生：可以试试这个药片，可以减少疼痛，效果很好。另外，我再给你开一个外用的药，每隔四个小时喷一次。</w:t>
            </w:r>
          </w:p>
          <w:p w14:paraId="1CF9C5F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学生：明白了。那这种药喷完以后，可以直接穿袜子吗？</w:t>
            </w:r>
          </w:p>
          <w:p w14:paraId="352C453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医生：最好等五分钟，等药水完全吸收了再穿袜子。这两天尽量少走路，多休息。</w:t>
            </w:r>
          </w:p>
          <w:p w14:paraId="7E67F01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学生：行，谢谢您的建议，麻烦您帮我拿这两样药。</w:t>
            </w:r>
          </w:p>
        </w:tc>
      </w:tr>
      <w:tr w14:paraId="72B9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3691" w:type="dxa"/>
            <w:gridSpan w:val="2"/>
            <w:shd w:val="clear" w:color="auto" w:fill="auto"/>
          </w:tcPr>
          <w:p w14:paraId="74368499">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respond to other people’s posts about ways to stay healthy.</w:t>
            </w:r>
            <w:r>
              <w:rPr>
                <w:rFonts w:ascii="Times New Roman" w:hAnsi="Times New Roman" w:eastAsia="宋体"/>
                <w:szCs w:val="21"/>
              </w:rPr>
              <w:br w:type="textWrapping"/>
            </w:r>
            <w:r>
              <w:rPr>
                <w:rFonts w:ascii="Times New Roman" w:hAnsi="Times New Roman" w:eastAsia="宋体"/>
                <w:szCs w:val="21"/>
              </w:rPr>
              <w:t>我能回复其他人关于保持健康方法的帖子。</w:t>
            </w:r>
          </w:p>
        </w:tc>
        <w:tc>
          <w:tcPr>
            <w:tcW w:w="837" w:type="dxa"/>
            <w:shd w:val="clear" w:color="auto" w:fill="auto"/>
          </w:tcPr>
          <w:p w14:paraId="6A89CE27">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43B68FA6">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T3.1.7身心健康</w:t>
            </w:r>
          </w:p>
        </w:tc>
        <w:tc>
          <w:tcPr>
            <w:tcW w:w="2937" w:type="dxa"/>
          </w:tcPr>
          <w:p w14:paraId="4DB1B93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健康(NH)，医疗，治疗，营养，蔬菜，含量，饮食，</w:t>
            </w:r>
          </w:p>
          <w:p w14:paraId="361B014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熬夜，精神，痛苦，伤害，现象，</w:t>
            </w:r>
          </w:p>
          <w:p w14:paraId="450D685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状态，大脑，体力，精力，程度，效率，心理，专业(NH)，</w:t>
            </w:r>
          </w:p>
          <w:p w14:paraId="2E67F5F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长期，短期，逐渐，持续，规律，稳定，形成，改善，补充，</w:t>
            </w:r>
          </w:p>
          <w:p w14:paraId="6553FF5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谈(IL)，讨论(IL)，辩论(IL)，分享，鼓励，回复(IL)，提到(IL)，</w:t>
            </w:r>
          </w:p>
          <w:p w14:paraId="6276803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观点，赞成，肯定，理由，分析，强调，表明，具体，进一步，</w:t>
            </w:r>
          </w:p>
          <w:p w14:paraId="7720D9B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例子(IL)，比如(NH)，例如(NH)，文章(IL)，内容(IL)，话题(IL)，记录，</w:t>
            </w:r>
          </w:p>
          <w:p w14:paraId="424D8D1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得到(NH)，关于(IL)，接着(IL)</w:t>
            </w:r>
          </w:p>
        </w:tc>
        <w:tc>
          <w:tcPr>
            <w:tcW w:w="1577" w:type="dxa"/>
          </w:tcPr>
          <w:p w14:paraId="3429663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营养(IH)，睡眠(IH)，运动(IH)，热量(IH)，评论(IH)，建议(IH)，体温(IH)，水分(IH)，平衡(IH)</w:t>
            </w:r>
          </w:p>
        </w:tc>
        <w:tc>
          <w:tcPr>
            <w:tcW w:w="3634" w:type="dxa"/>
          </w:tcPr>
          <w:p w14:paraId="3343502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【论坛主题：救命！我每天都熬夜，怎么办？】</w:t>
            </w:r>
          </w:p>
          <w:p w14:paraId="3866D1E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楼主：我最近每天都要熬夜到晚上两点才能写完作业，早上根本起不来，上课的时候完全没有精神，总是想睡觉。大家有什么办法能让我早点睡觉吗？</w:t>
            </w:r>
          </w:p>
          <w:p w14:paraId="5B8EFCF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回帖1：我非常理解你的痛苦，因为我上个学期也经常熬夜到很晚。我觉得你应该重新调整一下你的时间。比如，你可以试着在晚饭前先做一部分的作业，不要拖延到很晚再做。另外，睡觉前一个小时最好不要用手机，因为手机会让你的大脑太兴奋，让你更难入睡。</w:t>
            </w:r>
          </w:p>
          <w:p w14:paraId="178C0B4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回帖2：我同意楼上的观点！除了关掉手机以外，我觉得饮食也很重要。晚上不要喝咖啡或者饮料，不然肯定睡不着。你可以试试把咖啡换成热牛奶？</w:t>
            </w:r>
          </w:p>
          <w:p w14:paraId="7299009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回帖3：看到你们说的，我也想分享一下我的经验。其实，保证八小时的睡眠比喝任何饮料都有用。我发现如果我早起一个小时去跑步，我白天的精神会特别好，晚上也睡得更香。</w:t>
            </w:r>
          </w:p>
        </w:tc>
      </w:tr>
      <w:tr w14:paraId="5252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3691" w:type="dxa"/>
            <w:gridSpan w:val="2"/>
            <w:shd w:val="clear" w:color="auto" w:fill="auto"/>
          </w:tcPr>
          <w:p w14:paraId="5F027118">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participate in a fitness forum about staying fit without joining a gym. 我能参与健身论坛，讨论如何在不去健身房的情况下保持健康。</w:t>
            </w:r>
          </w:p>
        </w:tc>
        <w:tc>
          <w:tcPr>
            <w:tcW w:w="837" w:type="dxa"/>
            <w:shd w:val="clear" w:color="auto" w:fill="auto"/>
          </w:tcPr>
          <w:p w14:paraId="7BB99B21">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1A81330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T3.1.7身心健康</w:t>
            </w:r>
          </w:p>
        </w:tc>
        <w:tc>
          <w:tcPr>
            <w:tcW w:w="2937" w:type="dxa"/>
          </w:tcPr>
          <w:p w14:paraId="698F7F1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健身(IL)，健身房(IL)，锻炼(NH)，训练，参加，加入(IL)，会员(IL)，动作(IL)，骑车，步行，</w:t>
            </w:r>
          </w:p>
          <w:p w14:paraId="410A7BC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减肥，饮食，营养，蔬菜，含量，</w:t>
            </w:r>
          </w:p>
          <w:p w14:paraId="4A3A670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医疗，治疗，痛苦，伤害，程度，</w:t>
            </w:r>
          </w:p>
          <w:p w14:paraId="3D8EDE5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体力，精力，状态，效率，效果(IL)，现象，</w:t>
            </w:r>
          </w:p>
          <w:p w14:paraId="2CF594C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长期，短期，持续，规律，稳定，保持(NH)，继续(NH)，改善，形成，进一步，</w:t>
            </w:r>
          </w:p>
          <w:p w14:paraId="6459DEA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观点，理由，赞成，分析，强调，表明，具体，</w:t>
            </w:r>
          </w:p>
          <w:p w14:paraId="66BF7B4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记录，分享，鼓励，</w:t>
            </w:r>
          </w:p>
          <w:p w14:paraId="5AE8CE4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宿舍(IL)，网站(NH)。</w:t>
            </w:r>
          </w:p>
        </w:tc>
        <w:tc>
          <w:tcPr>
            <w:tcW w:w="1577" w:type="dxa"/>
          </w:tcPr>
          <w:p w14:paraId="303F175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蹲(AL)，手臂(AL)，咨询(IH)，查看(IH)，议论(IH)，专题(IH)，询问(IH)，注册(IH)，场地(AL)</w:t>
            </w:r>
          </w:p>
        </w:tc>
        <w:tc>
          <w:tcPr>
            <w:tcW w:w="3634" w:type="dxa"/>
          </w:tcPr>
          <w:p w14:paraId="7F6F6DB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【健身论坛：如何不花钱保持身材？】</w:t>
            </w:r>
          </w:p>
          <w:p w14:paraId="70D13B7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马克：大家好！我想请教一下，大家平时都在哪儿运动？我想开始锻炼，但我不想去学校的健身房，因为那里人太多了，而且我也没钱办外面的会员卡。大家有推荐的运动吗？</w:t>
            </w:r>
          </w:p>
          <w:p w14:paraId="25E3BF7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莉莉：我很理解你！我也觉得去健身房很麻烦，我每天就在操场跑步。你不需要买任何设备，只要坚持跑下去就会很有效果。</w:t>
            </w:r>
          </w:p>
          <w:p w14:paraId="2D3513B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大卫：也可以试试打羽毛球，体育馆的场地是免费的。另外，网上有很多免费的健身教学视频，你可以跟着做，既省钱又方便。</w:t>
            </w:r>
          </w:p>
          <w:p w14:paraId="68424B5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马克：太棒了！谢谢大家给我这么多好建议。我打算今天就开始锻炼。</w:t>
            </w:r>
          </w:p>
        </w:tc>
      </w:tr>
      <w:tr w14:paraId="134E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3691" w:type="dxa"/>
            <w:gridSpan w:val="2"/>
            <w:shd w:val="clear" w:color="auto" w:fill="auto"/>
          </w:tcPr>
          <w:p w14:paraId="33B98A6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interact to inquire about membership to a fitness club.</w:t>
            </w:r>
            <w:r>
              <w:rPr>
                <w:rFonts w:ascii="Times New Roman" w:hAnsi="Times New Roman" w:eastAsia="宋体"/>
                <w:szCs w:val="21"/>
              </w:rPr>
              <w:t>我能就健身俱乐部的会员资格进行咨询。</w:t>
            </w:r>
          </w:p>
        </w:tc>
        <w:tc>
          <w:tcPr>
            <w:tcW w:w="837" w:type="dxa"/>
            <w:shd w:val="clear" w:color="auto" w:fill="auto"/>
          </w:tcPr>
          <w:p w14:paraId="6FFFCF82">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43C8A79C">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T3.1.7身心健康</w:t>
            </w:r>
          </w:p>
        </w:tc>
        <w:tc>
          <w:tcPr>
            <w:tcW w:w="2937" w:type="dxa"/>
            <w:shd w:val="clear" w:color="auto" w:fill="auto"/>
          </w:tcPr>
          <w:p w14:paraId="03D2EF6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健身(IL)，健身房(IL)，锻炼(NH)，训练，参加，加入(IL)，会员(IL)，骑车，步行，</w:t>
            </w:r>
          </w:p>
          <w:p w14:paraId="4E37133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减肥，饮食，营养，蔬菜，含量，</w:t>
            </w:r>
          </w:p>
          <w:p w14:paraId="31E8114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医疗，治疗，痛苦，伤害，程度，</w:t>
            </w:r>
          </w:p>
          <w:p w14:paraId="2EEC69E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体力，精力，状态，效率，现象，</w:t>
            </w:r>
          </w:p>
          <w:p w14:paraId="3EA8705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长期，短期，持续，规律，稳定，保持(NH)，继续(NH)，改善，形成，进一步，</w:t>
            </w:r>
          </w:p>
          <w:p w14:paraId="5EEB22E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观点，理由，赞成，讨论(IL)，分析，强调，表明，具体，</w:t>
            </w:r>
          </w:p>
          <w:p w14:paraId="7DA7F66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记录，分享，鼓励，感兴趣(NH)，</w:t>
            </w:r>
          </w:p>
          <w:p w14:paraId="2FA5980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包括(IL)，或(NH)，</w:t>
            </w:r>
          </w:p>
          <w:p w14:paraId="7EC5211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网址(IL)，网站(NH)。</w:t>
            </w:r>
          </w:p>
        </w:tc>
        <w:tc>
          <w:tcPr>
            <w:tcW w:w="1577" w:type="dxa"/>
            <w:shd w:val="clear" w:color="auto" w:fill="auto"/>
          </w:tcPr>
          <w:p w14:paraId="6B949C6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咨询(IH)，优惠(IH)，凭(IH)，团体(IH)，网页(IH)，预约(IH)，查看(IH)，注册(IH)</w:t>
            </w:r>
          </w:p>
        </w:tc>
        <w:tc>
          <w:tcPr>
            <w:tcW w:w="3634" w:type="dxa"/>
          </w:tcPr>
          <w:p w14:paraId="3F40AB8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【场景：马克来到学校体育馆咨询如何办理学生会员】</w:t>
            </w:r>
          </w:p>
          <w:p w14:paraId="2F0135F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马克：您好！我想咨询一下加入健身房会员的事情。请问学生办卡有优惠吗？</w:t>
            </w:r>
          </w:p>
          <w:p w14:paraId="5C80B32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工作人员：有的。学生每学期的费用是两百块，这比校外的健身房便宜很多。</w:t>
            </w:r>
          </w:p>
          <w:p w14:paraId="5065B84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马克：听起来不错。请问这个费用包含所有的设施吗？比如说游泳池。</w:t>
            </w:r>
          </w:p>
          <w:p w14:paraId="695A94B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工作人员：是的，所有设施都可以使用。另外，这个会员还包含瑜伽和舞蹈课。这些课都是免费的。不过因为位置有限，你需要提前预约。</w:t>
            </w:r>
          </w:p>
          <w:p w14:paraId="5307268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马克：明白了。如果我只想先办一个月的临时卡试一下，可以吗？</w:t>
            </w:r>
          </w:p>
          <w:p w14:paraId="545E469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工作人员：也可以，一个月是五十块。你需要先填一张表格，然后在这儿拍一张照片。</w:t>
            </w:r>
          </w:p>
          <w:p w14:paraId="3FC7BDA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马克：没问题。那我今天办完卡，下午就可以直接过来开始锻炼吗？</w:t>
            </w:r>
          </w:p>
          <w:p w14:paraId="6CC316C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工作人员：当然可以。记得带上你的学生证。</w:t>
            </w:r>
          </w:p>
        </w:tc>
      </w:tr>
      <w:tr w14:paraId="5DCA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3691" w:type="dxa"/>
            <w:gridSpan w:val="2"/>
            <w:shd w:val="clear" w:color="auto" w:fill="auto"/>
          </w:tcPr>
          <w:p w14:paraId="3AC3376A">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understand essential information in a feature story in a magazine. 我能理解杂志特写报道中的基本信息。</w:t>
            </w:r>
          </w:p>
        </w:tc>
        <w:tc>
          <w:tcPr>
            <w:tcW w:w="837" w:type="dxa"/>
            <w:shd w:val="clear" w:color="auto" w:fill="auto"/>
          </w:tcPr>
          <w:p w14:paraId="6E31B492">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03E947CB">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2937" w:type="dxa"/>
          </w:tcPr>
          <w:p w14:paraId="2773E8E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报道，文章(IL)，采访，来源，身份，行业，</w:t>
            </w:r>
          </w:p>
          <w:p w14:paraId="24B9A0B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观点，看法(IL)，态度(IL)，思考(IL)，感受(IL)，描述，总结(IL)，概括，解释(IL)，表示，提到(IL)，强调，</w:t>
            </w:r>
          </w:p>
          <w:p w14:paraId="0057169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现象，事实，实际上(IL)，细节，证据，结论，统计，趋势，原因(IL)，目的(IL)，目标(IL)，方案，措施，</w:t>
            </w:r>
          </w:p>
          <w:p w14:paraId="280AB31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过程(IL)，阶段，顺序(IL)，结构，</w:t>
            </w:r>
          </w:p>
          <w:p w14:paraId="3D84519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分析，对比(IL)，价值，值得(IL)，成就，奋斗，优势，创新(IL)，失败(IL)，困难(IL)，冲突，</w:t>
            </w:r>
          </w:p>
          <w:p w14:paraId="183B01D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程度，比例，平均，部分(IL)，</w:t>
            </w:r>
          </w:p>
          <w:p w14:paraId="2AC29C3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风格，生动，详细，客观，独特，意外，舒适，关键，积极(IL)，正式(IL)，有趣(IL)，吸引(IL)，</w:t>
            </w:r>
          </w:p>
          <w:p w14:paraId="06EF3D7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改变(IL)，引起(IL)，导致，</w:t>
            </w:r>
          </w:p>
          <w:p w14:paraId="231628D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童年(IL)，经验(IL)，如今，</w:t>
            </w:r>
          </w:p>
          <w:p w14:paraId="2429B0C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极其，甚至(IL)，几乎(IL)，稍微，逐渐，迅速，尽管，哪怕。</w:t>
            </w:r>
          </w:p>
        </w:tc>
        <w:tc>
          <w:tcPr>
            <w:tcW w:w="1577" w:type="dxa"/>
          </w:tcPr>
          <w:p w14:paraId="6E70632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逻辑(IH)，描写(IH)，典型(IH)，显著(IH)，领域(IH)，专题(IH)，景象(IH)，艰苦(IH)，突破(IH)，当年(IH)，争议(IH)，最终(IH)，因素(IH)，意味着(IH)，教训(IH)，启发(IH)，副(IH)，深度(IH)，缓慢(IH)，题材(IH)，事件(IH)，消极(IH)，主体(IH)，评论(IH)，主观(IH)，感人(IH)。</w:t>
            </w:r>
          </w:p>
        </w:tc>
        <w:tc>
          <w:tcPr>
            <w:tcW w:w="3634" w:type="dxa"/>
          </w:tcPr>
          <w:p w14:paraId="68983E8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【杂志专题：休闲新趋势——用双脚重新发现城市】</w:t>
            </w:r>
          </w:p>
          <w:p w14:paraId="33A3DB5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现在的年轻人不再满足于在商业中心逛街。一种名为“城市漫步”的休闲方式正在校园里悄悄流行。</w:t>
            </w:r>
          </w:p>
          <w:p w14:paraId="3021B28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为什么大学生喜欢这种活动？</w:t>
            </w:r>
          </w:p>
          <w:p w14:paraId="17CBBC4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它是完全免费的。只要穿上一双舒服的运动鞋，就可以开始一下午的活动。其次，这是一种极好的减压方式。在漫步的过程中，你可以暂时放下手机，观察路边的老建筑，或者在不知名的小书店里坐一会儿。一位大三的学生分享道：“这种随意的感觉让我觉得很自由，好像重新认识了自己居住的城市。”</w:t>
            </w:r>
          </w:p>
          <w:p w14:paraId="7E03406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如果你想尝试，建议从学校附近的历史老街开始。不需要地图，也不要设定终点。这种“无目的”的休闲，往往能带给你意想不到的惊喜和快乐。</w:t>
            </w:r>
          </w:p>
        </w:tc>
      </w:tr>
      <w:tr w14:paraId="07974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30B513D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what is asked for on a simple questionnaire in a popular magazine.</w:t>
            </w:r>
            <w:r>
              <w:rPr>
                <w:rFonts w:ascii="Times New Roman" w:hAnsi="Times New Roman" w:eastAsia="宋体"/>
                <w:szCs w:val="21"/>
              </w:rPr>
              <w:t xml:space="preserve"> </w:t>
            </w:r>
            <w:r>
              <w:rPr>
                <w:rFonts w:hint="eastAsia" w:ascii="Times New Roman" w:hAnsi="Times New Roman" w:eastAsia="宋体"/>
                <w:szCs w:val="21"/>
              </w:rPr>
              <w:t>我能理解一本流行杂志上的简单问卷要求填写的内容。</w:t>
            </w:r>
          </w:p>
        </w:tc>
        <w:tc>
          <w:tcPr>
            <w:tcW w:w="837" w:type="dxa"/>
            <w:shd w:val="clear" w:color="auto" w:fill="auto"/>
          </w:tcPr>
          <w:p w14:paraId="2DC72D05">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4D16F3B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2937" w:type="dxa"/>
          </w:tcPr>
          <w:p w14:paraId="049026E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问卷，结构，类型，式，</w:t>
            </w:r>
          </w:p>
          <w:p w14:paraId="2930E54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性别(IL)，年龄，职业(IL)，收入(IL)，教育(IL)，子女，</w:t>
            </w:r>
          </w:p>
          <w:p w14:paraId="53D79BB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特征，性格(IL)，心理，属于，</w:t>
            </w:r>
          </w:p>
          <w:p w14:paraId="117DC90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行为，消费，风格，信任，</w:t>
            </w:r>
          </w:p>
          <w:p w14:paraId="2195A33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喜欢(IL)，讨厌(IL)，支持(IL)，反对(IL)，评价(IL)，感受(IL)，意见(IL)，看法(IL)，</w:t>
            </w:r>
          </w:p>
          <w:p w14:paraId="04A3BCD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提问，描述，分享，尝试，体验，参考，分析，显示，改善，</w:t>
            </w:r>
          </w:p>
          <w:p w14:paraId="188F621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程度，比例，通常，偶尔，极其，稍微，</w:t>
            </w:r>
          </w:p>
          <w:p w14:paraId="4FB3B14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关键，哪怕，尽管，总之，假如，期待，未来。</w:t>
            </w:r>
          </w:p>
        </w:tc>
        <w:tc>
          <w:tcPr>
            <w:tcW w:w="1577" w:type="dxa"/>
          </w:tcPr>
          <w:p w14:paraId="3BA3BF5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引导(IH)，动机(IH)，从不(IH)，如下(IH)，娱乐(IH)，括号(IH)，主观(IH)，因素(IH)，意味着(IH)，逻辑(IH)，无效(IH)，举例(IH)。</w:t>
            </w:r>
          </w:p>
        </w:tc>
        <w:tc>
          <w:tcPr>
            <w:tcW w:w="3634" w:type="dxa"/>
          </w:tcPr>
          <w:p w14:paraId="13F127D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这份问卷是一份针对《大学生》杂志读者（高校学生）进行的，包括基本信息、阅读习惯、内容评价及满意度的综合性问卷表。</w:t>
            </w:r>
          </w:p>
          <w:p w14:paraId="2591D01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《大学生》杂志满意度调查</w:t>
            </w:r>
          </w:p>
          <w:p w14:paraId="65E83D7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您所在的高校名称：</w:t>
            </w:r>
          </w:p>
          <w:p w14:paraId="198C0DC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______________________</w:t>
            </w:r>
          </w:p>
          <w:p w14:paraId="2CF845B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您的年级：</w:t>
            </w:r>
          </w:p>
          <w:p w14:paraId="4B970B1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大一</w:t>
            </w:r>
          </w:p>
          <w:p w14:paraId="7C9259F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大二</w:t>
            </w:r>
          </w:p>
          <w:p w14:paraId="1592FB7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大三</w:t>
            </w:r>
          </w:p>
          <w:p w14:paraId="42C561F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大四</w:t>
            </w:r>
          </w:p>
          <w:p w14:paraId="294D006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硕士研究生</w:t>
            </w:r>
          </w:p>
          <w:p w14:paraId="0A14381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博士研究生</w:t>
            </w:r>
          </w:p>
          <w:p w14:paraId="44B7D22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1、您每天的阅读时间？（单选）</w:t>
            </w:r>
          </w:p>
          <w:p w14:paraId="5B06AE5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A. 一个半小时</w:t>
            </w:r>
          </w:p>
          <w:p w14:paraId="2A5AF69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B. 两个小时</w:t>
            </w:r>
          </w:p>
          <w:p w14:paraId="7EB3583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C. 两个小时以上</w:t>
            </w:r>
          </w:p>
          <w:p w14:paraId="414C5A3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D. 没有固定的阅读时间，都是碎片化阅读</w:t>
            </w:r>
          </w:p>
          <w:p w14:paraId="292E1C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2、您最常用的阅读方式是？（单选）</w:t>
            </w:r>
          </w:p>
          <w:p w14:paraId="6909C02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A.纸质阅读</w:t>
            </w:r>
          </w:p>
          <w:p w14:paraId="361EB40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B.手机阅读</w:t>
            </w:r>
          </w:p>
          <w:p w14:paraId="52EE1C8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C.其他电子阅读器</w:t>
            </w:r>
          </w:p>
          <w:p w14:paraId="13CA58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3、在阅读《大学生》时，让您印象深刻的内容板块有哪些？（多选）</w:t>
            </w:r>
          </w:p>
          <w:p w14:paraId="54B28D2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A.置顶推送</w:t>
            </w:r>
          </w:p>
          <w:p w14:paraId="60DD084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B.有位同学</w:t>
            </w:r>
          </w:p>
          <w:p w14:paraId="1A9344B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C.清声清语</w:t>
            </w:r>
          </w:p>
          <w:p w14:paraId="1EC0E24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D.专业是金</w:t>
            </w:r>
          </w:p>
          <w:p w14:paraId="68B65D1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E.时时课课</w:t>
            </w:r>
          </w:p>
          <w:p w14:paraId="371D3EC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F.大圆圈止</w:t>
            </w:r>
          </w:p>
          <w:p w14:paraId="77FD22F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G.舒心梳理</w:t>
            </w:r>
          </w:p>
          <w:p w14:paraId="4533480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H.初作精品</w:t>
            </w:r>
          </w:p>
          <w:p w14:paraId="5B60115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4、对《大学生》杂志的版式风格和插图设计，您有什么直观感受？（单选）</w:t>
            </w:r>
          </w:p>
          <w:p w14:paraId="0F85D85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A.青春亮丽 爱心校园</w:t>
            </w:r>
          </w:p>
          <w:p w14:paraId="1CC8B7F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B.图文并茂 践您有效</w:t>
            </w:r>
          </w:p>
          <w:p w14:paraId="5B45D04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C.图片过多</w:t>
            </w:r>
          </w:p>
          <w:p w14:paraId="2053F5F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D.未形成统一，强烈的风险</w:t>
            </w:r>
          </w:p>
          <w:p w14:paraId="500F7A6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5、您认为《大学生》应增加或加强哪些方面的稿件？（可多选）</w:t>
            </w:r>
          </w:p>
          <w:p w14:paraId="7CD7259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A.校园生活</w:t>
            </w:r>
          </w:p>
          <w:p w14:paraId="64CB0FB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B.就业创业</w:t>
            </w:r>
          </w:p>
          <w:p w14:paraId="5D25C55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C.升学考研</w:t>
            </w:r>
          </w:p>
          <w:p w14:paraId="0D10F58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D.时事新闻</w:t>
            </w:r>
          </w:p>
          <w:p w14:paraId="5EA8CC4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E.文化娱乐</w:t>
            </w:r>
          </w:p>
          <w:p w14:paraId="0CB0D5F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F.优秀人物报道</w:t>
            </w:r>
          </w:p>
          <w:p w14:paraId="770E5F3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G.其他</w:t>
            </w:r>
          </w:p>
          <w:p w14:paraId="7D66C6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6、您每月收到《大学生》杂志大约在什么时候？（单选）</w:t>
            </w:r>
          </w:p>
          <w:p w14:paraId="6ADBCA7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A. 月初</w:t>
            </w:r>
          </w:p>
          <w:p w14:paraId="0CF4115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B. 月中</w:t>
            </w:r>
          </w:p>
          <w:p w14:paraId="0A4976F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C. 月末</w:t>
            </w:r>
          </w:p>
          <w:p w14:paraId="3F66BFF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D. 不一定</w:t>
            </w:r>
          </w:p>
          <w:p w14:paraId="02F2EA2C">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7</w:t>
            </w:r>
            <w:r>
              <w:rPr>
                <w:rFonts w:hint="eastAsia" w:ascii="Times New Roman" w:hAnsi="Times New Roman" w:eastAsia="宋体"/>
                <w:szCs w:val="21"/>
              </w:rPr>
              <w:t>、对去年《大学生》杂志举办的活动，您是否满意？（单选）</w:t>
            </w:r>
          </w:p>
          <w:p w14:paraId="3C0E3EB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A.满意</w:t>
            </w:r>
          </w:p>
          <w:p w14:paraId="0988330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B.一般</w:t>
            </w:r>
          </w:p>
          <w:p w14:paraId="491A171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C.不满意</w:t>
            </w:r>
          </w:p>
          <w:p w14:paraId="08F3AF4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drawing>
                <wp:anchor distT="0" distB="0" distL="114300" distR="114300" simplePos="0" relativeHeight="251663360" behindDoc="0" locked="0" layoutInCell="1" allowOverlap="1">
                  <wp:simplePos x="0" y="0"/>
                  <wp:positionH relativeFrom="column">
                    <wp:posOffset>226695</wp:posOffset>
                  </wp:positionH>
                  <wp:positionV relativeFrom="paragraph">
                    <wp:posOffset>2279650</wp:posOffset>
                  </wp:positionV>
                  <wp:extent cx="1769110" cy="1935480"/>
                  <wp:effectExtent l="0" t="0" r="8890" b="7620"/>
                  <wp:wrapTopAndBottom/>
                  <wp:docPr id="7" name="图片 7" descr="f820b8ada83b8b625293b4c22239d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820b8ada83b8b625293b4c22239d46d"/>
                          <pic:cNvPicPr>
                            <a:picLocks noChangeAspect="1"/>
                          </pic:cNvPicPr>
                        </pic:nvPicPr>
                        <pic:blipFill>
                          <a:blip r:embed="rId7"/>
                          <a:stretch>
                            <a:fillRect/>
                          </a:stretch>
                        </pic:blipFill>
                        <pic:spPr>
                          <a:xfrm>
                            <a:off x="0" y="0"/>
                            <a:ext cx="1769110" cy="1935480"/>
                          </a:xfrm>
                          <a:prstGeom prst="rect">
                            <a:avLst/>
                          </a:prstGeom>
                        </pic:spPr>
                      </pic:pic>
                    </a:graphicData>
                  </a:graphic>
                </wp:anchor>
              </w:drawing>
            </w:r>
            <w:r>
              <w:rPr>
                <w:rFonts w:hint="eastAsia" w:ascii="Times New Roman" w:hAnsi="Times New Roman" w:eastAsia="宋体"/>
                <w:szCs w:val="21"/>
              </w:rPr>
              <w:drawing>
                <wp:anchor distT="0" distB="0" distL="114300" distR="114300" simplePos="0" relativeHeight="251662336" behindDoc="0" locked="0" layoutInCell="1" allowOverlap="1">
                  <wp:simplePos x="0" y="0"/>
                  <wp:positionH relativeFrom="column">
                    <wp:posOffset>145415</wp:posOffset>
                  </wp:positionH>
                  <wp:positionV relativeFrom="paragraph">
                    <wp:posOffset>35560</wp:posOffset>
                  </wp:positionV>
                  <wp:extent cx="1767840" cy="1898015"/>
                  <wp:effectExtent l="0" t="0" r="3810" b="6985"/>
                  <wp:wrapTopAndBottom/>
                  <wp:docPr id="5" name="图片 5" descr="c443765df83962058ff96714b54d6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443765df83962058ff96714b54d67f9"/>
                          <pic:cNvPicPr>
                            <a:picLocks noChangeAspect="1"/>
                          </pic:cNvPicPr>
                        </pic:nvPicPr>
                        <pic:blipFill>
                          <a:blip r:embed="rId8"/>
                          <a:stretch>
                            <a:fillRect/>
                          </a:stretch>
                        </pic:blipFill>
                        <pic:spPr>
                          <a:xfrm>
                            <a:off x="0" y="0"/>
                            <a:ext cx="1767840" cy="1898015"/>
                          </a:xfrm>
                          <a:prstGeom prst="rect">
                            <a:avLst/>
                          </a:prstGeom>
                        </pic:spPr>
                      </pic:pic>
                    </a:graphicData>
                  </a:graphic>
                </wp:anchor>
              </w:drawing>
            </w:r>
          </w:p>
        </w:tc>
      </w:tr>
      <w:tr w14:paraId="00AB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6" w:hRule="atLeast"/>
        </w:trPr>
        <w:tc>
          <w:tcPr>
            <w:tcW w:w="3691" w:type="dxa"/>
            <w:gridSpan w:val="2"/>
            <w:shd w:val="clear" w:color="auto" w:fill="auto"/>
          </w:tcPr>
          <w:p w14:paraId="518304E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a text conversation among teammates about a sporting event.</w:t>
            </w:r>
            <w:r>
              <w:rPr>
                <w:rFonts w:ascii="Times New Roman" w:hAnsi="Times New Roman" w:eastAsia="宋体"/>
                <w:szCs w:val="21"/>
              </w:rPr>
              <w:t xml:space="preserve"> 我能理解队友们关于体育赛事的短信聊天内容。</w:t>
            </w:r>
          </w:p>
        </w:tc>
        <w:tc>
          <w:tcPr>
            <w:tcW w:w="837" w:type="dxa"/>
            <w:shd w:val="clear" w:color="auto" w:fill="auto"/>
          </w:tcPr>
          <w:p w14:paraId="2A60E0A0">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61961C82">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2937" w:type="dxa"/>
          </w:tcPr>
          <w:p w14:paraId="56D0A4E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球队(IL)，队员(IL)，队长(IL)，对手，冠军，</w:t>
            </w:r>
          </w:p>
          <w:p w14:paraId="1D523D0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决赛，现场，座位(IL)，酒吧，</w:t>
            </w:r>
          </w:p>
          <w:p w14:paraId="76FC27F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球鞋，</w:t>
            </w:r>
          </w:p>
          <w:p w14:paraId="4295C9D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日期(IL)，安排(IL)，过程(IL)，结果(IL)，比分，</w:t>
            </w:r>
          </w:p>
          <w:p w14:paraId="076DA71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领先，平，暂停，配合，观看(IL)，表现(IL)，进步(IL)，受伤(IL)，</w:t>
            </w:r>
          </w:p>
          <w:p w14:paraId="14B09A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实力，经验(IL)，运气(IL)，体力，状态，状况，</w:t>
            </w:r>
          </w:p>
          <w:p w14:paraId="562E10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关键，时刻，意外，临时，推迟(IL)，取消(IL)，准时(IL)，来得及(IL)，</w:t>
            </w:r>
          </w:p>
          <w:p w14:paraId="403C847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预测，肯定，提醒(IL)，</w:t>
            </w:r>
          </w:p>
          <w:p w14:paraId="6CB20A3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精彩(IL)，厉害(IL)，激动(IL)，兴奋(IL)，热闹(IL)，</w:t>
            </w:r>
          </w:p>
          <w:p w14:paraId="053EC30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可惜，差一点，失望(IL)，集合。</w:t>
            </w:r>
          </w:p>
        </w:tc>
        <w:tc>
          <w:tcPr>
            <w:tcW w:w="1577" w:type="dxa"/>
          </w:tcPr>
          <w:p w14:paraId="53CD0F3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落后(IH)，箱(IH)，恢复(IH)，此时(IH)，此刻(IH)，情绪(IH)，遗憾(IH)，教训(IH)，逻辑(IH)，意味着(IH)，队伍(IH)，最佳(IH)，失误(IH)，互动(IH)，评论(IH)，安慰(IH)。</w:t>
            </w:r>
          </w:p>
        </w:tc>
        <w:tc>
          <w:tcPr>
            <w:tcW w:w="3634" w:type="dxa"/>
          </w:tcPr>
          <w:p w14:paraId="7CCD1D0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【场景：校足球队的三个队友（马克、大卫、王明）在群聊里讨论比赛和下周的训练计划】</w:t>
            </w:r>
          </w:p>
          <w:p w14:paraId="63E0496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马克：伙计们，昨天的比赛太精彩了！大家表现得都很棒。</w:t>
            </w:r>
          </w:p>
          <w:p w14:paraId="2E6D9C0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大卫：是啊，尤其是下半场大卫踢进那个球。对了，你们看到教练发的通知了吗？下周三的训练时间改了。</w:t>
            </w:r>
          </w:p>
          <w:p w14:paraId="3E06E88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王明：我看到了。因为下周三下午学校有活动，足球场不能用，所以训练改到了周四下午四点。</w:t>
            </w:r>
          </w:p>
          <w:p w14:paraId="2A13107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马克：周四下午我有课，可能晚到十分钟。我们还是在平时的地点集合吗？</w:t>
            </w:r>
          </w:p>
          <w:p w14:paraId="386B1FB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大卫：对，地点没变。教练还说，下周六我们要去校外参加比赛，大家这几天要多注意休息，别受伤。</w:t>
            </w:r>
          </w:p>
        </w:tc>
      </w:tr>
      <w:tr w14:paraId="2076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4B550D31">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exchange ideas about sports in schools in the US vs. other countries. 我能就美国和其他国家的学校体育运动交流看法。</w:t>
            </w:r>
          </w:p>
        </w:tc>
        <w:tc>
          <w:tcPr>
            <w:tcW w:w="837" w:type="dxa"/>
            <w:shd w:val="clear" w:color="auto" w:fill="auto"/>
          </w:tcPr>
          <w:p w14:paraId="18E7F4D5">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15A8612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2937" w:type="dxa"/>
          </w:tcPr>
          <w:p w14:paraId="77A2E8F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俱乐部，组织，学校(IL)，部门(IL)，</w:t>
            </w:r>
          </w:p>
          <w:p w14:paraId="3FD0D5A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教育(IL)，体育(IL)，活动(IL)，业余，友谊赛，训练(IL)，竞争，参与，</w:t>
            </w:r>
          </w:p>
          <w:p w14:paraId="49A133D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游泳池，操场(IL)，设施(IL)，设备，</w:t>
            </w:r>
          </w:p>
          <w:p w14:paraId="484FC16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资源(IL)，资金(IL)，教练(IL)，</w:t>
            </w:r>
          </w:p>
          <w:p w14:paraId="36BCADD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价值，精神，友谊，传统(IL)，成果，优势，领导力，独特，</w:t>
            </w:r>
          </w:p>
          <w:p w14:paraId="7F660E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程度，比例，规模，功能，</w:t>
            </w:r>
          </w:p>
          <w:p w14:paraId="093CFAA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相同(IL)，相似(IL)，不同(IL)，区别(IL)，比较(IL)，对比(IL)，相比(IL)，普遍(IL)，不如(IL)，</w:t>
            </w:r>
          </w:p>
          <w:p w14:paraId="0369817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导致，预测，关键，甚至(IL)，尽管，哪怕。</w:t>
            </w:r>
          </w:p>
        </w:tc>
        <w:tc>
          <w:tcPr>
            <w:tcW w:w="1577" w:type="dxa"/>
          </w:tcPr>
          <w:p w14:paraId="019851B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选修(IH)，团队(IH)，赞助(IH)，模式(IH)，经费(IH)，单一(IH)，社区(IH)，平衡(IH)，忙碌(IH)，因素(IH)，逻辑(IH)，从而(IH)，热门(IH)，典型(IH)。</w:t>
            </w:r>
          </w:p>
        </w:tc>
        <w:tc>
          <w:tcPr>
            <w:tcW w:w="3634" w:type="dxa"/>
          </w:tcPr>
          <w:p w14:paraId="4B8324F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【场景：杰克（美国学生）和王明（中国学生）正在讨论两国学校体育的不同】</w:t>
            </w:r>
          </w:p>
          <w:p w14:paraId="012D982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王明：杰克，我发现你们的课程表上没有固定的体育课，难道你们不重视体育吗？</w:t>
            </w:r>
          </w:p>
          <w:p w14:paraId="4D34057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杰克：其实我们非常重视。我们是在下午放学后进行体育课程。你们呢？</w:t>
            </w:r>
          </w:p>
          <w:p w14:paraId="5FC2572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王明：我们有固定的体育课，但内容比较单一。你们的课程好像很丰富？</w:t>
            </w:r>
          </w:p>
          <w:p w14:paraId="3D96964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杰克：是的，我们的课程有很多。如果你想健身可以选瑜伽课，想认识朋友可以选舞蹈课。</w:t>
            </w:r>
          </w:p>
          <w:p w14:paraId="551058E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王明：中国家长更希望孩子把时间花在学习上。那么你的父母支持你运动吗？</w:t>
            </w:r>
          </w:p>
          <w:p w14:paraId="6F30068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杰克：非常支持！在美国，我们的老师们也鼓励我们成为校园体育明星。</w:t>
            </w:r>
          </w:p>
        </w:tc>
      </w:tr>
      <w:tr w14:paraId="5B1D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691" w:type="dxa"/>
            <w:gridSpan w:val="2"/>
            <w:shd w:val="clear" w:color="auto" w:fill="auto"/>
          </w:tcPr>
          <w:p w14:paraId="04BBC25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describe my plans for an upcoming family or social event.</w:t>
            </w:r>
            <w:r>
              <w:rPr>
                <w:rFonts w:ascii="Times New Roman" w:hAnsi="Times New Roman" w:eastAsia="宋体"/>
                <w:szCs w:val="21"/>
              </w:rPr>
              <w:t xml:space="preserve"> 我能描述即将到来的家庭或社交活动的计划。</w:t>
            </w:r>
          </w:p>
        </w:tc>
        <w:tc>
          <w:tcPr>
            <w:tcW w:w="837" w:type="dxa"/>
            <w:shd w:val="clear" w:color="auto" w:fill="auto"/>
          </w:tcPr>
          <w:p w14:paraId="321C1219">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79EF1847">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2937" w:type="dxa"/>
          </w:tcPr>
          <w:p w14:paraId="64835BC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婚礼，聚会(IL)，纪念，热闹(IL)，有趣(IL)，</w:t>
            </w:r>
          </w:p>
          <w:p w14:paraId="1E6477B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日期(IL)，时间(IL)，期间，阶段，持续，即将，之后(IL)，提前(IL)，抓紧，</w:t>
            </w:r>
          </w:p>
          <w:p w14:paraId="0F50CD6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地址(IL)，地点(IL)，位置，</w:t>
            </w:r>
          </w:p>
          <w:p w14:paraId="29E54EF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人员(IL)，人数(IL)，客人(IL)，参与者(IL)，参与，邀请，各自，</w:t>
            </w:r>
          </w:p>
          <w:p w14:paraId="5D137CC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准备(IL)，规划，组织，任务(IL)，安排(IL)，制作，配合，交换，</w:t>
            </w:r>
          </w:p>
          <w:p w14:paraId="4FA69B5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预订，确认，应当，针对，具体，</w:t>
            </w:r>
          </w:p>
          <w:p w14:paraId="45A2F3A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费用(IL)，预算(IL)，购物(IL)，食物(IL)，零食(IL)，</w:t>
            </w:r>
          </w:p>
          <w:p w14:paraId="176B638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表达，情感，兴奋(IL)，轻松(IL)，放松(IL)，</w:t>
            </w:r>
          </w:p>
          <w:p w14:paraId="0DD7166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通知(IL)，提醒(IL)，描述，包含，类型，细节。</w:t>
            </w:r>
          </w:p>
        </w:tc>
        <w:tc>
          <w:tcPr>
            <w:tcW w:w="1577" w:type="dxa"/>
          </w:tcPr>
          <w:p w14:paraId="0F8342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惊喜(IH)，预期(IH)，装饰(IH)，难忘(IH)，应对(IH)，提升(IH)，纪念日(IH)，场合(IH)，聚餐(IH)，布置(IH)，采购(IH)，陪伴(IH)，彼此(IH)，遗憾(IH)，烧烤(IH)，户外(IH)，亲戚(IH)，娱乐(IH)，抽奖(IH)。</w:t>
            </w:r>
          </w:p>
        </w:tc>
        <w:tc>
          <w:tcPr>
            <w:tcW w:w="3634" w:type="dxa"/>
          </w:tcPr>
          <w:p w14:paraId="39A508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【春假出行计划】</w:t>
            </w:r>
          </w:p>
          <w:p w14:paraId="0B40684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下个月春假，我打算和三个好朋友一起去加州旅行。我们都很喜欢旅行，所以很早就开始计划这次活动。为了让旅行更顺利，我们还一起看了很多旅游视频，做了旅游计划。</w:t>
            </w:r>
          </w:p>
          <w:p w14:paraId="40EC63B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我们要从学校出发，开车去旧金山。开车大概需要6个小时，所以我们打算早点出发，在路上也可以停下来休息一下、拍拍照片。到了旧金山以后，我们想去看看很有名的金门大桥，还打算在海边散步、拍照。接下来，我们打算去附近的一个国家公园一起烧烤，做一些简单的食物。晚上如果天气好，我们坐在一起聊天、听音乐，还可以看看星星。我觉得那一定会是一个很难忘的晚上。最后，我们要开车去洛杉矶，看望我的表哥。他说可以带我们去一些好玩的地方。我们还想去逛逛商场，去当地有名的餐厅吃饭。</w:t>
            </w:r>
          </w:p>
          <w:p w14:paraId="47BA8F7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为了这次旅行，我们已经准备了很久。我们都期待这次的春假旅行。</w:t>
            </w:r>
          </w:p>
        </w:tc>
      </w:tr>
      <w:tr w14:paraId="42E5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1DF7946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tell a simple story about a childhood memory or a recent family trip or event.</w:t>
            </w:r>
            <w:r>
              <w:rPr>
                <w:rFonts w:ascii="Times New Roman" w:hAnsi="Times New Roman" w:eastAsia="宋体"/>
                <w:szCs w:val="21"/>
              </w:rPr>
              <w:t xml:space="preserve"> 我能讲述一个关于童年记忆或最近家庭旅行或活动的简单故事。</w:t>
            </w:r>
          </w:p>
        </w:tc>
        <w:tc>
          <w:tcPr>
            <w:tcW w:w="837" w:type="dxa"/>
            <w:shd w:val="clear" w:color="auto" w:fill="auto"/>
          </w:tcPr>
          <w:p w14:paraId="3E05DC6F">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01E6691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2937" w:type="dxa"/>
          </w:tcPr>
          <w:p w14:paraId="7F59636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家人(IL)，父母(IL)，兄弟(IL)，姐妹(IL)，朋友(IL)，导游(IL)，陌生人(IL)，人物，</w:t>
            </w:r>
          </w:p>
          <w:p w14:paraId="23464E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家乡(IL)，老家(IL)，故乡(IL)，当地，景点(IL)，路线(IL)，</w:t>
            </w:r>
          </w:p>
          <w:p w14:paraId="5B3FEDD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童年(IL)，当时(IL)，近期(IL)，之后(IL)，接着(IL)，同时(IL)，</w:t>
            </w:r>
          </w:p>
          <w:p w14:paraId="3E94CFB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游览，经历，事件，背景(IL)，事实，意外，整个(IL)，细节，顺序(IL)，状况，</w:t>
            </w:r>
          </w:p>
          <w:p w14:paraId="6DF15B3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玩具，纪念品，</w:t>
            </w:r>
          </w:p>
          <w:p w14:paraId="5F44847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情感，好奇，调皮，亲切，温暖，满足，兴奋(IL)，激动(IL)，感动(IL)，轻松(IL)，</w:t>
            </w:r>
          </w:p>
          <w:p w14:paraId="629A103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深刻，收获，成长，回忆，</w:t>
            </w:r>
          </w:p>
          <w:p w14:paraId="4B6CB8B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关键，导致，哪怕，差点儿，尽管，以及，针对。</w:t>
            </w:r>
          </w:p>
        </w:tc>
        <w:tc>
          <w:tcPr>
            <w:tcW w:w="1577" w:type="dxa"/>
          </w:tcPr>
          <w:p w14:paraId="24F6264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动画(IH)，迷路(IH)，热门(IH)，记忆(IH)，特有(IH)，陪伴(IH)，户外(IH)，主观(IH)，惊喜(IH)，舍不得(IH)，错过(IH)，最终(IH)，珍贵(IH)，乡村(IH)，游玩(IH)，烧烤(IH)，互动(IH)，陌生(IH)，情绪(IH)，难忘(IH)，晴朗(IH)，学会(IH)。</w:t>
            </w:r>
          </w:p>
        </w:tc>
        <w:tc>
          <w:tcPr>
            <w:tcW w:w="3634" w:type="dxa"/>
          </w:tcPr>
          <w:p w14:paraId="12286D8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【难忘的家庭旅行】</w:t>
            </w:r>
          </w:p>
          <w:p w14:paraId="33FEC32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去年圣诞节假期，我们全家开车去了佛罗里达州的迪士尼公园。刚进公园的时候，我们看到巨大的城堡和很多可爱的动画人物，大家都非常兴奋。</w:t>
            </w:r>
          </w:p>
          <w:p w14:paraId="4F91E40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不过，我们很快就发现一个问题：游客太多了。我们最想玩的项目都要排两个多小时。到了下午，佛罗里达的天气变得又热又湿，让人非常不舒服。我弟弟因为又累又饿，在路边大哭了起来，大家的心情都变得有点糟糕。</w:t>
            </w:r>
          </w:p>
          <w:p w14:paraId="2AE6664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还好妈妈提前在手机上买了“快速卡”。这让我们少等了很多时间，终于在天黑以前玩到了最想玩的三个项目。</w:t>
            </w:r>
          </w:p>
          <w:p w14:paraId="63EE2A9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尽管那天非常累，但我觉得和家人在一起旅行是非常值得的。这次旅行也让我明白了一个道理：去热门的地方旅游，提前做好计划真的比什么都重要！</w:t>
            </w:r>
          </w:p>
        </w:tc>
      </w:tr>
      <w:tr w14:paraId="1A5B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6AE320A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 simple story about a recent trip, project or childhood memory.</w:t>
            </w:r>
            <w:r>
              <w:rPr>
                <w:rFonts w:ascii="Times New Roman" w:hAnsi="Times New Roman" w:eastAsia="宋体"/>
                <w:szCs w:val="21"/>
              </w:rPr>
              <w:t xml:space="preserve"> 我能写一个关于最近的旅行、项目或童年记忆的简单故事。</w:t>
            </w:r>
          </w:p>
        </w:tc>
        <w:tc>
          <w:tcPr>
            <w:tcW w:w="837" w:type="dxa"/>
            <w:shd w:val="clear" w:color="auto" w:fill="auto"/>
          </w:tcPr>
          <w:p w14:paraId="2668CF2F">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1DE1052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2937" w:type="dxa"/>
          </w:tcPr>
          <w:p w14:paraId="5C909E0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人物，家人(IL)，父母(IL)，兄弟(IL)，姐妹(IL)，朋友(IL)，导游(IL)，陌生人(IL)，</w:t>
            </w:r>
          </w:p>
          <w:p w14:paraId="330AACF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家乡(IL)，老家(IL)，故乡(IL)，当地，景点(IL)，路线(IL)，</w:t>
            </w:r>
          </w:p>
          <w:p w14:paraId="3B99307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童年(IL)，当时(IL)，近期，之后(IL)，接着(IL)，同时(IL)，整个(IL)，顺序(IL)，</w:t>
            </w:r>
          </w:p>
          <w:p w14:paraId="7EE5A87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游览，背景(IL)，事实，状况，意外，差点儿，细节，</w:t>
            </w:r>
          </w:p>
          <w:p w14:paraId="4B7D9A0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玩具，纪念品，</w:t>
            </w:r>
          </w:p>
          <w:p w14:paraId="2C8AD77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情感，好奇，调皮，亲切，温暖，满足，兴奋(IL)，激动(IL)，感动(IL)，轻松(IL)，</w:t>
            </w:r>
          </w:p>
          <w:p w14:paraId="65797AD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深刻，收获，成长，回忆，</w:t>
            </w:r>
          </w:p>
          <w:p w14:paraId="0069D52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关键，导致，尽管，以及，针对。</w:t>
            </w:r>
          </w:p>
        </w:tc>
        <w:tc>
          <w:tcPr>
            <w:tcW w:w="1577" w:type="dxa"/>
          </w:tcPr>
          <w:p w14:paraId="7722431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动画(IH)，迷路(IH)，热门(IH)，记忆(IH)，特有(IH)，陪伴(IH)，户外(IH)，主观(IH)，惊喜(IH)，舍不得(IH)，错过(IH)，最终(IH)，珍贵(IH)，乡村(IH)，游玩(IH)，烧烤(IH)，互动(IH)，陌生(IH)，情绪(IH)，难忘(IH)，晴朗(IH)，学会(IH)。</w:t>
            </w:r>
          </w:p>
        </w:tc>
        <w:tc>
          <w:tcPr>
            <w:tcW w:w="3634" w:type="dxa"/>
          </w:tcPr>
          <w:p w14:paraId="78744C4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【难忘的家庭旅行】</w:t>
            </w:r>
          </w:p>
          <w:p w14:paraId="209F2B5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去年圣诞假期，我们全家开车去了佛罗里达州的迪士尼公园。刚进公园的时候，我们看到巨大的城堡和很多可爱的动画人物，大家都非常兴奋。</w:t>
            </w:r>
          </w:p>
          <w:p w14:paraId="154D8F1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不过，我们很快就发现一个问题：游客太多了。我们最想玩的项目都要排两个多小时。到了下午，佛罗里达的天气变得又热又湿，让人非常不舒服。我弟弟因为又累又饿，在路边大哭了起来，大家的心情都变得有点糟糕。</w:t>
            </w:r>
          </w:p>
          <w:p w14:paraId="5B76C52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还好妈妈提前在手机上买了“快速卡”。这让我们少等了很多时间，终于在天黑以前玩到了最想玩的三个项目。</w:t>
            </w:r>
          </w:p>
          <w:p w14:paraId="7675A58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尽管那天非常累，但我觉得和家人在一起旅行是非常值得的。这次旅行也让我明白了一个道理：去热门的地方旅游，提前做好计划真的比什么都重要！</w:t>
            </w:r>
          </w:p>
        </w:tc>
      </w:tr>
      <w:tr w14:paraId="7996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3A7C2D4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talk about an experience related to my hobbies or activities.</w:t>
            </w:r>
          </w:p>
          <w:p w14:paraId="48E1906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我能谈论与爱好或活动相关的经历。</w:t>
            </w:r>
          </w:p>
        </w:tc>
        <w:tc>
          <w:tcPr>
            <w:tcW w:w="837" w:type="dxa"/>
            <w:shd w:val="clear" w:color="auto" w:fill="auto"/>
          </w:tcPr>
          <w:p w14:paraId="106E6FB4">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77C0188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2937" w:type="dxa"/>
          </w:tcPr>
          <w:p w14:paraId="1F796EC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爱好(IL)，运动(IL)，阅读(IL)，爬山(IL)，演出(IL)，创作(IL)，训练(IL)，尝试(IL)，练习(IL)，手工，</w:t>
            </w:r>
          </w:p>
          <w:p w14:paraId="109B6E4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健身房(IL)，工作室(IL)，线上(IL)，工具，设备，</w:t>
            </w:r>
          </w:p>
          <w:p w14:paraId="35E29D8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报名(IL)，加入(IL)，投入，培养，调整，配合，表达，分享，放弃，</w:t>
            </w:r>
          </w:p>
          <w:p w14:paraId="51C1B7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长期，业余，规律，偶尔，</w:t>
            </w:r>
          </w:p>
          <w:p w14:paraId="0F9F29F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收获，成果，成就，值得(IL)，满足(IL)，自信(IL)，信心(IL)，骄傲(IL)，</w:t>
            </w:r>
          </w:p>
          <w:p w14:paraId="68192F1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心理，热爱，享受，放松(IL)，鼓励，</w:t>
            </w:r>
          </w:p>
          <w:p w14:paraId="29312B3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关键，具体，细节，意外，哪怕，尽管。</w:t>
            </w:r>
          </w:p>
        </w:tc>
        <w:tc>
          <w:tcPr>
            <w:tcW w:w="1577" w:type="dxa"/>
          </w:tcPr>
          <w:p w14:paraId="5E5412A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接触(IH)，技巧(IH)，动力(IH)，突破(IH)，此时(IH)，深度(IH)，从而(IH)，摄影(IH)，户外(IH)，技能(IH)，枯燥(AL)，疲劳(AL)，减压(AL)。</w:t>
            </w:r>
          </w:p>
        </w:tc>
        <w:tc>
          <w:tcPr>
            <w:tcW w:w="3634" w:type="dxa"/>
          </w:tcPr>
          <w:p w14:paraId="5A5D896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【我最喜欢的爱好：音乐】</w:t>
            </w:r>
          </w:p>
          <w:p w14:paraId="516D3FB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说到兴趣爱好，我第一个想到的就是音乐。我从小就喜欢听歌，家里那台老式留声机是我的宝贝。后来长大了，开始了解更多的音乐类型，每种音乐都给我不同的感觉。除了听歌，我还喜欢弹琴。钢琴是我的最爱。有时候弹高兴了，还会自己创作音乐，那种感觉真的很棒。</w:t>
            </w:r>
          </w:p>
          <w:p w14:paraId="6731F64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还喜欢参加音乐会和音乐节。记得有次去了一个流行音乐节，听到了来自不同地方的歌声。对我来说，音乐不仅仅是一种爱好，更是一种生活态度。它让我找到了表达自己的方式。每次当我心情不好的时候，听听音乐、弹弹琴，就会觉得好多了。</w:t>
            </w:r>
          </w:p>
          <w:p w14:paraId="02C2788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未来，我还想继续深入地学习和研究音乐，也希望能在音乐的道路上遇到更多的朋友，一起分享这份美好的感受。</w:t>
            </w:r>
          </w:p>
        </w:tc>
      </w:tr>
      <w:tr w14:paraId="50C7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2B04C01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interact with my friends to plan an ideal date.</w:t>
            </w:r>
            <w:r>
              <w:rPr>
                <w:rFonts w:ascii="Times New Roman" w:hAnsi="Times New Roman" w:eastAsia="宋体"/>
                <w:szCs w:val="21"/>
              </w:rPr>
              <w:t xml:space="preserve"> 我能与朋友商议计划理想的约会活动。</w:t>
            </w:r>
          </w:p>
        </w:tc>
        <w:tc>
          <w:tcPr>
            <w:tcW w:w="837" w:type="dxa"/>
            <w:shd w:val="clear" w:color="auto" w:fill="auto"/>
          </w:tcPr>
          <w:p w14:paraId="704B355C">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104AEAE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2937" w:type="dxa"/>
          </w:tcPr>
          <w:p w14:paraId="2523848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约会(IL)，活动(IL)，主题(IL)，浪漫，有趣(IL)，轻松(IL)，无聊(IL)，</w:t>
            </w:r>
          </w:p>
          <w:p w14:paraId="5E9F0CB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时间(IL)，日期(IL)，提前(IL)，准时(IL)，推迟(IL)，</w:t>
            </w:r>
          </w:p>
          <w:p w14:paraId="16B8EAF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地点(IL)，位置，集合点，停车场(IL)，停车(IL)，</w:t>
            </w:r>
          </w:p>
          <w:p w14:paraId="4F1A7E3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步行，安排(IL)，计划(IL)，方案，细节，风格，独特，</w:t>
            </w:r>
          </w:p>
          <w:p w14:paraId="4669BDB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费用(IL)，支付(IL)，消费，</w:t>
            </w:r>
          </w:p>
          <w:p w14:paraId="619F908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意见(IL)，想法(IL)，考虑(IL)，提出(IL)，沟通(IL)，确认，预订，拒绝，</w:t>
            </w:r>
          </w:p>
          <w:p w14:paraId="4178B20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满足，期待，可惜，关键，</w:t>
            </w:r>
          </w:p>
          <w:p w14:paraId="4E53BE9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限制，尽量，哪怕，实在，以及，各自。</w:t>
            </w:r>
          </w:p>
        </w:tc>
        <w:tc>
          <w:tcPr>
            <w:tcW w:w="1577" w:type="dxa"/>
          </w:tcPr>
          <w:p w14:paraId="7DC2A7B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展览(IH)，沟通(IH)，改天(IH)，互动(IH)，询问(IH)，惊喜(IH)，难忘(IH)，文艺(IH)，目的地(IH)，征求(IH)，刚好(IH)，预约(IH)，要不然(IH)，预期(IH)，因素(IH)，野餐（AM）。</w:t>
            </w:r>
          </w:p>
        </w:tc>
        <w:tc>
          <w:tcPr>
            <w:tcW w:w="3634" w:type="dxa"/>
          </w:tcPr>
          <w:p w14:paraId="2FA874D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【周末计划：看展览和去公园野餐】</w:t>
            </w:r>
          </w:p>
          <w:p w14:paraId="6C981F6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学生A：我们下个周末一起出去玩吧！你有没有想去的地方？</w:t>
            </w:r>
          </w:p>
          <w:p w14:paraId="22FA439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B：我觉得我们可以先去市中心的艺术博物馆看看。听说最近那里有一个很有名的现代艺术展，而且里面还有一些和人工智能有关的作品。很多艺术家现在会用AI来创作，所以作品看起来很特别。我觉得这样的展览很有意思。</w:t>
            </w:r>
          </w:p>
          <w:p w14:paraId="7600755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学生A：好主意！看完展览后，我们可以去附近的意大利餐厅吃午饭。</w:t>
            </w:r>
          </w:p>
          <w:p w14:paraId="0AA250E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学生B：那个餐厅虽然很好，但周末人很多。要不然我们去公园野餐吧？我们可以自己带一些三明治和水果。</w:t>
            </w:r>
          </w:p>
          <w:p w14:paraId="1005FCF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学生A：没问题，野餐更轻松。那我们就这么定了，周六早上十点在博物馆门口见。</w:t>
            </w:r>
          </w:p>
        </w:tc>
      </w:tr>
      <w:tr w14:paraId="113E4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691" w:type="dxa"/>
            <w:gridSpan w:val="2"/>
            <w:shd w:val="clear" w:color="auto" w:fill="auto"/>
          </w:tcPr>
          <w:p w14:paraId="0B8750B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questions about free-time activities posted by students on a partner school’s Wiki.</w:t>
            </w:r>
            <w:r>
              <w:rPr>
                <w:rFonts w:ascii="Times New Roman" w:hAnsi="Times New Roman" w:eastAsia="宋体"/>
                <w:szCs w:val="21"/>
              </w:rPr>
              <w:t xml:space="preserve"> 我能理解伙伴学校的学生在维基上发布的关于空闲时间活动的问题。</w:t>
            </w:r>
          </w:p>
        </w:tc>
        <w:tc>
          <w:tcPr>
            <w:tcW w:w="837" w:type="dxa"/>
            <w:shd w:val="clear" w:color="auto" w:fill="auto"/>
          </w:tcPr>
          <w:p w14:paraId="612F3ADD">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6BF222B3">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2937" w:type="dxa"/>
          </w:tcPr>
          <w:p w14:paraId="432A14E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俱乐部，组织，伙伴，对象，集合，父母(IL)，</w:t>
            </w:r>
          </w:p>
          <w:p w14:paraId="406FCC4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手工，书法(IL)，机器人，博物馆，训练，业余，线下，类型，</w:t>
            </w:r>
          </w:p>
          <w:p w14:paraId="1BFCF07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定期，偶尔，工作日，持续，期间，临时，</w:t>
            </w:r>
          </w:p>
          <w:p w14:paraId="51A237A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提问，分享，疑问，如何，理由，细节，补充，问卷，邀请，</w:t>
            </w:r>
          </w:p>
          <w:p w14:paraId="573D2E5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乐趣，体验，收获，热爱，期待，放松(IL)，重视(IL)，</w:t>
            </w:r>
          </w:p>
          <w:p w14:paraId="6127E6C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工具，设备，用于，</w:t>
            </w:r>
          </w:p>
          <w:p w14:paraId="52CCF69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程度，关键，限制，抓紧，尽管，哪怕，以及。</w:t>
            </w:r>
          </w:p>
        </w:tc>
        <w:tc>
          <w:tcPr>
            <w:tcW w:w="1577" w:type="dxa"/>
          </w:tcPr>
          <w:p w14:paraId="1C1E108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休闲(IH)，周期(IH)，户外(IH)，摄影(IH)，娱乐(IH)，陪伴(IH)，彼此(IH)，动机(IH)，擅长(IH)，难忘(IH)，惊喜(IH)，引导(IH)，展览(IH)。</w:t>
            </w:r>
          </w:p>
        </w:tc>
        <w:tc>
          <w:tcPr>
            <w:tcW w:w="3634" w:type="dxa"/>
          </w:tcPr>
          <w:p w14:paraId="486D9C1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发帖1：大家好！我想知道美国的同学在周末一般都做什么？你们是喜欢待在家里玩电脑游戏，还是喜欢和朋友一起去电影院或者商场？另外，你们的父母会限制你们玩游戏的时间吗？我很期待看到大家的分享！</w:t>
            </w:r>
          </w:p>
          <w:p w14:paraId="3009A793">
            <w:pPr>
              <w:adjustRightInd w:val="0"/>
              <w:snapToGrid w:val="0"/>
              <w:spacing w:line="360" w:lineRule="auto"/>
              <w:jc w:val="left"/>
              <w:rPr>
                <w:rFonts w:ascii="Times New Roman" w:hAnsi="Times New Roman" w:eastAsia="宋体"/>
                <w:szCs w:val="21"/>
              </w:rPr>
            </w:pPr>
          </w:p>
          <w:p w14:paraId="7D6E72F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发帖2：在我们学校，很多人参加书法或者机器人俱乐部。听说美国高中生非常重视体育训练，你们每天放学后都要参加体育活动吗？你们最喜欢的俱乐部是哪个？很期待大家的分享！</w:t>
            </w:r>
          </w:p>
        </w:tc>
      </w:tr>
      <w:tr w14:paraId="312C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1CBB0A7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participate in a conversation with a partner to identify the information we need to plan a trip.</w:t>
            </w:r>
            <w:r>
              <w:rPr>
                <w:rFonts w:ascii="Times New Roman" w:hAnsi="Times New Roman" w:eastAsia="宋体"/>
                <w:szCs w:val="21"/>
              </w:rPr>
              <w:t xml:space="preserve"> </w:t>
            </w:r>
            <w:r>
              <w:rPr>
                <w:rFonts w:hint="eastAsia" w:ascii="Times New Roman" w:hAnsi="Times New Roman" w:eastAsia="宋体"/>
                <w:szCs w:val="21"/>
              </w:rPr>
              <w:t>我能与伙伴对话，以确定我们计划旅行所需的信息。</w:t>
            </w:r>
          </w:p>
        </w:tc>
        <w:tc>
          <w:tcPr>
            <w:tcW w:w="837" w:type="dxa"/>
            <w:shd w:val="clear" w:color="auto" w:fill="auto"/>
          </w:tcPr>
          <w:p w14:paraId="4E8DB459">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2D4CA5DB">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T3.1.8休闲活动</w:t>
            </w:r>
          </w:p>
        </w:tc>
        <w:tc>
          <w:tcPr>
            <w:tcW w:w="2937" w:type="dxa"/>
          </w:tcPr>
          <w:p w14:paraId="70838F2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公寓，单人间，地址(IL)，位置，距离(IL)，空间，设施，</w:t>
            </w:r>
          </w:p>
          <w:p w14:paraId="0216FD9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景点(IL)，路线(IL)，风景(IL)，博物馆，剧场，</w:t>
            </w:r>
          </w:p>
          <w:p w14:paraId="470C706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驾照，航班(IL)，列车，乘坐，往返，步行，行走，</w:t>
            </w:r>
          </w:p>
          <w:p w14:paraId="4340659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日期(IL)，月份(IL)，季节(IL)，高温，温度(IL)，紧急，</w:t>
            </w:r>
          </w:p>
          <w:p w14:paraId="1885A08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费用(IL)，价格(IL)，支出，现金(IL)，支付(IL)，汇率，节省，购物(IL)，</w:t>
            </w:r>
          </w:p>
          <w:p w14:paraId="596D2D7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预订，登记，确认，集合，细节，具体，</w:t>
            </w:r>
          </w:p>
          <w:p w14:paraId="4C7726A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特产，零食(IL)，三明治(IL)，雨衣，外套(IL)，</w:t>
            </w:r>
          </w:p>
          <w:p w14:paraId="12135D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伙伴，各自，分享，连接，交换，补充，寻求，</w:t>
            </w:r>
          </w:p>
          <w:p w14:paraId="0BF854C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针对，哪怕，导致，所。</w:t>
            </w:r>
          </w:p>
        </w:tc>
        <w:tc>
          <w:tcPr>
            <w:tcW w:w="1577" w:type="dxa"/>
          </w:tcPr>
          <w:p w14:paraId="50D9CB8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目的地(IH)，住宿(IH)，行程(IH)，返回(IH)，询问(IH)，性能(IH)，人间(IH)，一口气(IH)，需(IH)，停留(IH)，转换(IH)，物品(IH)，优惠(IH)，时间表(IH)，从而(IH)，逻辑(IH)，转机(IH)，山区(IH)，入住(IH)，查找(IH)，沟通(IH)，瀑布(AH)。</w:t>
            </w:r>
          </w:p>
        </w:tc>
        <w:tc>
          <w:tcPr>
            <w:tcW w:w="3634" w:type="dxa"/>
          </w:tcPr>
          <w:p w14:paraId="4E620DC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【背景：春假自驾去大瀑布】</w:t>
            </w:r>
          </w:p>
          <w:p w14:paraId="22B852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马克：莉莉，春假快到了，我们要不要从纽约开车去大瀑布玩？那里的风景很美。</w:t>
            </w:r>
          </w:p>
          <w:p w14:paraId="144D80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莉莉：听起来不错！不过我听说三月那边还是很冷。我们要不要先查一下天气？如果还在下雪，开车可能会有点危险。</w:t>
            </w:r>
          </w:p>
          <w:p w14:paraId="7C531BC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马克：没关系，我们可以租一辆空间大一点、性能比较好的车子。</w:t>
            </w:r>
          </w:p>
          <w:p w14:paraId="1B5C887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莉莉：也可以，那租车的费用和油费我们一人一半。另外，我们需要在路上住一晚吗？还是直接开到目的地？</w:t>
            </w:r>
          </w:p>
          <w:p w14:paraId="47EB1BE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马克：我觉得第一天可以直接开到目的地。到了以后，我们要不要坐船？听说坐船是看瀑布最好的方式。</w:t>
            </w:r>
          </w:p>
          <w:p w14:paraId="219A90B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莉莉：可以。具体的计划我来做。高速公路两边的餐厅可能不多，你负责准备一些路上的零食和饮料。</w:t>
            </w:r>
          </w:p>
          <w:p w14:paraId="4145E34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马克：没问题，我会买一些三明治和水果。</w:t>
            </w:r>
          </w:p>
        </w:tc>
      </w:tr>
      <w:tr w14:paraId="4160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3788" w:type="dxa"/>
            <w:gridSpan w:val="7"/>
            <w:shd w:val="clear" w:color="auto" w:fill="auto"/>
            <w:vAlign w:val="center"/>
          </w:tcPr>
          <w:p w14:paraId="0FDD8C6D">
            <w:pPr>
              <w:adjustRightInd w:val="0"/>
              <w:snapToGrid w:val="0"/>
              <w:spacing w:line="360" w:lineRule="auto"/>
              <w:jc w:val="center"/>
              <w:rPr>
                <w:rFonts w:ascii="Times New Roman" w:hAnsi="Times New Roman" w:eastAsia="宋体" w:cs="宋体"/>
                <w:kern w:val="0"/>
                <w:szCs w:val="21"/>
              </w:rPr>
            </w:pPr>
            <w:r>
              <w:rPr>
                <w:rFonts w:hint="eastAsia" w:ascii="Times New Roman" w:hAnsi="Times New Roman" w:eastAsia="宋体" w:cs="Times New Roman"/>
                <w:b/>
                <w:bCs/>
                <w:sz w:val="24"/>
              </w:rPr>
              <w:t>子主题</w:t>
            </w:r>
            <w:r>
              <w:rPr>
                <w:rFonts w:ascii="Times New Roman" w:hAnsi="Times New Roman" w:eastAsia="宋体" w:cs="Times New Roman"/>
                <w:b/>
                <w:bCs/>
                <w:sz w:val="24"/>
              </w:rPr>
              <w:t xml:space="preserve"> T 3.2 </w:t>
            </w:r>
            <w:r>
              <w:rPr>
                <w:rFonts w:hint="eastAsia" w:ascii="Times New Roman" w:hAnsi="Times New Roman" w:eastAsia="宋体" w:cs="Times New Roman"/>
                <w:b/>
                <w:bCs/>
                <w:sz w:val="24"/>
              </w:rPr>
              <w:t>社会系统</w:t>
            </w:r>
          </w:p>
        </w:tc>
      </w:tr>
      <w:tr w14:paraId="34F86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4" w:hRule="atLeast"/>
        </w:trPr>
        <w:tc>
          <w:tcPr>
            <w:tcW w:w="3691" w:type="dxa"/>
            <w:gridSpan w:val="2"/>
            <w:shd w:val="clear" w:color="auto" w:fill="auto"/>
          </w:tcPr>
          <w:p w14:paraId="3EB96AA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present information and support my point of view on rules or policies such as phone use</w:t>
            </w:r>
            <w:r>
              <w:rPr>
                <w:rFonts w:hint="eastAsia" w:ascii="Times New Roman" w:hAnsi="Times New Roman" w:eastAsia="宋体"/>
                <w:szCs w:val="21"/>
              </w:rPr>
              <w:t xml:space="preserve">, </w:t>
            </w:r>
            <w:r>
              <w:rPr>
                <w:rFonts w:ascii="Times New Roman" w:hAnsi="Times New Roman" w:eastAsia="宋体"/>
                <w:szCs w:val="21"/>
              </w:rPr>
              <w:t>dress code or requirements for driving. 我能就手机使用、着装规范或驾驶要求等规章制度阐述信息并论证个人观点。</w:t>
            </w:r>
          </w:p>
        </w:tc>
        <w:tc>
          <w:tcPr>
            <w:tcW w:w="837" w:type="dxa"/>
            <w:shd w:val="clear" w:color="auto" w:fill="auto"/>
          </w:tcPr>
          <w:p w14:paraId="6A3C9F77">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32BE9789">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T3.2.1</w:t>
            </w:r>
            <w:r>
              <w:rPr>
                <w:rFonts w:ascii="Times New Roman" w:hAnsi="Times New Roman" w:eastAsia="宋体"/>
                <w:b/>
                <w:bCs/>
                <w:szCs w:val="21"/>
              </w:rPr>
              <w:t>法律制度</w:t>
            </w:r>
          </w:p>
        </w:tc>
        <w:tc>
          <w:tcPr>
            <w:tcW w:w="2937" w:type="dxa"/>
          </w:tcPr>
          <w:p w14:paraId="54C82D8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员工，乘客，对象，</w:t>
            </w:r>
          </w:p>
          <w:p w14:paraId="1E88385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规则，制度，规定(IL)，标准(IL)，教育(IL)，培训，统一，</w:t>
            </w:r>
          </w:p>
          <w:p w14:paraId="6AE62B5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权利(IL)，公平(IL)，自由(IL)，礼貌(IL)，尊重(IL)，禁止(IL)，必要，严格(IL)，</w:t>
            </w:r>
          </w:p>
          <w:p w14:paraId="1B1951E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行为，表达，词汇，方案，改进，调整，改善，</w:t>
            </w:r>
          </w:p>
          <w:p w14:paraId="356774F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事实，证据，理由，力，显示，表明，显然，</w:t>
            </w:r>
          </w:p>
          <w:p w14:paraId="5CFEF91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观点，角度，疑问，重点(IL)，看来(IL)，赞成，反对(IL)，强调，</w:t>
            </w:r>
          </w:p>
          <w:p w14:paraId="3CA73E5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后果，造成，导致，程度，缓解，极其，稍微，</w:t>
            </w:r>
          </w:p>
          <w:p w14:paraId="770ED4D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关键，假如，尽管，哪怕，反而，总之。</w:t>
            </w:r>
          </w:p>
        </w:tc>
        <w:tc>
          <w:tcPr>
            <w:tcW w:w="1577" w:type="dxa"/>
          </w:tcPr>
          <w:p w14:paraId="0F08EC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场合(IH)，立场(IH)，干扰(IH)，驾驶(IH)，处罚(IH)，违规(IH)，官方(IH)，罚款(IH)，安全带(IH)，特定(IH)，主张(IH)，相对(IH)，因素(IH)，从而(IH)，意味着(IH)，预期(IH)，除非(IH)，允许(IH)，分散(IH)，平衡(IH)。</w:t>
            </w:r>
          </w:p>
        </w:tc>
        <w:tc>
          <w:tcPr>
            <w:tcW w:w="3634" w:type="dxa"/>
          </w:tcPr>
          <w:p w14:paraId="6467444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【是否应在课堂上禁止使用手机？】</w:t>
            </w:r>
          </w:p>
          <w:p w14:paraId="68B2F89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认为学校不应该完全禁止学生使用手机。首先，手机是一个非常重要的学习工具。当我们遇到不懂的词语或知识点时，我们可以快速上网查资料。其次，手机对安全很重要。如果发生紧急情况，学生需要立刻给家长打电话。虽然手机可能会影响我们学习，但我认为学校应该教我们如何合理使用手机，而不是简单地禁止。比如，老师可以规定只有在查资料时才能使用手机。所以，我认为合理使用比禁止使用更好。</w:t>
            </w:r>
          </w:p>
        </w:tc>
      </w:tr>
      <w:tr w14:paraId="131F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3788" w:type="dxa"/>
            <w:gridSpan w:val="7"/>
            <w:shd w:val="clear" w:color="auto" w:fill="auto"/>
            <w:vAlign w:val="center"/>
          </w:tcPr>
          <w:p w14:paraId="38B85846">
            <w:pPr>
              <w:adjustRightInd w:val="0"/>
              <w:snapToGrid w:val="0"/>
              <w:spacing w:line="360" w:lineRule="auto"/>
              <w:jc w:val="center"/>
              <w:rPr>
                <w:rFonts w:ascii="Times New Roman" w:hAnsi="Times New Roman" w:eastAsia="宋体" w:cs="宋体"/>
                <w:kern w:val="0"/>
                <w:szCs w:val="21"/>
              </w:rPr>
            </w:pPr>
            <w:r>
              <w:rPr>
                <w:rFonts w:ascii="Times New Roman" w:hAnsi="Times New Roman" w:eastAsia="宋体" w:cs="Times New Roman"/>
                <w:b/>
                <w:bCs/>
                <w:sz w:val="24"/>
              </w:rPr>
              <w:t xml:space="preserve">子主题 T 3.3 </w:t>
            </w:r>
            <w:sdt>
              <w:sdtPr>
                <w:rPr>
                  <w:rFonts w:ascii="Times New Roman" w:hAnsi="Times New Roman" w:eastAsia="宋体" w:cs="Times New Roman"/>
                  <w:b/>
                  <w:bCs/>
                  <w:sz w:val="24"/>
                </w:rPr>
                <w:tag w:val="goog_rdk_156"/>
                <w:id w:val="147473014"/>
              </w:sdtPr>
              <w:sdtEndPr>
                <w:rPr>
                  <w:rFonts w:ascii="Times New Roman" w:hAnsi="Times New Roman" w:eastAsia="宋体" w:cs="Times New Roman"/>
                  <w:b/>
                  <w:bCs/>
                  <w:sz w:val="24"/>
                </w:rPr>
              </w:sdtEndPr>
              <w:sdtContent/>
            </w:sdt>
            <w:r>
              <w:rPr>
                <w:rFonts w:ascii="Times New Roman" w:hAnsi="Times New Roman" w:eastAsia="宋体" w:cs="Times New Roman"/>
                <w:b/>
                <w:bCs/>
                <w:sz w:val="24"/>
              </w:rPr>
              <w:t>公民责任</w:t>
            </w:r>
          </w:p>
        </w:tc>
      </w:tr>
      <w:tr w14:paraId="35EAC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3691" w:type="dxa"/>
            <w:gridSpan w:val="2"/>
            <w:shd w:val="clear" w:color="auto" w:fill="auto"/>
          </w:tcPr>
          <w:p w14:paraId="34B7CA2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exchange blog posts about raising money for a cause.  我能就公益项目筹款事宜与他人在博客上进行交流。</w:t>
            </w:r>
          </w:p>
        </w:tc>
        <w:tc>
          <w:tcPr>
            <w:tcW w:w="837" w:type="dxa"/>
            <w:shd w:val="clear" w:color="auto" w:fill="auto"/>
          </w:tcPr>
          <w:p w14:paraId="09D2FC2F">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p w14:paraId="7E214B85">
            <w:pPr>
              <w:adjustRightInd w:val="0"/>
              <w:snapToGrid w:val="0"/>
              <w:spacing w:line="360" w:lineRule="auto"/>
              <w:jc w:val="center"/>
              <w:rPr>
                <w:rFonts w:ascii="Times New Roman" w:hAnsi="Times New Roman" w:eastAsia="宋体" w:cs="Times New Roman"/>
                <w:szCs w:val="21"/>
              </w:rPr>
            </w:pPr>
          </w:p>
        </w:tc>
        <w:tc>
          <w:tcPr>
            <w:tcW w:w="1112" w:type="dxa"/>
          </w:tcPr>
          <w:p w14:paraId="5E5B3336">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T3.3.1公民行动</w:t>
            </w:r>
          </w:p>
        </w:tc>
        <w:tc>
          <w:tcPr>
            <w:tcW w:w="2937" w:type="dxa"/>
          </w:tcPr>
          <w:p w14:paraId="6BC88F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志愿者(IL)，组织，管理(IL)，事业，</w:t>
            </w:r>
          </w:p>
          <w:p w14:paraId="082BCAD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环保(IL)，儿童(IL)，保护(IL)，教育(IL)，爱心(IL)，</w:t>
            </w:r>
          </w:p>
          <w:p w14:paraId="131240A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线下，线上(IL)，形式，二维码，单笔，</w:t>
            </w:r>
          </w:p>
          <w:p w14:paraId="3E46FB4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参与，加入(IL)，邀请，分享，传播，贡献，行动，</w:t>
            </w:r>
          </w:p>
          <w:p w14:paraId="44224D2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理由，具体，细节，用途，</w:t>
            </w:r>
          </w:p>
          <w:p w14:paraId="72F7794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阶段，期间，持续，接近，紧急，</w:t>
            </w:r>
          </w:p>
          <w:p w14:paraId="1AF4B95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表达，情感，信任，期待，骄傲，感动(IL)，</w:t>
            </w:r>
          </w:p>
          <w:p w14:paraId="397808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支持(IL)，感谢(IL)，改变(IL)，成果，改善，力量，未来，美好(IL)，值得(IL)，关键。</w:t>
            </w:r>
          </w:p>
        </w:tc>
        <w:tc>
          <w:tcPr>
            <w:tcW w:w="1577" w:type="dxa"/>
          </w:tcPr>
          <w:p w14:paraId="4CEB80B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药品(IH)，转发(IH)，赞助(IH)，社区(IH)，资助(IH)，动力(IH)，号召(IH)，动员(IH)，互动(IH)，留言(IH)，发起(IH)，随后(IH)，群体(IH)，灾难(IH)，平台(IH)，团队(IH)，达成(IH)，公开(IH)，更新(IH)，进展(IH)，证书(IH)，急需(IH)，流浪(AM)。</w:t>
            </w:r>
          </w:p>
        </w:tc>
        <w:tc>
          <w:tcPr>
            <w:tcW w:w="3634" w:type="dxa"/>
          </w:tcPr>
          <w:p w14:paraId="01B6321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【博客贴文：帮助那些没有家的小狗和小猫！】</w:t>
            </w:r>
          </w:p>
          <w:p w14:paraId="45AB8F7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修：大家好！我最近在当地的流浪动物之家当志愿者。我发现那里需要更多的资金来买食物和药品。所以，我计划在下周六举办一个“爱心义卖”活动。首先，我会和朋友们一起做一些巧克力饼干和蛋糕。然后，我们会在学校门口的小广场上售卖。如果你喜欢甜食，又想帮助这些小动物，请一定要来支持我们！大家对这次活动有什么建议吗？</w:t>
            </w:r>
          </w:p>
          <w:p w14:paraId="61AC9C0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莉莉：马修，你的主意太棒了！我也很喜欢小动物。除了卖饼干，我觉得你还可以在桌子上放一些小动物的照片，这样大家会更愿意捐钱。另外，我周六下午有空，可以去帮你一起卖蛋糕。我们一起加油吧！</w:t>
            </w:r>
          </w:p>
        </w:tc>
      </w:tr>
      <w:tr w14:paraId="292A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0AB2728F">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present basic points and support my position on common issues such as allowances for children</w:t>
            </w:r>
            <w:r>
              <w:rPr>
                <w:rFonts w:hint="eastAsia" w:ascii="Times New Roman" w:hAnsi="Times New Roman" w:eastAsia="宋体"/>
                <w:szCs w:val="21"/>
              </w:rPr>
              <w:t xml:space="preserve">, </w:t>
            </w:r>
            <w:r>
              <w:rPr>
                <w:rFonts w:ascii="Times New Roman" w:hAnsi="Times New Roman" w:eastAsia="宋体"/>
                <w:szCs w:val="21"/>
              </w:rPr>
              <w:t>curfews for teenagers or budget-related topics. 我能就常见问题（例如儿童零用钱、青少年宵禁或与预算相关的主题）陈述基本要点并支持我的立场。</w:t>
            </w:r>
          </w:p>
        </w:tc>
        <w:tc>
          <w:tcPr>
            <w:tcW w:w="837" w:type="dxa"/>
            <w:shd w:val="clear" w:color="auto" w:fill="auto"/>
          </w:tcPr>
          <w:p w14:paraId="7AE196D0">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3B63929D">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T3.3.2社会议题</w:t>
            </w:r>
          </w:p>
        </w:tc>
        <w:tc>
          <w:tcPr>
            <w:tcW w:w="2937" w:type="dxa"/>
          </w:tcPr>
          <w:p w14:paraId="75FC5DF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父母(IL)，家长(IL)，少年(IL)，儿童(IL)，成人，年龄，</w:t>
            </w:r>
          </w:p>
          <w:p w14:paraId="6DAE7B4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权利(IL)，义务，责任(IL)，规定(IL)，规则，限制，公平(IL)，必要，</w:t>
            </w:r>
          </w:p>
          <w:p w14:paraId="59BCB1B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阶段，未来，长远，养成(IL)，培养，成长，</w:t>
            </w:r>
          </w:p>
          <w:p w14:paraId="36FA2EE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消费，支出，浪费(IL)，风险，方案，制定，调整，补充，</w:t>
            </w:r>
          </w:p>
          <w:p w14:paraId="36E6AFC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事实，证据，分析，原因(IL)，目的(IL)，理由，导致，造成，预测，</w:t>
            </w:r>
          </w:p>
          <w:p w14:paraId="4AF17CC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观点，讨论(IL)，商量(IL)，支持(IL)，反对(IL)，疑问，信任，强调，记录，</w:t>
            </w:r>
          </w:p>
          <w:p w14:paraId="2D4C5C7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优点(IL)，缺点(IL)，改善，改变(IL)，程度，一致，相关，独立，</w:t>
            </w:r>
          </w:p>
          <w:p w14:paraId="6585403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关键，稍微，某，一方面，另一方面，哪怕，假如，总之，因此(IL)。</w:t>
            </w:r>
          </w:p>
        </w:tc>
        <w:tc>
          <w:tcPr>
            <w:tcW w:w="1577" w:type="dxa"/>
          </w:tcPr>
          <w:p w14:paraId="43FC594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零花钱(IH)，奖励(IH)，平衡(IH)，立场(IH)，约束(IH)，遵守(IH)，逻辑(IH)，相对(IH)，收益(IH)，协议(IH)，从而(IH)，意味着(IH)，灵活(IH)，适当(IH)，沟通(IH)，达成(IH)，金钱（AL）。</w:t>
            </w:r>
          </w:p>
        </w:tc>
        <w:tc>
          <w:tcPr>
            <w:tcW w:w="3634" w:type="dxa"/>
          </w:tcPr>
          <w:p w14:paraId="42FA3C4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【我支持“做家务换零花钱”】</w:t>
            </w:r>
          </w:p>
          <w:p w14:paraId="14E76C2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关于父母是否应该直接给孩子零花钱，我认为不应该直接给孩子钱，而应该让孩子通过做家务来交换。</w:t>
            </w:r>
          </w:p>
          <w:p w14:paraId="0D2DC1E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这种方式可以有效地培养孩子的责任感。在很多美国校园里，我们经常讨论如何成为一个独立的人。如果孩子每天帮家里洗碗、打扫房间，他们会更有责任感，也可以培养他们的独立品质。其次，当孩子明白每一块钱都是通过辛苦劳动换来的时候，他们就会懂得节约。这种对金钱的正确态度是对未来生活的一种重要投资。</w:t>
            </w:r>
          </w:p>
          <w:p w14:paraId="2F74A6A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因此，我觉得教育的过程本身就比结果更重要。通过劳动不仅能让孩子获得零花钱，更能让他们学会独立成长。</w:t>
            </w:r>
          </w:p>
        </w:tc>
      </w:tr>
      <w:tr w14:paraId="01DB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64AB6F1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a conversation by peers talking about a local event.</w:t>
            </w:r>
            <w:r>
              <w:rPr>
                <w:rFonts w:ascii="Times New Roman" w:hAnsi="Times New Roman" w:eastAsia="宋体"/>
                <w:szCs w:val="21"/>
              </w:rPr>
              <w:t xml:space="preserve"> </w:t>
            </w:r>
            <w:r>
              <w:rPr>
                <w:rFonts w:hint="eastAsia" w:ascii="Times New Roman" w:hAnsi="Times New Roman" w:eastAsia="宋体"/>
                <w:szCs w:val="21"/>
              </w:rPr>
              <w:t>我能理解同学讨论本地事件的对话。</w:t>
            </w:r>
          </w:p>
        </w:tc>
        <w:tc>
          <w:tcPr>
            <w:tcW w:w="837" w:type="dxa"/>
            <w:shd w:val="clear" w:color="auto" w:fill="auto"/>
          </w:tcPr>
          <w:p w14:paraId="1FD093DA">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1FC4E046">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T3.3.2社会议题</w:t>
            </w:r>
          </w:p>
        </w:tc>
        <w:tc>
          <w:tcPr>
            <w:tcW w:w="2937" w:type="dxa"/>
          </w:tcPr>
          <w:p w14:paraId="5EDC9B3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演出(AL)，热闹(AL)，有趣(AL)，无聊(AL)，兴奋(AL)，感动(AL)，</w:t>
            </w:r>
          </w:p>
          <w:p w14:paraId="503C941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日期(AL)，持续，临时，推迟(AL)，取消(AL)，</w:t>
            </w:r>
          </w:p>
          <w:p w14:paraId="3F0AAFF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地址(AL)，街道(AL)，现场，</w:t>
            </w:r>
          </w:p>
          <w:p w14:paraId="180C8C1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组织，安排(AL)，参与，邀请，各自，分享，尝试，体验，补充，提醒(AL)，推荐(AL)，</w:t>
            </w:r>
          </w:p>
          <w:p w14:paraId="34680D0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状况，事故(AL)，反应，细节，描述，具体，实际上(AL)，</w:t>
            </w:r>
          </w:p>
          <w:p w14:paraId="16C88CE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收获，期待，可惜，幸运，差点儿，</w:t>
            </w:r>
          </w:p>
          <w:p w14:paraId="26D1443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程度，甚至(AL)，尤其(AL)，由于(AL)，哪怕，总之，顺便，</w:t>
            </w:r>
          </w:p>
          <w:p w14:paraId="4532DFD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邻居(AL)。</w:t>
            </w:r>
          </w:p>
        </w:tc>
        <w:tc>
          <w:tcPr>
            <w:tcW w:w="1577" w:type="dxa"/>
          </w:tcPr>
          <w:p w14:paraId="4BC1866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潮流(IH)，预约(IH)，社区(IH)，户外(IH)，错过(IH)，难得(IH)，犹豫(IH)，惊喜(IH)，难忘(IH)，应对(IH)，迷路(IH)，改天(IH)，从而(IH)，意味着(IH)，相对(IH)，最终(IH)，展览(IH)，嘉宾(IH)，录像(IH)。</w:t>
            </w:r>
          </w:p>
        </w:tc>
        <w:tc>
          <w:tcPr>
            <w:tcW w:w="3634" w:type="dxa"/>
          </w:tcPr>
          <w:p w14:paraId="5A4F0F9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【事件：许多美国城市为了减少排放，会在周末关闭某些道路，举办社区“无车日”活动】</w:t>
            </w:r>
          </w:p>
          <w:p w14:paraId="2614ECD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马克：莉莉，你听说下周六市中心的“无车日”活动了吗？那天所有的车都不能开进主路。</w:t>
            </w:r>
          </w:p>
          <w:p w14:paraId="0BCED2A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莉莉：听说了。我觉得这个主意不错，可以改善城市的空气质量，大家还可以放心地在街上骑自行车。</w:t>
            </w:r>
          </w:p>
          <w:p w14:paraId="1874A67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马克：虽然主意很好，但我担心那天交通会很乱。我住在那附近，如果不能开车，我怎么去超市买东西呢？</w:t>
            </w:r>
          </w:p>
          <w:p w14:paraId="4E21F8F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莉莉：政府部门说那天会增加临时的公交车。我觉得为了环保，大家应该支持这种短时间的活动。</w:t>
            </w:r>
          </w:p>
          <w:p w14:paraId="085A0E1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马克：你说得对。那我那天还是骑车去吧，顺便参加他们的户外音乐会。</w:t>
            </w:r>
          </w:p>
        </w:tc>
      </w:tr>
      <w:tr w14:paraId="457B2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68B4CD26">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present the basic facts related to a current event and give specific reasons to support my opinion of the event</w:t>
            </w:r>
            <w:r>
              <w:rPr>
                <w:rFonts w:hint="eastAsia" w:ascii="Times New Roman" w:hAnsi="Times New Roman" w:eastAsia="宋体"/>
                <w:szCs w:val="21"/>
              </w:rPr>
              <w:t xml:space="preserve">, </w:t>
            </w:r>
            <w:r>
              <w:rPr>
                <w:rFonts w:ascii="Times New Roman" w:hAnsi="Times New Roman" w:eastAsia="宋体"/>
                <w:szCs w:val="21"/>
              </w:rPr>
              <w:t>using evidence I have researched.我能依据调研证据，介绍与当前事件相关的基本事实，并以具体理由支撑对该事件的看法。</w:t>
            </w:r>
          </w:p>
        </w:tc>
        <w:tc>
          <w:tcPr>
            <w:tcW w:w="837" w:type="dxa"/>
            <w:shd w:val="clear" w:color="auto" w:fill="auto"/>
          </w:tcPr>
          <w:p w14:paraId="7B2F0E9C">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5750656A">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T3.3.2社会议题</w:t>
            </w:r>
          </w:p>
        </w:tc>
        <w:tc>
          <w:tcPr>
            <w:tcW w:w="2937" w:type="dxa"/>
          </w:tcPr>
          <w:p w14:paraId="424F7F5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人物，专家，</w:t>
            </w:r>
          </w:p>
          <w:p w14:paraId="7ED4A1F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报道，采访，来源，</w:t>
            </w:r>
          </w:p>
          <w:p w14:paraId="3E56628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事实，现象，动态，趋势，范围，行为，统计，</w:t>
            </w:r>
          </w:p>
          <w:p w14:paraId="130E171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显示，表明，确认，分析，证据，理由，反映，体现，参考，疑问，</w:t>
            </w:r>
          </w:p>
          <w:p w14:paraId="1E982BC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观点(IL)，看法(IL)，赞成，支持(IL)，反对(IL)，评价(IL)，怀疑(IL)，考虑(IL)，角度，</w:t>
            </w:r>
          </w:p>
          <w:p w14:paraId="4ED4AFD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价值，值得(IL)，合理(IL)，公平(IL)，积极(IL)，好处(IL)，坏处(IL)，普遍(IL)，</w:t>
            </w:r>
          </w:p>
          <w:p w14:paraId="506A7B3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后果，影响，导致，造成，程度，比例，缓解，</w:t>
            </w:r>
          </w:p>
          <w:p w14:paraId="2005919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方案，改进，改善，建议，</w:t>
            </w:r>
          </w:p>
          <w:p w14:paraId="10B053C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短期，长期，未来，逐渐，迅速，</w:t>
            </w:r>
          </w:p>
          <w:p w14:paraId="578B036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关键，另一方面，反而，假如，哪怕，之，总之。</w:t>
            </w:r>
          </w:p>
        </w:tc>
        <w:tc>
          <w:tcPr>
            <w:tcW w:w="1577" w:type="dxa"/>
          </w:tcPr>
          <w:p w14:paraId="0B0DBDB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立场(IH)，现状(IH)，平衡(IH)，事件(IH)，消极(IH)，查找(IH)，进展(IH)，证实(IH)，争议(IH)，私人(IH)，从而(IH)，意味着(IH)，深度(IH)，主张(IH)，显著(IH)。</w:t>
            </w:r>
          </w:p>
        </w:tc>
        <w:tc>
          <w:tcPr>
            <w:tcW w:w="3634" w:type="dxa"/>
          </w:tcPr>
          <w:p w14:paraId="2934CE2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【背景：随着ChatGPT等AI 工具的普及，许多学校正在讨论：应该禁止AI，还是应该教学生如何正确使用它？】</w:t>
            </w:r>
          </w:p>
          <w:p w14:paraId="69D5ADD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最近，关于AI工具（如 ChatGPT）在学校的使用引起了很大的争议。根据我的研究，超过50%的高中生尝试过用AI帮自己写作业。我反对学校完全禁止AI。第一，AI是未来的重要工具，我们必须学会如何与它合作，而不是禁止它。第二，AI可以作为一种“私人教师”。比如，当我遇到很难的数学题时，AI可以帮助我解释难题，让我理解得更快。因此，我建议学校制定明确的规则，教我们如何诚实地、有效地使用AI技术。</w:t>
            </w:r>
          </w:p>
        </w:tc>
      </w:tr>
      <w:tr w14:paraId="7836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trPr>
        <w:tc>
          <w:tcPr>
            <w:tcW w:w="3691" w:type="dxa"/>
            <w:gridSpan w:val="2"/>
            <w:shd w:val="clear" w:color="auto" w:fill="auto"/>
          </w:tcPr>
          <w:p w14:paraId="204AB3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some basic facts reported by a witness regarding an accident.</w:t>
            </w:r>
          </w:p>
          <w:p w14:paraId="6CCAAA0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我能理解目击者报告的关于事故的一些基本事实。</w:t>
            </w:r>
          </w:p>
        </w:tc>
        <w:tc>
          <w:tcPr>
            <w:tcW w:w="837" w:type="dxa"/>
            <w:shd w:val="clear" w:color="auto" w:fill="auto"/>
          </w:tcPr>
          <w:p w14:paraId="35E9FFAD">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6D02529B">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T3.3.2社会议题</w:t>
            </w:r>
          </w:p>
        </w:tc>
        <w:tc>
          <w:tcPr>
            <w:tcW w:w="2937" w:type="dxa"/>
          </w:tcPr>
          <w:p w14:paraId="0D27FE7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警察(IL)，人员(IL)，者(IL)，员(IL)，乘客，行人，骑车人，双方，</w:t>
            </w:r>
          </w:p>
          <w:p w14:paraId="525911E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车辆，现场，标志，</w:t>
            </w:r>
          </w:p>
          <w:p w14:paraId="3E100D5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撞，动作(IL)，停(IL)，喊(IL)，等待，观察，反应，</w:t>
            </w:r>
          </w:p>
          <w:p w14:paraId="08DC1D8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紧急，紧，意外，</w:t>
            </w:r>
          </w:p>
          <w:p w14:paraId="7F652E2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受伤(IL)，吓，治疗，稳定，状况，状态，</w:t>
            </w:r>
          </w:p>
          <w:p w14:paraId="67A8D99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堵车(IL)，导致，</w:t>
            </w:r>
          </w:p>
          <w:p w14:paraId="53B0A26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报告(IL)，调查(IL)，确认，描述，细节，明显，记录。</w:t>
            </w:r>
          </w:p>
        </w:tc>
        <w:tc>
          <w:tcPr>
            <w:tcW w:w="1577" w:type="dxa"/>
          </w:tcPr>
          <w:p w14:paraId="3A53A29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车祸(IH)，模糊(IH)，报警(IH)，救护车(IH)，刚好(IH)，违规(IH)，超速(IH)，闯(IH)，拨打(IH)，抢救(IH)，逻辑(IH)，从而(IH)，火灾(IH)，物品(IH)，消防(IH)。</w:t>
            </w:r>
          </w:p>
        </w:tc>
        <w:tc>
          <w:tcPr>
            <w:tcW w:w="3634" w:type="dxa"/>
          </w:tcPr>
          <w:p w14:paraId="359030E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【背景：一位目击者描述在学校门口看到的车祸，原因是司机在看手机】</w:t>
            </w:r>
          </w:p>
          <w:p w14:paraId="77B1B9E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目击者：昨天下午三点半，我正走在学校对面的超市门口。突然，我看到一辆红色的轿车撞上了路边的路灯。当时那辆车开得很快。我注意到那个司机只用一只手开车，另一只手在看手机。就在那时，前面的车停了下来，但他没有反应过来。为了躲前面的车，他突然向右打方向，结果撞到了路灯。幸好当时人行道上没有人，司机也只是受了轻伤。警察五分钟后就到了。我觉得开车看手机真的太危险了。</w:t>
            </w:r>
          </w:p>
        </w:tc>
      </w:tr>
      <w:tr w14:paraId="5CF3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6818FD94">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ascii="Times New Roman" w:hAnsi="Times New Roman" w:eastAsia="宋体"/>
                <w:szCs w:val="21"/>
              </w:rPr>
              <w:t>I can exchange opinions on a discussion board about which nominee deserves an award and why. 我能在论坛上交流看法，讨论哪个被提名者应该获奖以及</w:t>
            </w:r>
            <w:r>
              <w:rPr>
                <w:rFonts w:ascii="Times New Roman" w:hAnsi="Times New Roman" w:eastAsia="宋体"/>
                <w:b/>
                <w:bCs/>
                <w:szCs w:val="21"/>
              </w:rPr>
              <w:t>理由</w:t>
            </w:r>
            <w:r>
              <w:rPr>
                <w:rFonts w:ascii="Times New Roman" w:hAnsi="Times New Roman" w:eastAsia="宋体"/>
                <w:szCs w:val="21"/>
              </w:rPr>
              <w:t>。</w:t>
            </w:r>
          </w:p>
        </w:tc>
        <w:tc>
          <w:tcPr>
            <w:tcW w:w="837" w:type="dxa"/>
            <w:shd w:val="clear" w:color="auto" w:fill="auto"/>
          </w:tcPr>
          <w:p w14:paraId="21C4FB19">
            <w:pPr>
              <w:adjustRightInd w:val="0"/>
              <w:snapToGrid w:val="0"/>
              <w:spacing w:line="360" w:lineRule="auto"/>
              <w:jc w:val="center"/>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szCs w:val="21"/>
              </w:rPr>
              <w:t>人际沟通</w:t>
            </w:r>
          </w:p>
        </w:tc>
        <w:tc>
          <w:tcPr>
            <w:tcW w:w="1112" w:type="dxa"/>
          </w:tcPr>
          <w:p w14:paraId="1CE1A9E1">
            <w:pPr>
              <w:adjustRightInd w:val="0"/>
              <w:snapToGrid w:val="0"/>
              <w:spacing w:line="360" w:lineRule="auto"/>
              <w:jc w:val="center"/>
              <w:rPr>
                <w:rFonts w:ascii="Times New Roman" w:hAnsi="Times New Roman" w:eastAsia="宋体"/>
                <w:b/>
                <w:bCs/>
                <w:color w:val="000000" w:themeColor="text1"/>
                <w:szCs w:val="21"/>
                <w14:textFill>
                  <w14:solidFill>
                    <w14:schemeClr w14:val="tx1"/>
                  </w14:solidFill>
                </w14:textFill>
              </w:rPr>
            </w:pPr>
            <w:r>
              <w:rPr>
                <w:rFonts w:hint="eastAsia" w:ascii="Times New Roman" w:hAnsi="Times New Roman" w:eastAsia="宋体"/>
                <w:b/>
                <w:bCs/>
                <w:color w:val="000000" w:themeColor="text1"/>
                <w:szCs w:val="21"/>
                <w14:textFill>
                  <w14:solidFill>
                    <w14:schemeClr w14:val="tx1"/>
                  </w14:solidFill>
                </w14:textFill>
              </w:rPr>
              <w:t>T3.3.3公共讨论</w:t>
            </w:r>
          </w:p>
        </w:tc>
        <w:tc>
          <w:tcPr>
            <w:tcW w:w="2937" w:type="dxa"/>
          </w:tcPr>
          <w:p w14:paraId="183ECE4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交流(NH)，讨论，观点，理由，强调，表明，分析，理解(IL)</w:t>
            </w:r>
          </w:p>
          <w:p w14:paraId="3C7BE30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结果，影响(NH)，决定(NH)，与(IL)，感(IL)，</w:t>
            </w:r>
          </w:p>
          <w:p w14:paraId="77C0E1E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比赛(NH)，选手，能力，表现，冠军，成就，</w:t>
            </w:r>
          </w:p>
          <w:p w14:paraId="3DA71F6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作品(IL)，内容(IL)，质量(IL)，特色(IL)，读者(IL)，</w:t>
            </w:r>
          </w:p>
          <w:p w14:paraId="4F6C8D2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普通(IL)，优秀(IL)，标准，评价，价值，完全(IL)，有趣(IL)，新鲜(IL)，</w:t>
            </w:r>
          </w:p>
          <w:p w14:paraId="12701019">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szCs w:val="21"/>
              </w:rPr>
              <w:t>支持，辛苦(IL)，勇敢(IL)，奖(IL)，获得(IL)。</w:t>
            </w:r>
          </w:p>
        </w:tc>
        <w:tc>
          <w:tcPr>
            <w:tcW w:w="1577" w:type="dxa"/>
          </w:tcPr>
          <w:p w14:paraId="70265D61">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hint="eastAsia" w:ascii="Times New Roman" w:hAnsi="Times New Roman" w:eastAsia="宋体"/>
                <w:szCs w:val="21"/>
              </w:rPr>
              <w:t>乡村(IH)，</w:t>
            </w:r>
            <w:r>
              <w:rPr>
                <w:rFonts w:ascii="Times New Roman" w:hAnsi="Times New Roman" w:eastAsia="宋体"/>
                <w:szCs w:val="21"/>
              </w:rPr>
              <w:t>凭借</w:t>
            </w:r>
            <w:r>
              <w:rPr>
                <w:rFonts w:hint="eastAsia" w:ascii="Times New Roman" w:hAnsi="Times New Roman" w:eastAsia="宋体"/>
                <w:szCs w:val="21"/>
              </w:rPr>
              <w:t>(IH)，</w:t>
            </w:r>
            <w:r>
              <w:rPr>
                <w:rFonts w:ascii="Times New Roman" w:hAnsi="Times New Roman" w:eastAsia="宋体"/>
                <w:szCs w:val="21"/>
              </w:rPr>
              <w:t>奖励</w:t>
            </w:r>
            <w:r>
              <w:rPr>
                <w:rFonts w:hint="eastAsia" w:ascii="Times New Roman" w:hAnsi="Times New Roman" w:eastAsia="宋体"/>
                <w:szCs w:val="21"/>
              </w:rPr>
              <w:t>(IH)，</w:t>
            </w:r>
            <w:r>
              <w:rPr>
                <w:rFonts w:ascii="Times New Roman" w:hAnsi="Times New Roman" w:eastAsia="宋体"/>
                <w:szCs w:val="21"/>
              </w:rPr>
              <w:t>评论</w:t>
            </w:r>
            <w:r>
              <w:rPr>
                <w:rFonts w:hint="eastAsia" w:ascii="Times New Roman" w:hAnsi="Times New Roman" w:eastAsia="宋体"/>
                <w:szCs w:val="21"/>
              </w:rPr>
              <w:t>(IH)，</w:t>
            </w:r>
            <w:r>
              <w:rPr>
                <w:rFonts w:ascii="Times New Roman" w:hAnsi="Times New Roman" w:eastAsia="宋体"/>
                <w:szCs w:val="21"/>
              </w:rPr>
              <w:t>评估</w:t>
            </w:r>
            <w:r>
              <w:rPr>
                <w:rFonts w:hint="eastAsia" w:ascii="Times New Roman" w:hAnsi="Times New Roman" w:eastAsia="宋体"/>
                <w:szCs w:val="21"/>
              </w:rPr>
              <w:t>(IH)</w:t>
            </w:r>
          </w:p>
        </w:tc>
        <w:tc>
          <w:tcPr>
            <w:tcW w:w="3634" w:type="dxa"/>
          </w:tcPr>
          <w:p w14:paraId="0AD94B5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【帖子主题：诺贝尔文学奖讨论】</w:t>
            </w:r>
          </w:p>
          <w:p w14:paraId="4D2B770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我认为</w:t>
            </w:r>
            <w:r>
              <w:rPr>
                <w:rFonts w:ascii="Times New Roman" w:hAnsi="Times New Roman" w:eastAsia="宋体"/>
                <w:szCs w:val="21"/>
              </w:rPr>
              <w:t>莫言完全有资格获得诺贝尔文学奖。</w:t>
            </w:r>
          </w:p>
          <w:p w14:paraId="178168FC">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第一，他写的故事真实又</w:t>
            </w:r>
            <w:r>
              <w:rPr>
                <w:rFonts w:hint="eastAsia" w:ascii="Times New Roman" w:hAnsi="Times New Roman" w:eastAsia="宋体"/>
                <w:szCs w:val="21"/>
              </w:rPr>
              <w:t>容易懂</w:t>
            </w:r>
            <w:r>
              <w:rPr>
                <w:rFonts w:ascii="Times New Roman" w:hAnsi="Times New Roman" w:eastAsia="宋体"/>
                <w:szCs w:val="21"/>
              </w:rPr>
              <w:t>。他写</w:t>
            </w:r>
            <w:r>
              <w:rPr>
                <w:rFonts w:hint="eastAsia" w:ascii="Times New Roman" w:hAnsi="Times New Roman" w:eastAsia="宋体"/>
                <w:szCs w:val="21"/>
              </w:rPr>
              <w:t>了很多</w:t>
            </w:r>
            <w:r>
              <w:rPr>
                <w:rFonts w:ascii="Times New Roman" w:hAnsi="Times New Roman" w:eastAsia="宋体"/>
                <w:szCs w:val="21"/>
              </w:rPr>
              <w:t>自己熟悉的中国乡村生活</w:t>
            </w:r>
            <w:r>
              <w:rPr>
                <w:rFonts w:hint="eastAsia" w:ascii="Times New Roman" w:hAnsi="Times New Roman" w:eastAsia="宋体"/>
                <w:szCs w:val="21"/>
              </w:rPr>
              <w:t>和</w:t>
            </w:r>
            <w:r>
              <w:rPr>
                <w:rFonts w:ascii="Times New Roman" w:hAnsi="Times New Roman" w:eastAsia="宋体"/>
                <w:szCs w:val="21"/>
              </w:rPr>
              <w:t>普通人的辛苦与坚强</w:t>
            </w:r>
            <w:r>
              <w:rPr>
                <w:rFonts w:hint="eastAsia" w:ascii="Times New Roman" w:hAnsi="Times New Roman" w:eastAsia="宋体"/>
                <w:szCs w:val="21"/>
              </w:rPr>
              <w:t>的故事。这些文字不仅令读者深受感动，更让世界看到了一个真实的中国社会。</w:t>
            </w:r>
          </w:p>
          <w:p w14:paraId="5AA55C8B">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第二，他的写作风格独特</w:t>
            </w:r>
            <w:r>
              <w:rPr>
                <w:rFonts w:hint="eastAsia" w:ascii="Times New Roman" w:hAnsi="Times New Roman" w:eastAsia="宋体"/>
                <w:szCs w:val="21"/>
              </w:rPr>
              <w:t>，</w:t>
            </w:r>
            <w:r>
              <w:rPr>
                <w:rFonts w:ascii="Times New Roman" w:hAnsi="Times New Roman" w:eastAsia="宋体"/>
                <w:szCs w:val="21"/>
              </w:rPr>
              <w:t>想象力丰富。</w:t>
            </w:r>
            <w:r>
              <w:rPr>
                <w:rFonts w:hint="eastAsia" w:ascii="Times New Roman" w:hAnsi="Times New Roman" w:eastAsia="宋体"/>
                <w:szCs w:val="21"/>
              </w:rPr>
              <w:t>把民间故事和历史现实结合得特别好</w:t>
            </w:r>
            <w:r>
              <w:rPr>
                <w:rFonts w:ascii="Times New Roman" w:hAnsi="Times New Roman" w:eastAsia="宋体"/>
                <w:szCs w:val="21"/>
              </w:rPr>
              <w:t>，写法新鲜有趣，让人印象深刻。</w:t>
            </w:r>
          </w:p>
          <w:p w14:paraId="14DC27E6">
            <w:pPr>
              <w:adjustRightInd w:val="0"/>
              <w:snapToGrid w:val="0"/>
              <w:spacing w:line="360" w:lineRule="auto"/>
              <w:jc w:val="left"/>
              <w:rPr>
                <w:rFonts w:ascii="Times New Roman" w:hAnsi="Times New Roman" w:eastAsia="宋体"/>
                <w:color w:val="000000" w:themeColor="text1"/>
                <w:szCs w:val="21"/>
                <w14:textFill>
                  <w14:solidFill>
                    <w14:schemeClr w14:val="tx1"/>
                  </w14:solidFill>
                </w14:textFill>
              </w:rPr>
            </w:pPr>
            <w:r>
              <w:rPr>
                <w:rFonts w:ascii="Times New Roman" w:hAnsi="Times New Roman" w:eastAsia="宋体"/>
                <w:szCs w:val="21"/>
              </w:rPr>
              <w:t>第三，他的作品能被全世界理解。他讲的是中国故事，但表达的是勇敢</w:t>
            </w:r>
            <w:r>
              <w:rPr>
                <w:rFonts w:hint="eastAsia" w:ascii="Times New Roman" w:hAnsi="Times New Roman" w:eastAsia="宋体"/>
                <w:szCs w:val="21"/>
              </w:rPr>
              <w:t>，</w:t>
            </w:r>
            <w:r>
              <w:rPr>
                <w:rFonts w:ascii="Times New Roman" w:hAnsi="Times New Roman" w:eastAsia="宋体"/>
                <w:szCs w:val="21"/>
              </w:rPr>
              <w:t>善良</w:t>
            </w:r>
            <w:r>
              <w:rPr>
                <w:rFonts w:hint="eastAsia" w:ascii="Times New Roman" w:hAnsi="Times New Roman" w:eastAsia="宋体"/>
                <w:szCs w:val="21"/>
              </w:rPr>
              <w:t>，</w:t>
            </w:r>
            <w:r>
              <w:rPr>
                <w:rFonts w:ascii="Times New Roman" w:hAnsi="Times New Roman" w:eastAsia="宋体"/>
                <w:szCs w:val="21"/>
              </w:rPr>
              <w:t>热爱生活的情感，外国读者也能</w:t>
            </w:r>
            <w:r>
              <w:rPr>
                <w:rFonts w:hint="eastAsia" w:ascii="Times New Roman" w:hAnsi="Times New Roman" w:eastAsia="宋体"/>
                <w:szCs w:val="21"/>
              </w:rPr>
              <w:t>读懂和理解</w:t>
            </w:r>
            <w:r>
              <w:rPr>
                <w:rFonts w:ascii="Times New Roman" w:hAnsi="Times New Roman" w:eastAsia="宋体"/>
                <w:szCs w:val="21"/>
              </w:rPr>
              <w:t>。</w:t>
            </w:r>
          </w:p>
        </w:tc>
      </w:tr>
      <w:tr w14:paraId="4353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0209969D">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share my point of view about a cause I’m interested in and reasons to support it on a blog or a discussion forum.我能在博客或讨论论坛上分享我对某项感兴趣事业的看法，并给出支撑理由。</w:t>
            </w:r>
          </w:p>
        </w:tc>
        <w:tc>
          <w:tcPr>
            <w:tcW w:w="837" w:type="dxa"/>
            <w:shd w:val="clear" w:color="auto" w:fill="auto"/>
          </w:tcPr>
          <w:p w14:paraId="44E3A3FB">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6C16AEB2">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color w:val="000000" w:themeColor="text1"/>
                <w:szCs w:val="21"/>
                <w14:textFill>
                  <w14:solidFill>
                    <w14:schemeClr w14:val="tx1"/>
                  </w14:solidFill>
                </w14:textFill>
              </w:rPr>
              <w:t>T3.3.3公共讨论</w:t>
            </w:r>
          </w:p>
        </w:tc>
        <w:tc>
          <w:tcPr>
            <w:tcW w:w="2937" w:type="dxa"/>
          </w:tcPr>
          <w:p w14:paraId="3D38E3B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推广，分享，推动，参与，投入，行动，实施，加强(IL)，提出(IL)，</w:t>
            </w:r>
          </w:p>
          <w:p w14:paraId="4A83CF0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观点，理由，相关，成果，价值，有益，有利，必要，作用(IL)，目的(IL)，强调，明确，</w:t>
            </w:r>
          </w:p>
          <w:p w14:paraId="3DAADFB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老百姓，博客，全国，当地，组织，人员(IL)，政府(IL)，</w:t>
            </w:r>
          </w:p>
          <w:p w14:paraId="5F555FF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事业，商品(IL)，研究(IL)，项目(IL)，影视，书法(IL)，文字(IL)，普通话(IL)，</w:t>
            </w:r>
          </w:p>
          <w:p w14:paraId="694EB96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通用，统一，标准(IL)，正式(IL)，专门(IL)，普通(IL)，多样(IL)，种类，例外，所有(IL)</w:t>
            </w:r>
          </w:p>
          <w:p w14:paraId="0C2B933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同时(IL)，关于(IL)，情况(IL)，标题，保留，效率。</w:t>
            </w:r>
          </w:p>
        </w:tc>
        <w:tc>
          <w:tcPr>
            <w:tcW w:w="1577" w:type="dxa"/>
          </w:tcPr>
          <w:p w14:paraId="7EBC576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用品</w:t>
            </w:r>
            <w:r>
              <w:rPr>
                <w:rFonts w:ascii="Times New Roman" w:hAnsi="Times New Roman" w:eastAsia="宋体"/>
                <w:szCs w:val="21"/>
              </w:rPr>
              <w:t>(IH)</w:t>
            </w:r>
            <w:r>
              <w:rPr>
                <w:rFonts w:hint="eastAsia" w:ascii="Times New Roman" w:hAnsi="Times New Roman" w:eastAsia="宋体"/>
                <w:szCs w:val="21"/>
              </w:rPr>
              <w:t>，</w:t>
            </w:r>
            <w:r>
              <w:rPr>
                <w:rFonts w:ascii="Times New Roman" w:hAnsi="Times New Roman" w:eastAsia="宋体"/>
                <w:szCs w:val="21"/>
              </w:rPr>
              <w:t>场合(IH)</w:t>
            </w:r>
            <w:r>
              <w:rPr>
                <w:rFonts w:hint="eastAsia" w:ascii="Times New Roman" w:hAnsi="Times New Roman" w:eastAsia="宋体"/>
                <w:szCs w:val="21"/>
              </w:rPr>
              <w:t>，</w:t>
            </w:r>
            <w:r>
              <w:rPr>
                <w:rFonts w:ascii="Times New Roman" w:hAnsi="Times New Roman" w:eastAsia="宋体"/>
                <w:szCs w:val="21"/>
              </w:rPr>
              <w:t>公民(IH)</w:t>
            </w:r>
            <w:r>
              <w:rPr>
                <w:rFonts w:hint="eastAsia" w:ascii="Times New Roman" w:hAnsi="Times New Roman" w:eastAsia="宋体"/>
                <w:szCs w:val="21"/>
              </w:rPr>
              <w:t>，</w:t>
            </w:r>
            <w:r>
              <w:rPr>
                <w:rFonts w:ascii="Times New Roman" w:hAnsi="Times New Roman" w:eastAsia="宋体"/>
                <w:szCs w:val="21"/>
              </w:rPr>
              <w:t>推行(IH)</w:t>
            </w:r>
            <w:r>
              <w:rPr>
                <w:rFonts w:hint="eastAsia" w:ascii="Times New Roman" w:hAnsi="Times New Roman" w:eastAsia="宋体"/>
                <w:szCs w:val="21"/>
              </w:rPr>
              <w:t>，</w:t>
            </w:r>
            <w:r>
              <w:rPr>
                <w:rFonts w:ascii="Times New Roman" w:hAnsi="Times New Roman" w:eastAsia="宋体"/>
                <w:szCs w:val="21"/>
              </w:rPr>
              <w:t>处罚(IH)</w:t>
            </w:r>
            <w:r>
              <w:rPr>
                <w:rFonts w:hint="eastAsia" w:ascii="Times New Roman" w:hAnsi="Times New Roman" w:eastAsia="宋体"/>
                <w:szCs w:val="21"/>
              </w:rPr>
              <w:t>，</w:t>
            </w:r>
            <w:r>
              <w:rPr>
                <w:rFonts w:ascii="Times New Roman" w:hAnsi="Times New Roman" w:eastAsia="宋体"/>
                <w:szCs w:val="21"/>
              </w:rPr>
              <w:t>违法(IH)</w:t>
            </w:r>
            <w:r>
              <w:rPr>
                <w:rFonts w:hint="eastAsia" w:ascii="Times New Roman" w:hAnsi="Times New Roman" w:eastAsia="宋体"/>
                <w:szCs w:val="21"/>
              </w:rPr>
              <w:t>，</w:t>
            </w:r>
            <w:r>
              <w:rPr>
                <w:rFonts w:ascii="Times New Roman" w:hAnsi="Times New Roman" w:eastAsia="宋体"/>
                <w:szCs w:val="21"/>
              </w:rPr>
              <w:t>依法(IH)</w:t>
            </w:r>
            <w:r>
              <w:rPr>
                <w:rFonts w:hint="eastAsia" w:ascii="Times New Roman" w:hAnsi="Times New Roman" w:eastAsia="宋体"/>
                <w:szCs w:val="21"/>
              </w:rPr>
              <w:t>，</w:t>
            </w:r>
            <w:r>
              <w:rPr>
                <w:rFonts w:ascii="Times New Roman" w:hAnsi="Times New Roman" w:eastAsia="宋体"/>
                <w:szCs w:val="21"/>
              </w:rPr>
              <w:t>引导(IH)</w:t>
            </w:r>
          </w:p>
        </w:tc>
        <w:tc>
          <w:tcPr>
            <w:tcW w:w="3634" w:type="dxa"/>
          </w:tcPr>
          <w:p w14:paraId="1A733A1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【论坛帖｜主题：减少一次性塑料用品的使用】</w:t>
            </w:r>
          </w:p>
          <w:p w14:paraId="5187FBB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家好！最近我注意到，学校食堂和咖啡店每天都会产生大量的塑料垃圾，比如塑料杯、叉子和袋子。这些用品虽然用起来很方便，但用一次就扔掉，不仅浪费资源，还让校园里的垃圾越来越多。我觉得这种现象很不合理，我们应该行动起来，减少一次性塑料的使用。</w:t>
            </w:r>
          </w:p>
          <w:p w14:paraId="68D15FC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减少使用塑料可以减少污染保护环境。其次，这对我们学生也有好处。自带水瓶和餐具不仅更卫生，长期下来还能省下一些买水的钱。最重要的是，环保其实并不复杂，每个人都能从小事做起。因此，我建议大家减少一次性塑料的使用。虽然这是一个小行动，但只要大家共同努力，就能给环境带来很大的改变。保护地球不需要多么复杂的计划，从今天起少用一个塑料袋开始吧！</w:t>
            </w:r>
          </w:p>
        </w:tc>
      </w:tr>
      <w:tr w14:paraId="11C5F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04F0782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exchange opinions on a discussion board about which nominee deserves an award and why. 我能在论坛上交流看法，讨论哪个被提名者应该获奖以及</w:t>
            </w:r>
            <w:r>
              <w:rPr>
                <w:rFonts w:ascii="Times New Roman" w:hAnsi="Times New Roman" w:eastAsia="宋体"/>
                <w:b/>
                <w:bCs/>
                <w:szCs w:val="21"/>
              </w:rPr>
              <w:t>理由</w:t>
            </w:r>
            <w:r>
              <w:rPr>
                <w:rFonts w:ascii="Times New Roman" w:hAnsi="Times New Roman" w:eastAsia="宋体"/>
                <w:szCs w:val="21"/>
              </w:rPr>
              <w:t>。</w:t>
            </w:r>
          </w:p>
        </w:tc>
        <w:tc>
          <w:tcPr>
            <w:tcW w:w="837" w:type="dxa"/>
            <w:shd w:val="clear" w:color="auto" w:fill="auto"/>
          </w:tcPr>
          <w:p w14:paraId="183DE0A9">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18E0763C">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color w:val="000000" w:themeColor="text1"/>
                <w:szCs w:val="21"/>
                <w14:textFill>
                  <w14:solidFill>
                    <w14:schemeClr w14:val="tx1"/>
                  </w14:solidFill>
                </w14:textFill>
              </w:rPr>
              <w:t>T3.3.3公共讨论</w:t>
            </w:r>
          </w:p>
        </w:tc>
        <w:tc>
          <w:tcPr>
            <w:tcW w:w="2937" w:type="dxa"/>
          </w:tcPr>
          <w:p w14:paraId="7624902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交流(NH)，讨论，观点，理由，强调，表明，分析，理解(IL)</w:t>
            </w:r>
          </w:p>
          <w:p w14:paraId="73BBC08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结果，影响(NH)，决定(NH)，与(IL)，感(IL)，</w:t>
            </w:r>
          </w:p>
          <w:p w14:paraId="04D6AFA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比赛(NH)，选手，能力，表现，冠军，成就，</w:t>
            </w:r>
          </w:p>
          <w:p w14:paraId="3B1E3A3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作品(IL)，内容(IL)，质量(IL)，特色(IL)，读者(IL)，</w:t>
            </w:r>
          </w:p>
          <w:p w14:paraId="11AC3CE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普通(IL)，优秀(IL)，标准，评价，价值，完全(IL)，有趣(IL)，新鲜(IL)，</w:t>
            </w:r>
          </w:p>
          <w:p w14:paraId="17AA2DF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支持，辛苦(IL)，勇敢(IL)，奖(IL)，获得(IL)。</w:t>
            </w:r>
          </w:p>
        </w:tc>
        <w:tc>
          <w:tcPr>
            <w:tcW w:w="1577" w:type="dxa"/>
          </w:tcPr>
          <w:p w14:paraId="76B2E6D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乡村(IH)，</w:t>
            </w:r>
            <w:r>
              <w:rPr>
                <w:rFonts w:ascii="Times New Roman" w:hAnsi="Times New Roman" w:eastAsia="宋体"/>
                <w:szCs w:val="21"/>
              </w:rPr>
              <w:t>凭借</w:t>
            </w:r>
            <w:r>
              <w:rPr>
                <w:rFonts w:hint="eastAsia" w:ascii="Times New Roman" w:hAnsi="Times New Roman" w:eastAsia="宋体"/>
                <w:szCs w:val="21"/>
              </w:rPr>
              <w:t>(IH)，</w:t>
            </w:r>
            <w:r>
              <w:rPr>
                <w:rFonts w:ascii="Times New Roman" w:hAnsi="Times New Roman" w:eastAsia="宋体"/>
                <w:szCs w:val="21"/>
              </w:rPr>
              <w:t>奖励</w:t>
            </w:r>
            <w:r>
              <w:rPr>
                <w:rFonts w:hint="eastAsia" w:ascii="Times New Roman" w:hAnsi="Times New Roman" w:eastAsia="宋体"/>
                <w:szCs w:val="21"/>
              </w:rPr>
              <w:t>(IH)，</w:t>
            </w:r>
            <w:r>
              <w:rPr>
                <w:rFonts w:ascii="Times New Roman" w:hAnsi="Times New Roman" w:eastAsia="宋体"/>
                <w:szCs w:val="21"/>
              </w:rPr>
              <w:t>评论</w:t>
            </w:r>
            <w:r>
              <w:rPr>
                <w:rFonts w:hint="eastAsia" w:ascii="Times New Roman" w:hAnsi="Times New Roman" w:eastAsia="宋体"/>
                <w:szCs w:val="21"/>
              </w:rPr>
              <w:t>(IH)，</w:t>
            </w:r>
            <w:r>
              <w:rPr>
                <w:rFonts w:ascii="Times New Roman" w:hAnsi="Times New Roman" w:eastAsia="宋体"/>
                <w:szCs w:val="21"/>
              </w:rPr>
              <w:t>评估</w:t>
            </w:r>
            <w:r>
              <w:rPr>
                <w:rFonts w:hint="eastAsia" w:ascii="Times New Roman" w:hAnsi="Times New Roman" w:eastAsia="宋体"/>
                <w:szCs w:val="21"/>
              </w:rPr>
              <w:t>(IH)</w:t>
            </w:r>
          </w:p>
        </w:tc>
        <w:tc>
          <w:tcPr>
            <w:tcW w:w="3634" w:type="dxa"/>
          </w:tcPr>
          <w:p w14:paraId="4850006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【帖子主题：诺贝尔文学奖讨论】</w:t>
            </w:r>
          </w:p>
          <w:p w14:paraId="402C785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我认为</w:t>
            </w:r>
            <w:r>
              <w:rPr>
                <w:rFonts w:ascii="Times New Roman" w:hAnsi="Times New Roman" w:eastAsia="宋体"/>
                <w:szCs w:val="21"/>
              </w:rPr>
              <w:t>莫言完全有资格获得诺贝尔文学奖。</w:t>
            </w:r>
          </w:p>
          <w:p w14:paraId="05106970">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第一，他写的故事真实又</w:t>
            </w:r>
            <w:r>
              <w:rPr>
                <w:rFonts w:hint="eastAsia" w:ascii="Times New Roman" w:hAnsi="Times New Roman" w:eastAsia="宋体"/>
                <w:szCs w:val="21"/>
              </w:rPr>
              <w:t>容易懂</w:t>
            </w:r>
            <w:r>
              <w:rPr>
                <w:rFonts w:ascii="Times New Roman" w:hAnsi="Times New Roman" w:eastAsia="宋体"/>
                <w:szCs w:val="21"/>
              </w:rPr>
              <w:t>。他写</w:t>
            </w:r>
            <w:r>
              <w:rPr>
                <w:rFonts w:hint="eastAsia" w:ascii="Times New Roman" w:hAnsi="Times New Roman" w:eastAsia="宋体"/>
                <w:szCs w:val="21"/>
              </w:rPr>
              <w:t>了很多</w:t>
            </w:r>
            <w:r>
              <w:rPr>
                <w:rFonts w:ascii="Times New Roman" w:hAnsi="Times New Roman" w:eastAsia="宋体"/>
                <w:szCs w:val="21"/>
              </w:rPr>
              <w:t>自己熟悉的中国乡村生活</w:t>
            </w:r>
            <w:r>
              <w:rPr>
                <w:rFonts w:hint="eastAsia" w:ascii="Times New Roman" w:hAnsi="Times New Roman" w:eastAsia="宋体"/>
                <w:szCs w:val="21"/>
              </w:rPr>
              <w:t>和</w:t>
            </w:r>
            <w:r>
              <w:rPr>
                <w:rFonts w:ascii="Times New Roman" w:hAnsi="Times New Roman" w:eastAsia="宋体"/>
                <w:szCs w:val="21"/>
              </w:rPr>
              <w:t>普通人的辛苦与坚强</w:t>
            </w:r>
            <w:r>
              <w:rPr>
                <w:rFonts w:hint="eastAsia" w:ascii="Times New Roman" w:hAnsi="Times New Roman" w:eastAsia="宋体"/>
                <w:szCs w:val="21"/>
              </w:rPr>
              <w:t>的故事。这些文字不仅令读者深受感动，更让世界看到了一个真实的中国社会。</w:t>
            </w:r>
          </w:p>
          <w:p w14:paraId="61A98F0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第二，他的写作风格独特</w:t>
            </w:r>
            <w:r>
              <w:rPr>
                <w:rFonts w:hint="eastAsia" w:ascii="Times New Roman" w:hAnsi="Times New Roman" w:eastAsia="宋体"/>
                <w:szCs w:val="21"/>
              </w:rPr>
              <w:t>，</w:t>
            </w:r>
            <w:r>
              <w:rPr>
                <w:rFonts w:ascii="Times New Roman" w:hAnsi="Times New Roman" w:eastAsia="宋体"/>
                <w:szCs w:val="21"/>
              </w:rPr>
              <w:t>想象力丰富。</w:t>
            </w:r>
            <w:r>
              <w:rPr>
                <w:rFonts w:hint="eastAsia" w:ascii="Times New Roman" w:hAnsi="Times New Roman" w:eastAsia="宋体"/>
                <w:szCs w:val="21"/>
              </w:rPr>
              <w:t>把民间故事和历史现实结合得特别好</w:t>
            </w:r>
            <w:r>
              <w:rPr>
                <w:rFonts w:ascii="Times New Roman" w:hAnsi="Times New Roman" w:eastAsia="宋体"/>
                <w:szCs w:val="21"/>
              </w:rPr>
              <w:t>，写法新鲜有趣，让人印象深刻。</w:t>
            </w:r>
          </w:p>
          <w:p w14:paraId="40E0F93A">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第三，他的作品能被全世界理解。他讲的是中国故事，但表达的是勇敢</w:t>
            </w:r>
            <w:r>
              <w:rPr>
                <w:rFonts w:hint="eastAsia" w:ascii="Times New Roman" w:hAnsi="Times New Roman" w:eastAsia="宋体"/>
                <w:szCs w:val="21"/>
              </w:rPr>
              <w:t>，</w:t>
            </w:r>
            <w:r>
              <w:rPr>
                <w:rFonts w:ascii="Times New Roman" w:hAnsi="Times New Roman" w:eastAsia="宋体"/>
                <w:szCs w:val="21"/>
              </w:rPr>
              <w:t>善良</w:t>
            </w:r>
            <w:r>
              <w:rPr>
                <w:rFonts w:hint="eastAsia" w:ascii="Times New Roman" w:hAnsi="Times New Roman" w:eastAsia="宋体"/>
                <w:szCs w:val="21"/>
              </w:rPr>
              <w:t>，</w:t>
            </w:r>
            <w:r>
              <w:rPr>
                <w:rFonts w:ascii="Times New Roman" w:hAnsi="Times New Roman" w:eastAsia="宋体"/>
                <w:szCs w:val="21"/>
              </w:rPr>
              <w:t>热爱生活的情感，外国读者也能</w:t>
            </w:r>
            <w:r>
              <w:rPr>
                <w:rFonts w:hint="eastAsia" w:ascii="Times New Roman" w:hAnsi="Times New Roman" w:eastAsia="宋体"/>
                <w:szCs w:val="21"/>
              </w:rPr>
              <w:t>读懂和理解</w:t>
            </w:r>
            <w:r>
              <w:rPr>
                <w:rFonts w:ascii="Times New Roman" w:hAnsi="Times New Roman" w:eastAsia="宋体"/>
                <w:szCs w:val="21"/>
              </w:rPr>
              <w:t>。</w:t>
            </w:r>
          </w:p>
        </w:tc>
      </w:tr>
      <w:tr w14:paraId="01DD3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788" w:type="dxa"/>
            <w:gridSpan w:val="7"/>
            <w:shd w:val="clear" w:color="auto" w:fill="E7E6E6" w:themeFill="background2"/>
            <w:vAlign w:val="center"/>
          </w:tcPr>
          <w:p w14:paraId="73E06059">
            <w:pPr>
              <w:adjustRightInd w:val="0"/>
              <w:snapToGrid w:val="0"/>
              <w:spacing w:line="360" w:lineRule="auto"/>
              <w:jc w:val="center"/>
              <w:rPr>
                <w:rFonts w:ascii="Times New Roman" w:hAnsi="Times New Roman" w:eastAsia="宋体" w:cs="宋体"/>
                <w:kern w:val="0"/>
                <w:szCs w:val="21"/>
              </w:rPr>
            </w:pPr>
            <w:r>
              <w:rPr>
                <w:rFonts w:hint="eastAsia" w:ascii="Times New Roman" w:hAnsi="Times New Roman" w:eastAsia="宋体" w:cs="Times New Roman"/>
                <w:b/>
                <w:bCs/>
                <w:sz w:val="28"/>
                <w:szCs w:val="28"/>
              </w:rPr>
              <w:t>主题</w:t>
            </w:r>
            <w:r>
              <w:rPr>
                <w:rFonts w:ascii="Times New Roman" w:hAnsi="Times New Roman" w:eastAsia="宋体" w:cs="Times New Roman"/>
                <w:b/>
                <w:bCs/>
                <w:sz w:val="28"/>
                <w:szCs w:val="28"/>
              </w:rPr>
              <w:t xml:space="preserve"> T 4</w:t>
            </w:r>
            <w:r>
              <w:rPr>
                <w:rFonts w:hint="eastAsia" w:ascii="Times New Roman" w:hAnsi="Times New Roman" w:eastAsia="宋体" w:cs="Times New Roman"/>
                <w:b/>
                <w:bCs/>
                <w:sz w:val="28"/>
                <w:szCs w:val="28"/>
              </w:rPr>
              <w:t>文化与传承</w:t>
            </w:r>
          </w:p>
        </w:tc>
      </w:tr>
      <w:tr w14:paraId="618D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788" w:type="dxa"/>
            <w:gridSpan w:val="7"/>
            <w:shd w:val="clear" w:color="auto" w:fill="auto"/>
            <w:vAlign w:val="center"/>
          </w:tcPr>
          <w:p w14:paraId="1DA1C19B">
            <w:pPr>
              <w:adjustRightInd w:val="0"/>
              <w:snapToGrid w:val="0"/>
              <w:spacing w:line="360" w:lineRule="auto"/>
              <w:jc w:val="center"/>
              <w:rPr>
                <w:rFonts w:ascii="Times New Roman" w:hAnsi="Times New Roman" w:eastAsia="宋体" w:cs="宋体"/>
                <w:kern w:val="0"/>
                <w:szCs w:val="21"/>
              </w:rPr>
            </w:pPr>
            <w:r>
              <w:rPr>
                <w:rFonts w:hint="eastAsia" w:ascii="Times New Roman" w:hAnsi="Times New Roman" w:eastAsia="宋体" w:cs="Times New Roman"/>
                <w:b/>
                <w:bCs/>
                <w:sz w:val="24"/>
              </w:rPr>
              <w:t>子主题</w:t>
            </w:r>
            <w:r>
              <w:rPr>
                <w:rFonts w:ascii="Times New Roman" w:hAnsi="Times New Roman" w:eastAsia="宋体" w:cs="Times New Roman"/>
                <w:b/>
                <w:bCs/>
                <w:sz w:val="24"/>
              </w:rPr>
              <w:t xml:space="preserve"> T 4.1 </w:t>
            </w:r>
            <w:r>
              <w:rPr>
                <w:rFonts w:hint="eastAsia" w:ascii="Times New Roman" w:hAnsi="Times New Roman" w:eastAsia="宋体" w:cs="Times New Roman"/>
                <w:b/>
                <w:bCs/>
                <w:sz w:val="24"/>
              </w:rPr>
              <w:t>文化认知</w:t>
            </w:r>
          </w:p>
        </w:tc>
      </w:tr>
      <w:tr w14:paraId="0A9D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7E0B655A">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 xml:space="preserve">I can understand a speaker’s description of how his/her family celebrates a holiday. </w:t>
            </w:r>
            <w:r>
              <w:rPr>
                <w:rFonts w:hint="eastAsia" w:ascii="Times New Roman" w:hAnsi="Times New Roman" w:eastAsia="宋体"/>
                <w:szCs w:val="21"/>
              </w:rPr>
              <w:t>我能理解说话者描述他/她家如何庆祝节日。</w:t>
            </w:r>
          </w:p>
        </w:tc>
        <w:tc>
          <w:tcPr>
            <w:tcW w:w="837" w:type="dxa"/>
            <w:shd w:val="clear" w:color="auto" w:fill="auto"/>
          </w:tcPr>
          <w:p w14:paraId="163C1D44">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1B3B7F0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T4.1.1节日习俗</w:t>
            </w:r>
          </w:p>
        </w:tc>
        <w:tc>
          <w:tcPr>
            <w:tcW w:w="2937" w:type="dxa"/>
          </w:tcPr>
          <w:p w14:paraId="5484709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亲人，夫妇，子女，老公，老婆，</w:t>
            </w:r>
          </w:p>
          <w:p w14:paraId="77E0ADF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元旦，国庆，礼拜，年夜饭，</w:t>
            </w:r>
          </w:p>
          <w:p w14:paraId="017EDDC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饮食，大米，火锅，烤鸭，家常(IL)，</w:t>
            </w:r>
          </w:p>
          <w:p w14:paraId="7B0E2D3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客厅，当地，群，</w:t>
            </w:r>
          </w:p>
          <w:p w14:paraId="69E9C41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平安，温暖，珍惜，善良，永远(IL)，热闹(IL)，</w:t>
            </w:r>
          </w:p>
          <w:p w14:paraId="481395D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描述，邀请，感谢(IL)，与(IL)，各种(IL)。</w:t>
            </w:r>
          </w:p>
        </w:tc>
        <w:tc>
          <w:tcPr>
            <w:tcW w:w="1577" w:type="dxa"/>
          </w:tcPr>
          <w:p w14:paraId="3267645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丰收</w:t>
            </w:r>
            <w:r>
              <w:rPr>
                <w:rFonts w:hint="eastAsia" w:ascii="Times New Roman" w:hAnsi="Times New Roman" w:eastAsia="宋体"/>
                <w:szCs w:val="21"/>
              </w:rPr>
              <w:t>(IH)，</w:t>
            </w:r>
            <w:r>
              <w:rPr>
                <w:rFonts w:ascii="Times New Roman" w:hAnsi="Times New Roman" w:eastAsia="宋体"/>
                <w:szCs w:val="21"/>
              </w:rPr>
              <w:t>聚餐</w:t>
            </w:r>
            <w:r>
              <w:rPr>
                <w:rFonts w:hint="eastAsia" w:ascii="Times New Roman" w:hAnsi="Times New Roman" w:eastAsia="宋体"/>
                <w:szCs w:val="21"/>
              </w:rPr>
              <w:t>(IH)，</w:t>
            </w:r>
            <w:r>
              <w:rPr>
                <w:rFonts w:ascii="Times New Roman" w:hAnsi="Times New Roman" w:eastAsia="宋体"/>
                <w:szCs w:val="21"/>
              </w:rPr>
              <w:t>亲戚</w:t>
            </w:r>
            <w:r>
              <w:rPr>
                <w:rFonts w:hint="eastAsia" w:ascii="Times New Roman" w:hAnsi="Times New Roman" w:eastAsia="宋体"/>
                <w:szCs w:val="21"/>
              </w:rPr>
              <w:t>(IH)，</w:t>
            </w:r>
            <w:r>
              <w:rPr>
                <w:rFonts w:ascii="Times New Roman" w:hAnsi="Times New Roman" w:eastAsia="宋体"/>
                <w:szCs w:val="21"/>
              </w:rPr>
              <w:t>祝福</w:t>
            </w:r>
            <w:r>
              <w:rPr>
                <w:rFonts w:hint="eastAsia" w:ascii="Times New Roman" w:hAnsi="Times New Roman" w:eastAsia="宋体"/>
                <w:szCs w:val="21"/>
              </w:rPr>
              <w:t>(IH)，餐桌(AL)，感恩(AM)</w:t>
            </w:r>
          </w:p>
        </w:tc>
        <w:tc>
          <w:tcPr>
            <w:tcW w:w="3634" w:type="dxa"/>
          </w:tcPr>
          <w:p w14:paraId="43824423">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今天是感恩节，在外地上学的哥哥姐姐都回到了家，我们全家聚在一起，庆祝这个温暖的节日。餐桌上摆着</w:t>
            </w:r>
            <w:r>
              <w:rPr>
                <w:rFonts w:hint="eastAsia" w:ascii="Times New Roman" w:hAnsi="Times New Roman" w:eastAsia="宋体"/>
                <w:szCs w:val="21"/>
              </w:rPr>
              <w:t>美味</w:t>
            </w:r>
            <w:r>
              <w:rPr>
                <w:rFonts w:ascii="Times New Roman" w:hAnsi="Times New Roman" w:eastAsia="宋体"/>
                <w:szCs w:val="21"/>
              </w:rPr>
              <w:t>的火鸡，还有各种家常菜，大家边吃边聊，特别热闹。</w:t>
            </w:r>
          </w:p>
          <w:p w14:paraId="777CD25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吃饭时，爸爸给我们讲了感恩节的</w:t>
            </w:r>
            <w:r>
              <w:rPr>
                <w:rFonts w:hint="eastAsia" w:ascii="Times New Roman" w:hAnsi="Times New Roman" w:eastAsia="宋体"/>
                <w:szCs w:val="21"/>
              </w:rPr>
              <w:t>故事</w:t>
            </w:r>
            <w:r>
              <w:rPr>
                <w:rFonts w:ascii="Times New Roman" w:hAnsi="Times New Roman" w:eastAsia="宋体"/>
                <w:szCs w:val="21"/>
              </w:rPr>
              <w:t>。爸爸还说，感恩节的意义就是</w:t>
            </w:r>
            <w:r>
              <w:rPr>
                <w:rFonts w:hint="eastAsia" w:ascii="Times New Roman" w:hAnsi="Times New Roman" w:eastAsia="宋体"/>
                <w:szCs w:val="21"/>
              </w:rPr>
              <w:t>要我们</w:t>
            </w:r>
            <w:r>
              <w:rPr>
                <w:rFonts w:ascii="Times New Roman" w:hAnsi="Times New Roman" w:eastAsia="宋体"/>
                <w:szCs w:val="21"/>
              </w:rPr>
              <w:t>感恩身边的人。我们也聊起了</w:t>
            </w:r>
            <w:r>
              <w:rPr>
                <w:rFonts w:hint="eastAsia" w:ascii="Times New Roman" w:hAnsi="Times New Roman" w:eastAsia="宋体"/>
                <w:szCs w:val="21"/>
              </w:rPr>
              <w:t>自己</w:t>
            </w:r>
            <w:r>
              <w:rPr>
                <w:rFonts w:ascii="Times New Roman" w:hAnsi="Times New Roman" w:eastAsia="宋体"/>
                <w:szCs w:val="21"/>
              </w:rPr>
              <w:t>要感谢的人，感谢家人的照顾，感谢朋友的帮助。现在我们的生活很幸福，离不开很多人的努力，我们要珍惜现在的生活，永远</w:t>
            </w:r>
            <w:r>
              <w:rPr>
                <w:rFonts w:hint="eastAsia" w:ascii="Times New Roman" w:hAnsi="Times New Roman" w:eastAsia="宋体"/>
                <w:szCs w:val="21"/>
              </w:rPr>
              <w:t>保持</w:t>
            </w:r>
            <w:r>
              <w:rPr>
                <w:rFonts w:ascii="Times New Roman" w:hAnsi="Times New Roman" w:eastAsia="宋体"/>
                <w:szCs w:val="21"/>
              </w:rPr>
              <w:t>感恩</w:t>
            </w:r>
            <w:r>
              <w:rPr>
                <w:rFonts w:hint="eastAsia" w:ascii="Times New Roman" w:hAnsi="Times New Roman" w:eastAsia="宋体"/>
                <w:szCs w:val="21"/>
              </w:rPr>
              <w:t>和</w:t>
            </w:r>
            <w:r>
              <w:rPr>
                <w:rFonts w:ascii="Times New Roman" w:hAnsi="Times New Roman" w:eastAsia="宋体"/>
                <w:szCs w:val="21"/>
              </w:rPr>
              <w:t>善良</w:t>
            </w:r>
            <w:r>
              <w:rPr>
                <w:rFonts w:hint="eastAsia" w:ascii="Times New Roman" w:hAnsi="Times New Roman" w:eastAsia="宋体"/>
                <w:szCs w:val="21"/>
              </w:rPr>
              <w:t>的心</w:t>
            </w:r>
            <w:r>
              <w:rPr>
                <w:rFonts w:ascii="Times New Roman" w:hAnsi="Times New Roman" w:eastAsia="宋体"/>
                <w:szCs w:val="21"/>
              </w:rPr>
              <w:t>。</w:t>
            </w:r>
          </w:p>
        </w:tc>
      </w:tr>
      <w:tr w14:paraId="3C96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58F5D80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 xml:space="preserve">I can exchange information in a chat room about how I celebrate my national holiday. </w:t>
            </w:r>
            <w:r>
              <w:rPr>
                <w:rFonts w:hint="eastAsia" w:ascii="Times New Roman" w:hAnsi="Times New Roman" w:eastAsia="宋体"/>
                <w:szCs w:val="21"/>
              </w:rPr>
              <w:t>我能在聊天室里交流我如何庆祝国庆节</w:t>
            </w:r>
            <w:r>
              <w:rPr>
                <w:rFonts w:ascii="Times New Roman" w:hAnsi="Times New Roman" w:eastAsia="宋体"/>
                <w:szCs w:val="21"/>
              </w:rPr>
              <w:t>。</w:t>
            </w:r>
          </w:p>
        </w:tc>
        <w:tc>
          <w:tcPr>
            <w:tcW w:w="837" w:type="dxa"/>
            <w:shd w:val="clear" w:color="auto" w:fill="auto"/>
          </w:tcPr>
          <w:p w14:paraId="6A6D29DB">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78EBA1ED">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T4.1.1节日习俗</w:t>
            </w:r>
          </w:p>
        </w:tc>
        <w:tc>
          <w:tcPr>
            <w:tcW w:w="2937" w:type="dxa"/>
          </w:tcPr>
          <w:p w14:paraId="02B00C7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元旦，国庆，期间，</w:t>
            </w:r>
          </w:p>
          <w:p w14:paraId="36DB056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现场，全国，当地，</w:t>
            </w:r>
          </w:p>
          <w:p w14:paraId="0B6A0D0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典礼，大会，聚会(IL)，组织，</w:t>
            </w:r>
          </w:p>
          <w:p w14:paraId="7E832F5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人群，成员，负责人，</w:t>
            </w:r>
          </w:p>
          <w:p w14:paraId="09BB2BD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邀请，参与，分享，表达，记录，反对(IL)，了解(IL)，</w:t>
            </w:r>
          </w:p>
          <w:p w14:paraId="6C8DA2D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舞蹈，手工，书法(IL)，小吃(IL)，风俗，传统(IL)，纪念，</w:t>
            </w:r>
          </w:p>
          <w:p w14:paraId="10AD9DE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确认，安排(IL)，规则，细节，状况，</w:t>
            </w:r>
          </w:p>
          <w:p w14:paraId="6F8F619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价值，意识，想法(IL)，感受(IL)，感觉(IL)，经历(IL)，</w:t>
            </w:r>
          </w:p>
          <w:p w14:paraId="6A9F99F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特色(IL)，色彩，热烈，热闹(IL)，热心，积极(IL)，专门(IL)，</w:t>
            </w:r>
          </w:p>
          <w:p w14:paraId="07E1CCD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各自，各个(IL)，各种(IL)，为(IL)，该(IL)，既(IL)，不光(IL)，呀(IL)。</w:t>
            </w:r>
          </w:p>
        </w:tc>
        <w:tc>
          <w:tcPr>
            <w:tcW w:w="1577" w:type="dxa"/>
          </w:tcPr>
          <w:p w14:paraId="7C7BBAC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烟花(AL)，游行(AL)，此前(IH)，布置(IH)，装饰(IH)，物品(IH)，花费(IH)，环节(IH)，餐饮(IH)，点心(IH)，聚餐(IH)，野餐(AM)，执行(IH)，应对(IH)，此后(IH)。</w:t>
            </w:r>
          </w:p>
        </w:tc>
        <w:tc>
          <w:tcPr>
            <w:tcW w:w="3634" w:type="dxa"/>
          </w:tcPr>
          <w:p w14:paraId="31B9555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【讨论如何庆祝国庆节】</w:t>
            </w:r>
          </w:p>
          <w:p w14:paraId="2E0C880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老师：同学们，7月4号是美国的独立日，你们今年打算怎么和家人或朋友一起庆祝呢？</w:t>
            </w:r>
          </w:p>
          <w:p w14:paraId="31CA898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大卫：老师，我家每年都会在后院举办一个很大的聚会。我们会在花园里烧烤。因为七月的天气非常热，我们还会在家里的小泳池里玩水，我觉得非常舒服。</w:t>
            </w:r>
          </w:p>
          <w:p w14:paraId="420B8B0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丽莎：我们家和大卫家不太一样。我们每年早上都要先去参加市中心的游行。街上有很多人，大家穿着红色、白色和蓝色的衣服，非常热闹。还有乐队表演呢，我觉得很有意思。</w:t>
            </w:r>
          </w:p>
          <w:p w14:paraId="4FE0D30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大卫：听起来很有趣！那游行结束以后呢？你们晚上会和大家一起去看烟花吗？</w:t>
            </w:r>
          </w:p>
          <w:p w14:paraId="7F0D4ED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丽莎：会的！我们全家人晚上会去公园野餐。我们一边吃晚饭，一边等着看烟花表演。</w:t>
            </w:r>
          </w:p>
        </w:tc>
      </w:tr>
      <w:tr w14:paraId="4428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7B5EEA8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describe how to plan and carry out an event in the target culture</w:t>
            </w:r>
            <w:r>
              <w:rPr>
                <w:rFonts w:hint="eastAsia" w:ascii="Times New Roman" w:hAnsi="Times New Roman" w:eastAsia="宋体"/>
                <w:szCs w:val="21"/>
              </w:rPr>
              <w:t xml:space="preserve">, </w:t>
            </w:r>
            <w:r>
              <w:rPr>
                <w:rFonts w:ascii="Times New Roman" w:hAnsi="Times New Roman" w:eastAsia="宋体"/>
                <w:szCs w:val="21"/>
              </w:rPr>
              <w:t>such as a party or celebration. 我能描述如何在目标文化中计划和执行一项活动，如聚会或庆祝活动。</w:t>
            </w:r>
          </w:p>
        </w:tc>
        <w:tc>
          <w:tcPr>
            <w:tcW w:w="837" w:type="dxa"/>
            <w:shd w:val="clear" w:color="auto" w:fill="auto"/>
          </w:tcPr>
          <w:p w14:paraId="03577A10">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4DF25C9A">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T4.1.1节日习俗</w:t>
            </w:r>
          </w:p>
        </w:tc>
        <w:tc>
          <w:tcPr>
            <w:tcW w:w="2937" w:type="dxa"/>
          </w:tcPr>
          <w:p w14:paraId="65D760E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元旦，国庆，期间，</w:t>
            </w:r>
          </w:p>
          <w:p w14:paraId="12AD596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现场，全国，当地，</w:t>
            </w:r>
          </w:p>
          <w:p w14:paraId="1F4BBC4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典礼，大会，聚会(IL)，组织，</w:t>
            </w:r>
          </w:p>
          <w:p w14:paraId="3783C7C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人群，成员，负责人，</w:t>
            </w:r>
          </w:p>
          <w:p w14:paraId="559466D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邀请，参与，分享，表达，记录，反对(IL)，了解(IL)，</w:t>
            </w:r>
          </w:p>
          <w:p w14:paraId="393A843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舞蹈，手工，书法(IL)，小吃(IL)，风俗，传统(IL)，纪念，</w:t>
            </w:r>
          </w:p>
          <w:p w14:paraId="14EE6B8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确认，安排(IL)，规则，细节，状况，</w:t>
            </w:r>
          </w:p>
          <w:p w14:paraId="19A0BD9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价值，意识，想法(IL)，感受(IL)，感觉(IL)，经历(IL)，</w:t>
            </w:r>
          </w:p>
          <w:p w14:paraId="46961AA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特色(IL)，色彩，热烈，热闹(IL)，热心，积极(IL)，专门(IL)，</w:t>
            </w:r>
          </w:p>
          <w:p w14:paraId="078864F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各自，各个(IL)，各种(IL)，为(IL)，该(IL)，既(IL)，不光(IL)，呀(IL)。</w:t>
            </w:r>
          </w:p>
        </w:tc>
        <w:tc>
          <w:tcPr>
            <w:tcW w:w="1577" w:type="dxa"/>
          </w:tcPr>
          <w:p w14:paraId="1696F0D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粽子(AL)，端午节(AL)，此前(IH)，布置(IH)，装饰(IH)，物品(IH)，花费(IH)，环节(IH)，餐饮(IH)，点心(IH)，聚餐(IH)，互动(IH)，执行(IH)，应对(IH)，此后(IH)。</w:t>
            </w:r>
          </w:p>
        </w:tc>
        <w:tc>
          <w:tcPr>
            <w:tcW w:w="3634" w:type="dxa"/>
          </w:tcPr>
          <w:p w14:paraId="37A3158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【背景：在学校的中文俱乐部组织一次“端午节包粽子”活动】</w:t>
            </w:r>
          </w:p>
          <w:p w14:paraId="067E456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下周三是端午节，我们中文俱乐部打算组织一个“包粽子”活动。首先，我们要问学校借一个有厨房的教室。然后，去超市买米、肉和包粽子的叶子。最后，我会在网上发消息，邀请感兴趣的同学都来参加。</w:t>
            </w:r>
          </w:p>
          <w:p w14:paraId="3538191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活动的时候，我会先分享一个简单的小故事，让大家知道为什么要过这个节日。接着，我会教大家怎么包粽子：先把叶子拿在手里，放进米和肉，再用线把它系好。虽然包粽子有点难，但大家一起做非常有意思。最后，我们会把粽子煮熟，大家一边吃一边聊天。这次活动不仅可以让同学们学到了新词汇，也会更了解中国文化。</w:t>
            </w:r>
          </w:p>
        </w:tc>
      </w:tr>
      <w:tr w14:paraId="2892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59DC4D5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identify the main conflict in a live performance of a play.</w:t>
            </w:r>
            <w:r>
              <w:rPr>
                <w:rFonts w:ascii="Times New Roman" w:hAnsi="Times New Roman" w:eastAsia="宋体"/>
                <w:szCs w:val="21"/>
              </w:rPr>
              <w:t xml:space="preserve"> </w:t>
            </w:r>
            <w:r>
              <w:rPr>
                <w:rFonts w:hint="eastAsia" w:ascii="Times New Roman" w:hAnsi="Times New Roman" w:eastAsia="宋体"/>
                <w:szCs w:val="21"/>
              </w:rPr>
              <w:t>我能辨别戏剧现场表演中的主要冲突。</w:t>
            </w:r>
          </w:p>
        </w:tc>
        <w:tc>
          <w:tcPr>
            <w:tcW w:w="837" w:type="dxa"/>
            <w:shd w:val="clear" w:color="auto" w:fill="auto"/>
          </w:tcPr>
          <w:p w14:paraId="738EC9D4">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47E1CD1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2937" w:type="dxa"/>
          </w:tcPr>
          <w:p w14:paraId="3C84D32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理解(IL)，分析，观点，理由，强调，表明，评价(IL)，标准(IL)，</w:t>
            </w:r>
          </w:p>
          <w:p w14:paraId="4EA6428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具体，详细，现象，状况，现实，情况(IL)，内容(IL)，主题(IL)，形式，</w:t>
            </w:r>
          </w:p>
          <w:p w14:paraId="5B54404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期间，最初，当时(IL)，过程(IL)，结果(IL)，</w:t>
            </w:r>
          </w:p>
          <w:p w14:paraId="4A3336A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形成，整体，独立，真正(IL)，</w:t>
            </w:r>
          </w:p>
          <w:p w14:paraId="29C410A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人物，角色(IL)，行为，表现(IL)，能力(IL)，</w:t>
            </w:r>
          </w:p>
          <w:p w14:paraId="61C0107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情感，内心(IL)，压力(IL)，面子，秘密，尊重(IL)，平等(IL)，</w:t>
            </w:r>
          </w:p>
          <w:p w14:paraId="2045773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冲突，矛盾，争，激烈，戏，现场，</w:t>
            </w:r>
          </w:p>
          <w:p w14:paraId="23FBFAE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之间(IL)，与(IL)，一方面(IL)，</w:t>
            </w:r>
            <w:r>
              <w:rPr>
                <w:rFonts w:hint="eastAsia" w:ascii="Times New Roman" w:hAnsi="Times New Roman" w:eastAsia="宋体"/>
                <w:szCs w:val="21"/>
                <w:lang w:val="en-US" w:eastAsia="zh-CN"/>
              </w:rPr>
              <w:t>另一方面</w:t>
            </w:r>
            <w:r>
              <w:rPr>
                <w:rFonts w:hint="eastAsia" w:ascii="Times New Roman" w:hAnsi="Times New Roman" w:eastAsia="宋体"/>
                <w:szCs w:val="21"/>
              </w:rPr>
              <w:t>(IL)</w:t>
            </w:r>
            <w:r>
              <w:rPr>
                <w:rFonts w:hint="eastAsia" w:ascii="Times New Roman" w:hAnsi="Times New Roman" w:eastAsia="宋体"/>
                <w:szCs w:val="21"/>
                <w:lang w:eastAsia="zh-CN"/>
              </w:rPr>
              <w:t>，</w:t>
            </w:r>
            <w:r>
              <w:rPr>
                <w:rFonts w:hint="eastAsia" w:ascii="Times New Roman" w:hAnsi="Times New Roman" w:eastAsia="宋体"/>
                <w:szCs w:val="21"/>
              </w:rPr>
              <w:t>之，却(IL)。</w:t>
            </w:r>
          </w:p>
        </w:tc>
        <w:tc>
          <w:tcPr>
            <w:tcW w:w="1577" w:type="dxa"/>
          </w:tcPr>
          <w:p w14:paraId="14D491E3">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核心（AL）</w:t>
            </w:r>
            <w:r>
              <w:rPr>
                <w:rFonts w:hint="eastAsia" w:ascii="Times New Roman" w:hAnsi="Times New Roman" w:eastAsia="宋体"/>
                <w:szCs w:val="21"/>
              </w:rPr>
              <w:t>，</w:t>
            </w:r>
            <w:r>
              <w:rPr>
                <w:rFonts w:ascii="Times New Roman" w:hAnsi="Times New Roman" w:eastAsia="宋体"/>
                <w:szCs w:val="21"/>
              </w:rPr>
              <w:t xml:space="preserve"> 戏剧</w:t>
            </w:r>
            <w:r>
              <w:rPr>
                <w:rFonts w:hint="eastAsia" w:ascii="Times New Roman" w:hAnsi="Times New Roman" w:eastAsia="宋体"/>
                <w:szCs w:val="21"/>
              </w:rPr>
              <w:t>(IH)，</w:t>
            </w:r>
            <w:r>
              <w:rPr>
                <w:rFonts w:ascii="Times New Roman" w:hAnsi="Times New Roman" w:eastAsia="宋体"/>
                <w:szCs w:val="21"/>
              </w:rPr>
              <w:t>剧本</w:t>
            </w:r>
            <w:r>
              <w:rPr>
                <w:rFonts w:hint="eastAsia" w:ascii="Times New Roman" w:hAnsi="Times New Roman" w:eastAsia="宋体"/>
                <w:szCs w:val="21"/>
              </w:rPr>
              <w:t>(IH)，</w:t>
            </w:r>
            <w:r>
              <w:rPr>
                <w:rFonts w:ascii="Times New Roman" w:hAnsi="Times New Roman" w:eastAsia="宋体"/>
                <w:szCs w:val="21"/>
              </w:rPr>
              <w:t>对立</w:t>
            </w:r>
            <w:r>
              <w:rPr>
                <w:rFonts w:hint="eastAsia" w:ascii="Times New Roman" w:hAnsi="Times New Roman" w:eastAsia="宋体"/>
                <w:szCs w:val="21"/>
              </w:rPr>
              <w:t>(IH)，</w:t>
            </w:r>
            <w:r>
              <w:rPr>
                <w:rFonts w:ascii="Times New Roman" w:hAnsi="Times New Roman" w:eastAsia="宋体"/>
                <w:szCs w:val="21"/>
              </w:rPr>
              <w:t>情节</w:t>
            </w:r>
            <w:r>
              <w:rPr>
                <w:rFonts w:hint="eastAsia" w:ascii="Times New Roman" w:hAnsi="Times New Roman" w:eastAsia="宋体"/>
                <w:szCs w:val="21"/>
              </w:rPr>
              <w:t>(IH)</w:t>
            </w:r>
          </w:p>
        </w:tc>
        <w:tc>
          <w:tcPr>
            <w:tcW w:w="3634" w:type="dxa"/>
          </w:tcPr>
          <w:p w14:paraId="39ED66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【《玩偶之家》：看后的感受】</w:t>
            </w:r>
          </w:p>
          <w:p w14:paraId="6382A08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在《玩偶之家》这部戏里，我能看到娜拉和她丈夫的关系发生了很大的变化。这是整个戏剧里最主要的矛盾。</w:t>
            </w:r>
          </w:p>
          <w:p w14:paraId="25546AC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一开始，娜拉在家里像一个被照顾的孩子，很多事情都不用她做。可是，后来她慢慢发现，丈夫更在乎自己的面子，并没有真正尊重她。于是，两人的问题越来越大：娜拉希望得到平等，但丈夫只希望她做一个听话的妻子。</w:t>
            </w:r>
          </w:p>
          <w:p w14:paraId="3292109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从整场演出来看，最核心的问题是：娜拉想要独立，但当时的社会要求她只做一个家庭妇女。我觉得个人独立与传统家庭角色之间的对立是这部戏最重要的主题。</w:t>
            </w:r>
          </w:p>
        </w:tc>
      </w:tr>
      <w:tr w14:paraId="0ED3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1174E12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a simple everyday action movie scene.</w:t>
            </w:r>
            <w:r>
              <w:rPr>
                <w:rFonts w:ascii="Times New Roman" w:hAnsi="Times New Roman" w:eastAsia="宋体"/>
                <w:szCs w:val="21"/>
              </w:rPr>
              <w:t xml:space="preserve"> </w:t>
            </w:r>
            <w:r>
              <w:rPr>
                <w:rFonts w:hint="eastAsia" w:ascii="Times New Roman" w:hAnsi="Times New Roman" w:eastAsia="宋体"/>
                <w:szCs w:val="21"/>
              </w:rPr>
              <w:t>我能理解简单的动作电影场景。</w:t>
            </w:r>
          </w:p>
        </w:tc>
        <w:tc>
          <w:tcPr>
            <w:tcW w:w="837" w:type="dxa"/>
            <w:shd w:val="clear" w:color="auto" w:fill="auto"/>
          </w:tcPr>
          <w:p w14:paraId="4BEE7706">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16590390">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2937" w:type="dxa"/>
          </w:tcPr>
          <w:p w14:paraId="6FEA71B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描述，表明，显示，分析，记录，</w:t>
            </w:r>
          </w:p>
          <w:p w14:paraId="101A7C5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具体，详细，相关，现象，状况，形式，</w:t>
            </w:r>
          </w:p>
          <w:p w14:paraId="6320C1E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最初，期间，日常(IL)，熟悉，</w:t>
            </w:r>
          </w:p>
          <w:p w14:paraId="7ABB08B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人物，双方，警察(IL)，</w:t>
            </w:r>
          </w:p>
          <w:p w14:paraId="744A39D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目标(IL)，空间，现场，</w:t>
            </w:r>
          </w:p>
          <w:p w14:paraId="5E9A7D9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形成，动作(IL)，脚步，追，冲，撞，打破，救，抢，</w:t>
            </w:r>
          </w:p>
          <w:p w14:paraId="67D2085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基本(IL)，紧急，激烈，冲突，反应，利用，保护(IL)，戏，</w:t>
            </w:r>
          </w:p>
          <w:p w14:paraId="7F97BC2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并(IL)。</w:t>
            </w:r>
          </w:p>
        </w:tc>
        <w:tc>
          <w:tcPr>
            <w:tcW w:w="1577" w:type="dxa"/>
          </w:tcPr>
          <w:p w14:paraId="7B1B668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情节(IH)，进展(IH)，画面(IH)，情绪(IH)，阻碍(IH)，逃跑(IH)，逃走(IH)，摔(IH)</w:t>
            </w:r>
          </w:p>
        </w:tc>
        <w:tc>
          <w:tcPr>
            <w:tcW w:w="3634" w:type="dxa"/>
          </w:tcPr>
          <w:p w14:paraId="653A762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夜里，街道上几乎没有人。雷托刚走出地铁站，就发现一个戴帽子的男人一直走在他后面。他加快脚步，进了一条小路。没想到，前面已经有一个人在等他，不让他走。那个人冲过去，想要抢走雷托的包。雷托往后退，然后跑向旁边的楼梯。他一直往上跑，后面的人一直跟着他跑。雷托又从另一侧的楼梯跑了下来，往警察局的方向跑去。就在那个人快要抓到他的时候，雷托看到了警察，终于放心了。</w:t>
            </w:r>
          </w:p>
        </w:tc>
      </w:tr>
      <w:tr w14:paraId="20EBF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6C839B1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the motives of the antagonist in a thriller.我能理解惊悚片中反派的动机。</w:t>
            </w:r>
          </w:p>
        </w:tc>
        <w:tc>
          <w:tcPr>
            <w:tcW w:w="837" w:type="dxa"/>
            <w:shd w:val="clear" w:color="auto" w:fill="auto"/>
          </w:tcPr>
          <w:p w14:paraId="0FE27A09">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7E705E4B">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2937" w:type="dxa"/>
          </w:tcPr>
          <w:p w14:paraId="37DE57D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分析，概括，证据，理由，评价(IL)，标准(IL)，表达，总之，</w:t>
            </w:r>
          </w:p>
          <w:p w14:paraId="67DC787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现象，状况，情况(IL)，相关，关键，</w:t>
            </w:r>
          </w:p>
          <w:p w14:paraId="10076C1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最初，当时(IL)，长期，过程(IL)，提前(IL)，</w:t>
            </w:r>
          </w:p>
          <w:p w14:paraId="07CB756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原因(IL)，结果(IL)，造成，导致，后果，目的(IL)，目标(IL)，形成，而是(IL)，</w:t>
            </w:r>
          </w:p>
          <w:p w14:paraId="23645E6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心理，态度(IL)，反应，程度，痛苦，感(IL)，</w:t>
            </w:r>
          </w:p>
          <w:p w14:paraId="5C85F7F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行为，行动，表现(IL)，能力(IL)，追求，承受，避免，争取，进入(IL)，获得(IL)，保护(IL)，</w:t>
            </w:r>
          </w:p>
          <w:p w14:paraId="1A86D68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利益，价值，地位，对手，冲突，</w:t>
            </w:r>
          </w:p>
          <w:p w14:paraId="41E11FC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组织，系统，网络(IL)，经营，生存，人物，</w:t>
            </w:r>
          </w:p>
          <w:p w14:paraId="748C351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公正，道德，制度，规则，用来，安排(IL)。</w:t>
            </w:r>
          </w:p>
        </w:tc>
        <w:tc>
          <w:tcPr>
            <w:tcW w:w="1577" w:type="dxa"/>
          </w:tcPr>
          <w:p w14:paraId="41DD5E2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动机(IH)，心态(IH)，情绪(IH)，不安(IH)，绝望(IH)，立场(IH)，对立(IH)，控制(IH)，忍受(IH)，线索(IH)，逻辑(IH)，证实(IH)，缺乏(IH)，火灾(IH)，代价(IH)，正义(IH)，指责(IH)，处罚(IH)</w:t>
            </w:r>
          </w:p>
        </w:tc>
        <w:tc>
          <w:tcPr>
            <w:tcW w:w="3634" w:type="dxa"/>
          </w:tcPr>
          <w:p w14:paraId="64715A2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在很多电影里，坏人的动机其实并不简单。比如我最近看了一部电影，里面最重要的那个坏人是一个中年男人，他以前是一名医生。电影一开始，我们只看到他做了很多坏事。</w:t>
            </w:r>
          </w:p>
          <w:p w14:paraId="6B9B6FA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但是随着故事发展，我们慢慢发现，他以前在一场火灾中失去了家人。那次火灾以后，他一直觉得是别人害了他。他认为自己非常努力工作，却得不到公平的对待。后来，他开始有了一个很可怕的想法：既然别人对他不公，他就要让更多人付出代价。</w:t>
            </w:r>
          </w:p>
          <w:p w14:paraId="4517B82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在我看来，他觉得自己的人生已经毁了，没有未来，所以变得非常疯狂，做事不再考虑后果。他希望社会“听见”他的声音，所以选择用违法的方式引起别人的注意。</w:t>
            </w:r>
          </w:p>
          <w:p w14:paraId="39FFAF1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当然，他是非常可怜的，但并不能为他的行为找借口。他的做法还是很危险，也伤害了很多人。</w:t>
            </w:r>
          </w:p>
        </w:tc>
      </w:tr>
      <w:tr w14:paraId="4017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17EDBDE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where a scene takes place based on its description.</w:t>
            </w:r>
            <w:r>
              <w:rPr>
                <w:rFonts w:ascii="Times New Roman" w:hAnsi="Times New Roman" w:eastAsia="宋体"/>
                <w:szCs w:val="21"/>
              </w:rPr>
              <w:br w:type="textWrapping"/>
            </w:r>
            <w:r>
              <w:rPr>
                <w:rFonts w:ascii="Times New Roman" w:hAnsi="Times New Roman" w:eastAsia="宋体"/>
                <w:szCs w:val="21"/>
              </w:rPr>
              <w:t>我能根据场景描述理解场景发生的地点。</w:t>
            </w:r>
          </w:p>
        </w:tc>
        <w:tc>
          <w:tcPr>
            <w:tcW w:w="837" w:type="dxa"/>
            <w:shd w:val="clear" w:color="auto" w:fill="auto"/>
          </w:tcPr>
          <w:p w14:paraId="169C0D29">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7BB18C1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2937" w:type="dxa"/>
          </w:tcPr>
          <w:p w14:paraId="6559843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理解(IL)，分析，观点，表明，显示，提示，根据，描述，判断(IL)，讨论(IL)，提到(IL)，记录，</w:t>
            </w:r>
          </w:p>
          <w:p w14:paraId="3632DF1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内容(IL)，具体，详细，细节，状况，状态，现象，情况(IL)，相关，</w:t>
            </w:r>
          </w:p>
          <w:p w14:paraId="58A65C4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最初，当时(IL)，期间，过程(IL)，结果(IL)，形成，不断(IL)，</w:t>
            </w:r>
          </w:p>
          <w:p w14:paraId="012E526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结构，形式，系统，分类，关键，用于，用来，</w:t>
            </w:r>
          </w:p>
          <w:p w14:paraId="691D028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位置，空间，大厅，现场，建筑，建设，博物馆，郊区，</w:t>
            </w:r>
          </w:p>
          <w:p w14:paraId="18F5DFB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居民，熟人，政府(IL)，人口(IL)，家长(IL)，</w:t>
            </w:r>
          </w:p>
          <w:p w14:paraId="2B942E0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打招呼，等待，参与，推(IL)，挑选，</w:t>
            </w:r>
          </w:p>
          <w:p w14:paraId="6EB74F8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激烈，反，包括(IL)，条件(IL)，度(IL)，通过(IL)，而是(IL)。</w:t>
            </w:r>
          </w:p>
        </w:tc>
        <w:tc>
          <w:tcPr>
            <w:tcW w:w="1577" w:type="dxa"/>
          </w:tcPr>
          <w:p w14:paraId="0973180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社区(IH)，本地(IH)，事件(IH)，线索(IH)，画面(IH)，户外(IH)，城区(IH)，十字路口(IH)，站台(IH)，剧院(IH)</w:t>
            </w:r>
          </w:p>
        </w:tc>
        <w:tc>
          <w:tcPr>
            <w:tcW w:w="3634" w:type="dxa"/>
          </w:tcPr>
          <w:p w14:paraId="1F6EB07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【这是哪里？】</w:t>
            </w:r>
          </w:p>
          <w:p w14:paraId="7474CE3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推开玻璃门走进去，门上贴着“请保持安静”的提示。从左边到右边是一排排高高的书架。靠近窗户的位置有很多桌子，有人在低头做笔记，也有人戴着耳机用电脑查资料。门口旁边还有一个服务台，工作人员正在帮一位同学找书。我找了一个座位坐下。周围几乎听不到说话声，只能听见翻书的声音和键盘声。</w:t>
            </w:r>
          </w:p>
        </w:tc>
      </w:tr>
      <w:tr w14:paraId="76C5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5A45E94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identify the main idea of a simple poem at a poetry slam.</w:t>
            </w:r>
            <w:r>
              <w:rPr>
                <w:rFonts w:ascii="Times New Roman" w:hAnsi="Times New Roman" w:eastAsia="宋体"/>
                <w:szCs w:val="21"/>
              </w:rPr>
              <w:t xml:space="preserve"> </w:t>
            </w:r>
            <w:r>
              <w:rPr>
                <w:rFonts w:hint="eastAsia" w:ascii="Times New Roman" w:hAnsi="Times New Roman" w:eastAsia="宋体"/>
                <w:szCs w:val="21"/>
              </w:rPr>
              <w:t>我能在诗歌朗诵会上辨别一首简单诗歌的主旨。</w:t>
            </w:r>
          </w:p>
        </w:tc>
        <w:tc>
          <w:tcPr>
            <w:tcW w:w="837" w:type="dxa"/>
            <w:shd w:val="clear" w:color="auto" w:fill="auto"/>
          </w:tcPr>
          <w:p w14:paraId="4714565D">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7241FF6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2937" w:type="dxa"/>
          </w:tcPr>
          <w:p w14:paraId="68EF250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文章(IL)，主题(IL)，结构，形象，内容(IL)，诗，</w:t>
            </w:r>
          </w:p>
          <w:p w14:paraId="396C298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具体，详细，关键，细节，概括，</w:t>
            </w:r>
          </w:p>
          <w:p w14:paraId="0581EB6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当时(IL)，最初，过程(IL)，结果(IL)，未来，回忆，成长，转变，</w:t>
            </w:r>
          </w:p>
          <w:p w14:paraId="64315DB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现象，形成，反映，分析，观点，理由，表明，强调，表达，总之，</w:t>
            </w:r>
          </w:p>
          <w:p w14:paraId="54E5C46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另一方面，反而，相关，用来，</w:t>
            </w:r>
          </w:p>
          <w:p w14:paraId="0DAD35E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体验，情感，痛苦，温暖，平静，坚强，期待，</w:t>
            </w:r>
          </w:p>
          <w:p w14:paraId="48F8DFF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亲人，友谊，信任，</w:t>
            </w:r>
          </w:p>
          <w:p w14:paraId="0EB5D24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价值，能力(IL)，表现(IL)，评价(IL)，标准(IL)，公正，</w:t>
            </w:r>
          </w:p>
          <w:p w14:paraId="7051318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冲，后果，彻底，阳台，哎呀。</w:t>
            </w:r>
          </w:p>
        </w:tc>
        <w:tc>
          <w:tcPr>
            <w:tcW w:w="1577" w:type="dxa"/>
          </w:tcPr>
          <w:p w14:paraId="75E50CC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诗歌(IH)，朗读(IH)，亲情(IH)，友情(IH)，情绪(IH)，心态(IH)，怀念(IH)，遗憾(IH)，绝望(IH)，记忆(IH)，正义(IH)，画面(IH)，场面(IH)，比喻(IH)，象征(IH)，线索(IH)，逻辑(IH)，含义(IH)</w:t>
            </w:r>
          </w:p>
        </w:tc>
        <w:tc>
          <w:tcPr>
            <w:tcW w:w="3634" w:type="dxa"/>
          </w:tcPr>
          <w:p w14:paraId="6F285CA6">
            <w:pPr>
              <w:adjustRightInd w:val="0"/>
              <w:snapToGrid w:val="0"/>
              <w:spacing w:line="360" w:lineRule="auto"/>
              <w:jc w:val="center"/>
              <w:rPr>
                <w:rFonts w:ascii="Times New Roman" w:hAnsi="Times New Roman" w:eastAsia="宋体"/>
                <w:szCs w:val="21"/>
              </w:rPr>
            </w:pPr>
            <w:r>
              <w:rPr>
                <w:rFonts w:ascii="Times New Roman" w:hAnsi="Times New Roman" w:eastAsia="宋体"/>
                <w:szCs w:val="21"/>
              </w:rPr>
              <w:t>静夜思</w:t>
            </w:r>
          </w:p>
          <w:p w14:paraId="7A774037">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唐·李白</w:t>
            </w:r>
          </w:p>
          <w:p w14:paraId="4BE77E2F">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床前明月光，</w:t>
            </w:r>
          </w:p>
          <w:p w14:paraId="0AE0A2D3">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疑是地上霜。</w:t>
            </w:r>
          </w:p>
          <w:p w14:paraId="66D332A5">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举头望明月，</w:t>
            </w:r>
          </w:p>
          <w:p w14:paraId="4F4AD468">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低头思故乡。</w:t>
            </w:r>
          </w:p>
          <w:p w14:paraId="04C38C4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在诗歌会上，</w:t>
            </w:r>
            <w:r>
              <w:rPr>
                <w:rFonts w:ascii="Times New Roman" w:hAnsi="Times New Roman" w:eastAsia="宋体"/>
                <w:szCs w:val="21"/>
              </w:rPr>
              <w:t>罗梅用中文念得特别慢，</w:t>
            </w:r>
            <w:r>
              <w:rPr>
                <w:rFonts w:hint="eastAsia" w:ascii="Times New Roman" w:hAnsi="Times New Roman" w:eastAsia="宋体"/>
                <w:szCs w:val="21"/>
              </w:rPr>
              <w:t>情感丰富</w:t>
            </w:r>
            <w:r>
              <w:rPr>
                <w:rFonts w:ascii="Times New Roman" w:hAnsi="Times New Roman" w:eastAsia="宋体"/>
                <w:szCs w:val="21"/>
              </w:rPr>
              <w:t>。</w:t>
            </w:r>
            <w:r>
              <w:rPr>
                <w:rFonts w:hint="eastAsia" w:ascii="Times New Roman" w:hAnsi="Times New Roman" w:eastAsia="宋体"/>
                <w:szCs w:val="21"/>
              </w:rPr>
              <w:t>她解释说：“</w:t>
            </w:r>
            <w:r>
              <w:rPr>
                <w:rFonts w:ascii="Times New Roman" w:hAnsi="Times New Roman" w:eastAsia="宋体"/>
                <w:szCs w:val="21"/>
              </w:rPr>
              <w:t>我晚上</w:t>
            </w:r>
            <w:r>
              <w:rPr>
                <w:rFonts w:hint="eastAsia" w:ascii="Times New Roman" w:hAnsi="Times New Roman" w:eastAsia="宋体"/>
                <w:szCs w:val="21"/>
              </w:rPr>
              <w:t>有时</w:t>
            </w:r>
            <w:r>
              <w:rPr>
                <w:rFonts w:ascii="Times New Roman" w:hAnsi="Times New Roman" w:eastAsia="宋体"/>
                <w:szCs w:val="21"/>
              </w:rPr>
              <w:t>坐在阳台</w:t>
            </w:r>
            <w:r>
              <w:rPr>
                <w:rFonts w:hint="eastAsia" w:ascii="Times New Roman" w:hAnsi="Times New Roman" w:eastAsia="宋体"/>
                <w:szCs w:val="21"/>
              </w:rPr>
              <w:t>上</w:t>
            </w:r>
            <w:r>
              <w:rPr>
                <w:rFonts w:ascii="Times New Roman" w:hAnsi="Times New Roman" w:eastAsia="宋体"/>
                <w:szCs w:val="21"/>
              </w:rPr>
              <w:t>，看着月亮，</w:t>
            </w:r>
            <w:r>
              <w:rPr>
                <w:rFonts w:hint="eastAsia" w:ascii="Times New Roman" w:hAnsi="Times New Roman" w:eastAsia="宋体"/>
                <w:szCs w:val="21"/>
              </w:rPr>
              <w:t>就想到妈妈，</w:t>
            </w:r>
            <w:r>
              <w:rPr>
                <w:rFonts w:ascii="Times New Roman" w:hAnsi="Times New Roman" w:eastAsia="宋体"/>
                <w:szCs w:val="21"/>
              </w:rPr>
              <w:t>感觉就跟这诗里说的一样。因为</w:t>
            </w:r>
            <w:r>
              <w:rPr>
                <w:rFonts w:hint="eastAsia" w:ascii="Times New Roman" w:hAnsi="Times New Roman" w:eastAsia="宋体"/>
                <w:szCs w:val="21"/>
              </w:rPr>
              <w:t>我</w:t>
            </w:r>
            <w:r>
              <w:rPr>
                <w:rFonts w:ascii="Times New Roman" w:hAnsi="Times New Roman" w:eastAsia="宋体"/>
                <w:szCs w:val="21"/>
              </w:rPr>
              <w:t>知道家里人也在看同</w:t>
            </w:r>
            <w:r>
              <w:rPr>
                <w:rFonts w:hint="eastAsia" w:ascii="Times New Roman" w:hAnsi="Times New Roman" w:eastAsia="宋体"/>
                <w:szCs w:val="21"/>
              </w:rPr>
              <w:t>样的</w:t>
            </w:r>
            <w:r>
              <w:rPr>
                <w:rFonts w:ascii="Times New Roman" w:hAnsi="Times New Roman" w:eastAsia="宋体"/>
                <w:szCs w:val="21"/>
              </w:rPr>
              <w:t>月亮。</w:t>
            </w:r>
            <w:r>
              <w:rPr>
                <w:rFonts w:hint="eastAsia" w:ascii="Times New Roman" w:hAnsi="Times New Roman" w:eastAsia="宋体"/>
                <w:szCs w:val="21"/>
              </w:rPr>
              <w:t>”</w:t>
            </w:r>
          </w:p>
          <w:p w14:paraId="5CE921E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诗人李白在晚上看到窗外的月亮非常亮，一个人在外地，让他想起了家乡，表达了他对家里亲人的想念。这首诗是中文里最出名的“想家”的诗。</w:t>
            </w:r>
          </w:p>
        </w:tc>
      </w:tr>
      <w:tr w14:paraId="1D48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1D72C86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identify the main idea of a simple poem.</w:t>
            </w:r>
            <w:r>
              <w:rPr>
                <w:rFonts w:ascii="Times New Roman" w:hAnsi="Times New Roman" w:eastAsia="宋体"/>
                <w:szCs w:val="21"/>
              </w:rPr>
              <w:t xml:space="preserve"> 我能辨别一首简单诗歌的主旨。</w:t>
            </w:r>
          </w:p>
        </w:tc>
        <w:tc>
          <w:tcPr>
            <w:tcW w:w="837" w:type="dxa"/>
            <w:shd w:val="clear" w:color="auto" w:fill="auto"/>
          </w:tcPr>
          <w:p w14:paraId="577F74FB">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4FB79F4B">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2937" w:type="dxa"/>
          </w:tcPr>
          <w:p w14:paraId="5266DF7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观点，理由，强调，表明，分析，评价，标准，</w:t>
            </w:r>
          </w:p>
          <w:p w14:paraId="4F98465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形成，发展，影响，结果，过程，</w:t>
            </w:r>
          </w:p>
          <w:p w14:paraId="1FCFCE4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具体，详细，相关，意义，价值，</w:t>
            </w:r>
          </w:p>
          <w:p w14:paraId="02293CA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当时(IL)，最初，后来，回忆，</w:t>
            </w:r>
          </w:p>
          <w:p w14:paraId="0307C7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情感，感觉(IL)，体验，温暖，放松(IL)，</w:t>
            </w:r>
          </w:p>
          <w:p w14:paraId="5C72D4A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表现，能力，分享，交流，聚会(IL)，</w:t>
            </w:r>
          </w:p>
          <w:p w14:paraId="3C5456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现象，冲，彻底，阳台，宿舍(IL)，根本(IL)，哎呀。</w:t>
            </w:r>
          </w:p>
        </w:tc>
        <w:tc>
          <w:tcPr>
            <w:tcW w:w="1577" w:type="dxa"/>
          </w:tcPr>
          <w:p w14:paraId="0A87C7F8">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诗歌</w:t>
            </w:r>
            <w:r>
              <w:rPr>
                <w:rFonts w:hint="eastAsia" w:ascii="Times New Roman" w:hAnsi="Times New Roman" w:eastAsia="宋体"/>
                <w:szCs w:val="21"/>
              </w:rPr>
              <w:t>(IH)，</w:t>
            </w:r>
            <w:r>
              <w:rPr>
                <w:rFonts w:ascii="Times New Roman" w:hAnsi="Times New Roman" w:eastAsia="宋体"/>
                <w:szCs w:val="21"/>
              </w:rPr>
              <w:t xml:space="preserve"> 主题</w:t>
            </w:r>
            <w:r>
              <w:rPr>
                <w:rFonts w:hint="eastAsia" w:ascii="Times New Roman" w:hAnsi="Times New Roman" w:eastAsia="宋体"/>
                <w:szCs w:val="21"/>
              </w:rPr>
              <w:t>(IH)，</w:t>
            </w:r>
            <w:r>
              <w:rPr>
                <w:rFonts w:ascii="Times New Roman" w:hAnsi="Times New Roman" w:eastAsia="宋体"/>
                <w:szCs w:val="21"/>
              </w:rPr>
              <w:t>情感</w:t>
            </w:r>
            <w:r>
              <w:rPr>
                <w:rFonts w:hint="eastAsia" w:ascii="Times New Roman" w:hAnsi="Times New Roman" w:eastAsia="宋体"/>
                <w:szCs w:val="21"/>
              </w:rPr>
              <w:t>(IH)，</w:t>
            </w:r>
            <w:r>
              <w:rPr>
                <w:rFonts w:ascii="Times New Roman" w:hAnsi="Times New Roman" w:eastAsia="宋体"/>
                <w:szCs w:val="21"/>
              </w:rPr>
              <w:t>含义</w:t>
            </w:r>
            <w:r>
              <w:rPr>
                <w:rFonts w:hint="eastAsia" w:ascii="Times New Roman" w:hAnsi="Times New Roman" w:eastAsia="宋体"/>
                <w:szCs w:val="21"/>
              </w:rPr>
              <w:t>(IH)，</w:t>
            </w:r>
            <w:r>
              <w:rPr>
                <w:rFonts w:ascii="Times New Roman" w:hAnsi="Times New Roman" w:eastAsia="宋体"/>
                <w:szCs w:val="21"/>
              </w:rPr>
              <w:t>语言</w:t>
            </w:r>
            <w:r>
              <w:rPr>
                <w:rFonts w:hint="eastAsia" w:ascii="Times New Roman" w:hAnsi="Times New Roman" w:eastAsia="宋体"/>
                <w:szCs w:val="21"/>
              </w:rPr>
              <w:t>(IH)，</w:t>
            </w:r>
            <w:r>
              <w:rPr>
                <w:rFonts w:ascii="Times New Roman" w:hAnsi="Times New Roman" w:eastAsia="宋体"/>
                <w:szCs w:val="21"/>
              </w:rPr>
              <w:t>结构</w:t>
            </w:r>
            <w:r>
              <w:rPr>
                <w:rFonts w:hint="eastAsia" w:ascii="Times New Roman" w:hAnsi="Times New Roman" w:eastAsia="宋体"/>
                <w:szCs w:val="21"/>
              </w:rPr>
              <w:t>(IH)，</w:t>
            </w:r>
            <w:r>
              <w:rPr>
                <w:rFonts w:ascii="Times New Roman" w:hAnsi="Times New Roman" w:eastAsia="宋体"/>
                <w:szCs w:val="21"/>
              </w:rPr>
              <w:t>形象</w:t>
            </w:r>
            <w:r>
              <w:rPr>
                <w:rFonts w:hint="eastAsia" w:ascii="Times New Roman" w:hAnsi="Times New Roman" w:eastAsia="宋体"/>
                <w:szCs w:val="21"/>
              </w:rPr>
              <w:t>(IH)，</w:t>
            </w:r>
            <w:r>
              <w:rPr>
                <w:rFonts w:ascii="Times New Roman" w:hAnsi="Times New Roman" w:eastAsia="宋体"/>
                <w:szCs w:val="21"/>
              </w:rPr>
              <w:t>节奏</w:t>
            </w:r>
            <w:r>
              <w:rPr>
                <w:rFonts w:hint="eastAsia" w:ascii="Times New Roman" w:hAnsi="Times New Roman" w:eastAsia="宋体"/>
                <w:szCs w:val="21"/>
              </w:rPr>
              <w:t>(IH)，</w:t>
            </w:r>
            <w:r>
              <w:rPr>
                <w:rFonts w:ascii="Times New Roman" w:hAnsi="Times New Roman" w:eastAsia="宋体"/>
                <w:szCs w:val="21"/>
              </w:rPr>
              <w:t>理解</w:t>
            </w:r>
            <w:r>
              <w:rPr>
                <w:rFonts w:hint="eastAsia" w:ascii="Times New Roman" w:hAnsi="Times New Roman" w:eastAsia="宋体"/>
                <w:szCs w:val="21"/>
              </w:rPr>
              <w:t>(IH)</w:t>
            </w:r>
          </w:p>
        </w:tc>
        <w:tc>
          <w:tcPr>
            <w:tcW w:w="3634" w:type="dxa"/>
          </w:tcPr>
          <w:p w14:paraId="160F298C">
            <w:pPr>
              <w:adjustRightInd w:val="0"/>
              <w:snapToGrid w:val="0"/>
              <w:spacing w:line="360" w:lineRule="auto"/>
              <w:jc w:val="center"/>
              <w:rPr>
                <w:rFonts w:ascii="Times New Roman" w:hAnsi="Times New Roman" w:eastAsia="宋体"/>
                <w:szCs w:val="21"/>
              </w:rPr>
            </w:pPr>
            <w:r>
              <w:rPr>
                <w:rFonts w:ascii="Times New Roman" w:hAnsi="Times New Roman" w:eastAsia="宋体"/>
                <w:szCs w:val="21"/>
              </w:rPr>
              <w:t>静夜思</w:t>
            </w:r>
          </w:p>
          <w:p w14:paraId="5EB99907">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唐·李白</w:t>
            </w:r>
          </w:p>
          <w:p w14:paraId="11309217">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床前明月光，</w:t>
            </w:r>
          </w:p>
          <w:p w14:paraId="0F612917">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疑是地上霜。</w:t>
            </w:r>
          </w:p>
          <w:p w14:paraId="1D721BB1">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举头望明月，</w:t>
            </w:r>
          </w:p>
          <w:p w14:paraId="3D9D21F4">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szCs w:val="21"/>
              </w:rPr>
              <w:t>低头思故乡。</w:t>
            </w:r>
          </w:p>
          <w:p w14:paraId="502C608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在诗歌会上，</w:t>
            </w:r>
            <w:r>
              <w:rPr>
                <w:rFonts w:ascii="Times New Roman" w:hAnsi="Times New Roman" w:eastAsia="宋体"/>
                <w:szCs w:val="21"/>
              </w:rPr>
              <w:t>罗梅用中文念得特别慢，</w:t>
            </w:r>
            <w:r>
              <w:rPr>
                <w:rFonts w:hint="eastAsia" w:ascii="Times New Roman" w:hAnsi="Times New Roman" w:eastAsia="宋体"/>
                <w:szCs w:val="21"/>
              </w:rPr>
              <w:t>情感丰富</w:t>
            </w:r>
            <w:r>
              <w:rPr>
                <w:rFonts w:ascii="Times New Roman" w:hAnsi="Times New Roman" w:eastAsia="宋体"/>
                <w:szCs w:val="21"/>
              </w:rPr>
              <w:t>。</w:t>
            </w:r>
            <w:r>
              <w:rPr>
                <w:rFonts w:hint="eastAsia" w:ascii="Times New Roman" w:hAnsi="Times New Roman" w:eastAsia="宋体"/>
                <w:szCs w:val="21"/>
              </w:rPr>
              <w:t>她解释说：“</w:t>
            </w:r>
            <w:r>
              <w:rPr>
                <w:rFonts w:ascii="Times New Roman" w:hAnsi="Times New Roman" w:eastAsia="宋体"/>
                <w:szCs w:val="21"/>
              </w:rPr>
              <w:t>我晚上</w:t>
            </w:r>
            <w:r>
              <w:rPr>
                <w:rFonts w:hint="eastAsia" w:ascii="Times New Roman" w:hAnsi="Times New Roman" w:eastAsia="宋体"/>
                <w:szCs w:val="21"/>
              </w:rPr>
              <w:t>有时</w:t>
            </w:r>
            <w:r>
              <w:rPr>
                <w:rFonts w:ascii="Times New Roman" w:hAnsi="Times New Roman" w:eastAsia="宋体"/>
                <w:szCs w:val="21"/>
              </w:rPr>
              <w:t>坐在阳台</w:t>
            </w:r>
            <w:r>
              <w:rPr>
                <w:rFonts w:hint="eastAsia" w:ascii="Times New Roman" w:hAnsi="Times New Roman" w:eastAsia="宋体"/>
                <w:szCs w:val="21"/>
              </w:rPr>
              <w:t>上</w:t>
            </w:r>
            <w:r>
              <w:rPr>
                <w:rFonts w:ascii="Times New Roman" w:hAnsi="Times New Roman" w:eastAsia="宋体"/>
                <w:szCs w:val="21"/>
              </w:rPr>
              <w:t>，看着月亮，</w:t>
            </w:r>
            <w:r>
              <w:rPr>
                <w:rFonts w:hint="eastAsia" w:ascii="Times New Roman" w:hAnsi="Times New Roman" w:eastAsia="宋体"/>
                <w:szCs w:val="21"/>
              </w:rPr>
              <w:t>就想到妈妈，</w:t>
            </w:r>
            <w:r>
              <w:rPr>
                <w:rFonts w:ascii="Times New Roman" w:hAnsi="Times New Roman" w:eastAsia="宋体"/>
                <w:szCs w:val="21"/>
              </w:rPr>
              <w:t>感觉就跟这诗里说的一样。因为</w:t>
            </w:r>
            <w:r>
              <w:rPr>
                <w:rFonts w:hint="eastAsia" w:ascii="Times New Roman" w:hAnsi="Times New Roman" w:eastAsia="宋体"/>
                <w:szCs w:val="21"/>
              </w:rPr>
              <w:t>我</w:t>
            </w:r>
            <w:r>
              <w:rPr>
                <w:rFonts w:ascii="Times New Roman" w:hAnsi="Times New Roman" w:eastAsia="宋体"/>
                <w:szCs w:val="21"/>
              </w:rPr>
              <w:t>知道家里人也在看同一轮月亮。</w:t>
            </w:r>
            <w:r>
              <w:rPr>
                <w:rFonts w:hint="eastAsia" w:ascii="Times New Roman" w:hAnsi="Times New Roman" w:eastAsia="宋体"/>
                <w:szCs w:val="21"/>
              </w:rPr>
              <w:t>”</w:t>
            </w:r>
          </w:p>
          <w:p w14:paraId="517F576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诗人李白在晚上看到窗外的月亮非常亮，一个人在外地，让他想起了家乡，表达了他对家里亲人的想念。这首诗是中文里最出名的“想家”的诗。</w:t>
            </w:r>
          </w:p>
        </w:tc>
      </w:tr>
      <w:tr w14:paraId="1AF0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738B362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the refrain of a simple song.</w:t>
            </w:r>
            <w:r>
              <w:rPr>
                <w:rFonts w:ascii="Times New Roman" w:hAnsi="Times New Roman" w:eastAsia="宋体"/>
                <w:szCs w:val="21"/>
              </w:rPr>
              <w:br w:type="textWrapping"/>
            </w:r>
            <w:r>
              <w:rPr>
                <w:rFonts w:ascii="Times New Roman" w:hAnsi="Times New Roman" w:eastAsia="宋体"/>
                <w:szCs w:val="21"/>
              </w:rPr>
              <w:t>我能理解一首简单歌曲的副歌。</w:t>
            </w:r>
          </w:p>
        </w:tc>
        <w:tc>
          <w:tcPr>
            <w:tcW w:w="837" w:type="dxa"/>
            <w:shd w:val="clear" w:color="auto" w:fill="auto"/>
          </w:tcPr>
          <w:p w14:paraId="3EA909CD">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75E9C7B9">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2937" w:type="dxa"/>
          </w:tcPr>
          <w:p w14:paraId="24A004A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情感，体验，反应，程度，强烈，深刻，平静，痛苦，幽默，亲切，温暖，</w:t>
            </w:r>
          </w:p>
          <w:p w14:paraId="29DEA19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鼓励，力，期待，愿，好运，幸运，意义(NH)，价值，</w:t>
            </w:r>
          </w:p>
          <w:p w14:paraId="5CE985B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回忆，回顾，至今，如今，曾经，自从，以来，未来，</w:t>
            </w:r>
          </w:p>
          <w:p w14:paraId="05BC1E0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全世界，现象，状况，情况(IL)，形式，内容(IL)，主题(IL)，</w:t>
            </w:r>
          </w:p>
          <w:p w14:paraId="1CD94DE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过程(IL)，结果(IL)，形成，发展(NH)，影响(NH)，相关，</w:t>
            </w:r>
          </w:p>
          <w:p w14:paraId="578F9DA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详细，具体，明显，</w:t>
            </w:r>
          </w:p>
          <w:p w14:paraId="3BA08CC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描述，形容，表明，显示，反映，强调，提示，说明（NH），分析，表达，分享，交流(NH)，</w:t>
            </w:r>
          </w:p>
          <w:p w14:paraId="1945781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用于，伙伴，信任，友谊，亲人，</w:t>
            </w:r>
          </w:p>
          <w:p w14:paraId="191D2DB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理解(IL)，表现(IL)，能力(IL)。</w:t>
            </w:r>
          </w:p>
        </w:tc>
        <w:tc>
          <w:tcPr>
            <w:tcW w:w="1577" w:type="dxa"/>
          </w:tcPr>
          <w:p w14:paraId="0F6F04F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歌曲(IH)，歌词(IH)，情绪(IH)，活力(IH)，自豪(IH)，展现(IH)，欣赏(IH)，怀念(IH)，亲情(IH)，友情(IH)，节奏(AL)，旋律(AM)。</w:t>
            </w:r>
          </w:p>
        </w:tc>
        <w:tc>
          <w:tcPr>
            <w:tcW w:w="3634" w:type="dxa"/>
          </w:tcPr>
          <w:p w14:paraId="311E68E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《中国话》的副歌歌词是：</w:t>
            </w:r>
          </w:p>
          <w:p w14:paraId="76AA177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“全世界都在学中国话，</w:t>
            </w:r>
          </w:p>
          <w:p w14:paraId="7654068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孔夫子的话越来越国际化。</w:t>
            </w:r>
          </w:p>
          <w:p w14:paraId="108A52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全世界都在讲中国话，</w:t>
            </w:r>
          </w:p>
          <w:p w14:paraId="258C48B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我们说的话让世界都认真听话。”</w:t>
            </w:r>
          </w:p>
          <w:p w14:paraId="11CED8F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理解：</w:t>
            </w:r>
            <w:r>
              <w:rPr>
                <w:rFonts w:ascii="Times New Roman" w:hAnsi="Times New Roman" w:eastAsia="宋体"/>
                <w:szCs w:val="21"/>
              </w:rPr>
              <w:t>歌曲《中国话》的副歌里有</w:t>
            </w:r>
            <w:r>
              <w:rPr>
                <w:rFonts w:hint="eastAsia" w:ascii="Times New Roman" w:hAnsi="Times New Roman" w:eastAsia="宋体"/>
                <w:szCs w:val="21"/>
              </w:rPr>
              <w:t>不少</w:t>
            </w:r>
            <w:r>
              <w:rPr>
                <w:rFonts w:ascii="Times New Roman" w:hAnsi="Times New Roman" w:eastAsia="宋体"/>
                <w:szCs w:val="21"/>
              </w:rPr>
              <w:t>重复的句子，比如</w:t>
            </w:r>
            <w:r>
              <w:rPr>
                <w:rFonts w:hint="eastAsia" w:ascii="Times New Roman" w:hAnsi="Times New Roman" w:eastAsia="宋体"/>
                <w:szCs w:val="21"/>
              </w:rPr>
              <w:t>“</w:t>
            </w:r>
            <w:r>
              <w:rPr>
                <w:rFonts w:ascii="Times New Roman" w:hAnsi="Times New Roman" w:eastAsia="宋体"/>
                <w:szCs w:val="21"/>
              </w:rPr>
              <w:t>全世界都在学中国话</w:t>
            </w:r>
            <w:r>
              <w:rPr>
                <w:rFonts w:hint="eastAsia" w:ascii="Times New Roman" w:hAnsi="Times New Roman" w:eastAsia="宋体"/>
                <w:szCs w:val="21"/>
              </w:rPr>
              <w:t>”</w:t>
            </w:r>
            <w:r>
              <w:rPr>
                <w:rFonts w:ascii="Times New Roman" w:hAnsi="Times New Roman" w:eastAsia="宋体"/>
                <w:szCs w:val="21"/>
              </w:rPr>
              <w:t>。</w:t>
            </w:r>
            <w:r>
              <w:rPr>
                <w:rFonts w:hint="eastAsia" w:ascii="Times New Roman" w:hAnsi="Times New Roman" w:eastAsia="宋体"/>
                <w:szCs w:val="21"/>
              </w:rPr>
              <w:t>副歌</w:t>
            </w:r>
            <w:r>
              <w:rPr>
                <w:rFonts w:ascii="Times New Roman" w:hAnsi="Times New Roman" w:eastAsia="宋体"/>
                <w:szCs w:val="21"/>
              </w:rPr>
              <w:t>节奏</w:t>
            </w:r>
            <w:r>
              <w:rPr>
                <w:rFonts w:hint="eastAsia" w:ascii="Times New Roman" w:hAnsi="Times New Roman" w:eastAsia="宋体"/>
                <w:szCs w:val="21"/>
              </w:rPr>
              <w:t>明快，</w:t>
            </w:r>
            <w:r>
              <w:rPr>
                <w:rFonts w:ascii="Times New Roman" w:hAnsi="Times New Roman" w:eastAsia="宋体"/>
                <w:szCs w:val="21"/>
              </w:rPr>
              <w:t>听起来</w:t>
            </w:r>
            <w:r>
              <w:rPr>
                <w:rFonts w:hint="eastAsia" w:ascii="Times New Roman" w:hAnsi="Times New Roman" w:eastAsia="宋体"/>
                <w:szCs w:val="21"/>
              </w:rPr>
              <w:t>充满</w:t>
            </w:r>
            <w:r>
              <w:rPr>
                <w:rFonts w:ascii="Times New Roman" w:hAnsi="Times New Roman" w:eastAsia="宋体"/>
                <w:szCs w:val="21"/>
              </w:rPr>
              <w:t>活力，</w:t>
            </w:r>
            <w:r>
              <w:rPr>
                <w:rFonts w:hint="eastAsia" w:ascii="Times New Roman" w:hAnsi="Times New Roman" w:eastAsia="宋体"/>
                <w:szCs w:val="21"/>
              </w:rPr>
              <w:t>既展现出自信的态度，又带</w:t>
            </w:r>
            <w:r>
              <w:rPr>
                <w:rFonts w:ascii="Times New Roman" w:hAnsi="Times New Roman" w:eastAsia="宋体"/>
                <w:szCs w:val="21"/>
              </w:rPr>
              <w:t>有一点幽默感。</w:t>
            </w:r>
          </w:p>
          <w:p w14:paraId="4765796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这段副歌</w:t>
            </w:r>
            <w:r>
              <w:rPr>
                <w:rFonts w:hint="eastAsia" w:ascii="Times New Roman" w:hAnsi="Times New Roman" w:eastAsia="宋体"/>
                <w:szCs w:val="21"/>
              </w:rPr>
              <w:t>想要表达的是</w:t>
            </w:r>
            <w:r>
              <w:rPr>
                <w:rFonts w:ascii="Times New Roman" w:hAnsi="Times New Roman" w:eastAsia="宋体"/>
                <w:szCs w:val="21"/>
              </w:rPr>
              <w:t>现在越来越多的人开始学习中文，中国话的影响力在</w:t>
            </w:r>
            <w:r>
              <w:rPr>
                <w:rFonts w:hint="eastAsia" w:ascii="Times New Roman" w:hAnsi="Times New Roman" w:eastAsia="宋体"/>
                <w:szCs w:val="21"/>
              </w:rPr>
              <w:t>不断扩大</w:t>
            </w:r>
            <w:r>
              <w:rPr>
                <w:rFonts w:ascii="Times New Roman" w:hAnsi="Times New Roman" w:eastAsia="宋体"/>
                <w:szCs w:val="21"/>
              </w:rPr>
              <w:t>。歌曲用轻松</w:t>
            </w:r>
            <w:r>
              <w:rPr>
                <w:rFonts w:hint="eastAsia" w:ascii="Times New Roman" w:hAnsi="Times New Roman" w:eastAsia="宋体"/>
                <w:szCs w:val="21"/>
              </w:rPr>
              <w:t>活泼</w:t>
            </w:r>
            <w:r>
              <w:rPr>
                <w:rFonts w:ascii="Times New Roman" w:hAnsi="Times New Roman" w:eastAsia="宋体"/>
                <w:szCs w:val="21"/>
              </w:rPr>
              <w:t>的方式</w:t>
            </w:r>
            <w:r>
              <w:rPr>
                <w:rFonts w:hint="eastAsia" w:ascii="Times New Roman" w:hAnsi="Times New Roman" w:eastAsia="宋体"/>
                <w:szCs w:val="21"/>
              </w:rPr>
              <w:t>传递出了</w:t>
            </w:r>
            <w:r>
              <w:rPr>
                <w:rFonts w:ascii="Times New Roman" w:hAnsi="Times New Roman" w:eastAsia="宋体"/>
                <w:szCs w:val="21"/>
              </w:rPr>
              <w:t>文化自豪感，也鼓励大家</w:t>
            </w:r>
            <w:r>
              <w:rPr>
                <w:rFonts w:hint="eastAsia" w:ascii="Times New Roman" w:hAnsi="Times New Roman" w:eastAsia="宋体"/>
                <w:szCs w:val="21"/>
              </w:rPr>
              <w:t>勇敢</w:t>
            </w:r>
            <w:r>
              <w:rPr>
                <w:rFonts w:ascii="Times New Roman" w:hAnsi="Times New Roman" w:eastAsia="宋体"/>
                <w:szCs w:val="21"/>
              </w:rPr>
              <w:t>开口说中文。虽然有些部分</w:t>
            </w:r>
            <w:r>
              <w:rPr>
                <w:rFonts w:hint="eastAsia" w:ascii="Times New Roman" w:hAnsi="Times New Roman" w:eastAsia="宋体"/>
                <w:szCs w:val="21"/>
              </w:rPr>
              <w:t>唱</w:t>
            </w:r>
            <w:r>
              <w:rPr>
                <w:rFonts w:ascii="Times New Roman" w:hAnsi="Times New Roman" w:eastAsia="宋体"/>
                <w:szCs w:val="21"/>
              </w:rPr>
              <w:t>得很快，但因为副歌旋律清楚</w:t>
            </w:r>
            <w:r>
              <w:rPr>
                <w:rFonts w:hint="eastAsia" w:ascii="Times New Roman" w:hAnsi="Times New Roman" w:eastAsia="宋体"/>
                <w:szCs w:val="21"/>
              </w:rPr>
              <w:t>，我们很容易记住歌词，跟上节奏。</w:t>
            </w:r>
          </w:p>
        </w:tc>
      </w:tr>
      <w:tr w14:paraId="5487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102D43B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understand the meaning of the refrain of a simple song.</w:t>
            </w:r>
            <w:r>
              <w:rPr>
                <w:rFonts w:ascii="Times New Roman" w:hAnsi="Times New Roman" w:eastAsia="宋体"/>
                <w:szCs w:val="21"/>
              </w:rPr>
              <w:t xml:space="preserve"> </w:t>
            </w:r>
            <w:r>
              <w:rPr>
                <w:rFonts w:hint="eastAsia" w:ascii="Times New Roman" w:hAnsi="Times New Roman" w:eastAsia="宋体"/>
                <w:szCs w:val="21"/>
              </w:rPr>
              <w:t>我能理解一首简单歌曲的副歌的含义。</w:t>
            </w:r>
          </w:p>
        </w:tc>
        <w:tc>
          <w:tcPr>
            <w:tcW w:w="837" w:type="dxa"/>
            <w:shd w:val="clear" w:color="auto" w:fill="auto"/>
          </w:tcPr>
          <w:p w14:paraId="338C83BA">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30A636C9">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2937" w:type="dxa"/>
          </w:tcPr>
          <w:p w14:paraId="73908A0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情感，体验，反应，程度，强烈，深刻，平静，痛苦，幽默，亲切，温暖，</w:t>
            </w:r>
          </w:p>
          <w:p w14:paraId="0B0CBDB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鼓励，力，期待，愿，好运，幸运，意义(NH)，价值，</w:t>
            </w:r>
          </w:p>
          <w:p w14:paraId="02D6B06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回忆，回顾，至今，如今，曾经，自从，以来，未来，</w:t>
            </w:r>
          </w:p>
          <w:p w14:paraId="01395B1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全世界，现象，状况，情况(IL)，形式，内容(IL)，主题(IL)，</w:t>
            </w:r>
          </w:p>
          <w:p w14:paraId="10688A1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过程(IL)，结果(IL)，形成，发展(NH)，影响(NH)，相关，</w:t>
            </w:r>
          </w:p>
          <w:p w14:paraId="1586E4E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详细，具体，明显，</w:t>
            </w:r>
          </w:p>
          <w:p w14:paraId="73073F7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描述，形容，表明，显示，反映，强调，提示，说明（NH），分析，表达，分享，交流(NH)，</w:t>
            </w:r>
          </w:p>
          <w:p w14:paraId="781BBA2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用于，伙伴，信任，友谊，亲人，</w:t>
            </w:r>
          </w:p>
          <w:p w14:paraId="5AC1D72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理解(IL)，表现(IL)，能力(IL)。</w:t>
            </w:r>
          </w:p>
        </w:tc>
        <w:tc>
          <w:tcPr>
            <w:tcW w:w="1577" w:type="dxa"/>
          </w:tcPr>
          <w:p w14:paraId="5968547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歌曲(IH)，歌词(IH)，情绪(IH)，绝望(IH)，震惊(IH)，遗憾(IH)，欣赏(IH)，怀念(IH)，亲情(IH)，友情(IH)，陪伴(IH)，记忆(IH)，比喻(IH)，象征(IH)，含义(IH)，一再(IH)，再三(IH)</w:t>
            </w:r>
          </w:p>
        </w:tc>
        <w:tc>
          <w:tcPr>
            <w:tcW w:w="3634" w:type="dxa"/>
          </w:tcPr>
          <w:p w14:paraId="127DAD9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《中国话》的副歌歌词是：</w:t>
            </w:r>
          </w:p>
          <w:p w14:paraId="7A78D7C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“全世界都在学中国话，</w:t>
            </w:r>
          </w:p>
          <w:p w14:paraId="08FA3B3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孔夫子的话越来越国际化。</w:t>
            </w:r>
          </w:p>
          <w:p w14:paraId="02BF867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全世界都在讲中国话，</w:t>
            </w:r>
          </w:p>
          <w:p w14:paraId="0896BEB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我们说的话让世界都认真听话。”</w:t>
            </w:r>
          </w:p>
          <w:p w14:paraId="1A1EC4B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理解：</w:t>
            </w:r>
            <w:r>
              <w:rPr>
                <w:rFonts w:ascii="Times New Roman" w:hAnsi="Times New Roman" w:eastAsia="宋体"/>
                <w:szCs w:val="21"/>
              </w:rPr>
              <w:t>歌曲《中国话》的副歌里有</w:t>
            </w:r>
            <w:r>
              <w:rPr>
                <w:rFonts w:hint="eastAsia" w:ascii="Times New Roman" w:hAnsi="Times New Roman" w:eastAsia="宋体"/>
                <w:szCs w:val="21"/>
              </w:rPr>
              <w:t>不少</w:t>
            </w:r>
            <w:r>
              <w:rPr>
                <w:rFonts w:ascii="Times New Roman" w:hAnsi="Times New Roman" w:eastAsia="宋体"/>
                <w:szCs w:val="21"/>
              </w:rPr>
              <w:t>重复的句子，比如</w:t>
            </w:r>
            <w:r>
              <w:rPr>
                <w:rFonts w:hint="eastAsia" w:ascii="Times New Roman" w:hAnsi="Times New Roman" w:eastAsia="宋体"/>
                <w:szCs w:val="21"/>
              </w:rPr>
              <w:t>“</w:t>
            </w:r>
            <w:r>
              <w:rPr>
                <w:rFonts w:ascii="Times New Roman" w:hAnsi="Times New Roman" w:eastAsia="宋体"/>
                <w:szCs w:val="21"/>
              </w:rPr>
              <w:t>全世界都在学中国话</w:t>
            </w:r>
            <w:r>
              <w:rPr>
                <w:rFonts w:hint="eastAsia" w:ascii="Times New Roman" w:hAnsi="Times New Roman" w:eastAsia="宋体"/>
                <w:szCs w:val="21"/>
              </w:rPr>
              <w:t>”</w:t>
            </w:r>
            <w:r>
              <w:rPr>
                <w:rFonts w:ascii="Times New Roman" w:hAnsi="Times New Roman" w:eastAsia="宋体"/>
                <w:szCs w:val="21"/>
              </w:rPr>
              <w:t>。</w:t>
            </w:r>
            <w:r>
              <w:rPr>
                <w:rFonts w:hint="eastAsia" w:ascii="Times New Roman" w:hAnsi="Times New Roman" w:eastAsia="宋体"/>
                <w:szCs w:val="21"/>
              </w:rPr>
              <w:t>副歌</w:t>
            </w:r>
            <w:r>
              <w:rPr>
                <w:rFonts w:ascii="Times New Roman" w:hAnsi="Times New Roman" w:eastAsia="宋体"/>
                <w:szCs w:val="21"/>
              </w:rPr>
              <w:t>节奏</w:t>
            </w:r>
            <w:r>
              <w:rPr>
                <w:rFonts w:hint="eastAsia" w:ascii="Times New Roman" w:hAnsi="Times New Roman" w:eastAsia="宋体"/>
                <w:szCs w:val="21"/>
              </w:rPr>
              <w:t>明快，</w:t>
            </w:r>
            <w:r>
              <w:rPr>
                <w:rFonts w:ascii="Times New Roman" w:hAnsi="Times New Roman" w:eastAsia="宋体"/>
                <w:szCs w:val="21"/>
              </w:rPr>
              <w:t>听起来</w:t>
            </w:r>
            <w:r>
              <w:rPr>
                <w:rFonts w:hint="eastAsia" w:ascii="Times New Roman" w:hAnsi="Times New Roman" w:eastAsia="宋体"/>
                <w:szCs w:val="21"/>
              </w:rPr>
              <w:t>充满</w:t>
            </w:r>
            <w:r>
              <w:rPr>
                <w:rFonts w:ascii="Times New Roman" w:hAnsi="Times New Roman" w:eastAsia="宋体"/>
                <w:szCs w:val="21"/>
              </w:rPr>
              <w:t>活力，</w:t>
            </w:r>
            <w:r>
              <w:rPr>
                <w:rFonts w:hint="eastAsia" w:ascii="Times New Roman" w:hAnsi="Times New Roman" w:eastAsia="宋体"/>
                <w:szCs w:val="21"/>
              </w:rPr>
              <w:t>既展现出自信的态度，又带</w:t>
            </w:r>
            <w:r>
              <w:rPr>
                <w:rFonts w:ascii="Times New Roman" w:hAnsi="Times New Roman" w:eastAsia="宋体"/>
                <w:szCs w:val="21"/>
              </w:rPr>
              <w:t>有一点幽默感。</w:t>
            </w:r>
          </w:p>
          <w:p w14:paraId="296CF889">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这段副歌</w:t>
            </w:r>
            <w:r>
              <w:rPr>
                <w:rFonts w:hint="eastAsia" w:ascii="Times New Roman" w:hAnsi="Times New Roman" w:eastAsia="宋体"/>
                <w:szCs w:val="21"/>
              </w:rPr>
              <w:t>想要表达的是</w:t>
            </w:r>
            <w:r>
              <w:rPr>
                <w:rFonts w:ascii="Times New Roman" w:hAnsi="Times New Roman" w:eastAsia="宋体"/>
                <w:szCs w:val="21"/>
              </w:rPr>
              <w:t>现在越来越多的人开始学习中文，中国话的影响力在</w:t>
            </w:r>
            <w:r>
              <w:rPr>
                <w:rFonts w:hint="eastAsia" w:ascii="Times New Roman" w:hAnsi="Times New Roman" w:eastAsia="宋体"/>
                <w:szCs w:val="21"/>
              </w:rPr>
              <w:t>不断扩大</w:t>
            </w:r>
            <w:r>
              <w:rPr>
                <w:rFonts w:ascii="Times New Roman" w:hAnsi="Times New Roman" w:eastAsia="宋体"/>
                <w:szCs w:val="21"/>
              </w:rPr>
              <w:t>。歌曲用轻松</w:t>
            </w:r>
            <w:r>
              <w:rPr>
                <w:rFonts w:hint="eastAsia" w:ascii="Times New Roman" w:hAnsi="Times New Roman" w:eastAsia="宋体"/>
                <w:szCs w:val="21"/>
              </w:rPr>
              <w:t>活泼</w:t>
            </w:r>
            <w:r>
              <w:rPr>
                <w:rFonts w:ascii="Times New Roman" w:hAnsi="Times New Roman" w:eastAsia="宋体"/>
                <w:szCs w:val="21"/>
              </w:rPr>
              <w:t>的方式</w:t>
            </w:r>
            <w:r>
              <w:rPr>
                <w:rFonts w:hint="eastAsia" w:ascii="Times New Roman" w:hAnsi="Times New Roman" w:eastAsia="宋体"/>
                <w:szCs w:val="21"/>
              </w:rPr>
              <w:t>传递出了</w:t>
            </w:r>
            <w:r>
              <w:rPr>
                <w:rFonts w:ascii="Times New Roman" w:hAnsi="Times New Roman" w:eastAsia="宋体"/>
                <w:szCs w:val="21"/>
              </w:rPr>
              <w:t>文化自豪感，也鼓励大家</w:t>
            </w:r>
            <w:r>
              <w:rPr>
                <w:rFonts w:hint="eastAsia" w:ascii="Times New Roman" w:hAnsi="Times New Roman" w:eastAsia="宋体"/>
                <w:szCs w:val="21"/>
              </w:rPr>
              <w:t>勇敢</w:t>
            </w:r>
            <w:r>
              <w:rPr>
                <w:rFonts w:ascii="Times New Roman" w:hAnsi="Times New Roman" w:eastAsia="宋体"/>
                <w:szCs w:val="21"/>
              </w:rPr>
              <w:t>开口说中文。虽然有些部分</w:t>
            </w:r>
            <w:r>
              <w:rPr>
                <w:rFonts w:hint="eastAsia" w:ascii="Times New Roman" w:hAnsi="Times New Roman" w:eastAsia="宋体"/>
                <w:szCs w:val="21"/>
              </w:rPr>
              <w:t>唱</w:t>
            </w:r>
            <w:r>
              <w:rPr>
                <w:rFonts w:ascii="Times New Roman" w:hAnsi="Times New Roman" w:eastAsia="宋体"/>
                <w:szCs w:val="21"/>
              </w:rPr>
              <w:t>得很快，但因为副歌旋律清楚</w:t>
            </w:r>
            <w:r>
              <w:rPr>
                <w:rFonts w:hint="eastAsia" w:ascii="Times New Roman" w:hAnsi="Times New Roman" w:eastAsia="宋体"/>
                <w:szCs w:val="21"/>
              </w:rPr>
              <w:t>，我们很容易记住歌词，跟上节奏。</w:t>
            </w:r>
          </w:p>
        </w:tc>
      </w:tr>
      <w:tr w14:paraId="25C7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6B19456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present a review of an artwork or song and give specific reasons to support my point of view.</w:t>
            </w:r>
            <w:r>
              <w:rPr>
                <w:rFonts w:ascii="Times New Roman" w:hAnsi="Times New Roman" w:eastAsia="宋体"/>
                <w:szCs w:val="21"/>
              </w:rPr>
              <w:t xml:space="preserve"> 我能展示对一件艺术品或一首歌的评论，并给出具体理由来支持我的观点。</w:t>
            </w:r>
          </w:p>
        </w:tc>
        <w:tc>
          <w:tcPr>
            <w:tcW w:w="837" w:type="dxa"/>
            <w:shd w:val="clear" w:color="auto" w:fill="auto"/>
          </w:tcPr>
          <w:p w14:paraId="4387532F">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398F0DB6">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2937" w:type="dxa"/>
          </w:tcPr>
          <w:p w14:paraId="400DDE9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作品(IL)，视频(IL)，内容(IL)，主题(IL)，形式，细节，</w:t>
            </w:r>
          </w:p>
          <w:p w14:paraId="6F2096F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具体，详细，记录，分析，理解(IL)，</w:t>
            </w:r>
          </w:p>
          <w:p w14:paraId="504CCC0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观点，理由，强调，表明，</w:t>
            </w:r>
          </w:p>
          <w:p w14:paraId="2D3C5F9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首先(IL)，阶段，期间，进入(IL)，重复(IL)，部分(IL)，</w:t>
            </w:r>
          </w:p>
          <w:p w14:paraId="002C1A6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人员(IL)，邻居(IL)，志愿者(IL)，普通(IL)，</w:t>
            </w:r>
          </w:p>
          <w:p w14:paraId="36FD55C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行动，运输，统一，支持(IL)，分享，通过(IL)，而是(IL)，相关，形成，</w:t>
            </w:r>
          </w:p>
          <w:p w14:paraId="2FD193C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价值，情感，表达，感动(IL)，温暖，力量，感谢(IL)，</w:t>
            </w:r>
          </w:p>
          <w:p w14:paraId="161E4C2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困难(IL)，复杂(IL)。</w:t>
            </w:r>
          </w:p>
        </w:tc>
        <w:tc>
          <w:tcPr>
            <w:tcW w:w="1577" w:type="dxa"/>
          </w:tcPr>
          <w:p w14:paraId="235B2884">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歌曲(IH)</w:t>
            </w:r>
            <w:r>
              <w:rPr>
                <w:rFonts w:hint="eastAsia" w:ascii="Times New Roman" w:hAnsi="Times New Roman" w:eastAsia="宋体"/>
                <w:szCs w:val="21"/>
              </w:rPr>
              <w:t>，</w:t>
            </w:r>
            <w:r>
              <w:rPr>
                <w:rFonts w:ascii="Times New Roman" w:hAnsi="Times New Roman" w:eastAsia="宋体"/>
                <w:szCs w:val="21"/>
              </w:rPr>
              <w:t>歌词(IH) 画面(IH)</w:t>
            </w:r>
            <w:r>
              <w:rPr>
                <w:rFonts w:hint="eastAsia" w:ascii="Times New Roman" w:hAnsi="Times New Roman" w:eastAsia="宋体"/>
                <w:szCs w:val="21"/>
              </w:rPr>
              <w:t>，</w:t>
            </w:r>
            <w:r>
              <w:rPr>
                <w:rFonts w:ascii="Times New Roman" w:hAnsi="Times New Roman" w:eastAsia="宋体"/>
                <w:szCs w:val="21"/>
              </w:rPr>
              <w:t>情绪(IH)</w:t>
            </w:r>
            <w:r>
              <w:rPr>
                <w:rFonts w:hint="eastAsia" w:ascii="Times New Roman" w:hAnsi="Times New Roman" w:eastAsia="宋体"/>
                <w:szCs w:val="21"/>
              </w:rPr>
              <w:t>，</w:t>
            </w:r>
            <w:r>
              <w:rPr>
                <w:rFonts w:ascii="Times New Roman" w:hAnsi="Times New Roman" w:eastAsia="宋体"/>
                <w:szCs w:val="21"/>
              </w:rPr>
              <w:t>评论(IH)</w:t>
            </w:r>
            <w:r>
              <w:rPr>
                <w:rFonts w:hint="eastAsia" w:ascii="Times New Roman" w:hAnsi="Times New Roman" w:eastAsia="宋体"/>
                <w:szCs w:val="21"/>
              </w:rPr>
              <w:t>，</w:t>
            </w:r>
            <w:r>
              <w:rPr>
                <w:rFonts w:ascii="Times New Roman" w:hAnsi="Times New Roman" w:eastAsia="宋体"/>
                <w:szCs w:val="21"/>
              </w:rPr>
              <w:t>版(IH)</w:t>
            </w:r>
          </w:p>
        </w:tc>
        <w:tc>
          <w:tcPr>
            <w:tcW w:w="3634" w:type="dxa"/>
          </w:tcPr>
          <w:p w14:paraId="7B2E0EF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前几天玛丽给我分享了一首歌，名叫《相信爱》（中英文版）。我很喜欢这首作品，听了这首歌让我很受感动。</w:t>
            </w:r>
          </w:p>
          <w:p w14:paraId="310110B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首先，这首歌的旋律很温暖，副歌是关于“爱与支持”这个主题。</w:t>
            </w:r>
          </w:p>
          <w:p w14:paraId="10EB276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第二，MV的内容很真实。视频里有很多让人感动的画面，比如志愿者帮助老人，在风雨中一起搬运物品。这些细节不是表演，而是真实发生的故事，所以特别有感染力。</w:t>
            </w:r>
          </w:p>
          <w:p w14:paraId="28537BF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第三，我觉得它不只是一首好听的歌，还记录了身边的故事。通过音乐，它告诉我们，在困难的时候，普通人也能用小小的行动帮助他人。</w:t>
            </w:r>
          </w:p>
        </w:tc>
      </w:tr>
      <w:tr w14:paraId="75C6C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01C2297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 simple review of an artwork or song and give specific reasons to support my point of view.</w:t>
            </w:r>
            <w:r>
              <w:rPr>
                <w:rFonts w:ascii="Times New Roman" w:hAnsi="Times New Roman" w:eastAsia="宋体"/>
                <w:szCs w:val="21"/>
              </w:rPr>
              <w:br w:type="textWrapping"/>
            </w:r>
            <w:r>
              <w:rPr>
                <w:rFonts w:ascii="Times New Roman" w:hAnsi="Times New Roman" w:eastAsia="宋体"/>
                <w:szCs w:val="21"/>
              </w:rPr>
              <w:t>我能写一篇关于艺术品或歌曲的简单评论，并给出具体理由来支持我的观点。</w:t>
            </w:r>
          </w:p>
        </w:tc>
        <w:tc>
          <w:tcPr>
            <w:tcW w:w="837" w:type="dxa"/>
            <w:shd w:val="clear" w:color="auto" w:fill="auto"/>
          </w:tcPr>
          <w:p w14:paraId="10BC55C7">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24336D97">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T4.1.3表演艺术</w:t>
            </w:r>
          </w:p>
        </w:tc>
        <w:tc>
          <w:tcPr>
            <w:tcW w:w="2937" w:type="dxa"/>
          </w:tcPr>
          <w:p w14:paraId="6400107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作品(IL)，视频(IL)，内容(IL)，主题(IL)，形式，细节，</w:t>
            </w:r>
          </w:p>
          <w:p w14:paraId="7184CAE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具体，详细，记录，分析，理解(IL)，</w:t>
            </w:r>
          </w:p>
          <w:p w14:paraId="0E68A45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观点，理由，强调，表明，</w:t>
            </w:r>
          </w:p>
          <w:p w14:paraId="5F75358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首先(IL)，阶段，期间，进入(IL)，重复(IL)，部分(IL)，</w:t>
            </w:r>
          </w:p>
          <w:p w14:paraId="2E9293E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人员(IL)，邻居(IL)，志愿者(IL)，普通(IL)，</w:t>
            </w:r>
          </w:p>
          <w:p w14:paraId="48407F9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行动，运输，统一，支持(IL)，分享，通过(IL)，而是(IL)，相关，形成，</w:t>
            </w:r>
          </w:p>
          <w:p w14:paraId="6D6BEE6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价值，情感，表达，感动(IL)，温暖，力量，感谢(IL)，</w:t>
            </w:r>
          </w:p>
          <w:p w14:paraId="60A55C0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困难(IL)，复杂(IL)。</w:t>
            </w:r>
          </w:p>
        </w:tc>
        <w:tc>
          <w:tcPr>
            <w:tcW w:w="1577" w:type="dxa"/>
          </w:tcPr>
          <w:p w14:paraId="42C943F3">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画面(IH)</w:t>
            </w:r>
            <w:r>
              <w:rPr>
                <w:rFonts w:hint="eastAsia" w:ascii="Times New Roman" w:hAnsi="Times New Roman" w:eastAsia="宋体"/>
                <w:szCs w:val="21"/>
              </w:rPr>
              <w:t>，</w:t>
            </w:r>
            <w:r>
              <w:rPr>
                <w:rFonts w:ascii="Times New Roman" w:hAnsi="Times New Roman" w:eastAsia="宋体"/>
                <w:szCs w:val="21"/>
              </w:rPr>
              <w:t>评论(IH)</w:t>
            </w:r>
            <w:r>
              <w:rPr>
                <w:rFonts w:hint="eastAsia" w:ascii="Times New Roman" w:hAnsi="Times New Roman" w:eastAsia="宋体"/>
                <w:szCs w:val="21"/>
              </w:rPr>
              <w:t>，</w:t>
            </w:r>
            <w:r>
              <w:rPr>
                <w:rFonts w:ascii="Times New Roman" w:hAnsi="Times New Roman" w:eastAsia="宋体"/>
                <w:szCs w:val="21"/>
              </w:rPr>
              <w:t>版(IH)</w:t>
            </w:r>
            <w:r>
              <w:rPr>
                <w:rFonts w:hint="eastAsia" w:ascii="Times New Roman" w:hAnsi="Times New Roman" w:eastAsia="宋体"/>
                <w:szCs w:val="21"/>
              </w:rPr>
              <w:t>，</w:t>
            </w:r>
            <w:r>
              <w:rPr>
                <w:rFonts w:ascii="Times New Roman" w:hAnsi="Times New Roman" w:eastAsia="宋体"/>
                <w:szCs w:val="21"/>
              </w:rPr>
              <w:t>歌曲(IH)</w:t>
            </w:r>
            <w:r>
              <w:rPr>
                <w:rFonts w:hint="eastAsia" w:ascii="Times New Roman" w:hAnsi="Times New Roman" w:eastAsia="宋体"/>
                <w:szCs w:val="21"/>
              </w:rPr>
              <w:t>，</w:t>
            </w:r>
            <w:r>
              <w:rPr>
                <w:rFonts w:ascii="Times New Roman" w:hAnsi="Times New Roman" w:eastAsia="宋体"/>
                <w:szCs w:val="21"/>
              </w:rPr>
              <w:t>情绪(IH)</w:t>
            </w:r>
            <w:r>
              <w:rPr>
                <w:rFonts w:hint="eastAsia" w:ascii="Times New Roman" w:hAnsi="Times New Roman" w:eastAsia="宋体"/>
                <w:szCs w:val="21"/>
              </w:rPr>
              <w:t>，</w:t>
            </w:r>
            <w:r>
              <w:rPr>
                <w:rFonts w:ascii="Times New Roman" w:hAnsi="Times New Roman" w:eastAsia="宋体"/>
                <w:szCs w:val="21"/>
              </w:rPr>
              <w:t>歌词(IH)</w:t>
            </w:r>
          </w:p>
        </w:tc>
        <w:tc>
          <w:tcPr>
            <w:tcW w:w="3634" w:type="dxa"/>
          </w:tcPr>
          <w:p w14:paraId="3E40AA5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前几天玛丽给我分享了一首歌，名叫《相信爱》（中英文版）。我很喜欢这首作品，听了这首歌让我很受感动。</w:t>
            </w:r>
          </w:p>
          <w:p w14:paraId="51D3255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首先，这首歌的旋律很温暖，副歌是关于“爱与支持”这个主题。</w:t>
            </w:r>
          </w:p>
          <w:p w14:paraId="2C4B753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第二，MV的内容很真实。视频里有很多让人感动的画面，比如志愿者帮助老人，在风雨中一起搬运物品。这些细节不是表演，而是真实发生的故事，所以特别有感染力。</w:t>
            </w:r>
          </w:p>
          <w:p w14:paraId="65DD4C5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第三，我觉得它不只是一首好听的歌，还记录了身边的故事。通过音乐，它告诉我们，在困难的时候，普通人也能用小小的行动帮助他人。</w:t>
            </w:r>
          </w:p>
        </w:tc>
      </w:tr>
      <w:tr w14:paraId="7466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6690A5C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identify the order of key events from a simple story read aloud.</w:t>
            </w:r>
            <w:r>
              <w:rPr>
                <w:rFonts w:ascii="Times New Roman" w:hAnsi="Times New Roman" w:eastAsia="宋体"/>
                <w:szCs w:val="21"/>
              </w:rPr>
              <w:t xml:space="preserve"> </w:t>
            </w:r>
            <w:r>
              <w:rPr>
                <w:rFonts w:hint="eastAsia" w:ascii="Times New Roman" w:hAnsi="Times New Roman" w:eastAsia="宋体"/>
                <w:szCs w:val="21"/>
              </w:rPr>
              <w:t>我能辨别朗读的简单故事中关键事件的顺序。</w:t>
            </w:r>
          </w:p>
        </w:tc>
        <w:tc>
          <w:tcPr>
            <w:tcW w:w="837" w:type="dxa"/>
            <w:shd w:val="clear" w:color="auto" w:fill="auto"/>
          </w:tcPr>
          <w:p w14:paraId="5634ED9B">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478C282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2937" w:type="dxa"/>
          </w:tcPr>
          <w:p w14:paraId="66EC452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语音，读音，发音(IL)，听力(IL)，听讲，</w:t>
            </w:r>
          </w:p>
          <w:p w14:paraId="1125570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最初，期间，过程(IL)，结果(IL)，后果，前后(IL)，顺序(IL)，总结(IL)，回顾，转变，</w:t>
            </w:r>
          </w:p>
          <w:p w14:paraId="6088CFC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医学，医疗，急诊，门诊，护士(IL)，呼吸，碰，停止(IL)，去世，</w:t>
            </w:r>
          </w:p>
          <w:p w14:paraId="7B9716F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状况，状态，现象，反应，痛苦，抱怨，</w:t>
            </w:r>
          </w:p>
          <w:p w14:paraId="6E5A267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作者(IL)，父母(IL)，父亲(IL)，参与，</w:t>
            </w:r>
          </w:p>
          <w:p w14:paraId="138206B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面对(IL)，拒绝，承认，对待，反对(IL)，行动，</w:t>
            </w:r>
          </w:p>
          <w:p w14:paraId="7E47399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证据，现实，相关，观念，反映，表现(IL)，主题(IL)</w:t>
            </w:r>
          </w:p>
        </w:tc>
        <w:tc>
          <w:tcPr>
            <w:tcW w:w="1577" w:type="dxa"/>
          </w:tcPr>
          <w:p w14:paraId="0D7A5EA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听力</w:t>
            </w:r>
            <w:r>
              <w:rPr>
                <w:rFonts w:hint="eastAsia" w:ascii="Times New Roman" w:hAnsi="Times New Roman" w:eastAsia="宋体"/>
                <w:szCs w:val="21"/>
              </w:rPr>
              <w:t>(IH)，老头(IH)，神仙(AH)，</w:t>
            </w:r>
            <w:r>
              <w:rPr>
                <w:rFonts w:ascii="Times New Roman" w:hAnsi="Times New Roman" w:eastAsia="宋体"/>
                <w:szCs w:val="21"/>
              </w:rPr>
              <w:t>线索</w:t>
            </w:r>
            <w:r>
              <w:rPr>
                <w:rFonts w:hint="eastAsia" w:ascii="Times New Roman" w:hAnsi="Times New Roman" w:eastAsia="宋体"/>
                <w:szCs w:val="21"/>
              </w:rPr>
              <w:t>(IH)，正义(IH)，事件(IH)，此时(IH)，此前(IH)，此后(IH)，震惊(IH)，不安(IH)，遗憾(IH)</w:t>
            </w:r>
          </w:p>
        </w:tc>
        <w:tc>
          <w:tcPr>
            <w:tcW w:w="3634" w:type="dxa"/>
          </w:tcPr>
          <w:p w14:paraId="2A8D269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【一个关于“不放弃”的故事——《愚公移山》】</w:t>
            </w:r>
          </w:p>
          <w:p w14:paraId="040F7D5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很久以前，有一个老人叫愚公。他家门前有两座很高的大山，进出非常不方便。</w:t>
            </w:r>
          </w:p>
          <w:p w14:paraId="6147B1A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愚公决定把山移走。于是，他带着全家人一起去挖山，把石头和土搬到大海里去。</w:t>
            </w:r>
          </w:p>
          <w:p w14:paraId="1676CE4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一个邻居老头看到了，笑话愚公太笨。他觉得山那么大，人那么小，怎么可能搬得走呢？愚公说：“我死了以后有儿子，儿子死了以后还有孙子，我们一直做下去，山一定会变平。”</w:t>
            </w:r>
          </w:p>
          <w:p w14:paraId="66D42A4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最后，天上的神仙被愚公感动了，派了两个力气很大的神仙把大山搬走了。从此，愚公的家门口变成了平地。</w:t>
            </w:r>
          </w:p>
        </w:tc>
      </w:tr>
      <w:tr w14:paraId="5484B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691" w:type="dxa"/>
            <w:gridSpan w:val="2"/>
            <w:shd w:val="clear" w:color="auto" w:fill="auto"/>
          </w:tcPr>
          <w:p w14:paraId="1C527D6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identify the beginning, middle,  and end of a short story.</w:t>
            </w:r>
            <w:r>
              <w:rPr>
                <w:rFonts w:ascii="Times New Roman" w:hAnsi="Times New Roman" w:eastAsia="宋体"/>
                <w:szCs w:val="21"/>
              </w:rPr>
              <w:t xml:space="preserve"> 我能辨别短篇小说的开头、中间和结尾。</w:t>
            </w:r>
          </w:p>
        </w:tc>
        <w:tc>
          <w:tcPr>
            <w:tcW w:w="837" w:type="dxa"/>
            <w:shd w:val="clear" w:color="auto" w:fill="auto"/>
          </w:tcPr>
          <w:p w14:paraId="23A27DEA">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2BC54024">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2937" w:type="dxa"/>
          </w:tcPr>
          <w:p w14:paraId="493A7F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最初，期间，过程(IL)，结果(IL)，后果，前后(IL)，顺序(IL)，总结(IL)，回顾，转变，</w:t>
            </w:r>
          </w:p>
          <w:p w14:paraId="643ACE0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状况，状态，现象，反应，痛苦，抱怨，放弃，</w:t>
            </w:r>
          </w:p>
          <w:p w14:paraId="3EFE018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作者(IL)，父母(IL)，父亲(IL)，</w:t>
            </w:r>
          </w:p>
          <w:p w14:paraId="318CCFD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神话，生物，蛇，对手，敌人，</w:t>
            </w:r>
          </w:p>
          <w:p w14:paraId="020D348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参与，面对(IL)，拒绝，承认，对待，反对(IL)，行动，</w:t>
            </w:r>
          </w:p>
          <w:p w14:paraId="4FA41FD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证据，现实，相关，观念，反映，表现(IL)，主题(IL)，真正(IL)，差点儿，</w:t>
            </w:r>
          </w:p>
          <w:p w14:paraId="66655E6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美丽(IL)，特征，功能，勇气，形象。</w:t>
            </w:r>
          </w:p>
        </w:tc>
        <w:tc>
          <w:tcPr>
            <w:tcW w:w="1577" w:type="dxa"/>
          </w:tcPr>
          <w:p w14:paraId="59E49A1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天鹅(AH)，影子(AL)，鸭子(IH)，灰色(IH)，羡慕(IH)，低头(IH)，</w:t>
            </w:r>
            <w:r>
              <w:rPr>
                <w:rFonts w:ascii="Times New Roman" w:hAnsi="Times New Roman" w:eastAsia="宋体"/>
                <w:szCs w:val="21"/>
              </w:rPr>
              <w:t>情节</w:t>
            </w:r>
            <w:r>
              <w:rPr>
                <w:rFonts w:hint="eastAsia" w:ascii="Times New Roman" w:hAnsi="Times New Roman" w:eastAsia="宋体"/>
                <w:szCs w:val="21"/>
              </w:rPr>
              <w:t>(IH)，此时(IH)，此前(IH)，此后(IH)，此刻(IH)，随后(IH)，最终(IH)</w:t>
            </w:r>
          </w:p>
        </w:tc>
        <w:tc>
          <w:tcPr>
            <w:tcW w:w="3634" w:type="dxa"/>
          </w:tcPr>
          <w:p w14:paraId="31F784E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【丑小鸭的故事】</w:t>
            </w:r>
          </w:p>
          <w:p w14:paraId="7FB235A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很久以前，鸭妈妈生了很多小鸭子。其中一只长得很大，颜色是灰色的，样子很奇怪。大家觉得它很丑，都不喜欢它。小鸭子感到很难过，于是它离开了家。</w:t>
            </w:r>
          </w:p>
          <w:p w14:paraId="72C1608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在外面，小鸭子过得很辛苦。冬天来了，天气非常冷，它没有家，也没有朋友，差点儿被冻死。但是，它没有放弃，一直在努力地生活。它看着天上飞的美丽天鹅，心里非常羡慕。</w:t>
            </w:r>
          </w:p>
          <w:p w14:paraId="7FA0BD2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春天到了，天气变暖和了。小鸭子低头看水里的影子，发现自己不再是丑丑的灰色鸭子，而是一只雪白的天鹅。它高兴地飞了起来，最后和其它的天鹅一起快乐地生活。</w:t>
            </w:r>
          </w:p>
        </w:tc>
      </w:tr>
      <w:tr w14:paraId="6CD4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01FCCD9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identify the beginning, middle,  and end of an audio short story.</w:t>
            </w:r>
            <w:r>
              <w:rPr>
                <w:rFonts w:ascii="Times New Roman" w:hAnsi="Times New Roman" w:eastAsia="宋体"/>
                <w:szCs w:val="21"/>
              </w:rPr>
              <w:t xml:space="preserve"> </w:t>
            </w:r>
            <w:r>
              <w:rPr>
                <w:rFonts w:hint="eastAsia" w:ascii="Times New Roman" w:hAnsi="Times New Roman" w:eastAsia="宋体"/>
                <w:szCs w:val="21"/>
              </w:rPr>
              <w:t>我能辨别有声短篇故事的开头、中间和结尾。</w:t>
            </w:r>
          </w:p>
        </w:tc>
        <w:tc>
          <w:tcPr>
            <w:tcW w:w="837" w:type="dxa"/>
            <w:shd w:val="clear" w:color="auto" w:fill="auto"/>
          </w:tcPr>
          <w:p w14:paraId="5A68C6EB">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00A3F8C6">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2937" w:type="dxa"/>
          </w:tcPr>
          <w:p w14:paraId="2D8B6E6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最初，期间，过程(IL)，结果(IL)，后果，前后(IL)，顺序(IL)，总结(IL)，回顾，转变，</w:t>
            </w:r>
          </w:p>
          <w:p w14:paraId="5917B1F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状况，状态，现象，反应，痛苦，抱怨，放弃，</w:t>
            </w:r>
          </w:p>
          <w:p w14:paraId="7D137E2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作者(IL)，父母(IL)，父亲(IL)，</w:t>
            </w:r>
          </w:p>
          <w:p w14:paraId="6FDB747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神话，生物，蛇，对手，敌人，</w:t>
            </w:r>
          </w:p>
          <w:p w14:paraId="51109C7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参与，面对(IL)，拒绝，承认，对待，反对(IL)，行动，</w:t>
            </w:r>
          </w:p>
          <w:p w14:paraId="054FCFA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证据，现实，相关，观念，反映，表现(IL)，主题(IL)，真正(IL)，差点儿，</w:t>
            </w:r>
          </w:p>
          <w:p w14:paraId="61DE49F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美丽(IL)，特征，功能，勇气，形象。</w:t>
            </w:r>
          </w:p>
        </w:tc>
        <w:tc>
          <w:tcPr>
            <w:tcW w:w="1577" w:type="dxa"/>
          </w:tcPr>
          <w:p w14:paraId="27C8F5E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天鹅(AH)，影子(AL)，鸭子(IH)，灰色(IH)，羡慕(IH)，低头(IH)，</w:t>
            </w:r>
            <w:r>
              <w:rPr>
                <w:rFonts w:ascii="Times New Roman" w:hAnsi="Times New Roman" w:eastAsia="宋体"/>
                <w:szCs w:val="21"/>
              </w:rPr>
              <w:t>情节</w:t>
            </w:r>
            <w:r>
              <w:rPr>
                <w:rFonts w:hint="eastAsia" w:ascii="Times New Roman" w:hAnsi="Times New Roman" w:eastAsia="宋体"/>
                <w:szCs w:val="21"/>
              </w:rPr>
              <w:t>(IH)，此时(IH)，此前(IH)，此后(IH)，此刻(IH)，随后(IH)，最终(IH)</w:t>
            </w:r>
          </w:p>
        </w:tc>
        <w:tc>
          <w:tcPr>
            <w:tcW w:w="3634" w:type="dxa"/>
          </w:tcPr>
          <w:p w14:paraId="638D8E7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【丑小鸭的故事】</w:t>
            </w:r>
          </w:p>
          <w:p w14:paraId="489EF08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很久以前，鸭妈妈生了很多小鸭子。其中一只长得很大，颜色是灰色的，样子很奇怪。大家觉得它很丑，都不喜欢它。小鸭子感到很难过，于是它离开了家。</w:t>
            </w:r>
          </w:p>
          <w:p w14:paraId="147F271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在外面，小鸭子过得很辛苦。冬天来了，天气非常冷，它没有家，也没有朋友，差点儿被冻死。但是，它没有放弃，一直在努力地生活。它看着天上飞的美丽天鹅，心里非常羡慕。</w:t>
            </w:r>
          </w:p>
          <w:p w14:paraId="6D0B7D5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春天到了，天气变暖和了。小鸭子低头看水里的影子，发现自己不再是丑丑的灰色鸭子，而是一只雪白的天鹅。它高兴地飞了起来，最后和其它的天鹅一起快乐地生活。</w:t>
            </w:r>
          </w:p>
        </w:tc>
      </w:tr>
      <w:tr w14:paraId="0966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25B0F82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identify the main conflict in a play.</w:t>
            </w:r>
            <w:r>
              <w:rPr>
                <w:rFonts w:ascii="Times New Roman" w:hAnsi="Times New Roman" w:eastAsia="宋体"/>
                <w:szCs w:val="21"/>
              </w:rPr>
              <w:t xml:space="preserve"> 我能辨别剧本中的主要冲突。</w:t>
            </w:r>
          </w:p>
        </w:tc>
        <w:tc>
          <w:tcPr>
            <w:tcW w:w="837" w:type="dxa"/>
            <w:shd w:val="clear" w:color="auto" w:fill="auto"/>
          </w:tcPr>
          <w:p w14:paraId="112D5048">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理解诠释</w:t>
            </w:r>
          </w:p>
        </w:tc>
        <w:tc>
          <w:tcPr>
            <w:tcW w:w="1112" w:type="dxa"/>
          </w:tcPr>
          <w:p w14:paraId="126D98A6">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2937" w:type="dxa"/>
          </w:tcPr>
          <w:p w14:paraId="1185DE8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人物，子女，亲人，夫妇，对象，对手，</w:t>
            </w:r>
          </w:p>
          <w:p w14:paraId="57B628F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观念，心理，情感，态度(IL)，理解(IL)，</w:t>
            </w:r>
          </w:p>
          <w:p w14:paraId="024F9D9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行为，反应，争取，阻止，反，配合，忽视，对待，抱怨，骂，</w:t>
            </w:r>
          </w:p>
          <w:p w14:paraId="435CC93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状况，状态，现象，戏，冲突，矛盾，争，激烈，</w:t>
            </w:r>
          </w:p>
          <w:p w14:paraId="599F773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害，伤害，痛苦，受伤(IL)，承受，后悔，可惜，不良，可怕，讨厌(IL)，</w:t>
            </w:r>
          </w:p>
          <w:p w14:paraId="55ADEAC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严肃，感动(IL)，</w:t>
            </w:r>
          </w:p>
          <w:p w14:paraId="0C148DB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原因(IL)，结果(IL)，造成，导致，后果，转变，成长，成就，成果，关键，期间，</w:t>
            </w:r>
          </w:p>
          <w:p w14:paraId="0B8C780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理由，概括，表达，提问，表明，反映，批评(IL)，反对(IL)，改变(IL)，判断(IL)，</w:t>
            </w:r>
          </w:p>
          <w:p w14:paraId="26E544E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总之，结论，权利(IL)，与(IL)，反而。</w:t>
            </w:r>
          </w:p>
        </w:tc>
        <w:tc>
          <w:tcPr>
            <w:tcW w:w="1577" w:type="dxa"/>
          </w:tcPr>
          <w:p w14:paraId="44918A7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事件(IH)</w:t>
            </w:r>
            <w:r>
              <w:rPr>
                <w:rFonts w:hint="eastAsia" w:ascii="Times New Roman" w:hAnsi="Times New Roman" w:eastAsia="宋体"/>
                <w:szCs w:val="21"/>
              </w:rPr>
              <w:t>，</w:t>
            </w:r>
            <w:r>
              <w:rPr>
                <w:rFonts w:ascii="Times New Roman" w:hAnsi="Times New Roman" w:eastAsia="宋体"/>
                <w:szCs w:val="21"/>
              </w:rPr>
              <w:t>情形(IH)</w:t>
            </w:r>
            <w:r>
              <w:rPr>
                <w:rFonts w:hint="eastAsia" w:ascii="Times New Roman" w:hAnsi="Times New Roman" w:eastAsia="宋体"/>
                <w:szCs w:val="21"/>
              </w:rPr>
              <w:t>，</w:t>
            </w:r>
            <w:r>
              <w:rPr>
                <w:rFonts w:ascii="Times New Roman" w:hAnsi="Times New Roman" w:eastAsia="宋体"/>
                <w:szCs w:val="21"/>
              </w:rPr>
              <w:t>立场(IH)</w:t>
            </w:r>
            <w:r>
              <w:rPr>
                <w:rFonts w:hint="eastAsia" w:ascii="Times New Roman" w:hAnsi="Times New Roman" w:eastAsia="宋体"/>
                <w:szCs w:val="21"/>
              </w:rPr>
              <w:t>，</w:t>
            </w:r>
            <w:r>
              <w:rPr>
                <w:rFonts w:ascii="Times New Roman" w:hAnsi="Times New Roman" w:eastAsia="宋体"/>
                <w:szCs w:val="21"/>
              </w:rPr>
              <w:t>对立(IH)</w:t>
            </w:r>
            <w:r>
              <w:rPr>
                <w:rFonts w:hint="eastAsia" w:ascii="Times New Roman" w:hAnsi="Times New Roman" w:eastAsia="宋体"/>
                <w:szCs w:val="21"/>
              </w:rPr>
              <w:t>，</w:t>
            </w:r>
            <w:r>
              <w:rPr>
                <w:rFonts w:ascii="Times New Roman" w:hAnsi="Times New Roman" w:eastAsia="宋体"/>
                <w:szCs w:val="21"/>
              </w:rPr>
              <w:t>批(IH)</w:t>
            </w:r>
            <w:r>
              <w:rPr>
                <w:rFonts w:hint="eastAsia" w:ascii="Times New Roman" w:hAnsi="Times New Roman" w:eastAsia="宋体"/>
                <w:szCs w:val="21"/>
              </w:rPr>
              <w:t>，</w:t>
            </w:r>
            <w:r>
              <w:rPr>
                <w:rFonts w:ascii="Times New Roman" w:hAnsi="Times New Roman" w:eastAsia="宋体"/>
                <w:szCs w:val="21"/>
              </w:rPr>
              <w:t>指责(IH)</w:t>
            </w:r>
            <w:r>
              <w:rPr>
                <w:rFonts w:hint="eastAsia" w:ascii="Times New Roman" w:hAnsi="Times New Roman" w:eastAsia="宋体"/>
                <w:szCs w:val="21"/>
              </w:rPr>
              <w:t>，</w:t>
            </w:r>
            <w:r>
              <w:rPr>
                <w:rFonts w:ascii="Times New Roman" w:hAnsi="Times New Roman" w:eastAsia="宋体"/>
                <w:szCs w:val="21"/>
              </w:rPr>
              <w:t>局面(IH)</w:t>
            </w:r>
            <w:r>
              <w:rPr>
                <w:rFonts w:hint="eastAsia" w:ascii="Times New Roman" w:hAnsi="Times New Roman" w:eastAsia="宋体"/>
                <w:szCs w:val="21"/>
              </w:rPr>
              <w:t>，</w:t>
            </w:r>
            <w:r>
              <w:rPr>
                <w:rFonts w:ascii="Times New Roman" w:hAnsi="Times New Roman" w:eastAsia="宋体"/>
                <w:szCs w:val="21"/>
              </w:rPr>
              <w:t>阻碍(IH)</w:t>
            </w:r>
            <w:r>
              <w:rPr>
                <w:rFonts w:hint="eastAsia" w:ascii="Times New Roman" w:hAnsi="Times New Roman" w:eastAsia="宋体"/>
                <w:szCs w:val="21"/>
              </w:rPr>
              <w:t>，</w:t>
            </w:r>
            <w:r>
              <w:rPr>
                <w:rFonts w:ascii="Times New Roman" w:hAnsi="Times New Roman" w:eastAsia="宋体"/>
                <w:szCs w:val="21"/>
              </w:rPr>
              <w:t>进展(IH)</w:t>
            </w:r>
            <w:r>
              <w:rPr>
                <w:rFonts w:hint="eastAsia" w:ascii="Times New Roman" w:hAnsi="Times New Roman" w:eastAsia="宋体"/>
                <w:szCs w:val="21"/>
              </w:rPr>
              <w:t>，</w:t>
            </w:r>
            <w:r>
              <w:rPr>
                <w:rFonts w:ascii="Times New Roman" w:hAnsi="Times New Roman" w:eastAsia="宋体"/>
                <w:szCs w:val="21"/>
              </w:rPr>
              <w:t>心态(IH)</w:t>
            </w:r>
            <w:r>
              <w:rPr>
                <w:rFonts w:hint="eastAsia" w:ascii="Times New Roman" w:hAnsi="Times New Roman" w:eastAsia="宋体"/>
                <w:szCs w:val="21"/>
              </w:rPr>
              <w:t>，</w:t>
            </w:r>
            <w:r>
              <w:rPr>
                <w:rFonts w:ascii="Times New Roman" w:hAnsi="Times New Roman" w:eastAsia="宋体"/>
                <w:szCs w:val="21"/>
              </w:rPr>
              <w:t>情绪(IH)</w:t>
            </w:r>
            <w:r>
              <w:rPr>
                <w:rFonts w:hint="eastAsia" w:ascii="Times New Roman" w:hAnsi="Times New Roman" w:eastAsia="宋体"/>
                <w:szCs w:val="21"/>
              </w:rPr>
              <w:t>，</w:t>
            </w:r>
            <w:r>
              <w:rPr>
                <w:rFonts w:ascii="Times New Roman" w:hAnsi="Times New Roman" w:eastAsia="宋体"/>
                <w:szCs w:val="21"/>
              </w:rPr>
              <w:t>强度(IH)</w:t>
            </w:r>
            <w:r>
              <w:rPr>
                <w:rFonts w:hint="eastAsia" w:ascii="Times New Roman" w:hAnsi="Times New Roman" w:eastAsia="宋体"/>
                <w:szCs w:val="21"/>
              </w:rPr>
              <w:t>，</w:t>
            </w:r>
            <w:r>
              <w:rPr>
                <w:rFonts w:ascii="Times New Roman" w:hAnsi="Times New Roman" w:eastAsia="宋体"/>
                <w:szCs w:val="21"/>
              </w:rPr>
              <w:t>不安(IH)</w:t>
            </w:r>
            <w:r>
              <w:rPr>
                <w:rFonts w:hint="eastAsia" w:ascii="Times New Roman" w:hAnsi="Times New Roman" w:eastAsia="宋体"/>
                <w:szCs w:val="21"/>
              </w:rPr>
              <w:t>，</w:t>
            </w:r>
            <w:r>
              <w:rPr>
                <w:rFonts w:ascii="Times New Roman" w:hAnsi="Times New Roman" w:eastAsia="宋体"/>
                <w:szCs w:val="21"/>
              </w:rPr>
              <w:t>替代(IH)</w:t>
            </w:r>
            <w:r>
              <w:rPr>
                <w:rFonts w:hint="eastAsia" w:ascii="Times New Roman" w:hAnsi="Times New Roman" w:eastAsia="宋体"/>
                <w:szCs w:val="21"/>
              </w:rPr>
              <w:t>。</w:t>
            </w:r>
          </w:p>
        </w:tc>
        <w:tc>
          <w:tcPr>
            <w:tcW w:w="3634" w:type="dxa"/>
          </w:tcPr>
          <w:p w14:paraId="1E79DFA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w:t>
            </w:r>
            <w:r>
              <w:rPr>
                <w:rFonts w:ascii="Times New Roman" w:hAnsi="Times New Roman" w:eastAsia="宋体"/>
                <w:szCs w:val="21"/>
              </w:rPr>
              <w:t>家庭小戏</w:t>
            </w:r>
            <w:r>
              <w:rPr>
                <w:rFonts w:hint="eastAsia" w:ascii="Times New Roman" w:hAnsi="Times New Roman" w:eastAsia="宋体"/>
                <w:szCs w:val="21"/>
              </w:rPr>
              <w:t>：</w:t>
            </w:r>
            <w:r>
              <w:rPr>
                <w:rFonts w:ascii="Times New Roman" w:hAnsi="Times New Roman" w:eastAsia="宋体"/>
                <w:szCs w:val="21"/>
              </w:rPr>
              <w:t>《周末到底怎么过？》</w:t>
            </w:r>
            <w:r>
              <w:rPr>
                <w:rFonts w:hint="eastAsia" w:ascii="Times New Roman" w:hAnsi="Times New Roman" w:eastAsia="宋体"/>
                <w:szCs w:val="21"/>
              </w:rPr>
              <w:t>】</w:t>
            </w:r>
          </w:p>
          <w:p w14:paraId="4486F7F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人物：父亲（A）</w:t>
            </w:r>
            <w:r>
              <w:rPr>
                <w:rFonts w:hint="eastAsia" w:ascii="Times New Roman" w:hAnsi="Times New Roman" w:eastAsia="宋体"/>
                <w:szCs w:val="21"/>
              </w:rPr>
              <w:t>；</w:t>
            </w:r>
            <w:r>
              <w:rPr>
                <w:rFonts w:ascii="Times New Roman" w:hAnsi="Times New Roman" w:eastAsia="宋体"/>
                <w:szCs w:val="21"/>
              </w:rPr>
              <w:t>儿子小明（B）</w:t>
            </w:r>
            <w:r>
              <w:rPr>
                <w:rFonts w:hint="eastAsia" w:ascii="Times New Roman" w:hAnsi="Times New Roman" w:eastAsia="宋体"/>
                <w:szCs w:val="21"/>
              </w:rPr>
              <w:t>。</w:t>
            </w:r>
          </w:p>
          <w:p w14:paraId="08E4A6B1">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场景：周六晚上，家里的客厅。</w:t>
            </w:r>
          </w:p>
          <w:p w14:paraId="46DB787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A：小明，你周末又玩了一天游戏？作业做完了吗？</w:t>
            </w:r>
            <w:r>
              <w:rPr>
                <w:rFonts w:ascii="Times New Roman" w:hAnsi="Times New Roman" w:eastAsia="宋体"/>
                <w:szCs w:val="21"/>
              </w:rPr>
              <w:br w:type="textWrapping"/>
            </w:r>
            <w:r>
              <w:rPr>
                <w:rFonts w:ascii="Times New Roman" w:hAnsi="Times New Roman" w:eastAsia="宋体"/>
                <w:szCs w:val="21"/>
              </w:rPr>
              <w:t>B：我平时已经很累了，周末就不能让我放松一下吗？</w:t>
            </w:r>
            <w:r>
              <w:rPr>
                <w:rFonts w:ascii="Times New Roman" w:hAnsi="Times New Roman" w:eastAsia="宋体"/>
                <w:szCs w:val="21"/>
              </w:rPr>
              <w:br w:type="textWrapping"/>
            </w:r>
            <w:r>
              <w:rPr>
                <w:rFonts w:ascii="Times New Roman" w:hAnsi="Times New Roman" w:eastAsia="宋体"/>
                <w:szCs w:val="21"/>
              </w:rPr>
              <w:t>A：我不是不让你放松，可是你现在的学习</w:t>
            </w:r>
            <w:r>
              <w:rPr>
                <w:rFonts w:hint="eastAsia" w:ascii="Times New Roman" w:hAnsi="Times New Roman" w:eastAsia="宋体"/>
                <w:szCs w:val="21"/>
              </w:rPr>
              <w:t>成绩</w:t>
            </w:r>
            <w:r>
              <w:rPr>
                <w:rFonts w:ascii="Times New Roman" w:hAnsi="Times New Roman" w:eastAsia="宋体"/>
                <w:szCs w:val="21"/>
              </w:rPr>
              <w:t>不太好。如果你总是玩游戏，将来怎么办？</w:t>
            </w:r>
            <w:r>
              <w:rPr>
                <w:rFonts w:ascii="Times New Roman" w:hAnsi="Times New Roman" w:eastAsia="宋体"/>
                <w:szCs w:val="21"/>
              </w:rPr>
              <w:br w:type="textWrapping"/>
            </w:r>
            <w:r>
              <w:rPr>
                <w:rFonts w:ascii="Times New Roman" w:hAnsi="Times New Roman" w:eastAsia="宋体"/>
                <w:szCs w:val="21"/>
              </w:rPr>
              <w:t>B：你只看成绩，不</w:t>
            </w:r>
            <w:r>
              <w:rPr>
                <w:rFonts w:hint="eastAsia" w:ascii="Times New Roman" w:hAnsi="Times New Roman" w:eastAsia="宋体"/>
                <w:szCs w:val="21"/>
              </w:rPr>
              <w:t>考虑我的感受吗？</w:t>
            </w:r>
            <w:r>
              <w:rPr>
                <w:rFonts w:ascii="Times New Roman" w:hAnsi="Times New Roman" w:eastAsia="宋体"/>
                <w:szCs w:val="21"/>
              </w:rPr>
              <w:t>我也在努力，可是压力太大了。</w:t>
            </w:r>
            <w:r>
              <w:rPr>
                <w:rFonts w:ascii="Times New Roman" w:hAnsi="Times New Roman" w:eastAsia="宋体"/>
                <w:szCs w:val="21"/>
              </w:rPr>
              <w:br w:type="textWrapping"/>
            </w:r>
            <w:r>
              <w:rPr>
                <w:rFonts w:ascii="Times New Roman" w:hAnsi="Times New Roman" w:eastAsia="宋体"/>
                <w:szCs w:val="21"/>
              </w:rPr>
              <w:t>A：我也是为你好。你妈妈和我对你的期望都很高，希望你能考上好大学。</w:t>
            </w:r>
            <w:r>
              <w:rPr>
                <w:rFonts w:ascii="Times New Roman" w:hAnsi="Times New Roman" w:eastAsia="宋体"/>
                <w:szCs w:val="21"/>
              </w:rPr>
              <w:br w:type="textWrapping"/>
            </w:r>
            <w:r>
              <w:rPr>
                <w:rFonts w:ascii="Times New Roman" w:hAnsi="Times New Roman" w:eastAsia="宋体"/>
                <w:szCs w:val="21"/>
              </w:rPr>
              <w:t>B：可是你们从来不问我真正想要什么。</w:t>
            </w:r>
          </w:p>
          <w:p w14:paraId="6CAA4958">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（气氛变得有点紧张）</w:t>
            </w:r>
          </w:p>
          <w:p w14:paraId="5BCCB16C">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A：你这是什么态度？跟我说话这么大声？</w:t>
            </w:r>
            <w:r>
              <w:rPr>
                <w:rFonts w:ascii="Times New Roman" w:hAnsi="Times New Roman" w:eastAsia="宋体"/>
                <w:szCs w:val="21"/>
              </w:rPr>
              <w:br w:type="textWrapping"/>
            </w:r>
            <w:r>
              <w:rPr>
                <w:rFonts w:ascii="Times New Roman" w:hAnsi="Times New Roman" w:eastAsia="宋体"/>
                <w:szCs w:val="21"/>
              </w:rPr>
              <w:t>B：那是因为你根本不理解我！我已经忍受很久了。</w:t>
            </w:r>
            <w:r>
              <w:rPr>
                <w:rFonts w:ascii="Times New Roman" w:hAnsi="Times New Roman" w:eastAsia="宋体"/>
                <w:szCs w:val="21"/>
              </w:rPr>
              <w:br w:type="textWrapping"/>
            </w:r>
            <w:r>
              <w:rPr>
                <w:rFonts w:ascii="Times New Roman" w:hAnsi="Times New Roman" w:eastAsia="宋体"/>
                <w:szCs w:val="21"/>
              </w:rPr>
              <w:t>A：我知道我们之间有很多矛盾，但是我们需要好好谈一谈，不是这样争来争去。</w:t>
            </w:r>
            <w:r>
              <w:rPr>
                <w:rFonts w:ascii="Times New Roman" w:hAnsi="Times New Roman" w:eastAsia="宋体"/>
                <w:szCs w:val="21"/>
              </w:rPr>
              <w:br w:type="textWrapping"/>
            </w:r>
            <w:r>
              <w:rPr>
                <w:rFonts w:ascii="Times New Roman" w:hAnsi="Times New Roman" w:eastAsia="宋体"/>
                <w:szCs w:val="21"/>
              </w:rPr>
              <w:t>B：（沉默了一会儿）</w:t>
            </w:r>
            <w:r>
              <w:rPr>
                <w:rFonts w:hint="eastAsia" w:ascii="Times New Roman" w:hAnsi="Times New Roman" w:eastAsia="宋体"/>
                <w:szCs w:val="21"/>
              </w:rPr>
              <w:t>可以</w:t>
            </w:r>
            <w:r>
              <w:rPr>
                <w:rFonts w:ascii="Times New Roman" w:hAnsi="Times New Roman" w:eastAsia="宋体"/>
                <w:szCs w:val="21"/>
              </w:rPr>
              <w:t>，那你先听</w:t>
            </w:r>
            <w:r>
              <w:rPr>
                <w:rFonts w:hint="eastAsia" w:ascii="Times New Roman" w:hAnsi="Times New Roman" w:eastAsia="宋体"/>
                <w:szCs w:val="21"/>
              </w:rPr>
              <w:t>听</w:t>
            </w:r>
            <w:r>
              <w:rPr>
                <w:rFonts w:ascii="Times New Roman" w:hAnsi="Times New Roman" w:eastAsia="宋体"/>
                <w:szCs w:val="21"/>
              </w:rPr>
              <w:t>我</w:t>
            </w:r>
            <w:r>
              <w:rPr>
                <w:rFonts w:hint="eastAsia" w:ascii="Times New Roman" w:hAnsi="Times New Roman" w:eastAsia="宋体"/>
                <w:szCs w:val="21"/>
              </w:rPr>
              <w:t>的想法</w:t>
            </w:r>
            <w:r>
              <w:rPr>
                <w:rFonts w:ascii="Times New Roman" w:hAnsi="Times New Roman" w:eastAsia="宋体"/>
                <w:szCs w:val="21"/>
              </w:rPr>
              <w:t>。</w:t>
            </w:r>
          </w:p>
          <w:p w14:paraId="56BF713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（灯光变暗，场景结束）</w:t>
            </w:r>
          </w:p>
        </w:tc>
      </w:tr>
      <w:tr w14:paraId="7589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3B59E53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 simple review of a movie,  book, play or exhibit.</w:t>
            </w:r>
            <w:r>
              <w:rPr>
                <w:rFonts w:ascii="Times New Roman" w:hAnsi="Times New Roman" w:eastAsia="宋体"/>
                <w:szCs w:val="21"/>
              </w:rPr>
              <w:t xml:space="preserve"> 我能写一篇关于电影、书籍、戏剧或展览的简单评论。</w:t>
            </w:r>
          </w:p>
        </w:tc>
        <w:tc>
          <w:tcPr>
            <w:tcW w:w="837" w:type="dxa"/>
            <w:shd w:val="clear" w:color="auto" w:fill="auto"/>
          </w:tcPr>
          <w:p w14:paraId="02BB2B60">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617BC4C9">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2937" w:type="dxa"/>
          </w:tcPr>
          <w:p w14:paraId="643934B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人物，作者，时代(IL)，</w:t>
            </w:r>
          </w:p>
          <w:p w14:paraId="01A8AF0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形象，形状，细节，整体，结构，形式，风格，</w:t>
            </w:r>
          </w:p>
          <w:p w14:paraId="3F4F186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传说，神话，动画片，影片，影视，戏，写作，内容(IL)，主题(IL)，</w:t>
            </w:r>
          </w:p>
          <w:p w14:paraId="5868DD9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幽默，优美，浪漫，生动，深刻，特色(IL)，具体，详细，优良，相似，</w:t>
            </w:r>
          </w:p>
          <w:p w14:paraId="4A0B01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观念，观点，说法，想法(IL)，道理(IL)，情况(IL)，</w:t>
            </w:r>
          </w:p>
          <w:p w14:paraId="234F905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描述，强调，全面，客观，正确(IL)，绝对，根据(IL)，判断(IL)，总结(IL)，提到(IL)，</w:t>
            </w:r>
          </w:p>
          <w:p w14:paraId="3E617F7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培养，教育(IL)，成长，提倡，支持(IL)，反对(IL)，否定，对待，态度(IL)，称赞，推荐(IL)，评价(IL)，值得(IL)，</w:t>
            </w:r>
          </w:p>
          <w:p w14:paraId="3D650AD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结合，运用，用于，</w:t>
            </w:r>
          </w:p>
          <w:p w14:paraId="685CF26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所有(IL)，部分(IL)，完全(IL)，不如(IL)，仍(IL)，并(IL)，之，因此(IL)。</w:t>
            </w:r>
          </w:p>
        </w:tc>
        <w:tc>
          <w:tcPr>
            <w:tcW w:w="1577" w:type="dxa"/>
          </w:tcPr>
          <w:p w14:paraId="50CC4AA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戏剧(IH)</w:t>
            </w:r>
            <w:r>
              <w:rPr>
                <w:rFonts w:hint="eastAsia" w:ascii="Times New Roman" w:hAnsi="Times New Roman" w:eastAsia="宋体"/>
                <w:szCs w:val="21"/>
              </w:rPr>
              <w:t>，</w:t>
            </w:r>
            <w:r>
              <w:rPr>
                <w:rFonts w:ascii="Times New Roman" w:hAnsi="Times New Roman" w:eastAsia="宋体"/>
                <w:szCs w:val="21"/>
              </w:rPr>
              <w:t>动画(IH)</w:t>
            </w:r>
            <w:r>
              <w:rPr>
                <w:rFonts w:hint="eastAsia" w:ascii="Times New Roman" w:hAnsi="Times New Roman" w:eastAsia="宋体"/>
                <w:szCs w:val="21"/>
              </w:rPr>
              <w:t>，</w:t>
            </w:r>
            <w:r>
              <w:rPr>
                <w:rFonts w:ascii="Times New Roman" w:hAnsi="Times New Roman" w:eastAsia="宋体"/>
                <w:szCs w:val="21"/>
              </w:rPr>
              <w:t>纪录片(IH)</w:t>
            </w:r>
            <w:r>
              <w:rPr>
                <w:rFonts w:hint="eastAsia" w:ascii="Times New Roman" w:hAnsi="Times New Roman" w:eastAsia="宋体"/>
                <w:szCs w:val="21"/>
              </w:rPr>
              <w:t>，</w:t>
            </w:r>
            <w:r>
              <w:rPr>
                <w:rFonts w:ascii="Times New Roman" w:hAnsi="Times New Roman" w:eastAsia="宋体"/>
                <w:szCs w:val="21"/>
              </w:rPr>
              <w:t>悲剧(IH)</w:t>
            </w:r>
            <w:r>
              <w:rPr>
                <w:rFonts w:hint="eastAsia" w:ascii="Times New Roman" w:hAnsi="Times New Roman" w:eastAsia="宋体"/>
                <w:szCs w:val="21"/>
              </w:rPr>
              <w:t>，</w:t>
            </w:r>
            <w:r>
              <w:rPr>
                <w:rFonts w:ascii="Times New Roman" w:hAnsi="Times New Roman" w:eastAsia="宋体"/>
                <w:szCs w:val="21"/>
              </w:rPr>
              <w:t>剧本(IH)</w:t>
            </w:r>
            <w:r>
              <w:rPr>
                <w:rFonts w:hint="eastAsia" w:ascii="Times New Roman" w:hAnsi="Times New Roman" w:eastAsia="宋体"/>
                <w:szCs w:val="21"/>
              </w:rPr>
              <w:t>，</w:t>
            </w:r>
            <w:r>
              <w:rPr>
                <w:rFonts w:ascii="Times New Roman" w:hAnsi="Times New Roman" w:eastAsia="宋体"/>
                <w:szCs w:val="21"/>
              </w:rPr>
              <w:t>题材(IH)</w:t>
            </w:r>
            <w:r>
              <w:rPr>
                <w:rFonts w:hint="eastAsia" w:ascii="Times New Roman" w:hAnsi="Times New Roman" w:eastAsia="宋体"/>
                <w:szCs w:val="21"/>
              </w:rPr>
              <w:t>，</w:t>
            </w:r>
            <w:r>
              <w:rPr>
                <w:rFonts w:ascii="Times New Roman" w:hAnsi="Times New Roman" w:eastAsia="宋体"/>
                <w:szCs w:val="21"/>
              </w:rPr>
              <w:t>情节(IH)</w:t>
            </w:r>
            <w:r>
              <w:rPr>
                <w:rFonts w:hint="eastAsia" w:ascii="Times New Roman" w:hAnsi="Times New Roman" w:eastAsia="宋体"/>
                <w:szCs w:val="21"/>
              </w:rPr>
              <w:t>，</w:t>
            </w:r>
            <w:r>
              <w:rPr>
                <w:rFonts w:ascii="Times New Roman" w:hAnsi="Times New Roman" w:eastAsia="宋体"/>
                <w:szCs w:val="21"/>
              </w:rPr>
              <w:t>画面(IH)</w:t>
            </w:r>
            <w:r>
              <w:rPr>
                <w:rFonts w:hint="eastAsia" w:ascii="Times New Roman" w:hAnsi="Times New Roman" w:eastAsia="宋体"/>
                <w:szCs w:val="21"/>
              </w:rPr>
              <w:t>，</w:t>
            </w:r>
            <w:r>
              <w:rPr>
                <w:rFonts w:ascii="Times New Roman" w:hAnsi="Times New Roman" w:eastAsia="宋体"/>
                <w:szCs w:val="21"/>
              </w:rPr>
              <w:t>描写(IH)</w:t>
            </w:r>
            <w:r>
              <w:rPr>
                <w:rFonts w:hint="eastAsia" w:ascii="Times New Roman" w:hAnsi="Times New Roman" w:eastAsia="宋体"/>
                <w:szCs w:val="21"/>
              </w:rPr>
              <w:t>，</w:t>
            </w:r>
            <w:r>
              <w:rPr>
                <w:rFonts w:ascii="Times New Roman" w:hAnsi="Times New Roman" w:eastAsia="宋体"/>
                <w:szCs w:val="21"/>
              </w:rPr>
              <w:t>讲述(IH)</w:t>
            </w:r>
            <w:r>
              <w:rPr>
                <w:rFonts w:hint="eastAsia" w:ascii="Times New Roman" w:hAnsi="Times New Roman" w:eastAsia="宋体"/>
                <w:szCs w:val="21"/>
              </w:rPr>
              <w:t>，</w:t>
            </w:r>
            <w:r>
              <w:rPr>
                <w:rFonts w:ascii="Times New Roman" w:hAnsi="Times New Roman" w:eastAsia="宋体"/>
                <w:szCs w:val="21"/>
              </w:rPr>
              <w:t>展示(IH)</w:t>
            </w:r>
            <w:r>
              <w:rPr>
                <w:rFonts w:hint="eastAsia" w:ascii="Times New Roman" w:hAnsi="Times New Roman" w:eastAsia="宋体"/>
                <w:szCs w:val="21"/>
              </w:rPr>
              <w:t>，</w:t>
            </w:r>
            <w:r>
              <w:rPr>
                <w:rFonts w:ascii="Times New Roman" w:hAnsi="Times New Roman" w:eastAsia="宋体"/>
                <w:szCs w:val="21"/>
              </w:rPr>
              <w:t>展现(IH)</w:t>
            </w:r>
            <w:r>
              <w:rPr>
                <w:rFonts w:hint="eastAsia" w:ascii="Times New Roman" w:hAnsi="Times New Roman" w:eastAsia="宋体"/>
                <w:szCs w:val="21"/>
              </w:rPr>
              <w:t>，</w:t>
            </w:r>
            <w:r>
              <w:rPr>
                <w:rFonts w:ascii="Times New Roman" w:hAnsi="Times New Roman" w:eastAsia="宋体"/>
                <w:szCs w:val="21"/>
              </w:rPr>
              <w:t>传达(IH)</w:t>
            </w:r>
            <w:r>
              <w:rPr>
                <w:rFonts w:hint="eastAsia" w:ascii="Times New Roman" w:hAnsi="Times New Roman" w:eastAsia="宋体"/>
                <w:szCs w:val="21"/>
              </w:rPr>
              <w:t>，</w:t>
            </w:r>
            <w:r>
              <w:rPr>
                <w:rFonts w:ascii="Times New Roman" w:hAnsi="Times New Roman" w:eastAsia="宋体"/>
                <w:szCs w:val="21"/>
              </w:rPr>
              <w:t>著作(IH)</w:t>
            </w:r>
            <w:r>
              <w:rPr>
                <w:rFonts w:hint="eastAsia" w:ascii="Times New Roman" w:hAnsi="Times New Roman" w:eastAsia="宋体"/>
                <w:szCs w:val="21"/>
              </w:rPr>
              <w:t>，</w:t>
            </w:r>
            <w:r>
              <w:rPr>
                <w:rFonts w:ascii="Times New Roman" w:hAnsi="Times New Roman" w:eastAsia="宋体"/>
                <w:szCs w:val="21"/>
              </w:rPr>
              <w:t>评论(IH)</w:t>
            </w:r>
            <w:r>
              <w:rPr>
                <w:rFonts w:hint="eastAsia" w:ascii="Times New Roman" w:hAnsi="Times New Roman" w:eastAsia="宋体"/>
                <w:szCs w:val="21"/>
              </w:rPr>
              <w:t>，</w:t>
            </w:r>
            <w:r>
              <w:rPr>
                <w:rFonts w:ascii="Times New Roman" w:hAnsi="Times New Roman" w:eastAsia="宋体"/>
                <w:szCs w:val="21"/>
              </w:rPr>
              <w:t>单调(IH)</w:t>
            </w:r>
          </w:p>
        </w:tc>
        <w:tc>
          <w:tcPr>
            <w:tcW w:w="3634" w:type="dxa"/>
          </w:tcPr>
          <w:p w14:paraId="4858144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【影评：《蜘蛛侠：平行宇宙》】</w:t>
            </w:r>
          </w:p>
          <w:p w14:paraId="760F939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要介绍的电影是《蜘蛛侠：平行宇宙》。这部电影的主人公是一位名叫迈尔斯的青少年。有一天，他意外获得了蜘蛛超能力，从一个普通学生变成了新一代的蜘蛛侠。在电影中，他还遇到了很多来自不同世界的蜘蛛侠。他们一起合作，保护城市。</w:t>
            </w:r>
          </w:p>
          <w:p w14:paraId="4E9D8B2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在我看来，这部电影最大的优点在于，它不仅有很多精彩的动作和有趣的笑点，还能启发我们的思考：比如，一个普通人也可以成为英雄吗？青少年该如何面对家人的期望？这些问题都很有意义。</w:t>
            </w:r>
          </w:p>
          <w:p w14:paraId="0CF030B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总之，我非常喜欢这部电影，它告诉我们有关友谊和成长的故事，以及如何找到“真正的自己”，对青少年的成长特别有帮助。</w:t>
            </w:r>
          </w:p>
        </w:tc>
      </w:tr>
      <w:tr w14:paraId="6095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33FDD9E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write a simple review of a movie, book, play or exhibit.</w:t>
            </w:r>
            <w:r>
              <w:rPr>
                <w:rFonts w:ascii="Times New Roman" w:hAnsi="Times New Roman" w:eastAsia="宋体"/>
                <w:szCs w:val="21"/>
              </w:rPr>
              <w:t>我能写一篇关于电影、书籍、戏剧或展览的简单评论。</w:t>
            </w:r>
          </w:p>
        </w:tc>
        <w:tc>
          <w:tcPr>
            <w:tcW w:w="837" w:type="dxa"/>
            <w:shd w:val="clear" w:color="auto" w:fill="auto"/>
          </w:tcPr>
          <w:p w14:paraId="2C9C7FE8">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0AE3A1BB">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2937" w:type="dxa"/>
          </w:tcPr>
          <w:p w14:paraId="59C02A1F">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人物</w:t>
            </w:r>
            <w:r>
              <w:rPr>
                <w:rFonts w:hint="eastAsia" w:ascii="Times New Roman" w:hAnsi="Times New Roman" w:eastAsia="宋体"/>
                <w:szCs w:val="21"/>
              </w:rPr>
              <w:t>，</w:t>
            </w:r>
            <w:r>
              <w:rPr>
                <w:rFonts w:ascii="Times New Roman" w:hAnsi="Times New Roman" w:eastAsia="宋体"/>
                <w:szCs w:val="21"/>
              </w:rPr>
              <w:t>形象</w:t>
            </w:r>
            <w:r>
              <w:rPr>
                <w:rFonts w:hint="eastAsia" w:ascii="Times New Roman" w:hAnsi="Times New Roman" w:eastAsia="宋体"/>
                <w:szCs w:val="21"/>
              </w:rPr>
              <w:t>，</w:t>
            </w:r>
            <w:r>
              <w:rPr>
                <w:rFonts w:ascii="Times New Roman" w:hAnsi="Times New Roman" w:eastAsia="宋体"/>
                <w:szCs w:val="21"/>
              </w:rPr>
              <w:t>形状</w:t>
            </w:r>
            <w:r>
              <w:rPr>
                <w:rFonts w:hint="eastAsia" w:ascii="Times New Roman" w:hAnsi="Times New Roman" w:eastAsia="宋体"/>
                <w:szCs w:val="21"/>
              </w:rPr>
              <w:t>，</w:t>
            </w:r>
            <w:r>
              <w:rPr>
                <w:rFonts w:ascii="Times New Roman" w:hAnsi="Times New Roman" w:eastAsia="宋体"/>
                <w:szCs w:val="21"/>
              </w:rPr>
              <w:t>细节</w:t>
            </w:r>
            <w:r>
              <w:rPr>
                <w:rFonts w:hint="eastAsia" w:ascii="Times New Roman" w:hAnsi="Times New Roman" w:eastAsia="宋体"/>
                <w:szCs w:val="21"/>
              </w:rPr>
              <w:t>，</w:t>
            </w:r>
            <w:r>
              <w:rPr>
                <w:rFonts w:ascii="Times New Roman" w:hAnsi="Times New Roman" w:eastAsia="宋体"/>
                <w:szCs w:val="21"/>
              </w:rPr>
              <w:t>整体</w:t>
            </w:r>
            <w:r>
              <w:rPr>
                <w:rFonts w:hint="eastAsia" w:ascii="Times New Roman" w:hAnsi="Times New Roman" w:eastAsia="宋体"/>
                <w:szCs w:val="21"/>
              </w:rPr>
              <w:t>，</w:t>
            </w:r>
            <w:r>
              <w:rPr>
                <w:rFonts w:ascii="Times New Roman" w:hAnsi="Times New Roman" w:eastAsia="宋体"/>
                <w:szCs w:val="21"/>
              </w:rPr>
              <w:t>结构</w:t>
            </w:r>
            <w:r>
              <w:rPr>
                <w:rFonts w:hint="eastAsia" w:ascii="Times New Roman" w:hAnsi="Times New Roman" w:eastAsia="宋体"/>
                <w:szCs w:val="21"/>
              </w:rPr>
              <w:t>，</w:t>
            </w:r>
            <w:r>
              <w:rPr>
                <w:rFonts w:ascii="Times New Roman" w:hAnsi="Times New Roman" w:eastAsia="宋体"/>
                <w:szCs w:val="21"/>
              </w:rPr>
              <w:t>形式</w:t>
            </w:r>
            <w:r>
              <w:rPr>
                <w:rFonts w:hint="eastAsia" w:ascii="Times New Roman" w:hAnsi="Times New Roman" w:eastAsia="宋体"/>
                <w:szCs w:val="21"/>
              </w:rPr>
              <w:t>，</w:t>
            </w:r>
            <w:r>
              <w:rPr>
                <w:rFonts w:ascii="Times New Roman" w:hAnsi="Times New Roman" w:eastAsia="宋体"/>
                <w:szCs w:val="21"/>
              </w:rPr>
              <w:t>风格</w:t>
            </w:r>
            <w:r>
              <w:rPr>
                <w:rFonts w:hint="eastAsia" w:ascii="Times New Roman" w:hAnsi="Times New Roman" w:eastAsia="宋体"/>
                <w:szCs w:val="21"/>
              </w:rPr>
              <w:t>，</w:t>
            </w:r>
          </w:p>
          <w:p w14:paraId="3C1CC10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传说</w:t>
            </w:r>
            <w:r>
              <w:rPr>
                <w:rFonts w:hint="eastAsia" w:ascii="Times New Roman" w:hAnsi="Times New Roman" w:eastAsia="宋体"/>
                <w:szCs w:val="21"/>
              </w:rPr>
              <w:t>，</w:t>
            </w:r>
            <w:r>
              <w:rPr>
                <w:rFonts w:ascii="Times New Roman" w:hAnsi="Times New Roman" w:eastAsia="宋体"/>
                <w:szCs w:val="21"/>
              </w:rPr>
              <w:t>神话</w:t>
            </w:r>
            <w:r>
              <w:rPr>
                <w:rFonts w:hint="eastAsia" w:ascii="Times New Roman" w:hAnsi="Times New Roman" w:eastAsia="宋体"/>
                <w:szCs w:val="21"/>
              </w:rPr>
              <w:t>，</w:t>
            </w:r>
            <w:r>
              <w:rPr>
                <w:rFonts w:ascii="Times New Roman" w:hAnsi="Times New Roman" w:eastAsia="宋体"/>
                <w:szCs w:val="21"/>
              </w:rPr>
              <w:t>动画片</w:t>
            </w:r>
            <w:r>
              <w:rPr>
                <w:rFonts w:hint="eastAsia" w:ascii="Times New Roman" w:hAnsi="Times New Roman" w:eastAsia="宋体"/>
                <w:szCs w:val="21"/>
              </w:rPr>
              <w:t>，</w:t>
            </w:r>
            <w:r>
              <w:rPr>
                <w:rFonts w:ascii="Times New Roman" w:hAnsi="Times New Roman" w:eastAsia="宋体"/>
                <w:szCs w:val="21"/>
              </w:rPr>
              <w:t>影片</w:t>
            </w:r>
            <w:r>
              <w:rPr>
                <w:rFonts w:hint="eastAsia" w:ascii="Times New Roman" w:hAnsi="Times New Roman" w:eastAsia="宋体"/>
                <w:szCs w:val="21"/>
              </w:rPr>
              <w:t>，</w:t>
            </w:r>
            <w:r>
              <w:rPr>
                <w:rFonts w:ascii="Times New Roman" w:hAnsi="Times New Roman" w:eastAsia="宋体"/>
                <w:szCs w:val="21"/>
              </w:rPr>
              <w:t>影视</w:t>
            </w:r>
            <w:r>
              <w:rPr>
                <w:rFonts w:hint="eastAsia" w:ascii="Times New Roman" w:hAnsi="Times New Roman" w:eastAsia="宋体"/>
                <w:szCs w:val="21"/>
              </w:rPr>
              <w:t>，</w:t>
            </w:r>
            <w:r>
              <w:rPr>
                <w:rFonts w:ascii="Times New Roman" w:hAnsi="Times New Roman" w:eastAsia="宋体"/>
                <w:szCs w:val="21"/>
              </w:rPr>
              <w:t>戏</w:t>
            </w:r>
            <w:r>
              <w:rPr>
                <w:rFonts w:hint="eastAsia" w:ascii="Times New Roman" w:hAnsi="Times New Roman" w:eastAsia="宋体"/>
                <w:szCs w:val="21"/>
              </w:rPr>
              <w:t>，</w:t>
            </w:r>
          </w:p>
          <w:p w14:paraId="3625F43F">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幽默</w:t>
            </w:r>
            <w:r>
              <w:rPr>
                <w:rFonts w:hint="eastAsia" w:ascii="Times New Roman" w:hAnsi="Times New Roman" w:eastAsia="宋体"/>
                <w:szCs w:val="21"/>
              </w:rPr>
              <w:t>，</w:t>
            </w:r>
            <w:r>
              <w:rPr>
                <w:rFonts w:ascii="Times New Roman" w:hAnsi="Times New Roman" w:eastAsia="宋体"/>
                <w:szCs w:val="21"/>
              </w:rPr>
              <w:t>优美</w:t>
            </w:r>
            <w:r>
              <w:rPr>
                <w:rFonts w:hint="eastAsia" w:ascii="Times New Roman" w:hAnsi="Times New Roman" w:eastAsia="宋体"/>
                <w:szCs w:val="21"/>
              </w:rPr>
              <w:t>，</w:t>
            </w:r>
            <w:r>
              <w:rPr>
                <w:rFonts w:ascii="Times New Roman" w:hAnsi="Times New Roman" w:eastAsia="宋体"/>
                <w:szCs w:val="21"/>
              </w:rPr>
              <w:t>浪漫</w:t>
            </w:r>
            <w:r>
              <w:rPr>
                <w:rFonts w:hint="eastAsia" w:ascii="Times New Roman" w:hAnsi="Times New Roman" w:eastAsia="宋体"/>
                <w:szCs w:val="21"/>
              </w:rPr>
              <w:t>，</w:t>
            </w:r>
            <w:r>
              <w:rPr>
                <w:rFonts w:ascii="Times New Roman" w:hAnsi="Times New Roman" w:eastAsia="宋体"/>
                <w:szCs w:val="21"/>
              </w:rPr>
              <w:t>生动</w:t>
            </w:r>
            <w:r>
              <w:rPr>
                <w:rFonts w:hint="eastAsia" w:ascii="Times New Roman" w:hAnsi="Times New Roman" w:eastAsia="宋体"/>
                <w:szCs w:val="21"/>
              </w:rPr>
              <w:t>，</w:t>
            </w:r>
            <w:r>
              <w:rPr>
                <w:rFonts w:ascii="Times New Roman" w:hAnsi="Times New Roman" w:eastAsia="宋体"/>
                <w:szCs w:val="21"/>
              </w:rPr>
              <w:t>深刻</w:t>
            </w:r>
            <w:r>
              <w:rPr>
                <w:rFonts w:hint="eastAsia" w:ascii="Times New Roman" w:hAnsi="Times New Roman" w:eastAsia="宋体"/>
                <w:szCs w:val="21"/>
              </w:rPr>
              <w:t>，</w:t>
            </w:r>
            <w:r>
              <w:rPr>
                <w:rFonts w:ascii="Times New Roman" w:hAnsi="Times New Roman" w:eastAsia="宋体"/>
                <w:szCs w:val="21"/>
              </w:rPr>
              <w:t>具体</w:t>
            </w:r>
            <w:r>
              <w:rPr>
                <w:rFonts w:hint="eastAsia" w:ascii="Times New Roman" w:hAnsi="Times New Roman" w:eastAsia="宋体"/>
                <w:szCs w:val="21"/>
              </w:rPr>
              <w:t>，</w:t>
            </w:r>
            <w:r>
              <w:rPr>
                <w:rFonts w:ascii="Times New Roman" w:hAnsi="Times New Roman" w:eastAsia="宋体"/>
                <w:szCs w:val="21"/>
              </w:rPr>
              <w:t>详细</w:t>
            </w:r>
            <w:r>
              <w:rPr>
                <w:rFonts w:hint="eastAsia" w:ascii="Times New Roman" w:hAnsi="Times New Roman" w:eastAsia="宋体"/>
                <w:szCs w:val="21"/>
              </w:rPr>
              <w:t>，</w:t>
            </w:r>
            <w:r>
              <w:rPr>
                <w:rFonts w:ascii="Times New Roman" w:hAnsi="Times New Roman" w:eastAsia="宋体"/>
                <w:szCs w:val="21"/>
              </w:rPr>
              <w:t>优良</w:t>
            </w:r>
            <w:r>
              <w:rPr>
                <w:rFonts w:hint="eastAsia" w:ascii="Times New Roman" w:hAnsi="Times New Roman" w:eastAsia="宋体"/>
                <w:szCs w:val="21"/>
              </w:rPr>
              <w:t>，</w:t>
            </w:r>
            <w:r>
              <w:rPr>
                <w:rFonts w:ascii="Times New Roman" w:hAnsi="Times New Roman" w:eastAsia="宋体"/>
                <w:szCs w:val="21"/>
              </w:rPr>
              <w:t>相似</w:t>
            </w:r>
            <w:r>
              <w:rPr>
                <w:rFonts w:hint="eastAsia" w:ascii="Times New Roman" w:hAnsi="Times New Roman" w:eastAsia="宋体"/>
                <w:szCs w:val="21"/>
              </w:rPr>
              <w:t>，</w:t>
            </w:r>
            <w:r>
              <w:rPr>
                <w:rFonts w:ascii="Times New Roman" w:hAnsi="Times New Roman" w:eastAsia="宋体"/>
                <w:szCs w:val="21"/>
              </w:rPr>
              <w:t>写作</w:t>
            </w:r>
            <w:r>
              <w:rPr>
                <w:rFonts w:hint="eastAsia" w:ascii="Times New Roman" w:hAnsi="Times New Roman" w:eastAsia="宋体"/>
                <w:szCs w:val="21"/>
              </w:rPr>
              <w:t>，</w:t>
            </w:r>
            <w:r>
              <w:rPr>
                <w:rFonts w:ascii="Times New Roman" w:hAnsi="Times New Roman" w:eastAsia="宋体"/>
                <w:szCs w:val="21"/>
              </w:rPr>
              <w:t>描述</w:t>
            </w:r>
            <w:r>
              <w:rPr>
                <w:rFonts w:hint="eastAsia" w:ascii="Times New Roman" w:hAnsi="Times New Roman" w:eastAsia="宋体"/>
                <w:szCs w:val="21"/>
              </w:rPr>
              <w:t>，</w:t>
            </w:r>
          </w:p>
          <w:p w14:paraId="6917F26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内容(IL)</w:t>
            </w:r>
            <w:r>
              <w:rPr>
                <w:rFonts w:hint="eastAsia" w:ascii="Times New Roman" w:hAnsi="Times New Roman" w:eastAsia="宋体"/>
                <w:szCs w:val="21"/>
              </w:rPr>
              <w:t>，</w:t>
            </w:r>
            <w:r>
              <w:rPr>
                <w:rFonts w:ascii="Times New Roman" w:hAnsi="Times New Roman" w:eastAsia="宋体"/>
                <w:szCs w:val="21"/>
              </w:rPr>
              <w:t>主题(IL)</w:t>
            </w:r>
            <w:r>
              <w:rPr>
                <w:rFonts w:hint="eastAsia" w:ascii="Times New Roman" w:hAnsi="Times New Roman" w:eastAsia="宋体"/>
                <w:szCs w:val="21"/>
              </w:rPr>
              <w:t>，</w:t>
            </w:r>
            <w:r>
              <w:rPr>
                <w:rFonts w:ascii="Times New Roman" w:hAnsi="Times New Roman" w:eastAsia="宋体"/>
                <w:szCs w:val="21"/>
              </w:rPr>
              <w:t>特色(IL)</w:t>
            </w:r>
            <w:r>
              <w:rPr>
                <w:rFonts w:hint="eastAsia" w:ascii="Times New Roman" w:hAnsi="Times New Roman" w:eastAsia="宋体"/>
                <w:szCs w:val="21"/>
              </w:rPr>
              <w:t>，</w:t>
            </w:r>
            <w:r>
              <w:rPr>
                <w:rFonts w:ascii="Times New Roman" w:hAnsi="Times New Roman" w:eastAsia="宋体"/>
                <w:szCs w:val="21"/>
              </w:rPr>
              <w:t>观念</w:t>
            </w:r>
            <w:r>
              <w:rPr>
                <w:rFonts w:hint="eastAsia" w:ascii="Times New Roman" w:hAnsi="Times New Roman" w:eastAsia="宋体"/>
                <w:szCs w:val="21"/>
              </w:rPr>
              <w:t>，</w:t>
            </w:r>
            <w:r>
              <w:rPr>
                <w:rFonts w:ascii="Times New Roman" w:hAnsi="Times New Roman" w:eastAsia="宋体"/>
                <w:szCs w:val="21"/>
              </w:rPr>
              <w:t>观点</w:t>
            </w:r>
            <w:r>
              <w:rPr>
                <w:rFonts w:hint="eastAsia" w:ascii="Times New Roman" w:hAnsi="Times New Roman" w:eastAsia="宋体"/>
                <w:szCs w:val="21"/>
              </w:rPr>
              <w:t>，</w:t>
            </w:r>
            <w:r>
              <w:rPr>
                <w:rFonts w:ascii="Times New Roman" w:hAnsi="Times New Roman" w:eastAsia="宋体"/>
                <w:szCs w:val="21"/>
              </w:rPr>
              <w:t>说法</w:t>
            </w:r>
            <w:r>
              <w:rPr>
                <w:rFonts w:hint="eastAsia" w:ascii="Times New Roman" w:hAnsi="Times New Roman" w:eastAsia="宋体"/>
                <w:szCs w:val="21"/>
              </w:rPr>
              <w:t>，</w:t>
            </w:r>
            <w:r>
              <w:rPr>
                <w:rFonts w:ascii="Times New Roman" w:hAnsi="Times New Roman" w:eastAsia="宋体"/>
                <w:szCs w:val="21"/>
              </w:rPr>
              <w:t>作者</w:t>
            </w:r>
            <w:r>
              <w:rPr>
                <w:rFonts w:hint="eastAsia" w:ascii="Times New Roman" w:hAnsi="Times New Roman" w:eastAsia="宋体"/>
                <w:szCs w:val="21"/>
              </w:rPr>
              <w:t>，</w:t>
            </w:r>
            <w:r>
              <w:rPr>
                <w:rFonts w:ascii="Times New Roman" w:hAnsi="Times New Roman" w:eastAsia="宋体"/>
                <w:szCs w:val="21"/>
              </w:rPr>
              <w:t>时代(IL)</w:t>
            </w:r>
            <w:r>
              <w:rPr>
                <w:rFonts w:hint="eastAsia" w:ascii="Times New Roman" w:hAnsi="Times New Roman" w:eastAsia="宋体"/>
                <w:szCs w:val="21"/>
              </w:rPr>
              <w:t>，</w:t>
            </w:r>
            <w:r>
              <w:rPr>
                <w:rFonts w:ascii="Times New Roman" w:hAnsi="Times New Roman" w:eastAsia="宋体"/>
                <w:szCs w:val="21"/>
              </w:rPr>
              <w:t>强调</w:t>
            </w:r>
            <w:r>
              <w:rPr>
                <w:rFonts w:hint="eastAsia" w:ascii="Times New Roman" w:hAnsi="Times New Roman" w:eastAsia="宋体"/>
                <w:szCs w:val="21"/>
              </w:rPr>
              <w:t>，</w:t>
            </w:r>
            <w:r>
              <w:rPr>
                <w:rFonts w:ascii="Times New Roman" w:hAnsi="Times New Roman" w:eastAsia="宋体"/>
                <w:szCs w:val="21"/>
              </w:rPr>
              <w:t>全面</w:t>
            </w:r>
            <w:r>
              <w:rPr>
                <w:rFonts w:hint="eastAsia" w:ascii="Times New Roman" w:hAnsi="Times New Roman" w:eastAsia="宋体"/>
                <w:szCs w:val="21"/>
              </w:rPr>
              <w:t>，</w:t>
            </w:r>
            <w:r>
              <w:rPr>
                <w:rFonts w:ascii="Times New Roman" w:hAnsi="Times New Roman" w:eastAsia="宋体"/>
                <w:szCs w:val="21"/>
              </w:rPr>
              <w:t>客观</w:t>
            </w:r>
            <w:r>
              <w:rPr>
                <w:rFonts w:hint="eastAsia" w:ascii="Times New Roman" w:hAnsi="Times New Roman" w:eastAsia="宋体"/>
                <w:szCs w:val="21"/>
              </w:rPr>
              <w:t>，</w:t>
            </w:r>
            <w:r>
              <w:rPr>
                <w:rFonts w:ascii="Times New Roman" w:hAnsi="Times New Roman" w:eastAsia="宋体"/>
                <w:szCs w:val="21"/>
              </w:rPr>
              <w:t>正确(IL)</w:t>
            </w:r>
            <w:r>
              <w:rPr>
                <w:rFonts w:hint="eastAsia" w:ascii="Times New Roman" w:hAnsi="Times New Roman" w:eastAsia="宋体"/>
                <w:szCs w:val="21"/>
              </w:rPr>
              <w:t>，</w:t>
            </w:r>
            <w:r>
              <w:rPr>
                <w:rFonts w:ascii="Times New Roman" w:hAnsi="Times New Roman" w:eastAsia="宋体"/>
                <w:szCs w:val="21"/>
              </w:rPr>
              <w:t>绝对</w:t>
            </w:r>
            <w:r>
              <w:rPr>
                <w:rFonts w:hint="eastAsia" w:ascii="Times New Roman" w:hAnsi="Times New Roman" w:eastAsia="宋体"/>
                <w:szCs w:val="21"/>
              </w:rPr>
              <w:t>，</w:t>
            </w:r>
            <w:r>
              <w:rPr>
                <w:rFonts w:ascii="Times New Roman" w:hAnsi="Times New Roman" w:eastAsia="宋体"/>
                <w:szCs w:val="21"/>
              </w:rPr>
              <w:t>根据(IL)</w:t>
            </w:r>
            <w:r>
              <w:rPr>
                <w:rFonts w:hint="eastAsia" w:ascii="Times New Roman" w:hAnsi="Times New Roman" w:eastAsia="宋体"/>
                <w:szCs w:val="21"/>
              </w:rPr>
              <w:t>，</w:t>
            </w:r>
            <w:r>
              <w:rPr>
                <w:rFonts w:ascii="Times New Roman" w:hAnsi="Times New Roman" w:eastAsia="宋体"/>
                <w:szCs w:val="21"/>
              </w:rPr>
              <w:t>判断(IL)</w:t>
            </w:r>
            <w:r>
              <w:rPr>
                <w:rFonts w:hint="eastAsia" w:ascii="Times New Roman" w:hAnsi="Times New Roman" w:eastAsia="宋体"/>
                <w:szCs w:val="21"/>
              </w:rPr>
              <w:t>，</w:t>
            </w:r>
            <w:r>
              <w:rPr>
                <w:rFonts w:ascii="Times New Roman" w:hAnsi="Times New Roman" w:eastAsia="宋体"/>
                <w:szCs w:val="21"/>
              </w:rPr>
              <w:t>道理(IL)</w:t>
            </w:r>
            <w:r>
              <w:rPr>
                <w:rFonts w:hint="eastAsia" w:ascii="Times New Roman" w:hAnsi="Times New Roman" w:eastAsia="宋体"/>
                <w:szCs w:val="21"/>
              </w:rPr>
              <w:t>，</w:t>
            </w:r>
            <w:r>
              <w:rPr>
                <w:rFonts w:ascii="Times New Roman" w:hAnsi="Times New Roman" w:eastAsia="宋体"/>
                <w:szCs w:val="21"/>
              </w:rPr>
              <w:t>情况(IL)</w:t>
            </w:r>
            <w:r>
              <w:rPr>
                <w:rFonts w:hint="eastAsia" w:ascii="Times New Roman" w:hAnsi="Times New Roman" w:eastAsia="宋体"/>
                <w:szCs w:val="21"/>
              </w:rPr>
              <w:t>，</w:t>
            </w:r>
            <w:r>
              <w:rPr>
                <w:rFonts w:ascii="Times New Roman" w:hAnsi="Times New Roman" w:eastAsia="宋体"/>
                <w:szCs w:val="21"/>
              </w:rPr>
              <w:t>想法(IL)</w:t>
            </w:r>
            <w:r>
              <w:rPr>
                <w:rFonts w:hint="eastAsia" w:ascii="Times New Roman" w:hAnsi="Times New Roman" w:eastAsia="宋体"/>
                <w:szCs w:val="21"/>
              </w:rPr>
              <w:t>，</w:t>
            </w:r>
            <w:r>
              <w:rPr>
                <w:rFonts w:ascii="Times New Roman" w:hAnsi="Times New Roman" w:eastAsia="宋体"/>
                <w:szCs w:val="21"/>
              </w:rPr>
              <w:t>培养</w:t>
            </w:r>
            <w:r>
              <w:rPr>
                <w:rFonts w:hint="eastAsia" w:ascii="Times New Roman" w:hAnsi="Times New Roman" w:eastAsia="宋体"/>
                <w:szCs w:val="21"/>
              </w:rPr>
              <w:t>，</w:t>
            </w:r>
            <w:r>
              <w:rPr>
                <w:rFonts w:ascii="Times New Roman" w:hAnsi="Times New Roman" w:eastAsia="宋体"/>
                <w:szCs w:val="21"/>
              </w:rPr>
              <w:t>教育(IL)</w:t>
            </w:r>
            <w:r>
              <w:rPr>
                <w:rFonts w:hint="eastAsia" w:ascii="Times New Roman" w:hAnsi="Times New Roman" w:eastAsia="宋体"/>
                <w:szCs w:val="21"/>
              </w:rPr>
              <w:t>，</w:t>
            </w:r>
          </w:p>
          <w:p w14:paraId="56BB00E7">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成长</w:t>
            </w:r>
            <w:r>
              <w:rPr>
                <w:rFonts w:hint="eastAsia" w:ascii="Times New Roman" w:hAnsi="Times New Roman" w:eastAsia="宋体"/>
                <w:szCs w:val="21"/>
              </w:rPr>
              <w:t>，</w:t>
            </w:r>
            <w:r>
              <w:rPr>
                <w:rFonts w:ascii="Times New Roman" w:hAnsi="Times New Roman" w:eastAsia="宋体"/>
                <w:szCs w:val="21"/>
              </w:rPr>
              <w:t>提倡</w:t>
            </w:r>
            <w:r>
              <w:rPr>
                <w:rFonts w:hint="eastAsia" w:ascii="Times New Roman" w:hAnsi="Times New Roman" w:eastAsia="宋体"/>
                <w:szCs w:val="21"/>
              </w:rPr>
              <w:t>，</w:t>
            </w:r>
            <w:r>
              <w:rPr>
                <w:rFonts w:ascii="Times New Roman" w:hAnsi="Times New Roman" w:eastAsia="宋体"/>
                <w:szCs w:val="21"/>
              </w:rPr>
              <w:t>支持(IL)</w:t>
            </w:r>
            <w:r>
              <w:rPr>
                <w:rFonts w:hint="eastAsia" w:ascii="Times New Roman" w:hAnsi="Times New Roman" w:eastAsia="宋体"/>
                <w:szCs w:val="21"/>
              </w:rPr>
              <w:t>，</w:t>
            </w:r>
            <w:r>
              <w:rPr>
                <w:rFonts w:ascii="Times New Roman" w:hAnsi="Times New Roman" w:eastAsia="宋体"/>
                <w:szCs w:val="21"/>
              </w:rPr>
              <w:t>反对(IL)</w:t>
            </w:r>
            <w:r>
              <w:rPr>
                <w:rFonts w:hint="eastAsia" w:ascii="Times New Roman" w:hAnsi="Times New Roman" w:eastAsia="宋体"/>
                <w:szCs w:val="21"/>
              </w:rPr>
              <w:t>，</w:t>
            </w:r>
            <w:r>
              <w:rPr>
                <w:rFonts w:ascii="Times New Roman" w:hAnsi="Times New Roman" w:eastAsia="宋体"/>
                <w:szCs w:val="21"/>
              </w:rPr>
              <w:t>否定</w:t>
            </w:r>
            <w:r>
              <w:rPr>
                <w:rFonts w:hint="eastAsia" w:ascii="Times New Roman" w:hAnsi="Times New Roman" w:eastAsia="宋体"/>
                <w:szCs w:val="21"/>
              </w:rPr>
              <w:t>，</w:t>
            </w:r>
            <w:r>
              <w:rPr>
                <w:rFonts w:ascii="Times New Roman" w:hAnsi="Times New Roman" w:eastAsia="宋体"/>
                <w:szCs w:val="21"/>
              </w:rPr>
              <w:t>对待</w:t>
            </w:r>
            <w:r>
              <w:rPr>
                <w:rFonts w:hint="eastAsia" w:ascii="Times New Roman" w:hAnsi="Times New Roman" w:eastAsia="宋体"/>
                <w:szCs w:val="21"/>
              </w:rPr>
              <w:t>，</w:t>
            </w:r>
            <w:r>
              <w:rPr>
                <w:rFonts w:ascii="Times New Roman" w:hAnsi="Times New Roman" w:eastAsia="宋体"/>
                <w:szCs w:val="21"/>
              </w:rPr>
              <w:t>态度(IL)</w:t>
            </w:r>
            <w:r>
              <w:rPr>
                <w:rFonts w:hint="eastAsia" w:ascii="Times New Roman" w:hAnsi="Times New Roman" w:eastAsia="宋体"/>
                <w:szCs w:val="21"/>
              </w:rPr>
              <w:t>，</w:t>
            </w:r>
            <w:r>
              <w:rPr>
                <w:rFonts w:ascii="Times New Roman" w:hAnsi="Times New Roman" w:eastAsia="宋体"/>
                <w:szCs w:val="21"/>
              </w:rPr>
              <w:t>称赞</w:t>
            </w:r>
            <w:r>
              <w:rPr>
                <w:rFonts w:hint="eastAsia" w:ascii="Times New Roman" w:hAnsi="Times New Roman" w:eastAsia="宋体"/>
                <w:szCs w:val="21"/>
              </w:rPr>
              <w:t>，</w:t>
            </w:r>
            <w:r>
              <w:rPr>
                <w:rFonts w:ascii="Times New Roman" w:hAnsi="Times New Roman" w:eastAsia="宋体"/>
                <w:szCs w:val="21"/>
              </w:rPr>
              <w:t>推荐(IL)</w:t>
            </w:r>
            <w:r>
              <w:rPr>
                <w:rFonts w:hint="eastAsia" w:ascii="Times New Roman" w:hAnsi="Times New Roman" w:eastAsia="宋体"/>
                <w:szCs w:val="21"/>
              </w:rPr>
              <w:t>，</w:t>
            </w:r>
            <w:r>
              <w:rPr>
                <w:rFonts w:ascii="Times New Roman" w:hAnsi="Times New Roman" w:eastAsia="宋体"/>
                <w:szCs w:val="21"/>
              </w:rPr>
              <w:t>评价(IL)</w:t>
            </w:r>
            <w:r>
              <w:rPr>
                <w:rFonts w:hint="eastAsia" w:ascii="Times New Roman" w:hAnsi="Times New Roman" w:eastAsia="宋体"/>
                <w:szCs w:val="21"/>
              </w:rPr>
              <w:t>，</w:t>
            </w:r>
            <w:r>
              <w:rPr>
                <w:rFonts w:ascii="Times New Roman" w:hAnsi="Times New Roman" w:eastAsia="宋体"/>
                <w:szCs w:val="21"/>
              </w:rPr>
              <w:t>值得(IL)</w:t>
            </w:r>
            <w:r>
              <w:rPr>
                <w:rFonts w:hint="eastAsia" w:ascii="Times New Roman" w:hAnsi="Times New Roman" w:eastAsia="宋体"/>
                <w:szCs w:val="21"/>
              </w:rPr>
              <w:t>，</w:t>
            </w:r>
            <w:r>
              <w:rPr>
                <w:rFonts w:ascii="Times New Roman" w:hAnsi="Times New Roman" w:eastAsia="宋体"/>
                <w:szCs w:val="21"/>
              </w:rPr>
              <w:t>总结(IL)</w:t>
            </w:r>
            <w:r>
              <w:rPr>
                <w:rFonts w:hint="eastAsia" w:ascii="Times New Roman" w:hAnsi="Times New Roman" w:eastAsia="宋体"/>
                <w:szCs w:val="21"/>
              </w:rPr>
              <w:t>，</w:t>
            </w:r>
            <w:r>
              <w:rPr>
                <w:rFonts w:ascii="Times New Roman" w:hAnsi="Times New Roman" w:eastAsia="宋体"/>
                <w:szCs w:val="21"/>
              </w:rPr>
              <w:t>结合</w:t>
            </w:r>
            <w:r>
              <w:rPr>
                <w:rFonts w:hint="eastAsia" w:ascii="Times New Roman" w:hAnsi="Times New Roman" w:eastAsia="宋体"/>
                <w:szCs w:val="21"/>
              </w:rPr>
              <w:t>，</w:t>
            </w:r>
            <w:r>
              <w:rPr>
                <w:rFonts w:ascii="Times New Roman" w:hAnsi="Times New Roman" w:eastAsia="宋体"/>
                <w:szCs w:val="21"/>
              </w:rPr>
              <w:t>运用</w:t>
            </w:r>
            <w:r>
              <w:rPr>
                <w:rFonts w:hint="eastAsia" w:ascii="Times New Roman" w:hAnsi="Times New Roman" w:eastAsia="宋体"/>
                <w:szCs w:val="21"/>
              </w:rPr>
              <w:t>，</w:t>
            </w:r>
            <w:r>
              <w:rPr>
                <w:rFonts w:ascii="Times New Roman" w:hAnsi="Times New Roman" w:eastAsia="宋体"/>
                <w:szCs w:val="21"/>
              </w:rPr>
              <w:t>用于</w:t>
            </w:r>
            <w:r>
              <w:rPr>
                <w:rFonts w:hint="eastAsia" w:ascii="Times New Roman" w:hAnsi="Times New Roman" w:eastAsia="宋体"/>
                <w:szCs w:val="21"/>
              </w:rPr>
              <w:t>，</w:t>
            </w:r>
            <w:r>
              <w:rPr>
                <w:rFonts w:ascii="Times New Roman" w:hAnsi="Times New Roman" w:eastAsia="宋体"/>
                <w:szCs w:val="21"/>
              </w:rPr>
              <w:t>所有(IL)</w:t>
            </w:r>
            <w:r>
              <w:rPr>
                <w:rFonts w:hint="eastAsia" w:ascii="Times New Roman" w:hAnsi="Times New Roman" w:eastAsia="宋体"/>
                <w:szCs w:val="21"/>
              </w:rPr>
              <w:t>，</w:t>
            </w:r>
            <w:r>
              <w:rPr>
                <w:rFonts w:ascii="Times New Roman" w:hAnsi="Times New Roman" w:eastAsia="宋体"/>
                <w:szCs w:val="21"/>
              </w:rPr>
              <w:t>部分(IL)</w:t>
            </w:r>
            <w:r>
              <w:rPr>
                <w:rFonts w:hint="eastAsia" w:ascii="Times New Roman" w:hAnsi="Times New Roman" w:eastAsia="宋体"/>
                <w:szCs w:val="21"/>
              </w:rPr>
              <w:t>，</w:t>
            </w:r>
            <w:r>
              <w:rPr>
                <w:rFonts w:ascii="Times New Roman" w:hAnsi="Times New Roman" w:eastAsia="宋体"/>
                <w:szCs w:val="21"/>
              </w:rPr>
              <w:t>完全(IL)</w:t>
            </w:r>
            <w:r>
              <w:rPr>
                <w:rFonts w:hint="eastAsia" w:ascii="Times New Roman" w:hAnsi="Times New Roman" w:eastAsia="宋体"/>
                <w:szCs w:val="21"/>
              </w:rPr>
              <w:t>，</w:t>
            </w:r>
            <w:r>
              <w:rPr>
                <w:rFonts w:ascii="Times New Roman" w:hAnsi="Times New Roman" w:eastAsia="宋体"/>
                <w:szCs w:val="21"/>
              </w:rPr>
              <w:t>不如(IL)</w:t>
            </w:r>
            <w:r>
              <w:rPr>
                <w:rFonts w:hint="eastAsia" w:ascii="Times New Roman" w:hAnsi="Times New Roman" w:eastAsia="宋体"/>
                <w:szCs w:val="21"/>
              </w:rPr>
              <w:t>，</w:t>
            </w:r>
            <w:r>
              <w:rPr>
                <w:rFonts w:ascii="Times New Roman" w:hAnsi="Times New Roman" w:eastAsia="宋体"/>
                <w:szCs w:val="21"/>
              </w:rPr>
              <w:t>提到(IL)</w:t>
            </w:r>
            <w:r>
              <w:rPr>
                <w:rFonts w:hint="eastAsia" w:ascii="Times New Roman" w:hAnsi="Times New Roman" w:eastAsia="宋体"/>
                <w:szCs w:val="21"/>
              </w:rPr>
              <w:t>，</w:t>
            </w:r>
            <w:r>
              <w:rPr>
                <w:rFonts w:ascii="Times New Roman" w:hAnsi="Times New Roman" w:eastAsia="宋体"/>
                <w:szCs w:val="21"/>
              </w:rPr>
              <w:t>仍(IL)</w:t>
            </w:r>
            <w:r>
              <w:rPr>
                <w:rFonts w:hint="eastAsia" w:ascii="Times New Roman" w:hAnsi="Times New Roman" w:eastAsia="宋体"/>
                <w:szCs w:val="21"/>
              </w:rPr>
              <w:t>，</w:t>
            </w:r>
            <w:r>
              <w:rPr>
                <w:rFonts w:ascii="Times New Roman" w:hAnsi="Times New Roman" w:eastAsia="宋体"/>
                <w:szCs w:val="21"/>
              </w:rPr>
              <w:t>并(IL)</w:t>
            </w:r>
            <w:r>
              <w:rPr>
                <w:rFonts w:hint="eastAsia" w:ascii="Times New Roman" w:hAnsi="Times New Roman" w:eastAsia="宋体"/>
                <w:szCs w:val="21"/>
              </w:rPr>
              <w:t>，</w:t>
            </w:r>
            <w:r>
              <w:rPr>
                <w:rFonts w:ascii="Times New Roman" w:hAnsi="Times New Roman" w:eastAsia="宋体"/>
                <w:szCs w:val="21"/>
              </w:rPr>
              <w:t>之</w:t>
            </w:r>
            <w:r>
              <w:rPr>
                <w:rFonts w:hint="eastAsia" w:ascii="Times New Roman" w:hAnsi="Times New Roman" w:eastAsia="宋体"/>
                <w:szCs w:val="21"/>
              </w:rPr>
              <w:t>，</w:t>
            </w:r>
            <w:r>
              <w:rPr>
                <w:rFonts w:ascii="Times New Roman" w:hAnsi="Times New Roman" w:eastAsia="宋体"/>
                <w:szCs w:val="21"/>
              </w:rPr>
              <w:t>因此(IL)</w:t>
            </w:r>
          </w:p>
        </w:tc>
        <w:tc>
          <w:tcPr>
            <w:tcW w:w="1577" w:type="dxa"/>
          </w:tcPr>
          <w:p w14:paraId="5F1E938E">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戏剧(IH)</w:t>
            </w:r>
            <w:r>
              <w:rPr>
                <w:rFonts w:hint="eastAsia" w:ascii="Times New Roman" w:hAnsi="Times New Roman" w:eastAsia="宋体"/>
                <w:szCs w:val="21"/>
              </w:rPr>
              <w:t>，</w:t>
            </w:r>
            <w:r>
              <w:rPr>
                <w:rFonts w:ascii="Times New Roman" w:hAnsi="Times New Roman" w:eastAsia="宋体"/>
                <w:szCs w:val="21"/>
              </w:rPr>
              <w:t>动画(IH)</w:t>
            </w:r>
            <w:r>
              <w:rPr>
                <w:rFonts w:hint="eastAsia" w:ascii="Times New Roman" w:hAnsi="Times New Roman" w:eastAsia="宋体"/>
                <w:szCs w:val="21"/>
              </w:rPr>
              <w:t>，</w:t>
            </w:r>
            <w:r>
              <w:rPr>
                <w:rFonts w:ascii="Times New Roman" w:hAnsi="Times New Roman" w:eastAsia="宋体"/>
                <w:szCs w:val="21"/>
              </w:rPr>
              <w:t>纪录片(IH)</w:t>
            </w:r>
            <w:r>
              <w:rPr>
                <w:rFonts w:hint="eastAsia" w:ascii="Times New Roman" w:hAnsi="Times New Roman" w:eastAsia="宋体"/>
                <w:szCs w:val="21"/>
              </w:rPr>
              <w:t>，</w:t>
            </w:r>
            <w:r>
              <w:rPr>
                <w:rFonts w:ascii="Times New Roman" w:hAnsi="Times New Roman" w:eastAsia="宋体"/>
                <w:szCs w:val="21"/>
              </w:rPr>
              <w:t>悲剧(IH)</w:t>
            </w:r>
            <w:r>
              <w:rPr>
                <w:rFonts w:hint="eastAsia" w:ascii="Times New Roman" w:hAnsi="Times New Roman" w:eastAsia="宋体"/>
                <w:szCs w:val="21"/>
              </w:rPr>
              <w:t>，</w:t>
            </w:r>
            <w:r>
              <w:rPr>
                <w:rFonts w:ascii="Times New Roman" w:hAnsi="Times New Roman" w:eastAsia="宋体"/>
                <w:szCs w:val="21"/>
              </w:rPr>
              <w:t>剧本(IH)</w:t>
            </w:r>
            <w:r>
              <w:rPr>
                <w:rFonts w:hint="eastAsia" w:ascii="Times New Roman" w:hAnsi="Times New Roman" w:eastAsia="宋体"/>
                <w:szCs w:val="21"/>
              </w:rPr>
              <w:t>，</w:t>
            </w:r>
            <w:r>
              <w:rPr>
                <w:rFonts w:ascii="Times New Roman" w:hAnsi="Times New Roman" w:eastAsia="宋体"/>
                <w:szCs w:val="21"/>
              </w:rPr>
              <w:t>题材(IH)</w:t>
            </w:r>
            <w:r>
              <w:rPr>
                <w:rFonts w:hint="eastAsia" w:ascii="Times New Roman" w:hAnsi="Times New Roman" w:eastAsia="宋体"/>
                <w:szCs w:val="21"/>
              </w:rPr>
              <w:t>，</w:t>
            </w:r>
            <w:r>
              <w:rPr>
                <w:rFonts w:ascii="Times New Roman" w:hAnsi="Times New Roman" w:eastAsia="宋体"/>
                <w:szCs w:val="21"/>
              </w:rPr>
              <w:t>情节(IH)</w:t>
            </w:r>
            <w:r>
              <w:rPr>
                <w:rFonts w:hint="eastAsia" w:ascii="Times New Roman" w:hAnsi="Times New Roman" w:eastAsia="宋体"/>
                <w:szCs w:val="21"/>
              </w:rPr>
              <w:t>，</w:t>
            </w:r>
            <w:r>
              <w:rPr>
                <w:rFonts w:ascii="Times New Roman" w:hAnsi="Times New Roman" w:eastAsia="宋体"/>
                <w:szCs w:val="21"/>
              </w:rPr>
              <w:t>画面(IH)</w:t>
            </w:r>
            <w:r>
              <w:rPr>
                <w:rFonts w:hint="eastAsia" w:ascii="Times New Roman" w:hAnsi="Times New Roman" w:eastAsia="宋体"/>
                <w:szCs w:val="21"/>
              </w:rPr>
              <w:t>，</w:t>
            </w:r>
            <w:r>
              <w:rPr>
                <w:rFonts w:ascii="Times New Roman" w:hAnsi="Times New Roman" w:eastAsia="宋体"/>
                <w:szCs w:val="21"/>
              </w:rPr>
              <w:t>描写(IH)</w:t>
            </w:r>
            <w:r>
              <w:rPr>
                <w:rFonts w:hint="eastAsia" w:ascii="Times New Roman" w:hAnsi="Times New Roman" w:eastAsia="宋体"/>
                <w:szCs w:val="21"/>
              </w:rPr>
              <w:t>，</w:t>
            </w:r>
            <w:r>
              <w:rPr>
                <w:rFonts w:ascii="Times New Roman" w:hAnsi="Times New Roman" w:eastAsia="宋体"/>
                <w:szCs w:val="21"/>
              </w:rPr>
              <w:t>讲述(IH)</w:t>
            </w:r>
            <w:r>
              <w:rPr>
                <w:rFonts w:hint="eastAsia" w:ascii="Times New Roman" w:hAnsi="Times New Roman" w:eastAsia="宋体"/>
                <w:szCs w:val="21"/>
              </w:rPr>
              <w:t>，</w:t>
            </w:r>
            <w:r>
              <w:rPr>
                <w:rFonts w:ascii="Times New Roman" w:hAnsi="Times New Roman" w:eastAsia="宋体"/>
                <w:szCs w:val="21"/>
              </w:rPr>
              <w:t>展示(IH)</w:t>
            </w:r>
            <w:r>
              <w:rPr>
                <w:rFonts w:hint="eastAsia" w:ascii="Times New Roman" w:hAnsi="Times New Roman" w:eastAsia="宋体"/>
                <w:szCs w:val="21"/>
              </w:rPr>
              <w:t>，</w:t>
            </w:r>
            <w:r>
              <w:rPr>
                <w:rFonts w:ascii="Times New Roman" w:hAnsi="Times New Roman" w:eastAsia="宋体"/>
                <w:szCs w:val="21"/>
              </w:rPr>
              <w:t>展现(IH)</w:t>
            </w:r>
            <w:r>
              <w:rPr>
                <w:rFonts w:hint="eastAsia" w:ascii="Times New Roman" w:hAnsi="Times New Roman" w:eastAsia="宋体"/>
                <w:szCs w:val="21"/>
              </w:rPr>
              <w:t>，</w:t>
            </w:r>
            <w:r>
              <w:rPr>
                <w:rFonts w:ascii="Times New Roman" w:hAnsi="Times New Roman" w:eastAsia="宋体"/>
                <w:szCs w:val="21"/>
              </w:rPr>
              <w:t>传达(IH)</w:t>
            </w:r>
            <w:r>
              <w:rPr>
                <w:rFonts w:hint="eastAsia" w:ascii="Times New Roman" w:hAnsi="Times New Roman" w:eastAsia="宋体"/>
                <w:szCs w:val="21"/>
              </w:rPr>
              <w:t>，</w:t>
            </w:r>
            <w:r>
              <w:rPr>
                <w:rFonts w:ascii="Times New Roman" w:hAnsi="Times New Roman" w:eastAsia="宋体"/>
                <w:szCs w:val="21"/>
              </w:rPr>
              <w:t>著作(IH)</w:t>
            </w:r>
            <w:r>
              <w:rPr>
                <w:rFonts w:hint="eastAsia" w:ascii="Times New Roman" w:hAnsi="Times New Roman" w:eastAsia="宋体"/>
                <w:szCs w:val="21"/>
              </w:rPr>
              <w:t>，</w:t>
            </w:r>
            <w:r>
              <w:rPr>
                <w:rFonts w:ascii="Times New Roman" w:hAnsi="Times New Roman" w:eastAsia="宋体"/>
                <w:szCs w:val="21"/>
              </w:rPr>
              <w:t>评论(IH)</w:t>
            </w:r>
            <w:r>
              <w:rPr>
                <w:rFonts w:hint="eastAsia" w:ascii="Times New Roman" w:hAnsi="Times New Roman" w:eastAsia="宋体"/>
                <w:szCs w:val="21"/>
              </w:rPr>
              <w:t>，</w:t>
            </w:r>
            <w:r>
              <w:rPr>
                <w:rFonts w:ascii="Times New Roman" w:hAnsi="Times New Roman" w:eastAsia="宋体"/>
                <w:szCs w:val="21"/>
              </w:rPr>
              <w:t>单调(IH)</w:t>
            </w:r>
          </w:p>
        </w:tc>
        <w:tc>
          <w:tcPr>
            <w:tcW w:w="3634" w:type="dxa"/>
          </w:tcPr>
          <w:p w14:paraId="330F8F2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【影评：《蜘蛛侠：平行宇宙》】</w:t>
            </w:r>
          </w:p>
          <w:p w14:paraId="76F443A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要介绍的电影是《蜘蛛侠：平行宇宙》。这部电影的主人公是一位名叫迈尔斯的青少年。有一天，他意外获得了蜘蛛超能力，从一个普通学生变成了新一代的蜘蛛侠。在电影中，他还遇到了很多来自不同世界的蜘蛛侠。他们一起合作，保护城市。</w:t>
            </w:r>
          </w:p>
          <w:p w14:paraId="13D35D9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在我看来，这部电影最大的优点在于，它不仅有很多精彩的动作和有趣的笑点，还能启发我们的思考：比如，一个普通人也可以成为英雄吗？青少年该如何面对家人的期望？这些问题都很有意义。</w:t>
            </w:r>
          </w:p>
          <w:p w14:paraId="2EBB400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总之，我非常喜欢这部电影，它告诉我们有关友谊和成长的故事，以及如何找到“真正的自己”，对青少年的成长特别有帮助。</w:t>
            </w:r>
          </w:p>
        </w:tc>
      </w:tr>
      <w:tr w14:paraId="1B3B2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543D3D6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exchange opinions about movies based on books and express whether the book or the movie is better.</w:t>
            </w:r>
            <w:r>
              <w:rPr>
                <w:rFonts w:ascii="Times New Roman" w:hAnsi="Times New Roman" w:eastAsia="宋体"/>
                <w:szCs w:val="21"/>
              </w:rPr>
              <w:t xml:space="preserve"> </w:t>
            </w:r>
            <w:r>
              <w:rPr>
                <w:rFonts w:hint="eastAsia" w:ascii="Times New Roman" w:hAnsi="Times New Roman" w:eastAsia="宋体"/>
                <w:szCs w:val="21"/>
              </w:rPr>
              <w:t>我能根据书籍改编的电影交流看法，并指出书和电影哪个更好。</w:t>
            </w:r>
          </w:p>
        </w:tc>
        <w:tc>
          <w:tcPr>
            <w:tcW w:w="837" w:type="dxa"/>
            <w:shd w:val="clear" w:color="auto" w:fill="auto"/>
          </w:tcPr>
          <w:p w14:paraId="4C68C8FE">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6AF3A3CB">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2937" w:type="dxa"/>
          </w:tcPr>
          <w:p w14:paraId="1FDF95B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人物，角色(IL)，身份，专家，成员，机构，组织，</w:t>
            </w:r>
          </w:p>
          <w:p w14:paraId="5F7E4CF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导演(IH)，影视，影片，戏，动画片(IH)，出版(IH)，票价，</w:t>
            </w:r>
          </w:p>
          <w:p w14:paraId="0B5C6D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主题(IL)，风格，细节，</w:t>
            </w:r>
          </w:p>
          <w:p w14:paraId="73EBA23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观点，理由，说法，想法(IL)，看法(IL)，描述，表达，讨论(IL)，结论，</w:t>
            </w:r>
          </w:p>
          <w:p w14:paraId="31BBD42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加工，客观，完整，完美，优美，优良，了不起，精彩(IL)，</w:t>
            </w:r>
          </w:p>
          <w:p w14:paraId="0DC7B04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一致，相似，对比(IL)，较，相当，明显，相关，尤其(IL)，完全(IL)，</w:t>
            </w:r>
          </w:p>
          <w:p w14:paraId="40C20C7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优势，长处，有利，价值，利益，支持(IL)，推荐(IL)，肯定，</w:t>
            </w:r>
          </w:p>
          <w:p w14:paraId="6F64794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短处，缺点(IL)，不良，有害，不如(IL)，</w:t>
            </w:r>
          </w:p>
          <w:p w14:paraId="7C8CBEE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了解(IL)，好奇，心理，感情(IL)，吸引(IL)，效果(IL)，利用，</w:t>
            </w:r>
          </w:p>
          <w:p w14:paraId="3E8398C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之前(IL)，之后(IL)，哦。</w:t>
            </w:r>
          </w:p>
        </w:tc>
        <w:tc>
          <w:tcPr>
            <w:tcW w:w="1577" w:type="dxa"/>
          </w:tcPr>
          <w:p w14:paraId="5988D871">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书籍(AL)</w:t>
            </w:r>
            <w:r>
              <w:rPr>
                <w:rFonts w:hint="eastAsia" w:ascii="Times New Roman" w:hAnsi="Times New Roman" w:eastAsia="宋体"/>
                <w:szCs w:val="21"/>
              </w:rPr>
              <w:t>，</w:t>
            </w:r>
            <w:r>
              <w:rPr>
                <w:rFonts w:ascii="Times New Roman" w:hAnsi="Times New Roman" w:eastAsia="宋体"/>
                <w:szCs w:val="21"/>
              </w:rPr>
              <w:t>图书(IH)</w:t>
            </w:r>
            <w:r>
              <w:rPr>
                <w:rFonts w:hint="eastAsia" w:ascii="Times New Roman" w:hAnsi="Times New Roman" w:eastAsia="宋体"/>
                <w:szCs w:val="21"/>
              </w:rPr>
              <w:t>，</w:t>
            </w:r>
            <w:r>
              <w:rPr>
                <w:rFonts w:ascii="Times New Roman" w:hAnsi="Times New Roman" w:eastAsia="宋体"/>
                <w:szCs w:val="21"/>
              </w:rPr>
              <w:t>改编(AL)</w:t>
            </w:r>
            <w:r>
              <w:rPr>
                <w:rFonts w:hint="eastAsia" w:ascii="Times New Roman" w:hAnsi="Times New Roman" w:eastAsia="宋体"/>
                <w:szCs w:val="21"/>
              </w:rPr>
              <w:t>，</w:t>
            </w:r>
            <w:r>
              <w:rPr>
                <w:rFonts w:ascii="Times New Roman" w:hAnsi="Times New Roman" w:eastAsia="宋体"/>
                <w:szCs w:val="21"/>
              </w:rPr>
              <w:t>画面(IH)</w:t>
            </w:r>
            <w:r>
              <w:rPr>
                <w:rFonts w:hint="eastAsia" w:ascii="Times New Roman" w:hAnsi="Times New Roman" w:eastAsia="宋体"/>
                <w:szCs w:val="21"/>
              </w:rPr>
              <w:t>，</w:t>
            </w:r>
            <w:r>
              <w:rPr>
                <w:rFonts w:ascii="Times New Roman" w:hAnsi="Times New Roman" w:eastAsia="宋体"/>
                <w:szCs w:val="21"/>
              </w:rPr>
              <w:t>场景(AL)</w:t>
            </w:r>
            <w:r>
              <w:rPr>
                <w:rFonts w:hint="eastAsia" w:ascii="Times New Roman" w:hAnsi="Times New Roman" w:eastAsia="宋体"/>
                <w:szCs w:val="21"/>
              </w:rPr>
              <w:t>，</w:t>
            </w:r>
            <w:r>
              <w:rPr>
                <w:rFonts w:ascii="Times New Roman" w:hAnsi="Times New Roman" w:eastAsia="宋体"/>
                <w:szCs w:val="21"/>
              </w:rPr>
              <w:t>情节(IH)</w:t>
            </w:r>
            <w:r>
              <w:rPr>
                <w:rFonts w:hint="eastAsia" w:ascii="Times New Roman" w:hAnsi="Times New Roman" w:eastAsia="宋体"/>
                <w:szCs w:val="21"/>
              </w:rPr>
              <w:t>，</w:t>
            </w:r>
            <w:r>
              <w:rPr>
                <w:rFonts w:ascii="Times New Roman" w:hAnsi="Times New Roman" w:eastAsia="宋体"/>
                <w:szCs w:val="21"/>
              </w:rPr>
              <w:t>节奏(AL)</w:t>
            </w:r>
            <w:r>
              <w:rPr>
                <w:rFonts w:hint="eastAsia" w:ascii="Times New Roman" w:hAnsi="Times New Roman" w:eastAsia="宋体"/>
                <w:szCs w:val="21"/>
              </w:rPr>
              <w:t>，</w:t>
            </w:r>
            <w:r>
              <w:rPr>
                <w:rFonts w:ascii="Times New Roman" w:hAnsi="Times New Roman" w:eastAsia="宋体"/>
                <w:szCs w:val="21"/>
              </w:rPr>
              <w:t>偶像(IH)</w:t>
            </w:r>
            <w:r>
              <w:rPr>
                <w:rFonts w:hint="eastAsia" w:ascii="Times New Roman" w:hAnsi="Times New Roman" w:eastAsia="宋体"/>
                <w:szCs w:val="21"/>
              </w:rPr>
              <w:t>，</w:t>
            </w:r>
            <w:r>
              <w:rPr>
                <w:rFonts w:ascii="Times New Roman" w:hAnsi="Times New Roman" w:eastAsia="宋体"/>
                <w:szCs w:val="21"/>
              </w:rPr>
              <w:t>动画(IH)</w:t>
            </w:r>
            <w:r>
              <w:rPr>
                <w:rFonts w:hint="eastAsia" w:ascii="Times New Roman" w:hAnsi="Times New Roman" w:eastAsia="宋体"/>
                <w:szCs w:val="21"/>
              </w:rPr>
              <w:t>，</w:t>
            </w:r>
            <w:r>
              <w:rPr>
                <w:rFonts w:ascii="Times New Roman" w:hAnsi="Times New Roman" w:eastAsia="宋体"/>
                <w:szCs w:val="21"/>
              </w:rPr>
              <w:t>纪录片(IH)</w:t>
            </w:r>
            <w:r>
              <w:rPr>
                <w:rFonts w:hint="eastAsia" w:ascii="Times New Roman" w:hAnsi="Times New Roman" w:eastAsia="宋体"/>
                <w:szCs w:val="21"/>
              </w:rPr>
              <w:t>，</w:t>
            </w:r>
            <w:r>
              <w:rPr>
                <w:rFonts w:ascii="Times New Roman" w:hAnsi="Times New Roman" w:eastAsia="宋体"/>
                <w:szCs w:val="21"/>
              </w:rPr>
              <w:t>喜剧(IH)</w:t>
            </w:r>
            <w:r>
              <w:rPr>
                <w:rFonts w:hint="eastAsia" w:ascii="Times New Roman" w:hAnsi="Times New Roman" w:eastAsia="宋体"/>
                <w:szCs w:val="21"/>
              </w:rPr>
              <w:t>，</w:t>
            </w:r>
            <w:r>
              <w:rPr>
                <w:rFonts w:ascii="Times New Roman" w:hAnsi="Times New Roman" w:eastAsia="宋体"/>
                <w:szCs w:val="21"/>
              </w:rPr>
              <w:t>悲剧(IH)</w:t>
            </w:r>
            <w:r>
              <w:rPr>
                <w:rFonts w:hint="eastAsia" w:ascii="Times New Roman" w:hAnsi="Times New Roman" w:eastAsia="宋体"/>
                <w:szCs w:val="21"/>
              </w:rPr>
              <w:t>，</w:t>
            </w:r>
            <w:r>
              <w:rPr>
                <w:rFonts w:ascii="Times New Roman" w:hAnsi="Times New Roman" w:eastAsia="宋体"/>
                <w:szCs w:val="21"/>
              </w:rPr>
              <w:t>戏剧(IH)</w:t>
            </w:r>
          </w:p>
        </w:tc>
        <w:tc>
          <w:tcPr>
            <w:tcW w:w="3634" w:type="dxa"/>
          </w:tcPr>
          <w:p w14:paraId="71E4523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【场景：两个同学讨论小说版和电影版的《英雄》哪个更好】</w:t>
            </w:r>
          </w:p>
          <w:p w14:paraId="5F323EA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A：我最近听同学说，《英雄》这部作品，讲的是中国古代秦始皇的故事。我特别好奇，电影版和小说版哪个更好看呀？</w:t>
            </w:r>
          </w:p>
          <w:p w14:paraId="259960B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B：我之前既看了小说，也看了电影，个人觉得，电影不如小说精彩。小说里对人物的心理描写能让我们更清楚地了解每个角色的想法。</w:t>
            </w:r>
          </w:p>
          <w:p w14:paraId="081FDE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A：但是，我听说这部电影的动作很酷。电影难道不比小说更刺激吗？</w:t>
            </w:r>
          </w:p>
          <w:p w14:paraId="49B1C4F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B：电影的画面的确很美，可是小说能讲得更清楚。比如电影里有很多地方没有说话，我有时候看不懂他们为什么要那样做。在小说里，作者会写出他们心里在想什么，读完以后我更感动。</w:t>
            </w:r>
          </w:p>
          <w:p w14:paraId="43DE27A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A：哦，我明白了。所以你的意思是，电影好看，但小说更好懂，对吗？</w:t>
            </w:r>
          </w:p>
          <w:p w14:paraId="3CA4D98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B：对。如果你想看漂亮的动作，可以看电影；但如果你想真正了解秦始皇和那些英雄的故事，我还是建议你先看小说。</w:t>
            </w:r>
          </w:p>
        </w:tc>
      </w:tr>
      <w:tr w14:paraId="3E28A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47840F4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post a positive book review in response to a negative one.</w:t>
            </w:r>
            <w:r>
              <w:rPr>
                <w:rFonts w:ascii="Times New Roman" w:hAnsi="Times New Roman" w:eastAsia="宋体"/>
                <w:szCs w:val="21"/>
              </w:rPr>
              <w:t xml:space="preserve"> 我能发布正面的书评来回应负面的书评。</w:t>
            </w:r>
          </w:p>
        </w:tc>
        <w:tc>
          <w:tcPr>
            <w:tcW w:w="837" w:type="dxa"/>
            <w:shd w:val="clear" w:color="auto" w:fill="auto"/>
          </w:tcPr>
          <w:p w14:paraId="304A92C0">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37EC8A92">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2937" w:type="dxa"/>
          </w:tcPr>
          <w:p w14:paraId="088CCD1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人物，作者(IH)，</w:t>
            </w:r>
          </w:p>
          <w:p w14:paraId="1CA3F0B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时代(IH)，情况(IH)，</w:t>
            </w:r>
          </w:p>
          <w:p w14:paraId="5855CF9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内容，主题，情节，风格，特色，</w:t>
            </w:r>
          </w:p>
          <w:p w14:paraId="6F0A393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优美，生动，深刻，具体，详细，</w:t>
            </w:r>
          </w:p>
          <w:p w14:paraId="7641A68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培养，教育(IH)，成长，</w:t>
            </w:r>
          </w:p>
          <w:p w14:paraId="4F9E880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观点，想法(IH)，道理(IH)，说法，</w:t>
            </w:r>
          </w:p>
          <w:p w14:paraId="0FD609B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强调，全面，客观，正确(IH)，判断(IH)，总结，提到(IH)，</w:t>
            </w:r>
          </w:p>
          <w:p w14:paraId="213F13F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支持，提倡，反对，否定，称赞，推荐，对待，态度(IH)，评价(IH)，值得(IH)，</w:t>
            </w:r>
          </w:p>
          <w:p w14:paraId="0BED887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比较，相似，不同，不如(IH)，绝对，完全(IH)，部分(IH)，所有(IH)，</w:t>
            </w:r>
          </w:p>
          <w:p w14:paraId="32998E6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结合，运用，根据(IH)，并，仍，因此(IH)。</w:t>
            </w:r>
          </w:p>
        </w:tc>
        <w:tc>
          <w:tcPr>
            <w:tcW w:w="1577" w:type="dxa"/>
          </w:tcPr>
          <w:p w14:paraId="47F9F13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情节</w:t>
            </w:r>
            <w:r>
              <w:rPr>
                <w:rFonts w:ascii="Times New Roman" w:hAnsi="Times New Roman" w:eastAsia="宋体"/>
                <w:szCs w:val="21"/>
              </w:rPr>
              <w:t>(IH)</w:t>
            </w:r>
            <w:r>
              <w:rPr>
                <w:rFonts w:hint="eastAsia" w:ascii="Times New Roman" w:hAnsi="Times New Roman" w:eastAsia="宋体"/>
                <w:szCs w:val="21"/>
              </w:rPr>
              <w:t>，</w:t>
            </w:r>
            <w:r>
              <w:rPr>
                <w:rFonts w:ascii="Times New Roman" w:hAnsi="Times New Roman" w:eastAsia="宋体"/>
                <w:szCs w:val="21"/>
              </w:rPr>
              <w:t>书评(IH)</w:t>
            </w:r>
            <w:r>
              <w:rPr>
                <w:rFonts w:hint="eastAsia" w:ascii="Times New Roman" w:hAnsi="Times New Roman" w:eastAsia="宋体"/>
                <w:szCs w:val="21"/>
              </w:rPr>
              <w:t>，</w:t>
            </w:r>
            <w:r>
              <w:rPr>
                <w:rFonts w:ascii="Times New Roman" w:hAnsi="Times New Roman" w:eastAsia="宋体"/>
                <w:szCs w:val="21"/>
              </w:rPr>
              <w:t>正面(IH)</w:t>
            </w:r>
            <w:r>
              <w:rPr>
                <w:rFonts w:hint="eastAsia" w:ascii="Times New Roman" w:hAnsi="Times New Roman" w:eastAsia="宋体"/>
                <w:szCs w:val="21"/>
              </w:rPr>
              <w:t>，</w:t>
            </w:r>
            <w:r>
              <w:rPr>
                <w:rFonts w:ascii="Times New Roman" w:hAnsi="Times New Roman" w:eastAsia="宋体"/>
                <w:szCs w:val="21"/>
              </w:rPr>
              <w:t>负面(IH)</w:t>
            </w:r>
            <w:r>
              <w:rPr>
                <w:rFonts w:hint="eastAsia" w:ascii="Times New Roman" w:hAnsi="Times New Roman" w:eastAsia="宋体"/>
                <w:szCs w:val="21"/>
              </w:rPr>
              <w:t>，</w:t>
            </w:r>
            <w:r>
              <w:rPr>
                <w:rFonts w:ascii="Times New Roman" w:hAnsi="Times New Roman" w:eastAsia="宋体"/>
                <w:szCs w:val="21"/>
              </w:rPr>
              <w:t>回应(IH)</w:t>
            </w:r>
            <w:r>
              <w:rPr>
                <w:rFonts w:hint="eastAsia" w:ascii="Times New Roman" w:hAnsi="Times New Roman" w:eastAsia="宋体"/>
                <w:szCs w:val="21"/>
              </w:rPr>
              <w:t>，</w:t>
            </w:r>
            <w:r>
              <w:rPr>
                <w:rFonts w:ascii="Times New Roman" w:hAnsi="Times New Roman" w:eastAsia="宋体"/>
                <w:szCs w:val="21"/>
              </w:rPr>
              <w:t>观点(IH)</w:t>
            </w:r>
            <w:r>
              <w:rPr>
                <w:rFonts w:hint="eastAsia" w:ascii="Times New Roman" w:hAnsi="Times New Roman" w:eastAsia="宋体"/>
                <w:szCs w:val="21"/>
              </w:rPr>
              <w:t>，感人</w:t>
            </w:r>
            <w:r>
              <w:rPr>
                <w:rFonts w:ascii="Times New Roman" w:hAnsi="Times New Roman" w:eastAsia="宋体"/>
                <w:szCs w:val="21"/>
              </w:rPr>
              <w:t>(IH)</w:t>
            </w:r>
            <w:r>
              <w:rPr>
                <w:rFonts w:hint="eastAsia" w:ascii="Times New Roman" w:hAnsi="Times New Roman" w:eastAsia="宋体"/>
                <w:szCs w:val="21"/>
              </w:rPr>
              <w:t>，</w:t>
            </w:r>
            <w:r>
              <w:rPr>
                <w:rFonts w:ascii="Times New Roman" w:hAnsi="Times New Roman" w:eastAsia="宋体"/>
                <w:szCs w:val="21"/>
              </w:rPr>
              <w:t>说明(IH)</w:t>
            </w:r>
            <w:r>
              <w:rPr>
                <w:rFonts w:hint="eastAsia" w:ascii="Times New Roman" w:hAnsi="Times New Roman" w:eastAsia="宋体"/>
                <w:szCs w:val="21"/>
              </w:rPr>
              <w:t>，冲动</w:t>
            </w:r>
            <w:r>
              <w:rPr>
                <w:rFonts w:ascii="Times New Roman" w:hAnsi="Times New Roman" w:eastAsia="宋体"/>
                <w:szCs w:val="21"/>
              </w:rPr>
              <w:t>(IH)</w:t>
            </w:r>
          </w:p>
        </w:tc>
        <w:tc>
          <w:tcPr>
            <w:tcW w:w="3634" w:type="dxa"/>
          </w:tcPr>
          <w:p w14:paraId="5AA6DFD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【两个同学关于《哈利·波特》的评价对话】</w:t>
            </w:r>
          </w:p>
          <w:p w14:paraId="4EE5D1F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A：我最近看了《哈利·波特》，但我不太喜欢。我觉得它的结构太复杂了，书也太厚了。而且，里面的故事情节有时候很奇怪。</w:t>
            </w:r>
          </w:p>
          <w:p w14:paraId="61B48D3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B：我明白你的意思，不过我有不一样的看法。当我读进去以后，我被里面的人物形象吸引了。</w:t>
            </w:r>
          </w:p>
          <w:p w14:paraId="6699DEA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A：难道你不觉得哈利有时候太着急了吗？他经常做一些危险的决定，导致他的朋友也跟着遇到不好的事情。</w:t>
            </w:r>
          </w:p>
          <w:p w14:paraId="37FE9F0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B：哈利确实不完美，但我觉得这正是他的特征。他只是个十几岁的孩子，面对强大的敌人和不公平的命运，他需要很大的勇气。其实，如果你分析一下他的成长过程，你会发现他从一个没有朋友的孩子变成了一个了不起的人。最后我想说，虽然书很长，但它表达的主题和友谊非常好。我建议你再多看一点，真的非常推荐！</w:t>
            </w:r>
          </w:p>
        </w:tc>
      </w:tr>
      <w:tr w14:paraId="6C6B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391D6AB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compose a simple letter,  response, or article for a publication.</w:t>
            </w:r>
            <w:r>
              <w:rPr>
                <w:rFonts w:ascii="Times New Roman" w:hAnsi="Times New Roman" w:eastAsia="宋体"/>
                <w:szCs w:val="21"/>
              </w:rPr>
              <w:t xml:space="preserve"> 我能为出版物撰写一封简单的信件、回复或文章。</w:t>
            </w:r>
          </w:p>
        </w:tc>
        <w:tc>
          <w:tcPr>
            <w:tcW w:w="837" w:type="dxa"/>
            <w:shd w:val="clear" w:color="auto" w:fill="auto"/>
          </w:tcPr>
          <w:p w14:paraId="3892A9CB">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tcPr>
          <w:p w14:paraId="6D88B200">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T4.1.4文学作品</w:t>
            </w:r>
          </w:p>
        </w:tc>
        <w:tc>
          <w:tcPr>
            <w:tcW w:w="2937" w:type="dxa"/>
          </w:tcPr>
          <w:p w14:paraId="3021A15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写作，文章(IL)，出版，标题，结构，内容(IL)，主题(IL)，词汇，</w:t>
            </w:r>
          </w:p>
          <w:p w14:paraId="15382DE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表达，正式(IL)，完整，具体，详细，明确，</w:t>
            </w:r>
          </w:p>
          <w:p w14:paraId="2745A47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观点，理由，事实，证据，强调，结论，总结(IL)，</w:t>
            </w:r>
          </w:p>
          <w:p w14:paraId="35C3A09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讨论(IL)，话题(IL)，解释(IL)，说明(NH)，回复(IL)，</w:t>
            </w:r>
          </w:p>
          <w:p w14:paraId="2CF439D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修改，记录，参考，采用，根据(IL)，相关，</w:t>
            </w:r>
          </w:p>
          <w:p w14:paraId="305AB78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课程(IL)，任务(IL)，安排(IL)，能力(IL)，理解(IL)，支持(IL)，</w:t>
            </w:r>
          </w:p>
          <w:p w14:paraId="2340980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实际(IL)，压力(IL)，状态，是否(IL)，</w:t>
            </w:r>
          </w:p>
          <w:p w14:paraId="00143AE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劳动，种植，付出，亲自，参与，独立，珍惜，成果，反而。</w:t>
            </w:r>
          </w:p>
        </w:tc>
        <w:tc>
          <w:tcPr>
            <w:tcW w:w="1577" w:type="dxa"/>
          </w:tcPr>
          <w:p w14:paraId="23246FE9">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社区(IH)</w:t>
            </w:r>
            <w:r>
              <w:rPr>
                <w:rFonts w:hint="eastAsia" w:ascii="Times New Roman" w:hAnsi="Times New Roman" w:eastAsia="宋体"/>
                <w:szCs w:val="21"/>
              </w:rPr>
              <w:t>，</w:t>
            </w:r>
            <w:r>
              <w:rPr>
                <w:rFonts w:ascii="Times New Roman" w:hAnsi="Times New Roman" w:eastAsia="宋体"/>
                <w:szCs w:val="21"/>
              </w:rPr>
              <w:t>团体(IH)</w:t>
            </w:r>
            <w:r>
              <w:rPr>
                <w:rFonts w:hint="eastAsia" w:ascii="Times New Roman" w:hAnsi="Times New Roman" w:eastAsia="宋体"/>
                <w:szCs w:val="21"/>
              </w:rPr>
              <w:t>，</w:t>
            </w:r>
            <w:r>
              <w:rPr>
                <w:rFonts w:ascii="Times New Roman" w:hAnsi="Times New Roman" w:eastAsia="宋体"/>
                <w:szCs w:val="21"/>
              </w:rPr>
              <w:t>市民(IH)</w:t>
            </w:r>
            <w:r>
              <w:rPr>
                <w:rFonts w:hint="eastAsia" w:ascii="Times New Roman" w:hAnsi="Times New Roman" w:eastAsia="宋体"/>
                <w:szCs w:val="21"/>
              </w:rPr>
              <w:t>，</w:t>
            </w:r>
            <w:r>
              <w:rPr>
                <w:rFonts w:ascii="Times New Roman" w:hAnsi="Times New Roman" w:eastAsia="宋体"/>
                <w:szCs w:val="21"/>
              </w:rPr>
              <w:t>师生(IH)</w:t>
            </w:r>
            <w:r>
              <w:rPr>
                <w:rFonts w:hint="eastAsia" w:ascii="Times New Roman" w:hAnsi="Times New Roman" w:eastAsia="宋体"/>
                <w:szCs w:val="21"/>
              </w:rPr>
              <w:t>，</w:t>
            </w:r>
            <w:r>
              <w:rPr>
                <w:rFonts w:ascii="Times New Roman" w:hAnsi="Times New Roman" w:eastAsia="宋体"/>
                <w:szCs w:val="21"/>
              </w:rPr>
              <w:t>尊敬(IH)</w:t>
            </w:r>
            <w:r>
              <w:rPr>
                <w:rFonts w:hint="eastAsia" w:ascii="Times New Roman" w:hAnsi="Times New Roman" w:eastAsia="宋体"/>
                <w:szCs w:val="21"/>
              </w:rPr>
              <w:t>，</w:t>
            </w:r>
            <w:r>
              <w:rPr>
                <w:rFonts w:ascii="Times New Roman" w:hAnsi="Times New Roman" w:eastAsia="宋体"/>
                <w:szCs w:val="21"/>
              </w:rPr>
              <w:t>课题(IH)</w:t>
            </w:r>
            <w:r>
              <w:rPr>
                <w:rFonts w:hint="eastAsia" w:ascii="Times New Roman" w:hAnsi="Times New Roman" w:eastAsia="宋体"/>
                <w:szCs w:val="21"/>
              </w:rPr>
              <w:t>，</w:t>
            </w:r>
            <w:r>
              <w:rPr>
                <w:rFonts w:ascii="Times New Roman" w:hAnsi="Times New Roman" w:eastAsia="宋体"/>
                <w:szCs w:val="21"/>
              </w:rPr>
              <w:t>实践(IH)</w:t>
            </w:r>
            <w:r>
              <w:rPr>
                <w:rFonts w:hint="eastAsia" w:ascii="Times New Roman" w:hAnsi="Times New Roman" w:eastAsia="宋体"/>
                <w:szCs w:val="21"/>
              </w:rPr>
              <w:t>，</w:t>
            </w:r>
            <w:r>
              <w:rPr>
                <w:rFonts w:ascii="Times New Roman" w:hAnsi="Times New Roman" w:eastAsia="宋体"/>
                <w:szCs w:val="21"/>
              </w:rPr>
              <w:t>书面(IH)</w:t>
            </w:r>
            <w:r>
              <w:rPr>
                <w:rFonts w:hint="eastAsia" w:ascii="Times New Roman" w:hAnsi="Times New Roman" w:eastAsia="宋体"/>
                <w:szCs w:val="21"/>
              </w:rPr>
              <w:t>，</w:t>
            </w:r>
            <w:r>
              <w:rPr>
                <w:rFonts w:ascii="Times New Roman" w:hAnsi="Times New Roman" w:eastAsia="宋体"/>
                <w:szCs w:val="21"/>
              </w:rPr>
              <w:t>信箱(IH)</w:t>
            </w:r>
            <w:r>
              <w:rPr>
                <w:rFonts w:hint="eastAsia" w:ascii="Times New Roman" w:hAnsi="Times New Roman" w:eastAsia="宋体"/>
                <w:szCs w:val="21"/>
              </w:rPr>
              <w:t>，</w:t>
            </w:r>
            <w:r>
              <w:rPr>
                <w:rFonts w:ascii="Times New Roman" w:hAnsi="Times New Roman" w:eastAsia="宋体"/>
                <w:szCs w:val="21"/>
              </w:rPr>
              <w:t>编辑(IH)</w:t>
            </w:r>
            <w:r>
              <w:rPr>
                <w:rFonts w:hint="eastAsia" w:ascii="Times New Roman" w:hAnsi="Times New Roman" w:eastAsia="宋体"/>
                <w:szCs w:val="21"/>
              </w:rPr>
              <w:t>，</w:t>
            </w:r>
            <w:r>
              <w:rPr>
                <w:rFonts w:ascii="Times New Roman" w:hAnsi="Times New Roman" w:eastAsia="宋体"/>
                <w:szCs w:val="21"/>
              </w:rPr>
              <w:t>在线(IH)</w:t>
            </w:r>
            <w:r>
              <w:rPr>
                <w:rFonts w:hint="eastAsia" w:ascii="Times New Roman" w:hAnsi="Times New Roman" w:eastAsia="宋体"/>
                <w:szCs w:val="21"/>
              </w:rPr>
              <w:t>，</w:t>
            </w:r>
            <w:r>
              <w:rPr>
                <w:rFonts w:ascii="Times New Roman" w:hAnsi="Times New Roman" w:eastAsia="宋体"/>
                <w:szCs w:val="21"/>
              </w:rPr>
              <w:t>网页(IH)</w:t>
            </w:r>
            <w:r>
              <w:rPr>
                <w:rFonts w:hint="eastAsia" w:ascii="Times New Roman" w:hAnsi="Times New Roman" w:eastAsia="宋体"/>
                <w:szCs w:val="21"/>
              </w:rPr>
              <w:t>，</w:t>
            </w:r>
            <w:r>
              <w:rPr>
                <w:rFonts w:ascii="Times New Roman" w:hAnsi="Times New Roman" w:eastAsia="宋体"/>
                <w:szCs w:val="21"/>
              </w:rPr>
              <w:t>上传(IH)</w:t>
            </w:r>
            <w:r>
              <w:rPr>
                <w:rFonts w:hint="eastAsia" w:ascii="Times New Roman" w:hAnsi="Times New Roman" w:eastAsia="宋体"/>
                <w:szCs w:val="21"/>
              </w:rPr>
              <w:t>，</w:t>
            </w:r>
            <w:r>
              <w:rPr>
                <w:rFonts w:ascii="Times New Roman" w:hAnsi="Times New Roman" w:eastAsia="宋体"/>
                <w:szCs w:val="21"/>
              </w:rPr>
              <w:t>提交(IH)</w:t>
            </w:r>
            <w:r>
              <w:rPr>
                <w:rFonts w:hint="eastAsia" w:ascii="Times New Roman" w:hAnsi="Times New Roman" w:eastAsia="宋体"/>
                <w:szCs w:val="21"/>
              </w:rPr>
              <w:t>，</w:t>
            </w:r>
            <w:r>
              <w:rPr>
                <w:rFonts w:ascii="Times New Roman" w:hAnsi="Times New Roman" w:eastAsia="宋体"/>
                <w:szCs w:val="21"/>
              </w:rPr>
              <w:t>发布(IH)</w:t>
            </w:r>
            <w:r>
              <w:rPr>
                <w:rFonts w:hint="eastAsia" w:ascii="Times New Roman" w:hAnsi="Times New Roman" w:eastAsia="宋体"/>
                <w:szCs w:val="21"/>
              </w:rPr>
              <w:t>，</w:t>
            </w:r>
            <w:r>
              <w:rPr>
                <w:rFonts w:ascii="Times New Roman" w:hAnsi="Times New Roman" w:eastAsia="宋体"/>
                <w:szCs w:val="21"/>
              </w:rPr>
              <w:t>因而(IH)</w:t>
            </w:r>
          </w:p>
        </w:tc>
        <w:tc>
          <w:tcPr>
            <w:tcW w:w="3634" w:type="dxa"/>
          </w:tcPr>
          <w:p w14:paraId="47E5F5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xml:space="preserve">【场景：向编辑部写一封推荐自己文章的邮件】 </w:t>
            </w:r>
          </w:p>
          <w:p w14:paraId="5C12498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尊敬的编辑老师：</w:t>
            </w:r>
          </w:p>
          <w:p w14:paraId="449C8EE6">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 xml:space="preserve">您好！ </w:t>
            </w:r>
          </w:p>
          <w:p w14:paraId="4522DDE1">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我是本校高二（3）班的学生李明。最近我写了一篇文章，题目是《我们真的需要这么多 “屏幕时间” 吗？》。希望得到您的建议。如果可能，想通过在校报上发表，更好地引导大家更理性地对待手机。</w:t>
            </w:r>
          </w:p>
          <w:p w14:paraId="65A6CFC9">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我的文章主要针对目前青少年过度使用手机的问题，给出了一些建议。近来，我发现身边有很多同学每天晚上玩手机玩到深夜，导致第二天上课没精神。这种生活习惯不仅影响学习，更不利于大家的身心健康，我觉得这个话题非常值得讨论。我相信这篇文章能够引起学生和家长的共鸣，为解决手机问题提供一些实际的参考。稿件请见附件，希望得到您的指导，谢谢！</w:t>
            </w:r>
          </w:p>
          <w:p w14:paraId="4605DED2">
            <w:pPr>
              <w:adjustRightInd w:val="0"/>
              <w:snapToGrid w:val="0"/>
              <w:spacing w:line="360" w:lineRule="auto"/>
              <w:ind w:firstLine="420" w:firstLineChars="200"/>
              <w:jc w:val="left"/>
              <w:rPr>
                <w:rFonts w:ascii="Times New Roman" w:hAnsi="Times New Roman" w:eastAsia="宋体"/>
                <w:szCs w:val="21"/>
              </w:rPr>
            </w:pPr>
            <w:r>
              <w:rPr>
                <w:rFonts w:hint="eastAsia" w:ascii="Times New Roman" w:hAnsi="Times New Roman" w:eastAsia="宋体"/>
                <w:szCs w:val="21"/>
              </w:rPr>
              <w:t>感谢您阅读我的来信祝工作顺利！</w:t>
            </w:r>
          </w:p>
          <w:p w14:paraId="6A42034A">
            <w:pPr>
              <w:adjustRightInd w:val="0"/>
              <w:snapToGrid w:val="0"/>
              <w:spacing w:line="360" w:lineRule="auto"/>
              <w:jc w:val="right"/>
              <w:rPr>
                <w:rFonts w:ascii="Times New Roman" w:hAnsi="Times New Roman" w:eastAsia="宋体"/>
                <w:szCs w:val="21"/>
              </w:rPr>
            </w:pPr>
            <w:r>
              <w:rPr>
                <w:rFonts w:hint="eastAsia" w:ascii="Times New Roman" w:hAnsi="Times New Roman" w:eastAsia="宋体"/>
                <w:szCs w:val="21"/>
              </w:rPr>
              <w:t>高二（3）班 李明</w:t>
            </w:r>
          </w:p>
          <w:p w14:paraId="01852865">
            <w:pPr>
              <w:adjustRightInd w:val="0"/>
              <w:snapToGrid w:val="0"/>
              <w:spacing w:line="360" w:lineRule="auto"/>
              <w:jc w:val="right"/>
              <w:rPr>
                <w:rFonts w:ascii="Times New Roman" w:hAnsi="Times New Roman" w:eastAsia="宋体"/>
                <w:szCs w:val="21"/>
              </w:rPr>
            </w:pPr>
            <w:r>
              <w:rPr>
                <w:rFonts w:hint="eastAsia" w:ascii="Times New Roman" w:hAnsi="Times New Roman" w:eastAsia="宋体"/>
                <w:szCs w:val="21"/>
              </w:rPr>
              <w:t>2026 年 3 月 2 日</w:t>
            </w:r>
          </w:p>
        </w:tc>
      </w:tr>
      <w:tr w14:paraId="7342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3788" w:type="dxa"/>
            <w:gridSpan w:val="7"/>
            <w:shd w:val="clear" w:color="auto" w:fill="auto"/>
          </w:tcPr>
          <w:p w14:paraId="6DEE8A75">
            <w:pPr>
              <w:adjustRightInd w:val="0"/>
              <w:snapToGrid w:val="0"/>
              <w:spacing w:line="360" w:lineRule="auto"/>
              <w:jc w:val="center"/>
              <w:rPr>
                <w:rFonts w:ascii="Times New Roman" w:hAnsi="Times New Roman" w:eastAsia="宋体" w:cs="宋体"/>
                <w:b/>
                <w:bCs/>
                <w:szCs w:val="21"/>
                <w:lang w:bidi="ar"/>
              </w:rPr>
            </w:pPr>
            <w:r>
              <w:rPr>
                <w:rFonts w:hint="eastAsia" w:ascii="Times New Roman" w:hAnsi="Times New Roman" w:eastAsia="宋体" w:cs="Times New Roman"/>
                <w:b/>
                <w:bCs/>
                <w:sz w:val="24"/>
              </w:rPr>
              <w:t>子主题</w:t>
            </w:r>
            <w:r>
              <w:rPr>
                <w:rFonts w:ascii="Times New Roman" w:hAnsi="Times New Roman" w:eastAsia="宋体" w:cs="Times New Roman"/>
                <w:b/>
                <w:bCs/>
                <w:sz w:val="24"/>
              </w:rPr>
              <w:t xml:space="preserve"> T 4.2 </w:t>
            </w:r>
            <w:r>
              <w:rPr>
                <w:rFonts w:hint="eastAsia" w:ascii="Times New Roman" w:hAnsi="Times New Roman" w:eastAsia="宋体" w:cs="Times New Roman"/>
                <w:b/>
                <w:bCs/>
                <w:sz w:val="24"/>
              </w:rPr>
              <w:t>文化遗产</w:t>
            </w:r>
          </w:p>
        </w:tc>
      </w:tr>
      <w:tr w14:paraId="4BED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5B5764A5">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give a brief history of a famous person</w:t>
            </w:r>
            <w:r>
              <w:rPr>
                <w:rFonts w:hint="eastAsia" w:ascii="Times New Roman" w:hAnsi="Times New Roman" w:eastAsia="宋体"/>
                <w:szCs w:val="21"/>
              </w:rPr>
              <w:t xml:space="preserve">, </w:t>
            </w:r>
            <w:r>
              <w:rPr>
                <w:rFonts w:ascii="Times New Roman" w:hAnsi="Times New Roman" w:eastAsia="宋体"/>
                <w:szCs w:val="21"/>
              </w:rPr>
              <w:t>landmark</w:t>
            </w:r>
            <w:r>
              <w:rPr>
                <w:rFonts w:hint="eastAsia" w:ascii="Times New Roman" w:hAnsi="Times New Roman" w:eastAsia="宋体"/>
                <w:szCs w:val="21"/>
              </w:rPr>
              <w:t xml:space="preserve">, </w:t>
            </w:r>
            <w:r>
              <w:rPr>
                <w:rFonts w:ascii="Times New Roman" w:hAnsi="Times New Roman" w:eastAsia="宋体"/>
                <w:szCs w:val="21"/>
              </w:rPr>
              <w:t xml:space="preserve">or cultural event. </w:t>
            </w:r>
            <w:r>
              <w:rPr>
                <w:rFonts w:hint="eastAsia" w:ascii="Times New Roman" w:hAnsi="Times New Roman" w:eastAsia="宋体"/>
                <w:szCs w:val="21"/>
              </w:rPr>
              <w:t>我能简要介绍名人、地标或文化事件的历史。</w:t>
            </w:r>
          </w:p>
        </w:tc>
        <w:tc>
          <w:tcPr>
            <w:tcW w:w="837" w:type="dxa"/>
            <w:shd w:val="clear" w:color="auto" w:fill="auto"/>
          </w:tcPr>
          <w:p w14:paraId="42BCE77B">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tc>
        <w:tc>
          <w:tcPr>
            <w:tcW w:w="1112" w:type="dxa"/>
            <w:shd w:val="clear" w:color="auto" w:fill="auto"/>
          </w:tcPr>
          <w:p w14:paraId="640935D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T4.2.1历史遗迹</w:t>
            </w:r>
          </w:p>
        </w:tc>
        <w:tc>
          <w:tcPr>
            <w:tcW w:w="2937" w:type="dxa"/>
            <w:shd w:val="clear" w:color="auto" w:fill="auto"/>
          </w:tcPr>
          <w:p w14:paraId="5063895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人物，名人 (IL)，</w:t>
            </w:r>
          </w:p>
          <w:p w14:paraId="1598C1B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经历 (IL)，成长，奋斗，追求，自由 (IL)，</w:t>
            </w:r>
          </w:p>
          <w:p w14:paraId="204BA38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形象，思想，道德，</w:t>
            </w:r>
          </w:p>
          <w:p w14:paraId="10CC5D8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贡献，推动，重视，</w:t>
            </w:r>
          </w:p>
          <w:p w14:paraId="0B2D2A2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成立，建立 (IL)，建设，形成，基础 (IL)，改革，发展 (NH)，进步 (IL)，变化 (NH)，</w:t>
            </w:r>
          </w:p>
          <w:p w14:paraId="5EB7351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后果，影响 (NH)，</w:t>
            </w:r>
          </w:p>
          <w:p w14:paraId="357DB20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记载，纪录，流传，传说，神话，</w:t>
            </w:r>
          </w:p>
          <w:p w14:paraId="32230F6E">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古老，古代 (IL)，年代，曾经，当时 (IL)，年初 (IL)，当代，现代 (IL)，此前，此后，时期，周年，</w:t>
            </w:r>
          </w:p>
          <w:p w14:paraId="0613CFD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纪念，重大，历史 (NH)，文化 (NH)，建筑，</w:t>
            </w:r>
          </w:p>
          <w:p w14:paraId="411965F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总结 (IL)，</w:t>
            </w:r>
          </w:p>
          <w:p w14:paraId="066A708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为 (IL)，而 (IL)。</w:t>
            </w:r>
          </w:p>
        </w:tc>
        <w:tc>
          <w:tcPr>
            <w:tcW w:w="1577" w:type="dxa"/>
            <w:shd w:val="clear" w:color="auto" w:fill="auto"/>
          </w:tcPr>
          <w:p w14:paraId="3C6CC2A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xml:space="preserve">总理 (IH)，外交官 (IH)，代表团 (IH)，象征(IH)，从不 (IH)，感人(IH)，创立 (IH)，事件 (IH)，件 (IH)，著作 (IH)，文艺 (IH)，当初 (IH)，早期 (IH)，时期 (IH)，火炬(AM)   </w:t>
            </w:r>
          </w:p>
        </w:tc>
        <w:tc>
          <w:tcPr>
            <w:tcW w:w="3634" w:type="dxa"/>
            <w:shd w:val="clear" w:color="auto" w:fill="auto"/>
          </w:tcPr>
          <w:p w14:paraId="3374CDB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【介绍自由女神像】</w:t>
            </w:r>
          </w:p>
          <w:p w14:paraId="2305F7F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大家好！今天我要向大家介绍美国纽约旁边的自由女神像。</w:t>
            </w:r>
          </w:p>
          <w:p w14:paraId="3707C2C9">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最初，它是法国送给美国的礼物。美国刚刚独立一百年时，法国想送这个礼物表达两个国家之间的友谊。</w:t>
            </w:r>
          </w:p>
          <w:p w14:paraId="3FC867F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自由女神像的建造材料从法国运到美国后，后来把它建在纽约市的海边。如果你仔细看自由女神像，你会发现她的一只手拿着火炬，代表希望；她的脚下有断掉的链子，这象征着人们从不自由变成了自由。</w:t>
            </w:r>
          </w:p>
          <w:p w14:paraId="6F452D7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在我看来，这个作品非常具有纪念意义。它不只是一个漂亮的建筑，还记录了一段特别的历史。如果你去纽约旅游，自由女神像绝对是一个值得去的地方。谢谢大家！</w:t>
            </w:r>
          </w:p>
        </w:tc>
      </w:tr>
      <w:tr w14:paraId="2EF6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3691" w:type="dxa"/>
            <w:gridSpan w:val="2"/>
            <w:shd w:val="clear" w:color="auto" w:fill="auto"/>
          </w:tcPr>
          <w:p w14:paraId="01969BE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give a presentation about a famous person or historical figure and give basic points about the merits of their contributions. 我能就某位名人或历史人物做演示报告，概述其主要贡献及价值。</w:t>
            </w:r>
          </w:p>
        </w:tc>
        <w:tc>
          <w:tcPr>
            <w:tcW w:w="837" w:type="dxa"/>
            <w:shd w:val="clear" w:color="auto" w:fill="auto"/>
          </w:tcPr>
          <w:p w14:paraId="09E6D51E">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表达演示</w:t>
            </w:r>
          </w:p>
          <w:p w14:paraId="778A9339">
            <w:pPr>
              <w:adjustRightInd w:val="0"/>
              <w:snapToGrid w:val="0"/>
              <w:spacing w:line="360" w:lineRule="auto"/>
              <w:jc w:val="center"/>
              <w:rPr>
                <w:rFonts w:ascii="Times New Roman" w:hAnsi="Times New Roman" w:eastAsia="宋体" w:cs="Times New Roman"/>
                <w:szCs w:val="21"/>
              </w:rPr>
            </w:pPr>
          </w:p>
        </w:tc>
        <w:tc>
          <w:tcPr>
            <w:tcW w:w="1112" w:type="dxa"/>
          </w:tcPr>
          <w:p w14:paraId="1A3EE74F">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T4.2.2风云人物</w:t>
            </w:r>
          </w:p>
        </w:tc>
        <w:tc>
          <w:tcPr>
            <w:tcW w:w="2937" w:type="dxa"/>
          </w:tcPr>
          <w:p w14:paraId="7A3C8BA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人物，名人 (IL)，</w:t>
            </w:r>
          </w:p>
          <w:p w14:paraId="7FC66A3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经历 (IL)，成长，奋斗，追求，自由 (IL)，</w:t>
            </w:r>
          </w:p>
          <w:p w14:paraId="79E5DD8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形象，思想，道德，</w:t>
            </w:r>
          </w:p>
          <w:p w14:paraId="02716A21">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贡献，推动，重视，</w:t>
            </w:r>
          </w:p>
          <w:p w14:paraId="540129DC">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成立，建立 (IL)，建设，形成，基础 (IL)，改革，发展 (NH)，进步 (IL)，变化 (NH)，</w:t>
            </w:r>
          </w:p>
          <w:p w14:paraId="4BAFCDC4">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后果，影响 (NH)，</w:t>
            </w:r>
          </w:p>
          <w:p w14:paraId="3275B7D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记载，纪录，流传，传说，神话，</w:t>
            </w:r>
          </w:p>
          <w:p w14:paraId="691977B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古老，古代 (IL)，年代，曾经，当时 (IL)，年初 (IL)，当代，现代 (IL)，此前，此后，时期，周年，</w:t>
            </w:r>
          </w:p>
          <w:p w14:paraId="11125018">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纪念，重大，历史 (NH)，文化 (NH)，建筑，</w:t>
            </w:r>
          </w:p>
          <w:p w14:paraId="06976D6F">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总结 (IL)。</w:t>
            </w:r>
          </w:p>
        </w:tc>
        <w:tc>
          <w:tcPr>
            <w:tcW w:w="1577" w:type="dxa"/>
          </w:tcPr>
          <w:p w14:paraId="7A4DDE16">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 xml:space="preserve">总理 (IH)，外交官 (IH)，代表团 (IH)，感人(IH)，超越 (IH)，解放 (IH)，创立 (IH)，事件 (IH)，英雄 (AL)，著作 (IH)，文艺 (IH)    </w:t>
            </w:r>
          </w:p>
        </w:tc>
        <w:tc>
          <w:tcPr>
            <w:tcW w:w="3634" w:type="dxa"/>
          </w:tcPr>
          <w:p w14:paraId="184DFCF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【你了解李小龙吗？】</w:t>
            </w:r>
          </w:p>
          <w:p w14:paraId="02EF274B">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大家好！今天我要向大家介绍一位非常了不起的英雄，他就是李小龙（Bruce Lee）。</w:t>
            </w:r>
          </w:p>
          <w:p w14:paraId="2BC3104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李小龙出生在美国，但在香港长大。他从小就开始学习功夫，非常厉害。长大后，他回到美国，开了一家武术馆，教不同国家的人学习中国武术。</w:t>
            </w:r>
          </w:p>
          <w:p w14:paraId="75538DA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后来，李小龙进入了电影行业。他拍了很多著名的作品，比如《精武门》 (Fist of Fury) 和《龙争虎斗》 (Enter the Dragon)。在电影里，他的人物形象非常强大，动作非常快。通过这些电影，他把“功夫”这个词带给了全世界，改变了很多人对中国人的看法。</w:t>
            </w:r>
          </w:p>
          <w:p w14:paraId="216EB3DD">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我觉得李小龙是一个非常了不起的人物。虽然他的生命很短，但他的影响力很大。他表达了一种不放弃的精神，告诉我们要努力超越自己的命运。他的故事非常感人，到今天依然值得我们学习。</w:t>
            </w:r>
          </w:p>
        </w:tc>
      </w:tr>
      <w:tr w14:paraId="17C3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13788" w:type="dxa"/>
            <w:gridSpan w:val="7"/>
            <w:shd w:val="clear" w:color="auto" w:fill="auto"/>
          </w:tcPr>
          <w:p w14:paraId="4EB88495">
            <w:pPr>
              <w:pStyle w:val="6"/>
              <w:widowControl/>
              <w:adjustRightInd w:val="0"/>
              <w:snapToGrid w:val="0"/>
              <w:spacing w:beforeAutospacing="0" w:afterAutospacing="0" w:line="360" w:lineRule="auto"/>
              <w:jc w:val="center"/>
              <w:rPr>
                <w:rFonts w:ascii="Times New Roman" w:hAnsi="Times New Roman" w:eastAsia="宋体" w:cs="宋体"/>
                <w:sz w:val="21"/>
                <w:szCs w:val="21"/>
              </w:rPr>
            </w:pPr>
            <w:r>
              <w:rPr>
                <w:rFonts w:hint="eastAsia" w:ascii="Times New Roman" w:hAnsi="Times New Roman" w:eastAsia="宋体"/>
                <w:b/>
                <w:bCs/>
                <w:kern w:val="2"/>
              </w:rPr>
              <w:t>子主题</w:t>
            </w:r>
            <w:r>
              <w:rPr>
                <w:rFonts w:ascii="Times New Roman" w:hAnsi="Times New Roman" w:eastAsia="宋体"/>
                <w:b/>
                <w:bCs/>
                <w:kern w:val="2"/>
              </w:rPr>
              <w:t xml:space="preserve"> T 4.3 </w:t>
            </w:r>
            <w:r>
              <w:rPr>
                <w:rFonts w:hint="eastAsia" w:ascii="Times New Roman" w:hAnsi="Times New Roman" w:eastAsia="宋体"/>
                <w:b/>
                <w:bCs/>
                <w:kern w:val="2"/>
              </w:rPr>
              <w:t>文化交流</w:t>
            </w:r>
          </w:p>
        </w:tc>
      </w:tr>
      <w:tr w14:paraId="641B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3691" w:type="dxa"/>
            <w:gridSpan w:val="2"/>
            <w:shd w:val="clear" w:color="auto" w:fill="auto"/>
          </w:tcPr>
          <w:p w14:paraId="324BCC2A">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interact online with peers in another culture to finalize plans for hosting them in my community.</w:t>
            </w:r>
            <w:r>
              <w:rPr>
                <w:rFonts w:ascii="Times New Roman" w:hAnsi="Times New Roman" w:eastAsia="宋体"/>
                <w:szCs w:val="21"/>
              </w:rPr>
              <w:t xml:space="preserve"> </w:t>
            </w:r>
            <w:r>
              <w:rPr>
                <w:rFonts w:hint="eastAsia" w:ascii="Times New Roman" w:hAnsi="Times New Roman" w:eastAsia="宋体"/>
                <w:szCs w:val="21"/>
              </w:rPr>
              <w:t>我能与另一种文化背景的网友/朋友在线互动，以最终确定在我所在的社区接待他们的计划。</w:t>
            </w:r>
          </w:p>
        </w:tc>
        <w:tc>
          <w:tcPr>
            <w:tcW w:w="837" w:type="dxa"/>
            <w:shd w:val="clear" w:color="auto" w:fill="auto"/>
          </w:tcPr>
          <w:p w14:paraId="20E444FF">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p w14:paraId="7037A707">
            <w:pPr>
              <w:adjustRightInd w:val="0"/>
              <w:snapToGrid w:val="0"/>
              <w:spacing w:line="360" w:lineRule="auto"/>
              <w:jc w:val="center"/>
              <w:rPr>
                <w:rFonts w:ascii="Times New Roman" w:hAnsi="Times New Roman" w:eastAsia="宋体" w:cs="Times New Roman"/>
                <w:szCs w:val="21"/>
              </w:rPr>
            </w:pPr>
          </w:p>
        </w:tc>
        <w:tc>
          <w:tcPr>
            <w:tcW w:w="1112" w:type="dxa"/>
          </w:tcPr>
          <w:p w14:paraId="220FA0D2">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b/>
                <w:bCs/>
                <w:szCs w:val="21"/>
              </w:rPr>
              <w:t>T4.3.1跨文化沟通</w:t>
            </w:r>
          </w:p>
        </w:tc>
        <w:tc>
          <w:tcPr>
            <w:tcW w:w="2937" w:type="dxa"/>
          </w:tcPr>
          <w:p w14:paraId="4C9953B5">
            <w:pPr>
              <w:adjustRightInd w:val="0"/>
              <w:snapToGrid w:val="0"/>
              <w:spacing w:line="360" w:lineRule="auto"/>
              <w:jc w:val="left"/>
              <w:rPr>
                <w:rFonts w:ascii="Times New Roman" w:hAnsi="Times New Roman" w:cs="Times New Roman"/>
              </w:rPr>
            </w:pPr>
            <w:r>
              <w:rPr>
                <w:rFonts w:hint="eastAsia" w:ascii="Times New Roman" w:hAnsi="Times New Roman" w:cs="Times New Roman"/>
              </w:rPr>
              <w:t>伙伴，负责人，邻居(IL)，</w:t>
            </w:r>
          </w:p>
          <w:p w14:paraId="312D222B">
            <w:pPr>
              <w:adjustRightInd w:val="0"/>
              <w:snapToGrid w:val="0"/>
              <w:spacing w:line="360" w:lineRule="auto"/>
              <w:jc w:val="left"/>
              <w:rPr>
                <w:rFonts w:ascii="Times New Roman" w:hAnsi="Times New Roman" w:cs="Times New Roman"/>
              </w:rPr>
            </w:pPr>
            <w:r>
              <w:rPr>
                <w:rFonts w:hint="eastAsia" w:ascii="Times New Roman" w:hAnsi="Times New Roman" w:cs="Times New Roman"/>
              </w:rPr>
              <w:t>配合，互相(IL)，联系(NH)，邀请，接待，打听，</w:t>
            </w:r>
          </w:p>
          <w:p w14:paraId="2B84962D">
            <w:pPr>
              <w:adjustRightInd w:val="0"/>
              <w:snapToGrid w:val="0"/>
              <w:spacing w:line="360" w:lineRule="auto"/>
              <w:jc w:val="left"/>
              <w:rPr>
                <w:rFonts w:ascii="Times New Roman" w:hAnsi="Times New Roman" w:cs="Times New Roman"/>
              </w:rPr>
            </w:pPr>
            <w:r>
              <w:rPr>
                <w:rFonts w:hint="eastAsia" w:ascii="Times New Roman" w:hAnsi="Times New Roman" w:cs="Times New Roman"/>
              </w:rPr>
              <w:t>友谊，感谢(IL)，感动(IL)，期待，</w:t>
            </w:r>
          </w:p>
          <w:p w14:paraId="18820BED">
            <w:pPr>
              <w:adjustRightInd w:val="0"/>
              <w:snapToGrid w:val="0"/>
              <w:spacing w:line="360" w:lineRule="auto"/>
              <w:jc w:val="left"/>
              <w:rPr>
                <w:rFonts w:ascii="Times New Roman" w:hAnsi="Times New Roman" w:cs="Times New Roman"/>
              </w:rPr>
            </w:pPr>
            <w:r>
              <w:rPr>
                <w:rFonts w:hint="eastAsia" w:ascii="Times New Roman" w:hAnsi="Times New Roman" w:cs="Times New Roman"/>
              </w:rPr>
              <w:t>确认，确保，详细，具体，亲自，准时(IL)，完全(IL)，</w:t>
            </w:r>
          </w:p>
          <w:p w14:paraId="501032D4">
            <w:pPr>
              <w:adjustRightInd w:val="0"/>
              <w:snapToGrid w:val="0"/>
              <w:spacing w:line="360" w:lineRule="auto"/>
              <w:jc w:val="left"/>
              <w:rPr>
                <w:rFonts w:ascii="Times New Roman" w:hAnsi="Times New Roman" w:cs="Times New Roman"/>
              </w:rPr>
            </w:pPr>
            <w:r>
              <w:rPr>
                <w:rFonts w:hint="eastAsia" w:ascii="Times New Roman" w:hAnsi="Times New Roman" w:cs="Times New Roman"/>
              </w:rPr>
              <w:t>由于(IL)，本来(IL)，该(IL)，要不是，之间(IL)，</w:t>
            </w:r>
          </w:p>
          <w:p w14:paraId="187ABD8B">
            <w:pPr>
              <w:adjustRightInd w:val="0"/>
              <w:snapToGrid w:val="0"/>
              <w:spacing w:line="360" w:lineRule="auto"/>
              <w:jc w:val="left"/>
              <w:rPr>
                <w:rFonts w:ascii="Times New Roman" w:hAnsi="Times New Roman" w:cs="Times New Roman"/>
              </w:rPr>
            </w:pPr>
            <w:r>
              <w:rPr>
                <w:rFonts w:hint="eastAsia" w:ascii="Times New Roman" w:hAnsi="Times New Roman" w:cs="Times New Roman"/>
              </w:rPr>
              <w:t>线上(IL)，安排(IL)，计划(NM)，通知(IL)，办理(IL)，活动(NM)，文化(NH)，</w:t>
            </w:r>
          </w:p>
          <w:p w14:paraId="37C63EC2">
            <w:pPr>
              <w:adjustRightInd w:val="0"/>
              <w:snapToGrid w:val="0"/>
              <w:spacing w:line="360" w:lineRule="auto"/>
              <w:jc w:val="left"/>
              <w:rPr>
                <w:rFonts w:ascii="Times New Roman" w:hAnsi="Times New Roman" w:cs="Times New Roman"/>
              </w:rPr>
            </w:pPr>
            <w:r>
              <w:rPr>
                <w:rFonts w:hint="eastAsia" w:ascii="Times New Roman" w:hAnsi="Times New Roman" w:cs="Times New Roman"/>
              </w:rPr>
              <w:t>当地，位置，地点(NH)，场所，城(IL)，村(IL)，县，乡，郊区，</w:t>
            </w:r>
          </w:p>
          <w:p w14:paraId="4B627A55">
            <w:pPr>
              <w:adjustRightInd w:val="0"/>
              <w:snapToGrid w:val="0"/>
              <w:spacing w:line="360" w:lineRule="auto"/>
              <w:jc w:val="left"/>
              <w:rPr>
                <w:rFonts w:ascii="Times New Roman" w:hAnsi="Times New Roman" w:cs="Times New Roman"/>
              </w:rPr>
            </w:pPr>
            <w:r>
              <w:rPr>
                <w:rFonts w:hint="eastAsia" w:ascii="Times New Roman" w:hAnsi="Times New Roman" w:cs="Times New Roman"/>
              </w:rPr>
              <w:t>公寓，客厅，卧室，阳台，大厅，建筑，博物馆，</w:t>
            </w:r>
          </w:p>
          <w:p w14:paraId="1BFBF143">
            <w:pPr>
              <w:adjustRightInd w:val="0"/>
              <w:snapToGrid w:val="0"/>
              <w:spacing w:line="360" w:lineRule="auto"/>
              <w:jc w:val="left"/>
              <w:rPr>
                <w:rFonts w:ascii="Times New Roman" w:hAnsi="Times New Roman"/>
                <w:szCs w:val="21"/>
              </w:rPr>
            </w:pPr>
            <w:r>
              <w:rPr>
                <w:rFonts w:hint="eastAsia" w:ascii="Times New Roman" w:hAnsi="Times New Roman" w:cs="Times New Roman"/>
              </w:rPr>
              <w:t>游览，交通(NM)，乘坐，列车，铁路，车厢，往返。</w:t>
            </w:r>
          </w:p>
        </w:tc>
        <w:tc>
          <w:tcPr>
            <w:tcW w:w="1577" w:type="dxa"/>
          </w:tcPr>
          <w:p w14:paraId="2B635DC6">
            <w:pPr>
              <w:adjustRightInd w:val="0"/>
              <w:snapToGrid w:val="0"/>
              <w:spacing w:line="360" w:lineRule="auto"/>
              <w:jc w:val="left"/>
              <w:rPr>
                <w:rFonts w:ascii="Times New Roman" w:hAnsi="Times New Roman" w:eastAsia="宋体"/>
                <w:szCs w:val="21"/>
              </w:rPr>
            </w:pPr>
            <w:r>
              <w:rPr>
                <w:rFonts w:ascii="Times New Roman" w:hAnsi="Times New Roman" w:cs="Times New Roman"/>
              </w:rPr>
              <w:t>在线(IH)</w:t>
            </w:r>
            <w:r>
              <w:rPr>
                <w:rFonts w:hint="eastAsia" w:ascii="Times New Roman" w:hAnsi="Times New Roman" w:cs="Times New Roman"/>
              </w:rPr>
              <w:t>，</w:t>
            </w:r>
            <w:r>
              <w:rPr>
                <w:rFonts w:ascii="Times New Roman" w:hAnsi="Times New Roman" w:cs="Times New Roman"/>
              </w:rPr>
              <w:t>社区(IH)</w:t>
            </w:r>
            <w:r>
              <w:rPr>
                <w:rFonts w:hint="eastAsia" w:ascii="Times New Roman" w:hAnsi="Times New Roman" w:cs="Times New Roman"/>
              </w:rPr>
              <w:t>，</w:t>
            </w:r>
            <w:r>
              <w:rPr>
                <w:rFonts w:ascii="Times New Roman" w:hAnsi="Times New Roman" w:cs="Times New Roman"/>
              </w:rPr>
              <w:t>询问(IH)</w:t>
            </w:r>
            <w:r>
              <w:rPr>
                <w:rFonts w:hint="eastAsia" w:ascii="Times New Roman" w:hAnsi="Times New Roman" w:cs="Times New Roman"/>
              </w:rPr>
              <w:t>，</w:t>
            </w:r>
            <w:r>
              <w:rPr>
                <w:rFonts w:ascii="Times New Roman" w:hAnsi="Times New Roman" w:cs="Times New Roman"/>
              </w:rPr>
              <w:t>答复(IH)</w:t>
            </w:r>
            <w:r>
              <w:rPr>
                <w:rFonts w:hint="eastAsia" w:ascii="Times New Roman" w:hAnsi="Times New Roman" w:cs="Times New Roman"/>
              </w:rPr>
              <w:t>，</w:t>
            </w:r>
            <w:r>
              <w:rPr>
                <w:rFonts w:ascii="Times New Roman" w:hAnsi="Times New Roman" w:cs="Times New Roman"/>
              </w:rPr>
              <w:t>约定(IH)</w:t>
            </w:r>
            <w:r>
              <w:rPr>
                <w:rFonts w:hint="eastAsia" w:ascii="Times New Roman" w:hAnsi="Times New Roman" w:cs="Times New Roman"/>
              </w:rPr>
              <w:t>，</w:t>
            </w:r>
            <w:r>
              <w:rPr>
                <w:rFonts w:ascii="Times New Roman" w:hAnsi="Times New Roman" w:cs="Times New Roman"/>
              </w:rPr>
              <w:t>达成(IH)</w:t>
            </w:r>
            <w:r>
              <w:rPr>
                <w:rFonts w:hint="eastAsia" w:ascii="Times New Roman" w:hAnsi="Times New Roman" w:cs="Times New Roman"/>
              </w:rPr>
              <w:t>，</w:t>
            </w:r>
            <w:r>
              <w:rPr>
                <w:rFonts w:ascii="Times New Roman" w:hAnsi="Times New Roman" w:cs="Times New Roman"/>
              </w:rPr>
              <w:t>最终(IH)</w:t>
            </w:r>
            <w:r>
              <w:rPr>
                <w:rFonts w:hint="eastAsia" w:ascii="Times New Roman" w:hAnsi="Times New Roman" w:cs="Times New Roman"/>
              </w:rPr>
              <w:t>，</w:t>
            </w:r>
            <w:r>
              <w:rPr>
                <w:rFonts w:ascii="Times New Roman" w:hAnsi="Times New Roman" w:cs="Times New Roman"/>
              </w:rPr>
              <w:t>预约(IH)</w:t>
            </w:r>
            <w:r>
              <w:rPr>
                <w:rFonts w:hint="eastAsia" w:ascii="Times New Roman" w:hAnsi="Times New Roman" w:cs="Times New Roman"/>
              </w:rPr>
              <w:t>，</w:t>
            </w:r>
            <w:r>
              <w:rPr>
                <w:rFonts w:ascii="Times New Roman" w:hAnsi="Times New Roman" w:cs="Times New Roman"/>
              </w:rPr>
              <w:t>时间表(IH)</w:t>
            </w:r>
            <w:r>
              <w:rPr>
                <w:rFonts w:hint="eastAsia" w:ascii="Times New Roman" w:hAnsi="Times New Roman" w:cs="Times New Roman"/>
              </w:rPr>
              <w:t>，</w:t>
            </w:r>
            <w:r>
              <w:rPr>
                <w:rFonts w:ascii="Times New Roman" w:hAnsi="Times New Roman" w:cs="Times New Roman"/>
              </w:rPr>
              <w:t>通知书(IH)</w:t>
            </w:r>
            <w:r>
              <w:rPr>
                <w:rFonts w:hint="eastAsia" w:ascii="Times New Roman" w:hAnsi="Times New Roman" w:cs="Times New Roman"/>
              </w:rPr>
              <w:t>，</w:t>
            </w:r>
            <w:r>
              <w:rPr>
                <w:rFonts w:ascii="Times New Roman" w:hAnsi="Times New Roman" w:cs="Times New Roman"/>
              </w:rPr>
              <w:t>公告(IH)</w:t>
            </w:r>
            <w:r>
              <w:rPr>
                <w:rFonts w:hint="eastAsia" w:ascii="Times New Roman" w:hAnsi="Times New Roman" w:cs="Times New Roman"/>
              </w:rPr>
              <w:t>，</w:t>
            </w:r>
            <w:r>
              <w:rPr>
                <w:rFonts w:ascii="Times New Roman" w:hAnsi="Times New Roman" w:cs="Times New Roman"/>
              </w:rPr>
              <w:t>到期(IH)</w:t>
            </w:r>
            <w:r>
              <w:rPr>
                <w:rFonts w:hint="eastAsia" w:ascii="Times New Roman" w:hAnsi="Times New Roman" w:cs="Times New Roman"/>
              </w:rPr>
              <w:t>，</w:t>
            </w:r>
            <w:r>
              <w:rPr>
                <w:rFonts w:ascii="Times New Roman" w:hAnsi="Times New Roman" w:cs="Times New Roman"/>
              </w:rPr>
              <w:t>住址(IH)</w:t>
            </w:r>
            <w:r>
              <w:rPr>
                <w:rFonts w:hint="eastAsia" w:ascii="Times New Roman" w:hAnsi="Times New Roman" w:cs="Times New Roman"/>
              </w:rPr>
              <w:t>，</w:t>
            </w:r>
            <w:r>
              <w:rPr>
                <w:rFonts w:ascii="Times New Roman" w:hAnsi="Times New Roman" w:cs="Times New Roman"/>
              </w:rPr>
              <w:t>住宿(IH)</w:t>
            </w:r>
            <w:r>
              <w:rPr>
                <w:rFonts w:hint="eastAsia" w:ascii="Times New Roman" w:hAnsi="Times New Roman" w:cs="Times New Roman"/>
              </w:rPr>
              <w:t>，</w:t>
            </w:r>
            <w:r>
              <w:rPr>
                <w:rFonts w:ascii="Times New Roman" w:hAnsi="Times New Roman" w:cs="Times New Roman"/>
              </w:rPr>
              <w:t>入住(IH)</w:t>
            </w:r>
            <w:r>
              <w:rPr>
                <w:rFonts w:hint="eastAsia" w:ascii="Times New Roman" w:hAnsi="Times New Roman" w:cs="Times New Roman"/>
              </w:rPr>
              <w:t>，</w:t>
            </w:r>
            <w:r>
              <w:rPr>
                <w:rFonts w:ascii="Times New Roman" w:hAnsi="Times New Roman" w:cs="Times New Roman"/>
              </w:rPr>
              <w:t>出行(IH)</w:t>
            </w:r>
            <w:r>
              <w:rPr>
                <w:rFonts w:hint="eastAsia" w:ascii="Times New Roman" w:hAnsi="Times New Roman" w:cs="Times New Roman"/>
              </w:rPr>
              <w:t>，</w:t>
            </w:r>
            <w:r>
              <w:rPr>
                <w:rFonts w:ascii="Times New Roman" w:hAnsi="Times New Roman" w:cs="Times New Roman"/>
              </w:rPr>
              <w:t>行程(IH)</w:t>
            </w:r>
            <w:r>
              <w:rPr>
                <w:rFonts w:hint="eastAsia" w:ascii="Times New Roman" w:hAnsi="Times New Roman" w:cs="Times New Roman"/>
              </w:rPr>
              <w:t>，</w:t>
            </w:r>
            <w:r>
              <w:rPr>
                <w:rFonts w:ascii="Times New Roman" w:hAnsi="Times New Roman" w:cs="Times New Roman"/>
              </w:rPr>
              <w:t>目的地(IH)</w:t>
            </w:r>
            <w:r>
              <w:rPr>
                <w:rFonts w:hint="eastAsia" w:ascii="Times New Roman" w:hAnsi="Times New Roman" w:cs="Times New Roman"/>
              </w:rPr>
              <w:t>，</w:t>
            </w:r>
            <w:r>
              <w:rPr>
                <w:rFonts w:ascii="Times New Roman" w:hAnsi="Times New Roman" w:cs="Times New Roman"/>
              </w:rPr>
              <w:t>转弯(IH)</w:t>
            </w:r>
            <w:r>
              <w:rPr>
                <w:rFonts w:hint="eastAsia" w:ascii="Times New Roman" w:hAnsi="Times New Roman" w:cs="Times New Roman"/>
              </w:rPr>
              <w:t>，</w:t>
            </w:r>
            <w:r>
              <w:rPr>
                <w:rFonts w:ascii="Times New Roman" w:hAnsi="Times New Roman" w:cs="Times New Roman"/>
              </w:rPr>
              <w:t>换乘(IH)</w:t>
            </w:r>
            <w:r>
              <w:rPr>
                <w:rFonts w:hint="eastAsia" w:ascii="Times New Roman" w:hAnsi="Times New Roman" w:cs="Times New Roman"/>
              </w:rPr>
              <w:t>，</w:t>
            </w:r>
            <w:r>
              <w:rPr>
                <w:rFonts w:ascii="Times New Roman" w:hAnsi="Times New Roman" w:cs="Times New Roman"/>
              </w:rPr>
              <w:t>景区(IH)</w:t>
            </w:r>
            <w:r>
              <w:rPr>
                <w:rFonts w:hint="eastAsia" w:ascii="Times New Roman" w:hAnsi="Times New Roman" w:cs="Times New Roman"/>
              </w:rPr>
              <w:t>，</w:t>
            </w:r>
            <w:r>
              <w:rPr>
                <w:rFonts w:ascii="Times New Roman" w:hAnsi="Times New Roman" w:cs="Times New Roman"/>
              </w:rPr>
              <w:t>展览(IH)</w:t>
            </w:r>
            <w:r>
              <w:rPr>
                <w:rFonts w:hint="eastAsia" w:ascii="Times New Roman" w:hAnsi="Times New Roman" w:cs="Times New Roman"/>
              </w:rPr>
              <w:t>，</w:t>
            </w:r>
            <w:r>
              <w:rPr>
                <w:rFonts w:ascii="Times New Roman" w:hAnsi="Times New Roman" w:cs="Times New Roman"/>
              </w:rPr>
              <w:t>博览会(IH)</w:t>
            </w:r>
          </w:p>
        </w:tc>
        <w:tc>
          <w:tcPr>
            <w:tcW w:w="3634" w:type="dxa"/>
          </w:tcPr>
          <w:p w14:paraId="1E1144E1">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【场景：在线商量“社区文化周”接待行程】</w:t>
            </w:r>
          </w:p>
          <w:p w14:paraId="178C3E50">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A：我刚拿到了下周“社区文化周”的行程表。关于你的行程安排，我有几个想法想听听你的意见。</w:t>
            </w:r>
          </w:p>
          <w:p w14:paraId="7A3F3CFB">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B：太好了，我正想问你呢！下周有哪些不错的活动吗？</w:t>
            </w:r>
          </w:p>
          <w:p w14:paraId="671352AE">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A：周三下午在社区中心有一场艺术表演。听说那个乐团很有名，到时候可以去看看。另外，周五晚上在剧场有一场传统服装表演。很多人推荐这个活动，说很有趣。看完以后，我们还可以去手工市场，你可以体验一下自己做手工。</w:t>
            </w:r>
          </w:p>
          <w:p w14:paraId="6B57D3D2">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B：我很喜欢艺术表演和服装表演，这些演出的门票需要提前买吗？</w:t>
            </w:r>
          </w:p>
          <w:p w14:paraId="23660DBC">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A：可以，我现在就在网上买票。你有什么其他想法随时告诉我。</w:t>
            </w:r>
          </w:p>
          <w:p w14:paraId="1D29B53F">
            <w:pPr>
              <w:adjustRightInd w:val="0"/>
              <w:snapToGrid w:val="0"/>
              <w:spacing w:line="360" w:lineRule="auto"/>
              <w:rPr>
                <w:rFonts w:ascii="Times New Roman" w:hAnsi="Times New Roman" w:eastAsia="宋体"/>
                <w:szCs w:val="21"/>
              </w:rPr>
            </w:pPr>
            <w:r>
              <w:rPr>
                <w:rFonts w:hint="eastAsia" w:ascii="Times New Roman" w:hAnsi="Times New Roman" w:eastAsia="宋体"/>
                <w:szCs w:val="21"/>
              </w:rPr>
              <w:t>B：好的，谢谢你！下周见！</w:t>
            </w:r>
          </w:p>
        </w:tc>
      </w:tr>
      <w:tr w14:paraId="6DEC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3691" w:type="dxa"/>
            <w:gridSpan w:val="2"/>
            <w:shd w:val="clear" w:color="auto" w:fill="auto"/>
          </w:tcPr>
          <w:p w14:paraId="7B86DCC9">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exchange opinions related to dating practices in other countries and provide reasons. 我能就其他国家的</w:t>
            </w:r>
            <w:r>
              <w:rPr>
                <w:rFonts w:hint="eastAsia" w:ascii="Times New Roman" w:hAnsi="Times New Roman" w:eastAsia="宋体"/>
                <w:szCs w:val="21"/>
              </w:rPr>
              <w:t>交友联谊</w:t>
            </w:r>
            <w:r>
              <w:rPr>
                <w:rFonts w:ascii="Times New Roman" w:hAnsi="Times New Roman" w:eastAsia="宋体"/>
                <w:szCs w:val="21"/>
              </w:rPr>
              <w:t>习俗交流看法，并提供理由。</w:t>
            </w:r>
          </w:p>
        </w:tc>
        <w:tc>
          <w:tcPr>
            <w:tcW w:w="837" w:type="dxa"/>
            <w:shd w:val="clear" w:color="auto" w:fill="auto"/>
          </w:tcPr>
          <w:p w14:paraId="7FD0F484">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0E416291">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T4.3.1跨文化沟通</w:t>
            </w:r>
          </w:p>
        </w:tc>
        <w:tc>
          <w:tcPr>
            <w:tcW w:w="2937" w:type="dxa"/>
          </w:tcPr>
          <w:p w14:paraId="7D6F1CD4">
            <w:pPr>
              <w:adjustRightInd w:val="0"/>
              <w:snapToGrid w:val="0"/>
              <w:spacing w:line="360" w:lineRule="auto"/>
              <w:jc w:val="left"/>
              <w:rPr>
                <w:rFonts w:ascii="Times New Roman" w:hAnsi="Times New Roman" w:cs="Times New Roman"/>
              </w:rPr>
            </w:pPr>
            <w:r>
              <w:rPr>
                <w:rFonts w:hint="eastAsia" w:ascii="Times New Roman" w:hAnsi="Times New Roman" w:cs="Times New Roman"/>
              </w:rPr>
              <w:t>信任，理解(IL)，尊重(IL)，互相(IL)，接受(IL)，支持(IL)，礼貌(IL)，亲切，</w:t>
            </w:r>
          </w:p>
          <w:p w14:paraId="2AB1EE26">
            <w:pPr>
              <w:adjustRightInd w:val="0"/>
              <w:snapToGrid w:val="0"/>
              <w:spacing w:line="360" w:lineRule="auto"/>
              <w:jc w:val="left"/>
              <w:rPr>
                <w:rFonts w:ascii="Times New Roman" w:hAnsi="Times New Roman" w:cs="Times New Roman"/>
              </w:rPr>
            </w:pPr>
            <w:r>
              <w:rPr>
                <w:rFonts w:hint="eastAsia" w:ascii="Times New Roman" w:hAnsi="Times New Roman" w:cs="Times New Roman"/>
              </w:rPr>
              <w:t>情感，心理，浪漫，恋爱，约会(IL)，交往，友谊，幸福(IL)，轻松(IL)，</w:t>
            </w:r>
          </w:p>
          <w:p w14:paraId="0709E879">
            <w:pPr>
              <w:adjustRightInd w:val="0"/>
              <w:snapToGrid w:val="0"/>
              <w:spacing w:line="360" w:lineRule="auto"/>
              <w:jc w:val="left"/>
              <w:rPr>
                <w:rFonts w:ascii="Times New Roman" w:hAnsi="Times New Roman" w:cs="Times New Roman"/>
              </w:rPr>
            </w:pPr>
            <w:r>
              <w:rPr>
                <w:rFonts w:hint="eastAsia" w:ascii="Times New Roman" w:hAnsi="Times New Roman" w:cs="Times New Roman"/>
              </w:rPr>
              <w:t>压力(IL)，减少(IL)，稳定，矛盾，冲突，反对(IL)，</w:t>
            </w:r>
          </w:p>
          <w:p w14:paraId="22281412">
            <w:pPr>
              <w:adjustRightInd w:val="0"/>
              <w:snapToGrid w:val="0"/>
              <w:spacing w:line="360" w:lineRule="auto"/>
              <w:jc w:val="left"/>
              <w:rPr>
                <w:rFonts w:ascii="Times New Roman" w:hAnsi="Times New Roman" w:cs="Times New Roman"/>
              </w:rPr>
            </w:pPr>
            <w:r>
              <w:rPr>
                <w:rFonts w:hint="eastAsia" w:ascii="Times New Roman" w:hAnsi="Times New Roman" w:cs="Times New Roman"/>
              </w:rPr>
              <w:t>夫妇，亲人，双方，男性，男子，妇女，女子，年纪，年龄，</w:t>
            </w:r>
          </w:p>
          <w:p w14:paraId="7696AD29">
            <w:pPr>
              <w:adjustRightInd w:val="0"/>
              <w:snapToGrid w:val="0"/>
              <w:spacing w:line="360" w:lineRule="auto"/>
              <w:jc w:val="left"/>
              <w:rPr>
                <w:rFonts w:ascii="Times New Roman" w:hAnsi="Times New Roman" w:cs="Times New Roman"/>
              </w:rPr>
            </w:pPr>
            <w:r>
              <w:rPr>
                <w:rFonts w:hint="eastAsia" w:ascii="Times New Roman" w:hAnsi="Times New Roman" w:cs="Times New Roman"/>
              </w:rPr>
              <w:t>观念，风俗，民间，制度，规则，观点，理由，应当，赞成，</w:t>
            </w:r>
          </w:p>
          <w:p w14:paraId="0D7DE7B2">
            <w:pPr>
              <w:adjustRightInd w:val="0"/>
              <w:snapToGrid w:val="0"/>
              <w:spacing w:line="360" w:lineRule="auto"/>
              <w:jc w:val="left"/>
              <w:rPr>
                <w:rFonts w:ascii="Times New Roman" w:hAnsi="Times New Roman" w:cs="Times New Roman"/>
              </w:rPr>
            </w:pPr>
            <w:r>
              <w:rPr>
                <w:rFonts w:hint="eastAsia" w:ascii="Times New Roman" w:hAnsi="Times New Roman" w:cs="Times New Roman"/>
              </w:rPr>
              <w:t>亲自，行为，公平(IL)，关键，绝对，</w:t>
            </w:r>
          </w:p>
          <w:p w14:paraId="322E5D6C">
            <w:pPr>
              <w:adjustRightInd w:val="0"/>
              <w:snapToGrid w:val="0"/>
              <w:spacing w:line="360" w:lineRule="auto"/>
              <w:jc w:val="left"/>
              <w:rPr>
                <w:rFonts w:ascii="Times New Roman" w:hAnsi="Times New Roman" w:cs="Times New Roman"/>
              </w:rPr>
            </w:pPr>
            <w:r>
              <w:rPr>
                <w:rFonts w:hint="eastAsia" w:ascii="Times New Roman" w:hAnsi="Times New Roman" w:cs="Times New Roman"/>
              </w:rPr>
              <w:t>国籍，海外，亚洲(IL)，欧洲(IL)，当地，中华民族，</w:t>
            </w:r>
          </w:p>
          <w:p w14:paraId="37C2D632">
            <w:pPr>
              <w:adjustRightInd w:val="0"/>
              <w:snapToGrid w:val="0"/>
              <w:spacing w:line="360" w:lineRule="auto"/>
              <w:jc w:val="left"/>
              <w:rPr>
                <w:rFonts w:ascii="Times New Roman" w:hAnsi="Times New Roman"/>
                <w:szCs w:val="21"/>
              </w:rPr>
            </w:pPr>
            <w:r>
              <w:rPr>
                <w:rFonts w:hint="eastAsia" w:ascii="Times New Roman" w:hAnsi="Times New Roman" w:cs="Times New Roman"/>
              </w:rPr>
              <w:t>教育(IL)，效率，看来(IL)，通过(IL)，信息(NH)，软件(IL)，优点(IL)。</w:t>
            </w:r>
          </w:p>
        </w:tc>
        <w:tc>
          <w:tcPr>
            <w:tcW w:w="1577" w:type="dxa"/>
          </w:tcPr>
          <w:p w14:paraId="48A00D76">
            <w:pPr>
              <w:adjustRightInd w:val="0"/>
              <w:snapToGrid w:val="0"/>
              <w:spacing w:line="360" w:lineRule="auto"/>
              <w:jc w:val="left"/>
              <w:rPr>
                <w:rFonts w:ascii="Times New Roman" w:hAnsi="Times New Roman" w:eastAsia="宋体"/>
                <w:szCs w:val="21"/>
              </w:rPr>
            </w:pPr>
            <w:r>
              <w:rPr>
                <w:rFonts w:ascii="Times New Roman" w:hAnsi="Times New Roman" w:cs="Times New Roman"/>
              </w:rPr>
              <w:t>彼此(IH)</w:t>
            </w:r>
            <w:r>
              <w:rPr>
                <w:rFonts w:hint="eastAsia" w:ascii="Times New Roman" w:hAnsi="Times New Roman" w:cs="Times New Roman"/>
              </w:rPr>
              <w:t>，</w:t>
            </w:r>
            <w:r>
              <w:rPr>
                <w:rFonts w:ascii="Times New Roman" w:hAnsi="Times New Roman" w:cs="Times New Roman"/>
              </w:rPr>
              <w:t>中外(IH)</w:t>
            </w:r>
            <w:r>
              <w:rPr>
                <w:rFonts w:hint="eastAsia" w:ascii="Times New Roman" w:hAnsi="Times New Roman" w:cs="Times New Roman"/>
              </w:rPr>
              <w:t>，</w:t>
            </w:r>
            <w:r>
              <w:rPr>
                <w:rFonts w:ascii="Times New Roman" w:hAnsi="Times New Roman" w:cs="Times New Roman"/>
              </w:rPr>
              <w:t>习俗(AL)</w:t>
            </w:r>
            <w:r>
              <w:rPr>
                <w:rFonts w:hint="eastAsia" w:ascii="Times New Roman" w:hAnsi="Times New Roman" w:cs="Times New Roman"/>
              </w:rPr>
              <w:t>，</w:t>
            </w:r>
            <w:r>
              <w:rPr>
                <w:rFonts w:ascii="Times New Roman" w:hAnsi="Times New Roman" w:cs="Times New Roman"/>
              </w:rPr>
              <w:t>差别(IH)</w:t>
            </w:r>
            <w:r>
              <w:rPr>
                <w:rFonts w:hint="eastAsia" w:ascii="Times New Roman" w:hAnsi="Times New Roman" w:cs="Times New Roman"/>
              </w:rPr>
              <w:t>，</w:t>
            </w:r>
            <w:r>
              <w:rPr>
                <w:rFonts w:ascii="Times New Roman" w:hAnsi="Times New Roman" w:cs="Times New Roman"/>
              </w:rPr>
              <w:t>亲情(IH)</w:t>
            </w:r>
            <w:r>
              <w:rPr>
                <w:rFonts w:hint="eastAsia" w:ascii="Times New Roman" w:hAnsi="Times New Roman" w:cs="Times New Roman"/>
              </w:rPr>
              <w:t>，</w:t>
            </w:r>
            <w:r>
              <w:rPr>
                <w:rFonts w:ascii="Times New Roman" w:hAnsi="Times New Roman" w:cs="Times New Roman"/>
              </w:rPr>
              <w:t>友情(IH)</w:t>
            </w:r>
            <w:r>
              <w:rPr>
                <w:rFonts w:hint="eastAsia" w:ascii="Times New Roman" w:hAnsi="Times New Roman" w:cs="Times New Roman"/>
              </w:rPr>
              <w:t>，</w:t>
            </w:r>
            <w:r>
              <w:rPr>
                <w:rFonts w:ascii="Times New Roman" w:hAnsi="Times New Roman" w:cs="Times New Roman"/>
              </w:rPr>
              <w:t>亲密(IH)</w:t>
            </w:r>
            <w:r>
              <w:rPr>
                <w:rFonts w:hint="eastAsia" w:ascii="Times New Roman" w:hAnsi="Times New Roman" w:cs="Times New Roman"/>
              </w:rPr>
              <w:t>，</w:t>
            </w:r>
            <w:r>
              <w:rPr>
                <w:rFonts w:ascii="Times New Roman" w:hAnsi="Times New Roman" w:cs="Times New Roman"/>
              </w:rPr>
              <w:t>尴尬(AL)</w:t>
            </w:r>
            <w:r>
              <w:rPr>
                <w:rFonts w:hint="eastAsia" w:ascii="Times New Roman" w:hAnsi="Times New Roman" w:cs="Times New Roman"/>
              </w:rPr>
              <w:t>，</w:t>
            </w:r>
            <w:r>
              <w:rPr>
                <w:rFonts w:ascii="Times New Roman" w:hAnsi="Times New Roman" w:cs="Times New Roman"/>
              </w:rPr>
              <w:t>交际(IH)</w:t>
            </w:r>
            <w:r>
              <w:rPr>
                <w:rFonts w:hint="eastAsia" w:ascii="Times New Roman" w:hAnsi="Times New Roman" w:cs="Times New Roman"/>
              </w:rPr>
              <w:t>，</w:t>
            </w:r>
            <w:r>
              <w:rPr>
                <w:rFonts w:ascii="Times New Roman" w:hAnsi="Times New Roman" w:cs="Times New Roman"/>
              </w:rPr>
              <w:t>沟通(IH)</w:t>
            </w:r>
            <w:r>
              <w:rPr>
                <w:rFonts w:hint="eastAsia" w:ascii="Times New Roman" w:hAnsi="Times New Roman" w:cs="Times New Roman"/>
              </w:rPr>
              <w:t>，</w:t>
            </w:r>
            <w:r>
              <w:rPr>
                <w:rFonts w:ascii="Times New Roman" w:hAnsi="Times New Roman" w:cs="Times New Roman"/>
              </w:rPr>
              <w:t>询问(IH)</w:t>
            </w:r>
            <w:r>
              <w:rPr>
                <w:rFonts w:hint="eastAsia" w:ascii="Times New Roman" w:hAnsi="Times New Roman" w:cs="Times New Roman"/>
              </w:rPr>
              <w:t>，</w:t>
            </w:r>
            <w:r>
              <w:rPr>
                <w:rFonts w:ascii="Times New Roman" w:hAnsi="Times New Roman" w:cs="Times New Roman"/>
              </w:rPr>
              <w:t>讲述(IH)</w:t>
            </w:r>
            <w:r>
              <w:rPr>
                <w:rFonts w:hint="eastAsia" w:ascii="Times New Roman" w:hAnsi="Times New Roman" w:cs="Times New Roman"/>
              </w:rPr>
              <w:t>，</w:t>
            </w:r>
            <w:r>
              <w:rPr>
                <w:rFonts w:ascii="Times New Roman" w:hAnsi="Times New Roman" w:cs="Times New Roman"/>
              </w:rPr>
              <w:t>心态(IH)</w:t>
            </w:r>
            <w:r>
              <w:rPr>
                <w:rFonts w:hint="eastAsia" w:ascii="Times New Roman" w:hAnsi="Times New Roman" w:cs="Times New Roman"/>
              </w:rPr>
              <w:t>，</w:t>
            </w:r>
            <w:r>
              <w:rPr>
                <w:rFonts w:ascii="Times New Roman" w:hAnsi="Times New Roman" w:cs="Times New Roman"/>
              </w:rPr>
              <w:t>看待(IH)</w:t>
            </w:r>
            <w:r>
              <w:rPr>
                <w:rFonts w:hint="eastAsia" w:ascii="Times New Roman" w:hAnsi="Times New Roman" w:cs="Times New Roman"/>
              </w:rPr>
              <w:t>，</w:t>
            </w:r>
            <w:r>
              <w:rPr>
                <w:rFonts w:ascii="Times New Roman" w:hAnsi="Times New Roman" w:cs="Times New Roman"/>
              </w:rPr>
              <w:t>评论(IH)</w:t>
            </w:r>
            <w:r>
              <w:rPr>
                <w:rFonts w:hint="eastAsia" w:ascii="Times New Roman" w:hAnsi="Times New Roman" w:cs="Times New Roman"/>
              </w:rPr>
              <w:t>，</w:t>
            </w:r>
            <w:r>
              <w:rPr>
                <w:rFonts w:ascii="Times New Roman" w:hAnsi="Times New Roman" w:cs="Times New Roman"/>
              </w:rPr>
              <w:t>议论(IH)</w:t>
            </w:r>
            <w:r>
              <w:rPr>
                <w:rFonts w:hint="eastAsia" w:ascii="Times New Roman" w:hAnsi="Times New Roman" w:cs="Times New Roman"/>
              </w:rPr>
              <w:t>，</w:t>
            </w:r>
            <w:r>
              <w:rPr>
                <w:rFonts w:ascii="Times New Roman" w:hAnsi="Times New Roman" w:cs="Times New Roman"/>
              </w:rPr>
              <w:t>依据(IH)</w:t>
            </w:r>
            <w:r>
              <w:rPr>
                <w:rFonts w:hint="eastAsia" w:ascii="Times New Roman" w:hAnsi="Times New Roman" w:cs="Times New Roman"/>
              </w:rPr>
              <w:t>，</w:t>
            </w:r>
            <w:r>
              <w:rPr>
                <w:rFonts w:ascii="Times New Roman" w:hAnsi="Times New Roman" w:cs="Times New Roman"/>
              </w:rPr>
              <w:t>因而(IH)</w:t>
            </w:r>
            <w:r>
              <w:rPr>
                <w:rFonts w:hint="eastAsia" w:ascii="Times New Roman" w:hAnsi="Times New Roman" w:cs="Times New Roman"/>
              </w:rPr>
              <w:t>，</w:t>
            </w:r>
            <w:r>
              <w:rPr>
                <w:rFonts w:ascii="Times New Roman" w:hAnsi="Times New Roman" w:cs="Times New Roman"/>
              </w:rPr>
              <w:t>由此(IH)</w:t>
            </w:r>
            <w:r>
              <w:rPr>
                <w:rFonts w:hint="eastAsia" w:ascii="Times New Roman" w:hAnsi="Times New Roman" w:cs="Times New Roman"/>
              </w:rPr>
              <w:t>，</w:t>
            </w:r>
            <w:r>
              <w:rPr>
                <w:rFonts w:ascii="Times New Roman" w:hAnsi="Times New Roman" w:cs="Times New Roman"/>
              </w:rPr>
              <w:t>意味着(IH)</w:t>
            </w:r>
          </w:p>
        </w:tc>
        <w:tc>
          <w:tcPr>
            <w:tcW w:w="3634" w:type="dxa"/>
          </w:tcPr>
          <w:p w14:paraId="3F3144C7">
            <w:pPr>
              <w:adjustRightInd w:val="0"/>
              <w:snapToGrid w:val="0"/>
              <w:spacing w:line="360" w:lineRule="auto"/>
              <w:jc w:val="left"/>
              <w:rPr>
                <w:rFonts w:ascii="Times New Roman" w:hAnsi="Times New Roman" w:cs="Times New Roman"/>
              </w:rPr>
            </w:pPr>
            <w:r>
              <w:rPr>
                <w:rFonts w:hint="eastAsia" w:ascii="Times New Roman" w:hAnsi="Times New Roman" w:cs="Times New Roman"/>
              </w:rPr>
              <w:t>【讨论话题：约会怎么付钱：AA制还是请客？】</w:t>
            </w:r>
          </w:p>
          <w:p w14:paraId="6028691F">
            <w:pPr>
              <w:adjustRightInd w:val="0"/>
              <w:snapToGrid w:val="0"/>
              <w:spacing w:line="360" w:lineRule="auto"/>
              <w:jc w:val="left"/>
              <w:rPr>
                <w:rFonts w:ascii="Times New Roman" w:hAnsi="Times New Roman" w:cs="Times New Roman"/>
              </w:rPr>
            </w:pPr>
            <w:r>
              <w:rPr>
                <w:rFonts w:ascii="Times New Roman" w:hAnsi="Times New Roman" w:cs="Times New Roman"/>
              </w:rPr>
              <w:t>A：你觉得不同国家的交友习俗差别大吗？</w:t>
            </w:r>
          </w:p>
          <w:p w14:paraId="0955BA82">
            <w:pPr>
              <w:adjustRightInd w:val="0"/>
              <w:snapToGrid w:val="0"/>
              <w:spacing w:line="360" w:lineRule="auto"/>
              <w:jc w:val="left"/>
              <w:rPr>
                <w:rFonts w:ascii="Times New Roman" w:hAnsi="Times New Roman" w:cs="Times New Roman"/>
              </w:rPr>
            </w:pPr>
            <w:r>
              <w:rPr>
                <w:rFonts w:ascii="Times New Roman" w:hAnsi="Times New Roman" w:cs="Times New Roman"/>
              </w:rPr>
              <w:t>B：我觉得挺大的，而且如果不了解，很容易误会。比如在一些国家，约会结账常常是AA制。</w:t>
            </w:r>
          </w:p>
          <w:p w14:paraId="38E0C473">
            <w:pPr>
              <w:adjustRightInd w:val="0"/>
              <w:snapToGrid w:val="0"/>
              <w:spacing w:line="360" w:lineRule="auto"/>
              <w:jc w:val="left"/>
              <w:rPr>
                <w:rFonts w:ascii="Times New Roman" w:hAnsi="Times New Roman" w:cs="Times New Roman"/>
              </w:rPr>
            </w:pPr>
            <w:r>
              <w:rPr>
                <w:rFonts w:ascii="Times New Roman" w:hAnsi="Times New Roman" w:cs="Times New Roman"/>
              </w:rPr>
              <w:t>A：那你赞成AA制吗？</w:t>
            </w:r>
          </w:p>
          <w:p w14:paraId="21DD4499">
            <w:pPr>
              <w:adjustRightInd w:val="0"/>
              <w:snapToGrid w:val="0"/>
              <w:spacing w:line="360" w:lineRule="auto"/>
              <w:jc w:val="left"/>
              <w:rPr>
                <w:rFonts w:ascii="Times New Roman" w:hAnsi="Times New Roman" w:cs="Times New Roman"/>
              </w:rPr>
            </w:pPr>
            <w:r>
              <w:rPr>
                <w:rFonts w:ascii="Times New Roman" w:hAnsi="Times New Roman" w:cs="Times New Roman"/>
              </w:rPr>
              <w:t>B：我比较赞成。因为这样比较公平，对</w:t>
            </w:r>
            <w:r>
              <w:rPr>
                <w:rFonts w:hint="eastAsia" w:ascii="Times New Roman" w:hAnsi="Times New Roman" w:cs="Times New Roman"/>
              </w:rPr>
              <w:t>个人</w:t>
            </w:r>
            <w:r>
              <w:rPr>
                <w:rFonts w:ascii="Times New Roman" w:hAnsi="Times New Roman" w:cs="Times New Roman"/>
              </w:rPr>
              <w:t>来说也能减少经济压力。要是每次都让一个人付钱，时间久了可能会不舒服，甚至影响关系。</w:t>
            </w:r>
          </w:p>
          <w:p w14:paraId="409D6CBC">
            <w:pPr>
              <w:adjustRightInd w:val="0"/>
              <w:snapToGrid w:val="0"/>
              <w:spacing w:line="360" w:lineRule="auto"/>
              <w:jc w:val="left"/>
              <w:rPr>
                <w:rFonts w:ascii="Times New Roman" w:hAnsi="Times New Roman" w:cs="Times New Roman"/>
              </w:rPr>
            </w:pPr>
            <w:r>
              <w:rPr>
                <w:rFonts w:ascii="Times New Roman" w:hAnsi="Times New Roman" w:cs="Times New Roman"/>
              </w:rPr>
              <w:t>A：可是有的国家更习惯男生请客，你怎么看？</w:t>
            </w:r>
          </w:p>
          <w:p w14:paraId="72614940">
            <w:pPr>
              <w:adjustRightInd w:val="0"/>
              <w:snapToGrid w:val="0"/>
              <w:spacing w:line="360" w:lineRule="auto"/>
              <w:jc w:val="left"/>
              <w:rPr>
                <w:rFonts w:ascii="Times New Roman" w:hAnsi="Times New Roman" w:cs="Times New Roman"/>
              </w:rPr>
            </w:pPr>
            <w:r>
              <w:rPr>
                <w:rFonts w:ascii="Times New Roman" w:hAnsi="Times New Roman" w:cs="Times New Roman"/>
              </w:rPr>
              <w:t>B：我也能理解。这跟当地文化和家庭教育有关系。在他们看来，请客是一种礼貌和尊重，也是在表达</w:t>
            </w:r>
            <w:r>
              <w:rPr>
                <w:rFonts w:hint="eastAsia" w:ascii="Times New Roman" w:hAnsi="Times New Roman" w:cs="Times New Roman"/>
              </w:rPr>
              <w:t>“</w:t>
            </w:r>
            <w:r>
              <w:rPr>
                <w:rFonts w:ascii="Times New Roman" w:hAnsi="Times New Roman" w:cs="Times New Roman"/>
              </w:rPr>
              <w:t>我</w:t>
            </w:r>
            <w:r>
              <w:rPr>
                <w:rFonts w:hint="eastAsia" w:ascii="Times New Roman" w:hAnsi="Times New Roman" w:cs="Times New Roman"/>
              </w:rPr>
              <w:t>很</w:t>
            </w:r>
            <w:r>
              <w:rPr>
                <w:rFonts w:ascii="Times New Roman" w:hAnsi="Times New Roman" w:cs="Times New Roman"/>
              </w:rPr>
              <w:t>重视这次约会</w:t>
            </w:r>
            <w:r>
              <w:rPr>
                <w:rFonts w:hint="eastAsia" w:ascii="Times New Roman" w:hAnsi="Times New Roman" w:cs="Times New Roman"/>
              </w:rPr>
              <w:t>”</w:t>
            </w:r>
            <w:r>
              <w:rPr>
                <w:rFonts w:ascii="Times New Roman" w:hAnsi="Times New Roman" w:cs="Times New Roman"/>
              </w:rPr>
              <w:t>。</w:t>
            </w:r>
          </w:p>
          <w:p w14:paraId="19441E1A">
            <w:pPr>
              <w:adjustRightInd w:val="0"/>
              <w:snapToGrid w:val="0"/>
              <w:spacing w:line="360" w:lineRule="auto"/>
              <w:jc w:val="left"/>
              <w:rPr>
                <w:rFonts w:ascii="Times New Roman" w:hAnsi="Times New Roman" w:cs="Times New Roman"/>
              </w:rPr>
            </w:pPr>
            <w:r>
              <w:rPr>
                <w:rFonts w:ascii="Times New Roman" w:hAnsi="Times New Roman" w:cs="Times New Roman"/>
              </w:rPr>
              <w:t>A：那你觉得哪种方式更好？</w:t>
            </w:r>
          </w:p>
          <w:p w14:paraId="65439D0A">
            <w:pPr>
              <w:adjustRightInd w:val="0"/>
              <w:snapToGrid w:val="0"/>
              <w:spacing w:line="360" w:lineRule="auto"/>
              <w:jc w:val="left"/>
              <w:rPr>
                <w:rFonts w:ascii="Times New Roman" w:hAnsi="Times New Roman" w:eastAsia="宋体"/>
                <w:szCs w:val="21"/>
              </w:rPr>
            </w:pPr>
            <w:r>
              <w:rPr>
                <w:rFonts w:ascii="Times New Roman" w:hAnsi="Times New Roman" w:cs="Times New Roman"/>
              </w:rPr>
              <w:t>B：我觉得没有绝对的更好，关键是两个人先沟通清楚。比如第一次见面可以先说：</w:t>
            </w:r>
            <w:r>
              <w:rPr>
                <w:rFonts w:hint="eastAsia" w:ascii="Times New Roman" w:hAnsi="Times New Roman" w:cs="Times New Roman"/>
              </w:rPr>
              <w:t>“</w:t>
            </w:r>
            <w:r>
              <w:rPr>
                <w:rFonts w:ascii="Times New Roman" w:hAnsi="Times New Roman" w:cs="Times New Roman"/>
              </w:rPr>
              <w:t>要不要AA？</w:t>
            </w:r>
            <w:r>
              <w:rPr>
                <w:rFonts w:hint="eastAsia" w:ascii="Times New Roman" w:hAnsi="Times New Roman" w:cs="Times New Roman"/>
              </w:rPr>
              <w:t>”</w:t>
            </w:r>
            <w:r>
              <w:rPr>
                <w:rFonts w:ascii="Times New Roman" w:hAnsi="Times New Roman" w:cs="Times New Roman"/>
              </w:rPr>
              <w:t>或者</w:t>
            </w:r>
            <w:r>
              <w:rPr>
                <w:rFonts w:hint="eastAsia" w:ascii="Times New Roman" w:hAnsi="Times New Roman" w:cs="Times New Roman"/>
              </w:rPr>
              <w:t>“</w:t>
            </w:r>
            <w:r>
              <w:rPr>
                <w:rFonts w:ascii="Times New Roman" w:hAnsi="Times New Roman" w:cs="Times New Roman"/>
              </w:rPr>
              <w:t>这次我请</w:t>
            </w:r>
            <w:r>
              <w:rPr>
                <w:rFonts w:hint="eastAsia" w:ascii="Times New Roman" w:hAnsi="Times New Roman" w:cs="Times New Roman"/>
              </w:rPr>
              <w:t>，</w:t>
            </w:r>
            <w:r>
              <w:rPr>
                <w:rFonts w:ascii="Times New Roman" w:hAnsi="Times New Roman" w:cs="Times New Roman"/>
              </w:rPr>
              <w:t>下次你请？</w:t>
            </w:r>
            <w:r>
              <w:rPr>
                <w:rFonts w:hint="eastAsia" w:ascii="Times New Roman" w:hAnsi="Times New Roman" w:cs="Times New Roman"/>
              </w:rPr>
              <w:t>”</w:t>
            </w:r>
            <w:r>
              <w:rPr>
                <w:rFonts w:ascii="Times New Roman" w:hAnsi="Times New Roman" w:cs="Times New Roman"/>
              </w:rPr>
              <w:t xml:space="preserve">这样彼此都接受，就不会尴尬。 </w:t>
            </w:r>
          </w:p>
        </w:tc>
      </w:tr>
      <w:tr w14:paraId="6601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3788" w:type="dxa"/>
            <w:gridSpan w:val="7"/>
            <w:shd w:val="clear" w:color="auto" w:fill="E7E6E6" w:themeFill="background2"/>
          </w:tcPr>
          <w:p w14:paraId="252DB838">
            <w:pPr>
              <w:adjustRightInd w:val="0"/>
              <w:snapToGrid w:val="0"/>
              <w:spacing w:line="360" w:lineRule="auto"/>
              <w:jc w:val="center"/>
              <w:rPr>
                <w:rFonts w:ascii="Times New Roman" w:hAnsi="Times New Roman" w:eastAsia="宋体" w:cs="宋体"/>
                <w:szCs w:val="21"/>
              </w:rPr>
            </w:pPr>
            <w:r>
              <w:rPr>
                <w:rFonts w:ascii="Times New Roman" w:hAnsi="Times New Roman" w:eastAsia="宋体" w:cs="Times New Roman"/>
                <w:b/>
                <w:bCs/>
                <w:sz w:val="28"/>
                <w:szCs w:val="28"/>
              </w:rPr>
              <w:t xml:space="preserve">主题T 5 经济与科技 </w:t>
            </w:r>
          </w:p>
        </w:tc>
      </w:tr>
      <w:tr w14:paraId="7D51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3788" w:type="dxa"/>
            <w:gridSpan w:val="7"/>
            <w:shd w:val="clear" w:color="auto" w:fill="auto"/>
          </w:tcPr>
          <w:p w14:paraId="5094F393">
            <w:pPr>
              <w:adjustRightInd w:val="0"/>
              <w:snapToGrid w:val="0"/>
              <w:spacing w:line="360" w:lineRule="auto"/>
              <w:jc w:val="center"/>
              <w:rPr>
                <w:rFonts w:ascii="Times New Roman" w:hAnsi="Times New Roman" w:eastAsia="宋体" w:cs="宋体"/>
                <w:szCs w:val="21"/>
              </w:rPr>
            </w:pPr>
            <w:r>
              <w:rPr>
                <w:rFonts w:ascii="Times New Roman" w:hAnsi="Times New Roman" w:eastAsia="宋体" w:cs="Times New Roman"/>
                <w:b/>
                <w:bCs/>
                <w:sz w:val="24"/>
              </w:rPr>
              <w:t>子主题 T 5.2 科技创新</w:t>
            </w:r>
          </w:p>
        </w:tc>
      </w:tr>
      <w:tr w14:paraId="4263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31083B9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I can compare and contrast different mapping apps with people in a chat room.</w:t>
            </w:r>
            <w:r>
              <w:rPr>
                <w:rFonts w:ascii="Times New Roman" w:hAnsi="Times New Roman" w:eastAsia="宋体"/>
                <w:szCs w:val="21"/>
              </w:rPr>
              <w:t xml:space="preserve"> </w:t>
            </w:r>
            <w:r>
              <w:rPr>
                <w:rFonts w:hint="eastAsia" w:ascii="Times New Roman" w:hAnsi="Times New Roman" w:eastAsia="宋体"/>
                <w:szCs w:val="21"/>
              </w:rPr>
              <w:t>我能在聊天室里与人们比较不同的地图应用程序。</w:t>
            </w:r>
          </w:p>
        </w:tc>
        <w:tc>
          <w:tcPr>
            <w:tcW w:w="837" w:type="dxa"/>
            <w:shd w:val="clear" w:color="auto" w:fill="auto"/>
          </w:tcPr>
          <w:p w14:paraId="23E2CD39">
            <w:pPr>
              <w:adjustRightInd w:val="0"/>
              <w:snapToGrid w:val="0"/>
              <w:spacing w:line="360" w:lineRule="auto"/>
              <w:jc w:val="center"/>
              <w:rPr>
                <w:rFonts w:ascii="Times New Roman" w:hAnsi="Times New Roman" w:eastAsia="宋体"/>
                <w:szCs w:val="21"/>
              </w:rPr>
            </w:pPr>
            <w:r>
              <w:rPr>
                <w:rFonts w:hint="eastAsia" w:ascii="Times New Roman" w:hAnsi="Times New Roman" w:eastAsia="宋体" w:cs="Times New Roman"/>
                <w:szCs w:val="21"/>
              </w:rPr>
              <w:t>人际沟通</w:t>
            </w:r>
          </w:p>
        </w:tc>
        <w:tc>
          <w:tcPr>
            <w:tcW w:w="1112" w:type="dxa"/>
          </w:tcPr>
          <w:p w14:paraId="4EE7D47B">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T5.2.1 科技应用</w:t>
            </w:r>
          </w:p>
        </w:tc>
        <w:tc>
          <w:tcPr>
            <w:tcW w:w="2937" w:type="dxa"/>
          </w:tcPr>
          <w:p w14:paraId="2ECF452E">
            <w:pPr>
              <w:adjustRightInd w:val="0"/>
              <w:snapToGrid w:val="0"/>
              <w:spacing w:line="360" w:lineRule="auto"/>
              <w:jc w:val="left"/>
              <w:rPr>
                <w:rFonts w:ascii="Times New Roman" w:hAnsi="Times New Roman" w:cs="Times New Roman"/>
              </w:rPr>
            </w:pPr>
            <w:r>
              <w:rPr>
                <w:rFonts w:hint="eastAsia" w:ascii="Times New Roman" w:hAnsi="Times New Roman" w:cs="Times New Roman"/>
              </w:rPr>
              <w:t>系统，工具，软件(IL)，二维码，下载，安装，功能，操作，使用(IL)，连接，线上(IL)，实现(IL)，</w:t>
            </w:r>
          </w:p>
          <w:p w14:paraId="609DCF06">
            <w:pPr>
              <w:adjustRightInd w:val="0"/>
              <w:snapToGrid w:val="0"/>
              <w:spacing w:line="360" w:lineRule="auto"/>
              <w:jc w:val="left"/>
              <w:rPr>
                <w:rFonts w:ascii="Times New Roman" w:hAnsi="Times New Roman" w:cs="Times New Roman"/>
              </w:rPr>
            </w:pPr>
            <w:r>
              <w:rPr>
                <w:rFonts w:hint="eastAsia" w:ascii="Times New Roman" w:hAnsi="Times New Roman" w:cs="Times New Roman"/>
              </w:rPr>
              <w:t>地图(NH)，地理，位置，位于，移动，路线(IL)，往返，</w:t>
            </w:r>
          </w:p>
          <w:p w14:paraId="211C06CD">
            <w:pPr>
              <w:adjustRightInd w:val="0"/>
              <w:snapToGrid w:val="0"/>
              <w:spacing w:line="360" w:lineRule="auto"/>
              <w:jc w:val="left"/>
              <w:rPr>
                <w:rFonts w:ascii="Times New Roman" w:hAnsi="Times New Roman" w:cs="Times New Roman"/>
              </w:rPr>
            </w:pPr>
            <w:r>
              <w:rPr>
                <w:rFonts w:hint="eastAsia" w:ascii="Times New Roman" w:hAnsi="Times New Roman" w:cs="Times New Roman"/>
              </w:rPr>
              <w:t>设计(IL)，图(IL)，</w:t>
            </w:r>
          </w:p>
          <w:p w14:paraId="4B3DB659">
            <w:pPr>
              <w:adjustRightInd w:val="0"/>
              <w:snapToGrid w:val="0"/>
              <w:spacing w:line="360" w:lineRule="auto"/>
              <w:jc w:val="left"/>
              <w:rPr>
                <w:rFonts w:ascii="Times New Roman" w:hAnsi="Times New Roman" w:cs="Times New Roman"/>
              </w:rPr>
            </w:pPr>
            <w:r>
              <w:rPr>
                <w:rFonts w:hint="eastAsia" w:ascii="Times New Roman" w:hAnsi="Times New Roman" w:cs="Times New Roman"/>
              </w:rPr>
              <w:t>速度(IL)，准确(IL)，效率，体验，</w:t>
            </w:r>
          </w:p>
          <w:p w14:paraId="19893FF0">
            <w:pPr>
              <w:adjustRightInd w:val="0"/>
              <w:snapToGrid w:val="0"/>
              <w:spacing w:line="360" w:lineRule="auto"/>
              <w:jc w:val="left"/>
              <w:rPr>
                <w:rFonts w:ascii="Times New Roman" w:hAnsi="Times New Roman" w:cs="Times New Roman"/>
              </w:rPr>
            </w:pPr>
            <w:r>
              <w:rPr>
                <w:rFonts w:hint="eastAsia" w:ascii="Times New Roman" w:hAnsi="Times New Roman" w:cs="Times New Roman"/>
              </w:rPr>
              <w:t>优势(IL)，优点(IL)，缺点(IL)，差距，对比(IL)，相比(IL)，结果(IL)，</w:t>
            </w:r>
          </w:p>
          <w:p w14:paraId="4166983A">
            <w:pPr>
              <w:adjustRightInd w:val="0"/>
              <w:snapToGrid w:val="0"/>
              <w:spacing w:line="360" w:lineRule="auto"/>
              <w:jc w:val="left"/>
              <w:rPr>
                <w:rFonts w:ascii="Times New Roman" w:hAnsi="Times New Roman" w:cs="Times New Roman"/>
              </w:rPr>
            </w:pPr>
            <w:r>
              <w:rPr>
                <w:rFonts w:hint="eastAsia" w:ascii="Times New Roman" w:hAnsi="Times New Roman" w:cs="Times New Roman"/>
              </w:rPr>
              <w:t>原来(IL)，适合(IL)，挑选，推荐(IL)，</w:t>
            </w:r>
          </w:p>
          <w:p w14:paraId="17EAD233">
            <w:pPr>
              <w:adjustRightInd w:val="0"/>
              <w:snapToGrid w:val="0"/>
              <w:spacing w:line="360" w:lineRule="auto"/>
              <w:jc w:val="left"/>
              <w:rPr>
                <w:rFonts w:ascii="Times New Roman" w:hAnsi="Times New Roman"/>
                <w:szCs w:val="21"/>
              </w:rPr>
            </w:pPr>
            <w:r>
              <w:rPr>
                <w:rFonts w:hint="eastAsia" w:ascii="Times New Roman" w:hAnsi="Times New Roman" w:cs="Times New Roman"/>
              </w:rPr>
              <w:t>相关，相似，分别，具体，形成，伙伴。</w:t>
            </w:r>
          </w:p>
        </w:tc>
        <w:tc>
          <w:tcPr>
            <w:tcW w:w="1577" w:type="dxa"/>
          </w:tcPr>
          <w:p w14:paraId="268E9BF0">
            <w:pPr>
              <w:adjustRightInd w:val="0"/>
              <w:snapToGrid w:val="0"/>
              <w:spacing w:line="360" w:lineRule="auto"/>
              <w:jc w:val="left"/>
              <w:rPr>
                <w:rFonts w:ascii="Times New Roman" w:hAnsi="Times New Roman" w:eastAsia="宋体"/>
                <w:szCs w:val="21"/>
              </w:rPr>
            </w:pPr>
            <w:r>
              <w:rPr>
                <w:rFonts w:ascii="Times New Roman" w:hAnsi="Times New Roman" w:cs="Times New Roman"/>
              </w:rPr>
              <w:t>不同(IH)</w:t>
            </w:r>
            <w:r>
              <w:rPr>
                <w:rFonts w:hint="eastAsia" w:ascii="Times New Roman" w:hAnsi="Times New Roman" w:cs="Times New Roman"/>
              </w:rPr>
              <w:t>，</w:t>
            </w:r>
            <w:r>
              <w:rPr>
                <w:rFonts w:ascii="Times New Roman" w:hAnsi="Times New Roman" w:cs="Times New Roman"/>
              </w:rPr>
              <w:t>对立(IH)</w:t>
            </w:r>
            <w:r>
              <w:rPr>
                <w:rFonts w:hint="eastAsia" w:ascii="Times New Roman" w:hAnsi="Times New Roman" w:cs="Times New Roman"/>
              </w:rPr>
              <w:t>，</w:t>
            </w:r>
            <w:r>
              <w:rPr>
                <w:rFonts w:ascii="Times New Roman" w:hAnsi="Times New Roman" w:cs="Times New Roman"/>
              </w:rPr>
              <w:t>相对(IH)</w:t>
            </w:r>
            <w:r>
              <w:rPr>
                <w:rFonts w:hint="eastAsia" w:ascii="Times New Roman" w:hAnsi="Times New Roman" w:cs="Times New Roman"/>
              </w:rPr>
              <w:t>，</w:t>
            </w:r>
            <w:r>
              <w:rPr>
                <w:rFonts w:ascii="Times New Roman" w:hAnsi="Times New Roman" w:cs="Times New Roman"/>
              </w:rPr>
              <w:t>评价(IH)</w:t>
            </w:r>
            <w:r>
              <w:rPr>
                <w:rFonts w:hint="eastAsia" w:ascii="Times New Roman" w:hAnsi="Times New Roman" w:cs="Times New Roman"/>
              </w:rPr>
              <w:t>，</w:t>
            </w:r>
            <w:r>
              <w:rPr>
                <w:rFonts w:ascii="Times New Roman" w:hAnsi="Times New Roman" w:cs="Times New Roman"/>
              </w:rPr>
              <w:t>好评(IH)</w:t>
            </w:r>
            <w:r>
              <w:rPr>
                <w:rFonts w:hint="eastAsia" w:ascii="Times New Roman" w:hAnsi="Times New Roman" w:cs="Times New Roman"/>
              </w:rPr>
              <w:t>，</w:t>
            </w:r>
            <w:r>
              <w:rPr>
                <w:rFonts w:ascii="Times New Roman" w:hAnsi="Times New Roman" w:cs="Times New Roman"/>
              </w:rPr>
              <w:t>缺乏(IH)</w:t>
            </w:r>
            <w:r>
              <w:rPr>
                <w:rFonts w:hint="eastAsia" w:ascii="Times New Roman" w:hAnsi="Times New Roman" w:cs="Times New Roman"/>
              </w:rPr>
              <w:t>，</w:t>
            </w:r>
            <w:r>
              <w:rPr>
                <w:rFonts w:ascii="Times New Roman" w:hAnsi="Times New Roman" w:cs="Times New Roman"/>
              </w:rPr>
              <w:t>无效(IH)</w:t>
            </w:r>
            <w:r>
              <w:rPr>
                <w:rFonts w:hint="eastAsia" w:ascii="Times New Roman" w:hAnsi="Times New Roman" w:cs="Times New Roman"/>
              </w:rPr>
              <w:t>，</w:t>
            </w:r>
            <w:r>
              <w:rPr>
                <w:rFonts w:ascii="Times New Roman" w:hAnsi="Times New Roman" w:cs="Times New Roman"/>
              </w:rPr>
              <w:t>性能(IH)</w:t>
            </w:r>
            <w:r>
              <w:rPr>
                <w:rFonts w:hint="eastAsia" w:ascii="Times New Roman" w:hAnsi="Times New Roman" w:cs="Times New Roman"/>
              </w:rPr>
              <w:t>，</w:t>
            </w:r>
            <w:r>
              <w:rPr>
                <w:rFonts w:ascii="Times New Roman" w:hAnsi="Times New Roman" w:cs="Times New Roman"/>
              </w:rPr>
              <w:t>外观(IH)</w:t>
            </w:r>
            <w:r>
              <w:rPr>
                <w:rFonts w:hint="eastAsia" w:ascii="Times New Roman" w:hAnsi="Times New Roman" w:cs="Times New Roman"/>
              </w:rPr>
              <w:t>，</w:t>
            </w:r>
            <w:r>
              <w:rPr>
                <w:rFonts w:ascii="Times New Roman" w:hAnsi="Times New Roman" w:cs="Times New Roman"/>
              </w:rPr>
              <w:t>用户(IH)</w:t>
            </w:r>
            <w:r>
              <w:rPr>
                <w:rFonts w:hint="eastAsia" w:ascii="Times New Roman" w:hAnsi="Times New Roman" w:cs="Times New Roman"/>
              </w:rPr>
              <w:t>，</w:t>
            </w:r>
            <w:r>
              <w:rPr>
                <w:rFonts w:ascii="Times New Roman" w:hAnsi="Times New Roman" w:cs="Times New Roman"/>
              </w:rPr>
              <w:t>在线(IH)</w:t>
            </w:r>
            <w:r>
              <w:rPr>
                <w:rFonts w:hint="eastAsia" w:ascii="Times New Roman" w:hAnsi="Times New Roman" w:cs="Times New Roman"/>
              </w:rPr>
              <w:t>，</w:t>
            </w:r>
            <w:r>
              <w:rPr>
                <w:rFonts w:ascii="Times New Roman" w:hAnsi="Times New Roman" w:cs="Times New Roman"/>
              </w:rPr>
              <w:t>交流(IH)</w:t>
            </w:r>
            <w:r>
              <w:rPr>
                <w:rFonts w:hint="eastAsia" w:ascii="Times New Roman" w:hAnsi="Times New Roman" w:cs="Times New Roman"/>
              </w:rPr>
              <w:t>，</w:t>
            </w:r>
            <w:r>
              <w:rPr>
                <w:rFonts w:ascii="Times New Roman" w:hAnsi="Times New Roman" w:cs="Times New Roman"/>
              </w:rPr>
              <w:t>沟通(IH)</w:t>
            </w:r>
            <w:r>
              <w:rPr>
                <w:rFonts w:hint="eastAsia" w:ascii="Times New Roman" w:hAnsi="Times New Roman" w:cs="Times New Roman"/>
              </w:rPr>
              <w:t>，</w:t>
            </w:r>
            <w:r>
              <w:rPr>
                <w:rFonts w:ascii="Times New Roman" w:hAnsi="Times New Roman" w:cs="Times New Roman"/>
              </w:rPr>
              <w:t>讨论(IH)</w:t>
            </w:r>
          </w:p>
        </w:tc>
        <w:tc>
          <w:tcPr>
            <w:tcW w:w="3634" w:type="dxa"/>
          </w:tcPr>
          <w:p w14:paraId="4800FC8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【讨论不同地图软件的优缺点】</w:t>
            </w:r>
          </w:p>
          <w:p w14:paraId="68E3FB8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老师：大家好！明天我们要步行去市中心参观博物馆。我们需要提前查一下路线，平时大家觉得什么地图软件比较好用？</w:t>
            </w:r>
          </w:p>
          <w:p w14:paraId="0D34CD33">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马克：我一般用Google Maps。我觉得它的地图信息很准确，而且还能看到很多餐厅的评价。</w:t>
            </w:r>
          </w:p>
          <w:p w14:paraId="3DB0D3A0">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凯莉：我和马克不太一样，我更喜欢用Waze。因为我每天开车上学，它的交通信息更新得很快。如果前面有警察或者发生交通事故，它会马上提醒你。相比之下，Google Maps的更新好像慢一点。</w:t>
            </w:r>
          </w:p>
          <w:p w14:paraId="43B38082">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杰克：不过如果是走路或者坐公交车，我觉得Apple Maps更方便。它的界面很简单，颜色也很好看。走路的时候，语音提示很清楚，不太容易走错路。</w:t>
            </w:r>
          </w:p>
          <w:p w14:paraId="5855DDD5">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马克：杰克，Apple Maps上的餐厅信息多吗？</w:t>
            </w:r>
          </w:p>
          <w:p w14:paraId="712C0FB7">
            <w:pPr>
              <w:adjustRightInd w:val="0"/>
              <w:snapToGrid w:val="0"/>
              <w:spacing w:line="360" w:lineRule="auto"/>
              <w:jc w:val="left"/>
              <w:rPr>
                <w:rFonts w:ascii="Times New Roman" w:hAnsi="Times New Roman" w:eastAsia="宋体"/>
                <w:szCs w:val="21"/>
              </w:rPr>
            </w:pPr>
            <w:r>
              <w:rPr>
                <w:rFonts w:hint="eastAsia" w:ascii="Times New Roman" w:hAnsi="Times New Roman" w:eastAsia="宋体"/>
                <w:szCs w:val="21"/>
              </w:rPr>
              <w:t>杰克：没有Google Maps那么多。所以如果我要找吃的，我还是会用Google Maps。</w:t>
            </w:r>
          </w:p>
        </w:tc>
      </w:tr>
      <w:tr w14:paraId="1149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3788" w:type="dxa"/>
            <w:gridSpan w:val="7"/>
            <w:shd w:val="clear" w:color="auto" w:fill="E7E6E6" w:themeFill="background2"/>
          </w:tcPr>
          <w:p w14:paraId="093354CF">
            <w:pPr>
              <w:adjustRightInd w:val="0"/>
              <w:snapToGrid w:val="0"/>
              <w:spacing w:line="360" w:lineRule="auto"/>
              <w:jc w:val="center"/>
              <w:rPr>
                <w:rFonts w:ascii="Times New Roman" w:hAnsi="Times New Roman" w:eastAsia="宋体" w:cs="宋体"/>
                <w:szCs w:val="21"/>
              </w:rPr>
            </w:pPr>
            <w:r>
              <w:rPr>
                <w:rFonts w:ascii="Times New Roman" w:hAnsi="Times New Roman" w:eastAsia="宋体" w:cs="Times New Roman"/>
                <w:b/>
                <w:bCs/>
                <w:sz w:val="28"/>
                <w:szCs w:val="28"/>
              </w:rPr>
              <w:t xml:space="preserve">主题 T 6 自然与生态 </w:t>
            </w:r>
          </w:p>
        </w:tc>
      </w:tr>
      <w:tr w14:paraId="0E3C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3788" w:type="dxa"/>
            <w:gridSpan w:val="7"/>
            <w:shd w:val="clear" w:color="auto" w:fill="auto"/>
          </w:tcPr>
          <w:p w14:paraId="43221994">
            <w:pPr>
              <w:adjustRightInd w:val="0"/>
              <w:snapToGrid w:val="0"/>
              <w:spacing w:line="360" w:lineRule="auto"/>
              <w:jc w:val="center"/>
              <w:rPr>
                <w:rFonts w:ascii="Times New Roman" w:hAnsi="Times New Roman" w:eastAsia="宋体" w:cs="宋体"/>
                <w:szCs w:val="21"/>
              </w:rPr>
            </w:pPr>
            <w:r>
              <w:rPr>
                <w:rFonts w:ascii="Times New Roman" w:hAnsi="Times New Roman" w:eastAsia="宋体" w:cs="Times New Roman"/>
                <w:b/>
                <w:bCs/>
                <w:sz w:val="24"/>
              </w:rPr>
              <w:t xml:space="preserve">子主题 T 6.2 环境保护 </w:t>
            </w:r>
          </w:p>
        </w:tc>
      </w:tr>
      <w:tr w14:paraId="40EF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3691" w:type="dxa"/>
            <w:gridSpan w:val="2"/>
            <w:shd w:val="clear" w:color="auto" w:fill="auto"/>
          </w:tcPr>
          <w:p w14:paraId="32A69D8B">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participate in a conversation with someone about ways to save energy. 我能参与对话，与人讨论节约能源的方法。</w:t>
            </w:r>
          </w:p>
        </w:tc>
        <w:tc>
          <w:tcPr>
            <w:tcW w:w="837" w:type="dxa"/>
            <w:shd w:val="clear" w:color="auto" w:fill="auto"/>
          </w:tcPr>
          <w:p w14:paraId="3CF6A846">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5DA269E8">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T6.2.2环保行动</w:t>
            </w:r>
          </w:p>
        </w:tc>
        <w:tc>
          <w:tcPr>
            <w:tcW w:w="2937" w:type="dxa"/>
          </w:tcPr>
          <w:p w14:paraId="3AC5D960">
            <w:pPr>
              <w:adjustRightInd w:val="0"/>
              <w:snapToGrid w:val="0"/>
              <w:spacing w:line="360" w:lineRule="auto"/>
              <w:jc w:val="left"/>
              <w:rPr>
                <w:rFonts w:ascii="Times New Roman" w:hAnsi="Times New Roman" w:cs="Times New Roman"/>
              </w:rPr>
            </w:pPr>
            <w:r>
              <w:rPr>
                <w:rFonts w:hint="eastAsia" w:ascii="Times New Roman" w:hAnsi="Times New Roman" w:cs="Times New Roman"/>
              </w:rPr>
              <w:t>观点，理由，事实，统计，分析，数据 (IL)，谈话，</w:t>
            </w:r>
          </w:p>
          <w:p w14:paraId="53310786">
            <w:pPr>
              <w:adjustRightInd w:val="0"/>
              <w:snapToGrid w:val="0"/>
              <w:spacing w:line="360" w:lineRule="auto"/>
              <w:jc w:val="left"/>
              <w:rPr>
                <w:rFonts w:ascii="Times New Roman" w:hAnsi="Times New Roman" w:cs="Times New Roman"/>
              </w:rPr>
            </w:pPr>
            <w:r>
              <w:rPr>
                <w:rFonts w:hint="eastAsia" w:ascii="Times New Roman" w:hAnsi="Times New Roman" w:cs="Times New Roman"/>
              </w:rPr>
              <w:t>赞成，提倡，鼓励，应当，必要，</w:t>
            </w:r>
          </w:p>
          <w:p w14:paraId="1AFA7CBE">
            <w:pPr>
              <w:adjustRightInd w:val="0"/>
              <w:snapToGrid w:val="0"/>
              <w:spacing w:line="360" w:lineRule="auto"/>
              <w:jc w:val="left"/>
              <w:rPr>
                <w:rFonts w:ascii="Times New Roman" w:hAnsi="Times New Roman" w:cs="Times New Roman"/>
              </w:rPr>
            </w:pPr>
            <w:r>
              <w:rPr>
                <w:rFonts w:hint="eastAsia" w:ascii="Times New Roman" w:hAnsi="Times New Roman" w:cs="Times New Roman"/>
              </w:rPr>
              <w:t>行动，参与，措施，采取，推广，改善，避免，保护 (IL)，回收 (IL)，</w:t>
            </w:r>
          </w:p>
          <w:p w14:paraId="16904F6E">
            <w:pPr>
              <w:adjustRightInd w:val="0"/>
              <w:snapToGrid w:val="0"/>
              <w:spacing w:line="360" w:lineRule="auto"/>
              <w:jc w:val="left"/>
              <w:rPr>
                <w:rFonts w:ascii="Times New Roman" w:hAnsi="Times New Roman" w:cs="Times New Roman"/>
              </w:rPr>
            </w:pPr>
            <w:r>
              <w:rPr>
                <w:rFonts w:hint="eastAsia" w:ascii="Times New Roman" w:hAnsi="Times New Roman" w:cs="Times New Roman"/>
              </w:rPr>
              <w:t>环保 (IL)，污染 (IL)，严重 (IL)，浪费 (IL)，风险，</w:t>
            </w:r>
          </w:p>
          <w:p w14:paraId="3943F099">
            <w:pPr>
              <w:adjustRightInd w:val="0"/>
              <w:snapToGrid w:val="0"/>
              <w:spacing w:line="360" w:lineRule="auto"/>
              <w:jc w:val="left"/>
              <w:rPr>
                <w:rFonts w:ascii="Times New Roman" w:hAnsi="Times New Roman" w:cs="Times New Roman"/>
              </w:rPr>
            </w:pPr>
            <w:r>
              <w:rPr>
                <w:rFonts w:hint="eastAsia" w:ascii="Times New Roman" w:hAnsi="Times New Roman" w:cs="Times New Roman"/>
              </w:rPr>
              <w:t>有利，有益，有害，造成，</w:t>
            </w:r>
          </w:p>
          <w:p w14:paraId="7E71FBEA">
            <w:pPr>
              <w:adjustRightInd w:val="0"/>
              <w:snapToGrid w:val="0"/>
              <w:spacing w:line="360" w:lineRule="auto"/>
              <w:jc w:val="left"/>
              <w:rPr>
                <w:rFonts w:ascii="Times New Roman" w:hAnsi="Times New Roman" w:cs="Times New Roman"/>
              </w:rPr>
            </w:pPr>
            <w:r>
              <w:rPr>
                <w:rFonts w:hint="eastAsia" w:ascii="Times New Roman" w:hAnsi="Times New Roman" w:cs="Times New Roman"/>
              </w:rPr>
              <w:t>长期，短期，</w:t>
            </w:r>
          </w:p>
          <w:p w14:paraId="75DA3425">
            <w:pPr>
              <w:adjustRightInd w:val="0"/>
              <w:snapToGrid w:val="0"/>
              <w:spacing w:line="360" w:lineRule="auto"/>
              <w:jc w:val="left"/>
              <w:rPr>
                <w:rFonts w:ascii="Times New Roman" w:hAnsi="Times New Roman" w:cs="Times New Roman"/>
              </w:rPr>
            </w:pPr>
            <w:r>
              <w:rPr>
                <w:rFonts w:hint="eastAsia" w:ascii="Times New Roman" w:hAnsi="Times New Roman" w:cs="Times New Roman"/>
              </w:rPr>
              <w:t>成本，支出，投入，效率，节省，节约 (IL)，减少 (IL)，</w:t>
            </w:r>
          </w:p>
          <w:p w14:paraId="4F0F5E42">
            <w:pPr>
              <w:adjustRightInd w:val="0"/>
              <w:snapToGrid w:val="0"/>
              <w:spacing w:line="360" w:lineRule="auto"/>
              <w:jc w:val="left"/>
              <w:rPr>
                <w:rFonts w:ascii="Times New Roman" w:hAnsi="Times New Roman" w:cs="Times New Roman"/>
              </w:rPr>
            </w:pPr>
            <w:r>
              <w:rPr>
                <w:rFonts w:hint="eastAsia" w:ascii="Times New Roman" w:hAnsi="Times New Roman" w:cs="Times New Roman"/>
              </w:rPr>
              <w:t>设备，系统，充电，电池，关闭，随手，</w:t>
            </w:r>
          </w:p>
          <w:p w14:paraId="1B9FFCB2">
            <w:pPr>
              <w:adjustRightInd w:val="0"/>
              <w:snapToGrid w:val="0"/>
              <w:spacing w:line="360" w:lineRule="auto"/>
              <w:jc w:val="left"/>
              <w:rPr>
                <w:rFonts w:ascii="Times New Roman" w:hAnsi="Times New Roman" w:cs="Times New Roman"/>
              </w:rPr>
            </w:pPr>
            <w:r>
              <w:rPr>
                <w:rFonts w:hint="eastAsia" w:ascii="Times New Roman" w:hAnsi="Times New Roman" w:cs="Times New Roman"/>
              </w:rPr>
              <w:t>塑料，袋，餐具，一次性，垃圾 (IL)，扔，随便，空，</w:t>
            </w:r>
          </w:p>
          <w:p w14:paraId="63ADEFA9">
            <w:pPr>
              <w:adjustRightInd w:val="0"/>
              <w:snapToGrid w:val="0"/>
              <w:spacing w:line="360" w:lineRule="auto"/>
              <w:jc w:val="left"/>
              <w:rPr>
                <w:rFonts w:ascii="Times New Roman" w:hAnsi="Times New Roman" w:cs="Times New Roman"/>
              </w:rPr>
            </w:pPr>
            <w:r>
              <w:rPr>
                <w:rFonts w:hint="eastAsia" w:ascii="Times New Roman" w:hAnsi="Times New Roman" w:cs="Times New Roman"/>
              </w:rPr>
              <w:t>石油，煤，暖气，温度 (IL)，度 (IL)，高于，低于，</w:t>
            </w:r>
          </w:p>
          <w:p w14:paraId="22D00CAC">
            <w:pPr>
              <w:adjustRightInd w:val="0"/>
              <w:snapToGrid w:val="0"/>
              <w:spacing w:line="360" w:lineRule="auto"/>
              <w:jc w:val="left"/>
              <w:rPr>
                <w:rFonts w:ascii="Times New Roman" w:hAnsi="Times New Roman" w:cs="Times New Roman"/>
              </w:rPr>
            </w:pPr>
            <w:r>
              <w:rPr>
                <w:rFonts w:hint="eastAsia" w:ascii="Times New Roman" w:hAnsi="Times New Roman" w:cs="Times New Roman"/>
              </w:rPr>
              <w:t>地球 (IL)，餐馆，政府 (IL)，规定 (IL)，做法 (IL)，</w:t>
            </w:r>
          </w:p>
          <w:p w14:paraId="2282FA01">
            <w:pPr>
              <w:adjustRightInd w:val="0"/>
              <w:snapToGrid w:val="0"/>
              <w:spacing w:line="360" w:lineRule="auto"/>
              <w:jc w:val="left"/>
              <w:rPr>
                <w:rFonts w:ascii="Times New Roman" w:hAnsi="Times New Roman" w:cs="Times New Roman"/>
              </w:rPr>
            </w:pPr>
            <w:r>
              <w:rPr>
                <w:rFonts w:hint="eastAsia" w:ascii="Times New Roman" w:hAnsi="Times New Roman" w:cs="Times New Roman"/>
              </w:rPr>
              <w:t>骑车，出汗，双手，毛衣，</w:t>
            </w:r>
          </w:p>
          <w:p w14:paraId="15BDB1D6">
            <w:pPr>
              <w:adjustRightInd w:val="0"/>
              <w:snapToGrid w:val="0"/>
              <w:spacing w:line="360" w:lineRule="auto"/>
              <w:jc w:val="left"/>
              <w:rPr>
                <w:rFonts w:ascii="Times New Roman" w:hAnsi="Times New Roman" w:cs="Times New Roman"/>
                <w:szCs w:val="21"/>
              </w:rPr>
            </w:pPr>
            <w:r>
              <w:rPr>
                <w:rFonts w:hint="eastAsia" w:ascii="Times New Roman" w:hAnsi="Times New Roman" w:cs="Times New Roman"/>
              </w:rPr>
              <w:t>哎呀，哎 (IL)。</w:t>
            </w:r>
          </w:p>
        </w:tc>
        <w:tc>
          <w:tcPr>
            <w:tcW w:w="1577" w:type="dxa"/>
          </w:tcPr>
          <w:p w14:paraId="295C1E6F">
            <w:pPr>
              <w:adjustRightInd w:val="0"/>
              <w:snapToGrid w:val="0"/>
              <w:spacing w:line="360" w:lineRule="auto"/>
              <w:jc w:val="left"/>
              <w:rPr>
                <w:rFonts w:ascii="Times New Roman" w:hAnsi="Times New Roman" w:eastAsia="宋体" w:cs="Times New Roman"/>
                <w:szCs w:val="21"/>
              </w:rPr>
            </w:pPr>
            <w:r>
              <w:rPr>
                <w:rFonts w:ascii="Times New Roman" w:hAnsi="Times New Roman" w:cs="Times New Roman"/>
              </w:rPr>
              <w:t>节约(IH)</w:t>
            </w:r>
            <w:r>
              <w:rPr>
                <w:rFonts w:hint="eastAsia" w:ascii="Times New Roman" w:hAnsi="Times New Roman" w:cs="Times New Roman"/>
              </w:rPr>
              <w:t>，</w:t>
            </w:r>
            <w:r>
              <w:rPr>
                <w:rFonts w:ascii="Times New Roman" w:hAnsi="Times New Roman" w:cs="Times New Roman"/>
              </w:rPr>
              <w:t>能量(IH)</w:t>
            </w:r>
            <w:r>
              <w:rPr>
                <w:rFonts w:hint="eastAsia" w:ascii="Times New Roman" w:hAnsi="Times New Roman" w:cs="Times New Roman"/>
              </w:rPr>
              <w:t>，</w:t>
            </w:r>
            <w:r>
              <w:rPr>
                <w:rFonts w:ascii="Times New Roman" w:hAnsi="Times New Roman" w:cs="Times New Roman"/>
              </w:rPr>
              <w:t>电器(IH)</w:t>
            </w:r>
            <w:r>
              <w:rPr>
                <w:rFonts w:hint="eastAsia" w:ascii="Times New Roman" w:hAnsi="Times New Roman" w:cs="Times New Roman"/>
              </w:rPr>
              <w:t>，</w:t>
            </w:r>
            <w:r>
              <w:rPr>
                <w:rFonts w:ascii="Times New Roman" w:hAnsi="Times New Roman" w:cs="Times New Roman"/>
              </w:rPr>
              <w:t>电源(IH)</w:t>
            </w:r>
            <w:r>
              <w:rPr>
                <w:rFonts w:hint="eastAsia" w:ascii="Times New Roman" w:hAnsi="Times New Roman" w:cs="Times New Roman"/>
              </w:rPr>
              <w:t>，</w:t>
            </w:r>
            <w:r>
              <w:rPr>
                <w:rFonts w:ascii="Times New Roman" w:hAnsi="Times New Roman" w:cs="Times New Roman"/>
              </w:rPr>
              <w:t>开关(IH)</w:t>
            </w:r>
            <w:r>
              <w:rPr>
                <w:rFonts w:hint="eastAsia" w:ascii="Times New Roman" w:hAnsi="Times New Roman" w:cs="Times New Roman"/>
              </w:rPr>
              <w:t>，</w:t>
            </w:r>
            <w:r>
              <w:rPr>
                <w:rFonts w:ascii="Times New Roman" w:hAnsi="Times New Roman" w:cs="Times New Roman"/>
              </w:rPr>
              <w:t>关闭(IH)</w:t>
            </w:r>
            <w:r>
              <w:rPr>
                <w:rFonts w:hint="eastAsia" w:ascii="Times New Roman" w:hAnsi="Times New Roman" w:cs="Times New Roman"/>
              </w:rPr>
              <w:t>，</w:t>
            </w:r>
            <w:r>
              <w:rPr>
                <w:rFonts w:ascii="Times New Roman" w:hAnsi="Times New Roman" w:cs="Times New Roman"/>
              </w:rPr>
              <w:t>电灯(IH)</w:t>
            </w:r>
            <w:r>
              <w:rPr>
                <w:rFonts w:hint="eastAsia" w:ascii="Times New Roman" w:hAnsi="Times New Roman" w:cs="Times New Roman"/>
              </w:rPr>
              <w:t>，</w:t>
            </w:r>
            <w:r>
              <w:rPr>
                <w:rFonts w:ascii="Times New Roman" w:hAnsi="Times New Roman" w:cs="Times New Roman"/>
              </w:rPr>
              <w:t>台灯(IH)</w:t>
            </w:r>
            <w:r>
              <w:rPr>
                <w:rFonts w:hint="eastAsia" w:ascii="Times New Roman" w:hAnsi="Times New Roman" w:cs="Times New Roman"/>
              </w:rPr>
              <w:t>，</w:t>
            </w:r>
            <w:r>
              <w:rPr>
                <w:rFonts w:ascii="Times New Roman" w:hAnsi="Times New Roman" w:cs="Times New Roman"/>
              </w:rPr>
              <w:t>随手(IH)</w:t>
            </w:r>
            <w:r>
              <w:rPr>
                <w:rFonts w:hint="eastAsia" w:ascii="Times New Roman" w:hAnsi="Times New Roman" w:cs="Times New Roman"/>
              </w:rPr>
              <w:t>，</w:t>
            </w:r>
            <w:r>
              <w:rPr>
                <w:rFonts w:ascii="Times New Roman" w:hAnsi="Times New Roman" w:cs="Times New Roman"/>
              </w:rPr>
              <w:t>温度(IH)</w:t>
            </w:r>
            <w:r>
              <w:rPr>
                <w:rFonts w:hint="eastAsia" w:ascii="Times New Roman" w:hAnsi="Times New Roman" w:cs="Times New Roman"/>
              </w:rPr>
              <w:t>，</w:t>
            </w:r>
            <w:r>
              <w:rPr>
                <w:rFonts w:ascii="Times New Roman" w:hAnsi="Times New Roman" w:cs="Times New Roman"/>
              </w:rPr>
              <w:t>低温(IH)</w:t>
            </w:r>
            <w:r>
              <w:rPr>
                <w:rFonts w:hint="eastAsia" w:ascii="Times New Roman" w:hAnsi="Times New Roman" w:cs="Times New Roman"/>
              </w:rPr>
              <w:t>，</w:t>
            </w:r>
            <w:r>
              <w:rPr>
                <w:rFonts w:ascii="Times New Roman" w:hAnsi="Times New Roman" w:cs="Times New Roman"/>
              </w:rPr>
              <w:t>升温(IH)</w:t>
            </w:r>
            <w:r>
              <w:rPr>
                <w:rFonts w:hint="eastAsia" w:ascii="Times New Roman" w:hAnsi="Times New Roman" w:cs="Times New Roman"/>
              </w:rPr>
              <w:t>，</w:t>
            </w:r>
            <w:r>
              <w:rPr>
                <w:rFonts w:ascii="Times New Roman" w:hAnsi="Times New Roman" w:cs="Times New Roman"/>
              </w:rPr>
              <w:t>升高(IH)</w:t>
            </w:r>
            <w:r>
              <w:rPr>
                <w:rFonts w:hint="eastAsia" w:ascii="Times New Roman" w:hAnsi="Times New Roman" w:cs="Times New Roman"/>
              </w:rPr>
              <w:t>，</w:t>
            </w:r>
            <w:r>
              <w:rPr>
                <w:rFonts w:ascii="Times New Roman" w:hAnsi="Times New Roman" w:cs="Times New Roman"/>
              </w:rPr>
              <w:t>效率(IH)</w:t>
            </w:r>
            <w:r>
              <w:rPr>
                <w:rFonts w:hint="eastAsia" w:ascii="Times New Roman" w:hAnsi="Times New Roman" w:cs="Times New Roman"/>
              </w:rPr>
              <w:t>，</w:t>
            </w:r>
            <w:r>
              <w:rPr>
                <w:rFonts w:ascii="Times New Roman" w:hAnsi="Times New Roman" w:cs="Times New Roman"/>
              </w:rPr>
              <w:t>高效(IH)</w:t>
            </w:r>
            <w:r>
              <w:rPr>
                <w:rFonts w:hint="eastAsia" w:ascii="Times New Roman" w:hAnsi="Times New Roman" w:cs="Times New Roman"/>
              </w:rPr>
              <w:t>，</w:t>
            </w:r>
            <w:r>
              <w:rPr>
                <w:rFonts w:ascii="Times New Roman" w:hAnsi="Times New Roman" w:cs="Times New Roman"/>
              </w:rPr>
              <w:t>优先(IH)</w:t>
            </w:r>
            <w:r>
              <w:rPr>
                <w:rFonts w:hint="eastAsia" w:ascii="Times New Roman" w:hAnsi="Times New Roman" w:cs="Times New Roman"/>
              </w:rPr>
              <w:t>，</w:t>
            </w:r>
            <w:r>
              <w:rPr>
                <w:rFonts w:ascii="Times New Roman" w:hAnsi="Times New Roman" w:cs="Times New Roman"/>
              </w:rPr>
              <w:t>更新(IH)</w:t>
            </w:r>
            <w:r>
              <w:rPr>
                <w:rFonts w:hint="eastAsia" w:ascii="Times New Roman" w:hAnsi="Times New Roman" w:cs="Times New Roman"/>
              </w:rPr>
              <w:t>，</w:t>
            </w:r>
            <w:r>
              <w:rPr>
                <w:rFonts w:ascii="Times New Roman" w:hAnsi="Times New Roman" w:cs="Times New Roman"/>
              </w:rPr>
              <w:t>升级(IH)</w:t>
            </w:r>
            <w:r>
              <w:rPr>
                <w:rFonts w:hint="eastAsia" w:ascii="Times New Roman" w:hAnsi="Times New Roman" w:cs="Times New Roman"/>
              </w:rPr>
              <w:t>，</w:t>
            </w:r>
            <w:r>
              <w:rPr>
                <w:rFonts w:ascii="Times New Roman" w:hAnsi="Times New Roman" w:cs="Times New Roman"/>
              </w:rPr>
              <w:t>驾驶(IH)</w:t>
            </w:r>
            <w:r>
              <w:rPr>
                <w:rFonts w:hint="eastAsia" w:ascii="Times New Roman" w:hAnsi="Times New Roman" w:cs="Times New Roman"/>
              </w:rPr>
              <w:t>，</w:t>
            </w:r>
            <w:r>
              <w:rPr>
                <w:rFonts w:ascii="Times New Roman" w:hAnsi="Times New Roman" w:cs="Times New Roman"/>
              </w:rPr>
              <w:t>乘车(IH)</w:t>
            </w:r>
            <w:r>
              <w:rPr>
                <w:rFonts w:hint="eastAsia" w:ascii="Times New Roman" w:hAnsi="Times New Roman" w:cs="Times New Roman"/>
              </w:rPr>
              <w:t>，</w:t>
            </w:r>
            <w:r>
              <w:rPr>
                <w:rFonts w:ascii="Times New Roman" w:hAnsi="Times New Roman" w:cs="Times New Roman"/>
              </w:rPr>
              <w:t>出行(IH)</w:t>
            </w:r>
            <w:r>
              <w:rPr>
                <w:rFonts w:hint="eastAsia" w:ascii="Times New Roman" w:hAnsi="Times New Roman" w:cs="Times New Roman"/>
              </w:rPr>
              <w:t>，</w:t>
            </w:r>
            <w:r>
              <w:rPr>
                <w:rFonts w:ascii="Times New Roman" w:hAnsi="Times New Roman" w:cs="Times New Roman"/>
              </w:rPr>
              <w:t>交流(IH)</w:t>
            </w:r>
            <w:r>
              <w:rPr>
                <w:rFonts w:hint="eastAsia" w:ascii="Times New Roman" w:hAnsi="Times New Roman" w:cs="Times New Roman"/>
              </w:rPr>
              <w:t>，</w:t>
            </w:r>
            <w:r>
              <w:rPr>
                <w:rFonts w:ascii="Times New Roman" w:hAnsi="Times New Roman" w:cs="Times New Roman"/>
              </w:rPr>
              <w:t>沟通(IH)</w:t>
            </w:r>
            <w:r>
              <w:rPr>
                <w:rFonts w:hint="eastAsia" w:ascii="Times New Roman" w:hAnsi="Times New Roman" w:cs="Times New Roman"/>
              </w:rPr>
              <w:t>，</w:t>
            </w:r>
            <w:r>
              <w:rPr>
                <w:rFonts w:ascii="Times New Roman" w:hAnsi="Times New Roman" w:cs="Times New Roman"/>
              </w:rPr>
              <w:t>讨论(IH)</w:t>
            </w:r>
            <w:r>
              <w:rPr>
                <w:rFonts w:hint="eastAsia" w:ascii="Times New Roman" w:hAnsi="Times New Roman" w:cs="Times New Roman"/>
              </w:rPr>
              <w:t>，</w:t>
            </w:r>
            <w:r>
              <w:rPr>
                <w:rFonts w:ascii="Times New Roman" w:hAnsi="Times New Roman" w:cs="Times New Roman"/>
              </w:rPr>
              <w:t>建议(IH)</w:t>
            </w:r>
            <w:r>
              <w:rPr>
                <w:rFonts w:hint="eastAsia" w:ascii="Times New Roman" w:hAnsi="Times New Roman" w:cs="Times New Roman"/>
              </w:rPr>
              <w:t>，</w:t>
            </w:r>
            <w:r>
              <w:rPr>
                <w:rFonts w:ascii="Times New Roman" w:hAnsi="Times New Roman" w:cs="Times New Roman"/>
              </w:rPr>
              <w:t>方式(IH)</w:t>
            </w:r>
          </w:p>
        </w:tc>
        <w:tc>
          <w:tcPr>
            <w:tcW w:w="3634" w:type="dxa"/>
          </w:tcPr>
          <w:p w14:paraId="4E084AEF">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【场景：学生在宿舍讨论怎么节约用电】</w:t>
            </w:r>
          </w:p>
          <w:p w14:paraId="2F2F9F06">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A：昨天我又交了100元电费。上次的100元只用了一周，我们用电太多，应该节约用电。我们看看有什么宿舍省电方法？</w:t>
            </w:r>
          </w:p>
          <w:p w14:paraId="50F467BE">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B：我也想过这个问题。比如说，有时候我们出去上课了，电脑和灯都还开着，其实这样挺浪费电的。我们最好在离开宿舍前检查一下，把灯和电脑都关掉。</w:t>
            </w:r>
          </w:p>
          <w:p w14:paraId="4B3CD790">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A：这个习惯很好。还有我们夏天把空调开得太低了，其实二十六度左右就已经很舒服了。如果温度太低，不但费电，对身体也不太好。</w:t>
            </w:r>
          </w:p>
          <w:p w14:paraId="78268C98">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B：对，我也是这么想的。而且如果天气不是特别热，我们可以先开窗户通风，用自然风降温，这样就不用一直开空调了。</w:t>
            </w:r>
          </w:p>
          <w:p w14:paraId="79ECA8E3">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A：是啊，其实只要平时多注意一些小细节，比如随手关灯、少开空调、合理使用电器，就能省下不少电费。</w:t>
            </w:r>
          </w:p>
          <w:p w14:paraId="07180E78">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B：没错。如果每个宿舍都这样做，一年应该能节约很多电。从小事做起，节约用电其实并没有那么难。</w:t>
            </w:r>
          </w:p>
        </w:tc>
      </w:tr>
      <w:tr w14:paraId="603D0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3691" w:type="dxa"/>
            <w:gridSpan w:val="2"/>
            <w:shd w:val="clear" w:color="auto" w:fill="auto"/>
          </w:tcPr>
          <w:p w14:paraId="4A428B62">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 xml:space="preserve">I can collaborate online with my partner to identify ways to conserve water. </w:t>
            </w:r>
            <w:r>
              <w:rPr>
                <w:rFonts w:hint="eastAsia" w:ascii="Times New Roman" w:hAnsi="Times New Roman" w:eastAsia="宋体"/>
                <w:szCs w:val="21"/>
              </w:rPr>
              <w:t>我能与同学在线协作，以确定节约用水的方法。</w:t>
            </w:r>
          </w:p>
        </w:tc>
        <w:tc>
          <w:tcPr>
            <w:tcW w:w="837" w:type="dxa"/>
            <w:shd w:val="clear" w:color="auto" w:fill="auto"/>
          </w:tcPr>
          <w:p w14:paraId="75EA01B2">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2D4FF45D">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T6.2.2环保行动</w:t>
            </w:r>
          </w:p>
        </w:tc>
        <w:tc>
          <w:tcPr>
            <w:tcW w:w="2937" w:type="dxa"/>
          </w:tcPr>
          <w:p w14:paraId="6F5E606F">
            <w:pPr>
              <w:adjustRightInd w:val="0"/>
              <w:snapToGrid w:val="0"/>
              <w:spacing w:line="360" w:lineRule="auto"/>
              <w:jc w:val="left"/>
              <w:rPr>
                <w:rFonts w:ascii="Times New Roman" w:hAnsi="Times New Roman" w:cs="Times New Roman"/>
              </w:rPr>
            </w:pPr>
            <w:r>
              <w:rPr>
                <w:rFonts w:hint="eastAsia" w:ascii="Times New Roman" w:hAnsi="Times New Roman" w:cs="Times New Roman"/>
              </w:rPr>
              <w:t>伙伴，负责人，负责 (IL)，</w:t>
            </w:r>
          </w:p>
          <w:p w14:paraId="12A67B90">
            <w:pPr>
              <w:adjustRightInd w:val="0"/>
              <w:snapToGrid w:val="0"/>
              <w:spacing w:line="360" w:lineRule="auto"/>
              <w:jc w:val="left"/>
              <w:rPr>
                <w:rFonts w:ascii="Times New Roman" w:hAnsi="Times New Roman" w:cs="Times New Roman"/>
              </w:rPr>
            </w:pPr>
            <w:r>
              <w:rPr>
                <w:rFonts w:hint="eastAsia" w:ascii="Times New Roman" w:hAnsi="Times New Roman" w:cs="Times New Roman"/>
              </w:rPr>
              <w:t>配合，采取，实施，行动，推广，</w:t>
            </w:r>
          </w:p>
          <w:p w14:paraId="17DEF2E5">
            <w:pPr>
              <w:adjustRightInd w:val="0"/>
              <w:snapToGrid w:val="0"/>
              <w:spacing w:line="360" w:lineRule="auto"/>
              <w:jc w:val="left"/>
              <w:rPr>
                <w:rFonts w:ascii="Times New Roman" w:hAnsi="Times New Roman" w:cs="Times New Roman"/>
              </w:rPr>
            </w:pPr>
            <w:r>
              <w:rPr>
                <w:rFonts w:hint="eastAsia" w:ascii="Times New Roman" w:hAnsi="Times New Roman" w:cs="Times New Roman"/>
              </w:rPr>
              <w:t>设置，操作，维修，利用，用来，</w:t>
            </w:r>
          </w:p>
          <w:p w14:paraId="5F18FBC7">
            <w:pPr>
              <w:adjustRightInd w:val="0"/>
              <w:snapToGrid w:val="0"/>
              <w:spacing w:line="360" w:lineRule="auto"/>
              <w:jc w:val="left"/>
              <w:rPr>
                <w:rFonts w:ascii="Times New Roman" w:hAnsi="Times New Roman" w:cs="Times New Roman"/>
              </w:rPr>
            </w:pPr>
            <w:r>
              <w:rPr>
                <w:rFonts w:hint="eastAsia" w:ascii="Times New Roman" w:hAnsi="Times New Roman" w:cs="Times New Roman"/>
              </w:rPr>
              <w:t>保护 (IL)，维持，改善，确保，确认，</w:t>
            </w:r>
          </w:p>
          <w:p w14:paraId="5C7FF129">
            <w:pPr>
              <w:adjustRightInd w:val="0"/>
              <w:snapToGrid w:val="0"/>
              <w:spacing w:line="360" w:lineRule="auto"/>
              <w:jc w:val="left"/>
              <w:rPr>
                <w:rFonts w:ascii="Times New Roman" w:hAnsi="Times New Roman" w:cs="Times New Roman"/>
              </w:rPr>
            </w:pPr>
            <w:r>
              <w:rPr>
                <w:rFonts w:hint="eastAsia" w:ascii="Times New Roman" w:hAnsi="Times New Roman" w:cs="Times New Roman"/>
              </w:rPr>
              <w:t>及时 (IL)，提醒 (IL)，随手，冲，</w:t>
            </w:r>
          </w:p>
          <w:p w14:paraId="33539301">
            <w:pPr>
              <w:adjustRightInd w:val="0"/>
              <w:snapToGrid w:val="0"/>
              <w:spacing w:line="360" w:lineRule="auto"/>
              <w:jc w:val="left"/>
              <w:rPr>
                <w:rFonts w:ascii="Times New Roman" w:hAnsi="Times New Roman" w:cs="Times New Roman"/>
              </w:rPr>
            </w:pPr>
            <w:r>
              <w:rPr>
                <w:rFonts w:hint="eastAsia" w:ascii="Times New Roman" w:hAnsi="Times New Roman" w:cs="Times New Roman"/>
              </w:rPr>
              <w:t>存 (IL)，调查 (IL)，分析，统计，问卷，记录，反映，表明，显示，</w:t>
            </w:r>
          </w:p>
          <w:p w14:paraId="283B506D">
            <w:pPr>
              <w:adjustRightInd w:val="0"/>
              <w:snapToGrid w:val="0"/>
              <w:spacing w:line="360" w:lineRule="auto"/>
              <w:jc w:val="left"/>
              <w:rPr>
                <w:rFonts w:ascii="Times New Roman" w:hAnsi="Times New Roman" w:cs="Times New Roman"/>
              </w:rPr>
            </w:pPr>
            <w:r>
              <w:rPr>
                <w:rFonts w:hint="eastAsia" w:ascii="Times New Roman" w:hAnsi="Times New Roman" w:cs="Times New Roman"/>
              </w:rPr>
              <w:t>具体，详细，</w:t>
            </w:r>
          </w:p>
          <w:p w14:paraId="06892EE2">
            <w:pPr>
              <w:adjustRightInd w:val="0"/>
              <w:snapToGrid w:val="0"/>
              <w:spacing w:line="360" w:lineRule="auto"/>
              <w:jc w:val="left"/>
              <w:rPr>
                <w:rFonts w:ascii="Times New Roman" w:hAnsi="Times New Roman" w:cs="Times New Roman"/>
              </w:rPr>
            </w:pPr>
            <w:r>
              <w:rPr>
                <w:rFonts w:hint="eastAsia" w:ascii="Times New Roman" w:hAnsi="Times New Roman" w:cs="Times New Roman"/>
              </w:rPr>
              <w:t>线上 (IL)，</w:t>
            </w:r>
          </w:p>
          <w:p w14:paraId="57D839F0">
            <w:pPr>
              <w:adjustRightInd w:val="0"/>
              <w:snapToGrid w:val="0"/>
              <w:spacing w:line="360" w:lineRule="auto"/>
              <w:jc w:val="left"/>
              <w:rPr>
                <w:rFonts w:ascii="Times New Roman" w:hAnsi="Times New Roman" w:cs="Times New Roman"/>
              </w:rPr>
            </w:pPr>
            <w:r>
              <w:rPr>
                <w:rFonts w:hint="eastAsia" w:ascii="Times New Roman" w:hAnsi="Times New Roman" w:cs="Times New Roman"/>
              </w:rPr>
              <w:t>方案，措施，设备，设施，系统，</w:t>
            </w:r>
          </w:p>
          <w:p w14:paraId="1D33A1FA">
            <w:pPr>
              <w:adjustRightInd w:val="0"/>
              <w:snapToGrid w:val="0"/>
              <w:spacing w:line="360" w:lineRule="auto"/>
              <w:jc w:val="left"/>
              <w:rPr>
                <w:rFonts w:ascii="Times New Roman" w:hAnsi="Times New Roman" w:cs="Times New Roman"/>
              </w:rPr>
            </w:pPr>
            <w:r>
              <w:rPr>
                <w:rFonts w:hint="eastAsia" w:ascii="Times New Roman" w:hAnsi="Times New Roman" w:cs="Times New Roman"/>
              </w:rPr>
              <w:t>效率，节省，节约 (IL)，减少 (IL)，缩短，</w:t>
            </w:r>
          </w:p>
          <w:p w14:paraId="60D9BBF9">
            <w:pPr>
              <w:adjustRightInd w:val="0"/>
              <w:snapToGrid w:val="0"/>
              <w:spacing w:line="360" w:lineRule="auto"/>
              <w:jc w:val="left"/>
              <w:rPr>
                <w:rFonts w:ascii="Times New Roman" w:hAnsi="Times New Roman" w:cs="Times New Roman"/>
              </w:rPr>
            </w:pPr>
            <w:r>
              <w:rPr>
                <w:rFonts w:hint="eastAsia" w:ascii="Times New Roman" w:hAnsi="Times New Roman" w:cs="Times New Roman"/>
              </w:rPr>
              <w:t>成本，支出，投入，资源 (IL)，浪费 (IL)，效果 (IL)，报告 (IL)，</w:t>
            </w:r>
          </w:p>
          <w:p w14:paraId="1C0D3C97">
            <w:pPr>
              <w:adjustRightInd w:val="0"/>
              <w:snapToGrid w:val="0"/>
              <w:spacing w:line="360" w:lineRule="auto"/>
              <w:jc w:val="left"/>
              <w:rPr>
                <w:rFonts w:ascii="Times New Roman" w:hAnsi="Times New Roman" w:cs="Times New Roman"/>
              </w:rPr>
            </w:pPr>
            <w:r>
              <w:rPr>
                <w:rFonts w:hint="eastAsia" w:ascii="Times New Roman" w:hAnsi="Times New Roman" w:cs="Times New Roman"/>
              </w:rPr>
              <w:t>厕所 (IL)，地球 (IL)，</w:t>
            </w:r>
          </w:p>
          <w:p w14:paraId="42DA2D5E">
            <w:pPr>
              <w:adjustRightInd w:val="0"/>
              <w:snapToGrid w:val="0"/>
              <w:spacing w:line="360" w:lineRule="auto"/>
              <w:jc w:val="left"/>
              <w:rPr>
                <w:rFonts w:ascii="Times New Roman" w:hAnsi="Times New Roman" w:cs="Times New Roman"/>
                <w:szCs w:val="21"/>
              </w:rPr>
            </w:pPr>
            <w:r>
              <w:rPr>
                <w:rFonts w:hint="eastAsia" w:ascii="Times New Roman" w:hAnsi="Times New Roman" w:cs="Times New Roman"/>
              </w:rPr>
              <w:t>没错 (IL)，不仅 (IL)，不然 (IL)。</w:t>
            </w:r>
          </w:p>
        </w:tc>
        <w:tc>
          <w:tcPr>
            <w:tcW w:w="1577" w:type="dxa"/>
          </w:tcPr>
          <w:p w14:paraId="470B580C">
            <w:pPr>
              <w:adjustRightInd w:val="0"/>
              <w:snapToGrid w:val="0"/>
              <w:spacing w:line="360" w:lineRule="auto"/>
              <w:jc w:val="left"/>
              <w:rPr>
                <w:rFonts w:ascii="Times New Roman" w:hAnsi="Times New Roman" w:cs="Times New Roman"/>
                <w:szCs w:val="21"/>
              </w:rPr>
            </w:pPr>
            <w:r>
              <w:rPr>
                <w:rFonts w:ascii="Times New Roman" w:hAnsi="Times New Roman" w:cs="Times New Roman"/>
              </w:rPr>
              <w:t>珍贵（IH），水库（IH）</w:t>
            </w:r>
            <w:r>
              <w:rPr>
                <w:rFonts w:hint="eastAsia" w:ascii="Times New Roman" w:hAnsi="Times New Roman" w:cs="Times New Roman"/>
              </w:rPr>
              <w:t>，</w:t>
            </w:r>
            <w:r>
              <w:rPr>
                <w:rFonts w:ascii="Times New Roman" w:hAnsi="Times New Roman" w:cs="Times New Roman"/>
              </w:rPr>
              <w:t>污水(IH)</w:t>
            </w:r>
            <w:r>
              <w:rPr>
                <w:rFonts w:hint="eastAsia" w:ascii="Times New Roman" w:hAnsi="Times New Roman" w:cs="Times New Roman"/>
              </w:rPr>
              <w:t>，</w:t>
            </w:r>
            <w:r>
              <w:rPr>
                <w:rFonts w:ascii="Times New Roman" w:hAnsi="Times New Roman" w:cs="Times New Roman"/>
              </w:rPr>
              <w:t xml:space="preserve"> 互动(IH)</w:t>
            </w:r>
            <w:r>
              <w:rPr>
                <w:rFonts w:hint="eastAsia" w:ascii="Times New Roman" w:hAnsi="Times New Roman" w:cs="Times New Roman"/>
              </w:rPr>
              <w:t>，</w:t>
            </w:r>
            <w:r>
              <w:rPr>
                <w:rFonts w:ascii="Times New Roman" w:hAnsi="Times New Roman" w:cs="Times New Roman"/>
              </w:rPr>
              <w:t>海水(IH)</w:t>
            </w:r>
            <w:r>
              <w:rPr>
                <w:rFonts w:hint="eastAsia" w:ascii="Times New Roman" w:hAnsi="Times New Roman" w:cs="Times New Roman"/>
              </w:rPr>
              <w:t>，</w:t>
            </w:r>
            <w:r>
              <w:rPr>
                <w:rFonts w:ascii="Times New Roman" w:hAnsi="Times New Roman" w:cs="Times New Roman"/>
              </w:rPr>
              <w:t>消除(IH)</w:t>
            </w:r>
            <w:r>
              <w:rPr>
                <w:rFonts w:hint="eastAsia" w:ascii="Times New Roman" w:hAnsi="Times New Roman" w:cs="Times New Roman"/>
              </w:rPr>
              <w:t>，</w:t>
            </w:r>
            <w:r>
              <w:rPr>
                <w:rFonts w:ascii="Times New Roman" w:hAnsi="Times New Roman" w:cs="Times New Roman"/>
              </w:rPr>
              <w:t>汇报(IH)</w:t>
            </w:r>
            <w:r>
              <w:rPr>
                <w:rFonts w:hint="eastAsia" w:ascii="Times New Roman" w:hAnsi="Times New Roman" w:cs="Times New Roman"/>
              </w:rPr>
              <w:t>，</w:t>
            </w:r>
            <w:r>
              <w:rPr>
                <w:rFonts w:ascii="Times New Roman" w:hAnsi="Times New Roman" w:cs="Times New Roman"/>
              </w:rPr>
              <w:t>留言(IH)</w:t>
            </w:r>
            <w:r>
              <w:rPr>
                <w:rFonts w:hint="eastAsia" w:ascii="Times New Roman" w:hAnsi="Times New Roman" w:cs="Times New Roman"/>
              </w:rPr>
              <w:t>，</w:t>
            </w:r>
            <w:r>
              <w:rPr>
                <w:rFonts w:ascii="Times New Roman" w:hAnsi="Times New Roman" w:cs="Times New Roman"/>
              </w:rPr>
              <w:t>发布(IH)</w:t>
            </w:r>
            <w:r>
              <w:rPr>
                <w:rFonts w:hint="eastAsia" w:ascii="Times New Roman" w:hAnsi="Times New Roman" w:cs="Times New Roman"/>
              </w:rPr>
              <w:t>，</w:t>
            </w:r>
            <w:r>
              <w:rPr>
                <w:rFonts w:ascii="Times New Roman" w:hAnsi="Times New Roman" w:cs="Times New Roman"/>
              </w:rPr>
              <w:t>在线(IH)</w:t>
            </w:r>
            <w:r>
              <w:rPr>
                <w:rFonts w:hint="eastAsia" w:ascii="Times New Roman" w:hAnsi="Times New Roman" w:cs="Times New Roman"/>
              </w:rPr>
              <w:t>，</w:t>
            </w:r>
            <w:r>
              <w:rPr>
                <w:rFonts w:ascii="Times New Roman" w:hAnsi="Times New Roman" w:cs="Times New Roman"/>
              </w:rPr>
              <w:t>平台(IH)</w:t>
            </w:r>
            <w:r>
              <w:rPr>
                <w:rFonts w:hint="eastAsia" w:ascii="Times New Roman" w:hAnsi="Times New Roman" w:cs="Times New Roman"/>
              </w:rPr>
              <w:t>，</w:t>
            </w:r>
            <w:r>
              <w:rPr>
                <w:rFonts w:ascii="Times New Roman" w:hAnsi="Times New Roman" w:cs="Times New Roman"/>
              </w:rPr>
              <w:t>上传(IH)</w:t>
            </w:r>
            <w:r>
              <w:rPr>
                <w:rFonts w:hint="eastAsia" w:ascii="Times New Roman" w:hAnsi="Times New Roman" w:cs="Times New Roman"/>
              </w:rPr>
              <w:t>，</w:t>
            </w:r>
            <w:r>
              <w:rPr>
                <w:rFonts w:ascii="Times New Roman" w:hAnsi="Times New Roman" w:cs="Times New Roman"/>
              </w:rPr>
              <w:t>执行(IH)</w:t>
            </w:r>
            <w:r>
              <w:rPr>
                <w:rFonts w:hint="eastAsia" w:ascii="Times New Roman" w:hAnsi="Times New Roman" w:cs="Times New Roman"/>
              </w:rPr>
              <w:t>，</w:t>
            </w:r>
            <w:r>
              <w:rPr>
                <w:rFonts w:ascii="Times New Roman" w:hAnsi="Times New Roman" w:cs="Times New Roman"/>
              </w:rPr>
              <w:t>增强(IH)</w:t>
            </w:r>
            <w:r>
              <w:rPr>
                <w:rFonts w:hint="eastAsia" w:ascii="Times New Roman" w:hAnsi="Times New Roman" w:cs="Times New Roman"/>
              </w:rPr>
              <w:t>，</w:t>
            </w:r>
            <w:r>
              <w:rPr>
                <w:rFonts w:ascii="Times New Roman" w:hAnsi="Times New Roman" w:cs="Times New Roman"/>
              </w:rPr>
              <w:t>提升(IH)</w:t>
            </w:r>
            <w:r>
              <w:rPr>
                <w:rFonts w:hint="eastAsia" w:ascii="Times New Roman" w:hAnsi="Times New Roman" w:cs="Times New Roman"/>
              </w:rPr>
              <w:t>。</w:t>
            </w:r>
          </w:p>
        </w:tc>
        <w:tc>
          <w:tcPr>
            <w:tcW w:w="3634" w:type="dxa"/>
          </w:tcPr>
          <w:p w14:paraId="193DA997">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【场景：两个同学在合作完成一份节水建议书】</w:t>
            </w:r>
          </w:p>
          <w:p w14:paraId="6D9FC88A">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大卫：关于我们要做的“节水建议书”，我觉得可以先从一些日常习惯写起。我建议咱们第一条写“洗澡不要超过十分钟”。另外，刷牙最好用水杯接水，你觉得怎么样？</w:t>
            </w:r>
          </w:p>
          <w:p w14:paraId="25DD494D">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丽莎：我完全同意！除了这些个人习惯，我觉得厨房和家务的省水方法也很重要。比如，我妈妈洗菜的时候会用一个盆接水，洗完菜的水还可以用来浇花。我们可以把这个“二次利用”的办法也写进去。</w:t>
            </w:r>
          </w:p>
          <w:p w14:paraId="3551C97E">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大卫：太棒了，“二次利用”很有说服力！那么，我来负责写关于洗手间和洗澡的部分，你来负责写厨房部分，好吗？我们可以用“不仅……而且……”这样的句子来解释为什么这些方法有用，比如“不仅能保护环境，而且能帮家里省钱”。</w:t>
            </w:r>
          </w:p>
          <w:p w14:paraId="1DABBB4C">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丽莎：没问题！我还会加上一些对比数据。咱们下午五点前把这些内容都填好，然后再一起检查一下有没有补充的。</w:t>
            </w:r>
          </w:p>
        </w:tc>
      </w:tr>
      <w:tr w14:paraId="3763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3691" w:type="dxa"/>
            <w:gridSpan w:val="2"/>
            <w:shd w:val="clear" w:color="auto" w:fill="auto"/>
          </w:tcPr>
          <w:p w14:paraId="1F7E52E9">
            <w:pPr>
              <w:adjustRightInd w:val="0"/>
              <w:snapToGrid w:val="0"/>
              <w:spacing w:line="360" w:lineRule="auto"/>
              <w:jc w:val="left"/>
              <w:rPr>
                <w:rFonts w:ascii="Times New Roman" w:hAnsi="Times New Roman" w:eastAsia="宋体"/>
                <w:szCs w:val="21"/>
              </w:rPr>
            </w:pPr>
            <w:r>
              <w:rPr>
                <w:rFonts w:ascii="Times New Roman" w:hAnsi="Times New Roman" w:eastAsia="宋体"/>
                <w:szCs w:val="21"/>
              </w:rPr>
              <w:t>I can exchange information to create a poster to promote recycling and the benefits of it. 我能通过交流信息，来制作海报宣传回收利用及其好处。</w:t>
            </w:r>
          </w:p>
        </w:tc>
        <w:tc>
          <w:tcPr>
            <w:tcW w:w="837" w:type="dxa"/>
            <w:shd w:val="clear" w:color="auto" w:fill="auto"/>
          </w:tcPr>
          <w:p w14:paraId="4C3F6845">
            <w:pPr>
              <w:adjustRightInd w:val="0"/>
              <w:snapToGrid w:val="0"/>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人际沟通</w:t>
            </w:r>
          </w:p>
        </w:tc>
        <w:tc>
          <w:tcPr>
            <w:tcW w:w="1112" w:type="dxa"/>
          </w:tcPr>
          <w:p w14:paraId="378FFEAD">
            <w:pPr>
              <w:adjustRightInd w:val="0"/>
              <w:snapToGrid w:val="0"/>
              <w:spacing w:line="360" w:lineRule="auto"/>
              <w:jc w:val="center"/>
              <w:rPr>
                <w:rFonts w:ascii="Times New Roman" w:hAnsi="Times New Roman" w:eastAsia="宋体"/>
                <w:b/>
                <w:bCs/>
                <w:szCs w:val="21"/>
              </w:rPr>
            </w:pPr>
            <w:r>
              <w:rPr>
                <w:rFonts w:hint="eastAsia" w:ascii="Times New Roman" w:hAnsi="Times New Roman" w:eastAsia="宋体"/>
                <w:b/>
                <w:bCs/>
                <w:szCs w:val="21"/>
              </w:rPr>
              <w:t>T6.2.2环保行动</w:t>
            </w:r>
          </w:p>
        </w:tc>
        <w:tc>
          <w:tcPr>
            <w:tcW w:w="2937" w:type="dxa"/>
          </w:tcPr>
          <w:p w14:paraId="2A2A03FF">
            <w:pPr>
              <w:adjustRightInd w:val="0"/>
              <w:snapToGrid w:val="0"/>
              <w:spacing w:line="360" w:lineRule="auto"/>
              <w:jc w:val="left"/>
              <w:rPr>
                <w:rFonts w:ascii="Times New Roman" w:hAnsi="Times New Roman" w:cs="Times New Roman"/>
              </w:rPr>
            </w:pPr>
            <w:r>
              <w:rPr>
                <w:rFonts w:hint="eastAsia" w:ascii="Times New Roman" w:hAnsi="Times New Roman" w:cs="Times New Roman"/>
              </w:rPr>
              <w:t>分类，标题，系统，规则，制度，措施，</w:t>
            </w:r>
          </w:p>
          <w:p w14:paraId="28E81C9D">
            <w:pPr>
              <w:adjustRightInd w:val="0"/>
              <w:snapToGrid w:val="0"/>
              <w:spacing w:line="360" w:lineRule="auto"/>
              <w:jc w:val="left"/>
              <w:rPr>
                <w:rFonts w:ascii="Times New Roman" w:hAnsi="Times New Roman" w:cs="Times New Roman"/>
              </w:rPr>
            </w:pPr>
            <w:r>
              <w:rPr>
                <w:rFonts w:hint="eastAsia" w:ascii="Times New Roman" w:hAnsi="Times New Roman" w:cs="Times New Roman"/>
              </w:rPr>
              <w:t>现实，现象，风险，成果，相关，</w:t>
            </w:r>
          </w:p>
          <w:p w14:paraId="6B9E77BE">
            <w:pPr>
              <w:adjustRightInd w:val="0"/>
              <w:snapToGrid w:val="0"/>
              <w:spacing w:line="360" w:lineRule="auto"/>
              <w:jc w:val="left"/>
              <w:rPr>
                <w:rFonts w:ascii="Times New Roman" w:hAnsi="Times New Roman" w:cs="Times New Roman"/>
              </w:rPr>
            </w:pPr>
            <w:r>
              <w:rPr>
                <w:rFonts w:hint="eastAsia" w:ascii="Times New Roman" w:hAnsi="Times New Roman" w:cs="Times New Roman"/>
              </w:rPr>
              <w:t>必要，应当，有益，好处，</w:t>
            </w:r>
          </w:p>
          <w:p w14:paraId="3964A384">
            <w:pPr>
              <w:adjustRightInd w:val="0"/>
              <w:snapToGrid w:val="0"/>
              <w:spacing w:line="360" w:lineRule="auto"/>
              <w:jc w:val="left"/>
              <w:rPr>
                <w:rFonts w:ascii="Times New Roman" w:hAnsi="Times New Roman" w:cs="Times New Roman"/>
              </w:rPr>
            </w:pPr>
            <w:r>
              <w:rPr>
                <w:rFonts w:hint="eastAsia" w:ascii="Times New Roman" w:hAnsi="Times New Roman" w:cs="Times New Roman"/>
              </w:rPr>
              <w:t>全国，当地，老百姓，组织，</w:t>
            </w:r>
          </w:p>
          <w:p w14:paraId="64E1E394">
            <w:pPr>
              <w:adjustRightInd w:val="0"/>
              <w:snapToGrid w:val="0"/>
              <w:spacing w:line="360" w:lineRule="auto"/>
              <w:jc w:val="left"/>
              <w:rPr>
                <w:rFonts w:ascii="Times New Roman" w:hAnsi="Times New Roman" w:cs="Times New Roman"/>
              </w:rPr>
            </w:pPr>
            <w:r>
              <w:rPr>
                <w:rFonts w:hint="eastAsia" w:ascii="Times New Roman" w:hAnsi="Times New Roman" w:cs="Times New Roman"/>
              </w:rPr>
              <w:t>长期，短期，进一步，</w:t>
            </w:r>
          </w:p>
          <w:p w14:paraId="48E4A2CB">
            <w:pPr>
              <w:adjustRightInd w:val="0"/>
              <w:snapToGrid w:val="0"/>
              <w:spacing w:line="360" w:lineRule="auto"/>
              <w:jc w:val="left"/>
              <w:rPr>
                <w:rFonts w:ascii="Times New Roman" w:hAnsi="Times New Roman" w:cs="Times New Roman"/>
              </w:rPr>
            </w:pPr>
            <w:r>
              <w:rPr>
                <w:rFonts w:hint="eastAsia" w:ascii="Times New Roman" w:hAnsi="Times New Roman" w:cs="Times New Roman"/>
              </w:rPr>
              <w:t>详细，具体，信息，二维码，设备，</w:t>
            </w:r>
          </w:p>
          <w:p w14:paraId="06463385">
            <w:pPr>
              <w:adjustRightInd w:val="0"/>
              <w:snapToGrid w:val="0"/>
              <w:spacing w:line="360" w:lineRule="auto"/>
              <w:jc w:val="left"/>
              <w:rPr>
                <w:rFonts w:ascii="Times New Roman" w:hAnsi="Times New Roman" w:cs="Times New Roman"/>
              </w:rPr>
            </w:pPr>
            <w:r>
              <w:rPr>
                <w:rFonts w:hint="eastAsia" w:ascii="Times New Roman" w:hAnsi="Times New Roman" w:cs="Times New Roman"/>
              </w:rPr>
              <w:t>行为，行动，制作，参与，投入，采取，利用，推广，普及，公布，</w:t>
            </w:r>
          </w:p>
          <w:p w14:paraId="4E332CC3">
            <w:pPr>
              <w:adjustRightInd w:val="0"/>
              <w:snapToGrid w:val="0"/>
              <w:spacing w:line="360" w:lineRule="auto"/>
              <w:jc w:val="left"/>
              <w:rPr>
                <w:rFonts w:ascii="Times New Roman" w:hAnsi="Times New Roman" w:cs="Times New Roman"/>
              </w:rPr>
            </w:pPr>
            <w:r>
              <w:rPr>
                <w:rFonts w:hint="eastAsia" w:ascii="Times New Roman" w:hAnsi="Times New Roman" w:cs="Times New Roman"/>
              </w:rPr>
              <w:t>维持，促进，促使，推动，带动，</w:t>
            </w:r>
          </w:p>
          <w:p w14:paraId="1C491E91">
            <w:pPr>
              <w:adjustRightInd w:val="0"/>
              <w:snapToGrid w:val="0"/>
              <w:spacing w:line="360" w:lineRule="auto"/>
              <w:jc w:val="left"/>
              <w:rPr>
                <w:rFonts w:ascii="Times New Roman" w:hAnsi="Times New Roman" w:cs="Times New Roman"/>
              </w:rPr>
            </w:pPr>
            <w:r>
              <w:rPr>
                <w:rFonts w:hint="eastAsia" w:ascii="Times New Roman" w:hAnsi="Times New Roman" w:cs="Times New Roman"/>
              </w:rPr>
              <w:t>造成，导致，避免，改善，</w:t>
            </w:r>
          </w:p>
          <w:p w14:paraId="3C265F77">
            <w:pPr>
              <w:adjustRightInd w:val="0"/>
              <w:snapToGrid w:val="0"/>
              <w:spacing w:line="360" w:lineRule="auto"/>
              <w:jc w:val="left"/>
              <w:rPr>
                <w:rFonts w:ascii="Times New Roman" w:hAnsi="Times New Roman" w:cs="Times New Roman"/>
              </w:rPr>
            </w:pPr>
            <w:r>
              <w:rPr>
                <w:rFonts w:hint="eastAsia" w:ascii="Times New Roman" w:hAnsi="Times New Roman" w:cs="Times New Roman"/>
              </w:rPr>
              <w:t>环保，回收(IL)，地球(IL)，塑料(IL)，垃圾(IL)，资源(IL)，负担(IL)，告别(IL)，命运(IL)，</w:t>
            </w:r>
          </w:p>
          <w:p w14:paraId="27293A50">
            <w:pPr>
              <w:adjustRightInd w:val="0"/>
              <w:snapToGrid w:val="0"/>
              <w:spacing w:line="360" w:lineRule="auto"/>
              <w:jc w:val="left"/>
              <w:rPr>
                <w:rFonts w:ascii="Times New Roman" w:hAnsi="Times New Roman" w:cs="Times New Roman"/>
              </w:rPr>
            </w:pPr>
            <w:r>
              <w:rPr>
                <w:rFonts w:hint="eastAsia" w:ascii="Times New Roman" w:hAnsi="Times New Roman" w:cs="Times New Roman"/>
              </w:rPr>
              <w:t>随手(IL)，举手(IL)，</w:t>
            </w:r>
          </w:p>
          <w:p w14:paraId="73AEDFFB">
            <w:pPr>
              <w:adjustRightInd w:val="0"/>
              <w:snapToGrid w:val="0"/>
              <w:spacing w:line="360" w:lineRule="auto"/>
              <w:jc w:val="left"/>
              <w:rPr>
                <w:rFonts w:ascii="Times New Roman" w:hAnsi="Times New Roman" w:cs="Times New Roman"/>
                <w:szCs w:val="21"/>
              </w:rPr>
            </w:pPr>
            <w:r>
              <w:rPr>
                <w:rFonts w:hint="eastAsia" w:ascii="Times New Roman" w:hAnsi="Times New Roman" w:cs="Times New Roman"/>
              </w:rPr>
              <w:t>之(IL)，为(IL)，而是(IL)，将，棵(IL)。</w:t>
            </w:r>
          </w:p>
        </w:tc>
        <w:tc>
          <w:tcPr>
            <w:tcW w:w="1577" w:type="dxa"/>
          </w:tcPr>
          <w:p w14:paraId="16D3A6FC">
            <w:pPr>
              <w:adjustRightInd w:val="0"/>
              <w:snapToGrid w:val="0"/>
              <w:spacing w:line="360" w:lineRule="auto"/>
              <w:jc w:val="left"/>
              <w:rPr>
                <w:rFonts w:ascii="Times New Roman" w:hAnsi="Times New Roman" w:cs="Times New Roman"/>
                <w:szCs w:val="21"/>
              </w:rPr>
            </w:pPr>
            <w:r>
              <w:rPr>
                <w:rFonts w:ascii="Times New Roman" w:hAnsi="Times New Roman" w:cs="Times New Roman"/>
              </w:rPr>
              <w:t>用品(IH)，推出(IH)</w:t>
            </w:r>
            <w:r>
              <w:rPr>
                <w:rFonts w:hint="eastAsia" w:ascii="Times New Roman" w:hAnsi="Times New Roman" w:cs="Times New Roman"/>
              </w:rPr>
              <w:t>，</w:t>
            </w:r>
            <w:r>
              <w:rPr>
                <w:rFonts w:ascii="Times New Roman" w:hAnsi="Times New Roman" w:cs="Times New Roman"/>
              </w:rPr>
              <w:t>号召(IH)</w:t>
            </w:r>
            <w:r>
              <w:rPr>
                <w:rFonts w:hint="eastAsia" w:ascii="Times New Roman" w:hAnsi="Times New Roman" w:cs="Times New Roman"/>
              </w:rPr>
              <w:t>，</w:t>
            </w:r>
            <w:r>
              <w:rPr>
                <w:rFonts w:ascii="Times New Roman" w:hAnsi="Times New Roman" w:cs="Times New Roman"/>
              </w:rPr>
              <w:t>引导(IH)</w:t>
            </w:r>
            <w:r>
              <w:rPr>
                <w:rFonts w:hint="eastAsia" w:ascii="Times New Roman" w:hAnsi="Times New Roman" w:cs="Times New Roman"/>
              </w:rPr>
              <w:t>，</w:t>
            </w:r>
            <w:r>
              <w:rPr>
                <w:rFonts w:ascii="Times New Roman" w:hAnsi="Times New Roman" w:cs="Times New Roman"/>
              </w:rPr>
              <w:t>展示(IH)</w:t>
            </w:r>
            <w:r>
              <w:rPr>
                <w:rFonts w:hint="eastAsia" w:ascii="Times New Roman" w:hAnsi="Times New Roman" w:cs="Times New Roman"/>
              </w:rPr>
              <w:t>，</w:t>
            </w:r>
            <w:r>
              <w:rPr>
                <w:rFonts w:ascii="Times New Roman" w:hAnsi="Times New Roman" w:cs="Times New Roman"/>
              </w:rPr>
              <w:t>展出(IH)</w:t>
            </w:r>
            <w:r>
              <w:rPr>
                <w:rFonts w:hint="eastAsia" w:ascii="Times New Roman" w:hAnsi="Times New Roman" w:cs="Times New Roman"/>
              </w:rPr>
              <w:t>，</w:t>
            </w:r>
            <w:r>
              <w:rPr>
                <w:rFonts w:ascii="Times New Roman" w:hAnsi="Times New Roman" w:cs="Times New Roman"/>
              </w:rPr>
              <w:t>展现(IH)</w:t>
            </w:r>
            <w:r>
              <w:rPr>
                <w:rFonts w:hint="eastAsia" w:ascii="Times New Roman" w:hAnsi="Times New Roman" w:cs="Times New Roman"/>
              </w:rPr>
              <w:t>，</w:t>
            </w:r>
            <w:r>
              <w:rPr>
                <w:rFonts w:ascii="Times New Roman" w:hAnsi="Times New Roman" w:cs="Times New Roman"/>
              </w:rPr>
              <w:t>说明(IH)</w:t>
            </w:r>
            <w:r>
              <w:rPr>
                <w:rFonts w:hint="eastAsia" w:ascii="Times New Roman" w:hAnsi="Times New Roman" w:cs="Times New Roman"/>
              </w:rPr>
              <w:t>，</w:t>
            </w:r>
            <w:r>
              <w:rPr>
                <w:rFonts w:ascii="Times New Roman" w:hAnsi="Times New Roman" w:cs="Times New Roman"/>
              </w:rPr>
              <w:t>有利于(IH)</w:t>
            </w:r>
            <w:r>
              <w:rPr>
                <w:rFonts w:hint="eastAsia" w:ascii="Times New Roman" w:hAnsi="Times New Roman" w:cs="Times New Roman"/>
              </w:rPr>
              <w:t>，</w:t>
            </w:r>
            <w:r>
              <w:rPr>
                <w:rFonts w:ascii="Times New Roman" w:hAnsi="Times New Roman" w:cs="Times New Roman"/>
              </w:rPr>
              <w:t>有助于(IH)</w:t>
            </w:r>
            <w:r>
              <w:rPr>
                <w:rFonts w:hint="eastAsia" w:ascii="Times New Roman" w:hAnsi="Times New Roman" w:cs="Times New Roman"/>
              </w:rPr>
              <w:t>，</w:t>
            </w:r>
            <w:r>
              <w:rPr>
                <w:rFonts w:ascii="Times New Roman" w:hAnsi="Times New Roman" w:cs="Times New Roman"/>
              </w:rPr>
              <w:t>增强(IH)</w:t>
            </w:r>
            <w:r>
              <w:rPr>
                <w:rFonts w:hint="eastAsia" w:ascii="Times New Roman" w:hAnsi="Times New Roman" w:cs="Times New Roman"/>
              </w:rPr>
              <w:t>，</w:t>
            </w:r>
            <w:r>
              <w:rPr>
                <w:rFonts w:ascii="Times New Roman" w:hAnsi="Times New Roman" w:cs="Times New Roman"/>
              </w:rPr>
              <w:t>提升(IH)</w:t>
            </w:r>
            <w:r>
              <w:rPr>
                <w:rFonts w:hint="eastAsia" w:ascii="Times New Roman" w:hAnsi="Times New Roman" w:cs="Times New Roman"/>
              </w:rPr>
              <w:t>，</w:t>
            </w:r>
            <w:r>
              <w:rPr>
                <w:rFonts w:ascii="Times New Roman" w:hAnsi="Times New Roman" w:cs="Times New Roman"/>
              </w:rPr>
              <w:t>增进(IH)</w:t>
            </w:r>
            <w:r>
              <w:rPr>
                <w:rFonts w:hint="eastAsia" w:ascii="Times New Roman" w:hAnsi="Times New Roman" w:cs="Times New Roman"/>
              </w:rPr>
              <w:t>，</w:t>
            </w:r>
            <w:r>
              <w:rPr>
                <w:rFonts w:ascii="Times New Roman" w:hAnsi="Times New Roman" w:cs="Times New Roman"/>
              </w:rPr>
              <w:t>维护(IH)</w:t>
            </w:r>
            <w:r>
              <w:rPr>
                <w:rFonts w:hint="eastAsia" w:ascii="Times New Roman" w:hAnsi="Times New Roman" w:cs="Times New Roman"/>
              </w:rPr>
              <w:t>，</w:t>
            </w:r>
            <w:r>
              <w:rPr>
                <w:rFonts w:ascii="Times New Roman" w:hAnsi="Times New Roman" w:cs="Times New Roman"/>
              </w:rPr>
              <w:t>改造(IH)</w:t>
            </w:r>
            <w:r>
              <w:rPr>
                <w:rFonts w:hint="eastAsia" w:ascii="Times New Roman" w:hAnsi="Times New Roman" w:cs="Times New Roman"/>
              </w:rPr>
              <w:t>，</w:t>
            </w:r>
            <w:r>
              <w:rPr>
                <w:rFonts w:ascii="Times New Roman" w:hAnsi="Times New Roman" w:cs="Times New Roman"/>
              </w:rPr>
              <w:t>生成(IH)</w:t>
            </w:r>
            <w:r>
              <w:rPr>
                <w:rFonts w:hint="eastAsia" w:ascii="Times New Roman" w:hAnsi="Times New Roman" w:cs="Times New Roman"/>
              </w:rPr>
              <w:t>，</w:t>
            </w:r>
            <w:r>
              <w:rPr>
                <w:rFonts w:ascii="Times New Roman" w:hAnsi="Times New Roman" w:cs="Times New Roman"/>
              </w:rPr>
              <w:t>平台(IH)</w:t>
            </w:r>
            <w:r>
              <w:rPr>
                <w:rFonts w:hint="eastAsia" w:ascii="Times New Roman" w:hAnsi="Times New Roman" w:cs="Times New Roman"/>
              </w:rPr>
              <w:t>，</w:t>
            </w:r>
            <w:r>
              <w:rPr>
                <w:rFonts w:ascii="Times New Roman" w:hAnsi="Times New Roman" w:cs="Times New Roman"/>
              </w:rPr>
              <w:t>电子版(IH)</w:t>
            </w:r>
            <w:r>
              <w:rPr>
                <w:rFonts w:hint="eastAsia" w:ascii="Times New Roman" w:hAnsi="Times New Roman" w:cs="Times New Roman"/>
              </w:rPr>
              <w:t>，</w:t>
            </w:r>
            <w:r>
              <w:rPr>
                <w:rFonts w:ascii="Times New Roman" w:hAnsi="Times New Roman" w:cs="Times New Roman"/>
              </w:rPr>
              <w:t>上传(IH)</w:t>
            </w:r>
            <w:r>
              <w:rPr>
                <w:rFonts w:hint="eastAsia" w:ascii="Times New Roman" w:hAnsi="Times New Roman" w:cs="Times New Roman"/>
              </w:rPr>
              <w:t>，</w:t>
            </w:r>
            <w:r>
              <w:rPr>
                <w:rFonts w:ascii="Times New Roman" w:hAnsi="Times New Roman" w:cs="Times New Roman"/>
              </w:rPr>
              <w:t>打印机(IH)</w:t>
            </w:r>
            <w:r>
              <w:rPr>
                <w:rFonts w:hint="eastAsia" w:ascii="Times New Roman" w:hAnsi="Times New Roman" w:cs="Times New Roman"/>
              </w:rPr>
              <w:t>，</w:t>
            </w:r>
            <w:r>
              <w:rPr>
                <w:rFonts w:ascii="Times New Roman" w:hAnsi="Times New Roman" w:cs="Times New Roman"/>
              </w:rPr>
              <w:t>海报(AL)</w:t>
            </w:r>
            <w:r>
              <w:rPr>
                <w:rFonts w:hint="eastAsia" w:ascii="Times New Roman" w:hAnsi="Times New Roman" w:cs="Times New Roman"/>
              </w:rPr>
              <w:t>，</w:t>
            </w:r>
            <w:r>
              <w:rPr>
                <w:rFonts w:ascii="Times New Roman" w:hAnsi="Times New Roman" w:cs="Times New Roman"/>
              </w:rPr>
              <w:t>家园(AL)</w:t>
            </w:r>
            <w:r>
              <w:rPr>
                <w:rFonts w:hint="eastAsia" w:ascii="Times New Roman" w:hAnsi="Times New Roman" w:cs="Times New Roman"/>
              </w:rPr>
              <w:t>。</w:t>
            </w:r>
          </w:p>
        </w:tc>
        <w:tc>
          <w:tcPr>
            <w:tcW w:w="3634" w:type="dxa"/>
          </w:tcPr>
          <w:p w14:paraId="50B9BC55">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【场景：两个同学正在商量制作回收利用宣传海报】</w:t>
            </w:r>
          </w:p>
          <w:p w14:paraId="007AD7DC">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小明：老师让我们一起做一张海报来推广垃圾回收。我们来商量一下内容吧。</w:t>
            </w:r>
          </w:p>
          <w:p w14:paraId="03B7B146">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凯莉：好的！我觉得首先要告诉大家回收的好处。我们可以在海报上写：“回收利用可以节约资源”和“减少污染，保护地球”。你觉得呢？</w:t>
            </w:r>
          </w:p>
          <w:p w14:paraId="39186D33">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小明：我觉得很好！文字的字号要大，而且要用粗体，这样才清楚。大标题下面可以写：“重复使用，让世界更美”。</w:t>
            </w:r>
          </w:p>
          <w:p w14:paraId="79220749">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凯莉：关于海报的图片，我想把垃圾桶和地球拼在一起。左边是废纸和塑料瓶，代表我们每天产生的垃圾；右边是一个绿色的地球，代表回收利用对环境的保护。</w:t>
            </w:r>
          </w:p>
          <w:p w14:paraId="297E8098">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小明：这个设计非常有趣！海报的背景可以用淡绿色，代表自然。虽然颜色简单，但是对比很清楚，能吸引大家的注意。</w:t>
            </w:r>
          </w:p>
          <w:p w14:paraId="75181178">
            <w:pPr>
              <w:adjustRightInd w:val="0"/>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凯莉：没错！这样大家看了海报，就会明白回收利用不仅能保护动物，还能让我们的城市更干净。</w:t>
            </w:r>
          </w:p>
        </w:tc>
      </w:tr>
      <w:tr w14:paraId="3EDB2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3788" w:type="dxa"/>
            <w:gridSpan w:val="7"/>
            <w:shd w:val="clear" w:color="auto" w:fill="E7E6E6" w:themeFill="background2"/>
          </w:tcPr>
          <w:p w14:paraId="72298B8A">
            <w:pPr>
              <w:adjustRightInd w:val="0"/>
              <w:snapToGrid w:val="0"/>
              <w:spacing w:line="360" w:lineRule="auto"/>
              <w:jc w:val="center"/>
              <w:rPr>
                <w:rFonts w:ascii="Times New Roman" w:hAnsi="Times New Roman" w:eastAsia="宋体" w:cs="Times New Roman"/>
                <w:b/>
                <w:bCs/>
                <w:sz w:val="32"/>
                <w:szCs w:val="32"/>
                <w:lang w:bidi="ar"/>
              </w:rPr>
            </w:pPr>
            <w:r>
              <w:rPr>
                <w:rFonts w:hint="eastAsia" w:ascii="Times New Roman" w:hAnsi="Times New Roman" w:eastAsia="宋体" w:cs="Times New Roman"/>
                <w:b/>
                <w:bCs/>
                <w:sz w:val="32"/>
                <w:szCs w:val="32"/>
                <w:lang w:bidi="ar"/>
              </w:rPr>
              <w:t>功能词</w:t>
            </w:r>
          </w:p>
        </w:tc>
      </w:tr>
      <w:tr w14:paraId="3FC7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847" w:type="dxa"/>
            <w:shd w:val="clear" w:color="auto" w:fill="auto"/>
          </w:tcPr>
          <w:p w14:paraId="79922C1F">
            <w:pPr>
              <w:adjustRightInd w:val="0"/>
              <w:snapToGrid w:val="0"/>
              <w:spacing w:line="360" w:lineRule="auto"/>
              <w:jc w:val="left"/>
              <w:rPr>
                <w:rFonts w:ascii="Times New Roman" w:hAnsi="Times New Roman" w:eastAsia="宋体" w:cs="Times New Roman"/>
                <w:b/>
                <w:bCs/>
                <w:sz w:val="32"/>
                <w:szCs w:val="32"/>
                <w:lang w:bidi="ar"/>
              </w:rPr>
            </w:pPr>
            <w:r>
              <w:rPr>
                <w:rFonts w:hint="eastAsia" w:ascii="Times New Roman" w:hAnsi="Times New Roman" w:eastAsia="宋体"/>
                <w:b/>
                <w:bCs/>
                <w:sz w:val="24"/>
              </w:rPr>
              <w:t>0.1 状态与语气</w:t>
            </w:r>
          </w:p>
        </w:tc>
        <w:tc>
          <w:tcPr>
            <w:tcW w:w="11941" w:type="dxa"/>
            <w:gridSpan w:val="6"/>
            <w:shd w:val="clear" w:color="auto" w:fill="auto"/>
          </w:tcPr>
          <w:p w14:paraId="77B3977F">
            <w:pPr>
              <w:pStyle w:val="6"/>
              <w:widowControl/>
              <w:numPr>
                <w:ilvl w:val="0"/>
                <w:numId w:val="1"/>
              </w:numPr>
              <w:adjustRightInd w:val="0"/>
              <w:snapToGrid w:val="0"/>
              <w:spacing w:beforeAutospacing="0" w:afterAutospacing="0" w:line="360" w:lineRule="auto"/>
              <w:rPr>
                <w:rFonts w:ascii="Times New Roman" w:hAnsi="Times New Roman" w:eastAsia="宋体" w:cs="宋体"/>
                <w:b/>
                <w:bCs/>
                <w:sz w:val="21"/>
                <w:szCs w:val="21"/>
              </w:rPr>
            </w:pPr>
            <w:r>
              <w:rPr>
                <w:rFonts w:hint="eastAsia" w:ascii="Times New Roman" w:hAnsi="Times New Roman" w:eastAsia="宋体" w:cs="宋体"/>
                <w:b/>
                <w:bCs/>
                <w:sz w:val="21"/>
                <w:szCs w:val="21"/>
              </w:rPr>
              <w:t>副词：</w:t>
            </w:r>
            <w:r>
              <w:rPr>
                <w:rFonts w:hint="eastAsia" w:ascii="Times New Roman" w:hAnsi="Times New Roman" w:eastAsia="宋体" w:cs="宋体"/>
                <w:sz w:val="21"/>
                <w:szCs w:val="21"/>
              </w:rPr>
              <w:t>几乎、竟然、急忙、既然、格外、默默、难免、未必、轻易、逐步、逐渐、再三、既、却、的确、究竟、即将、一律、一再、总共、大多、或许、似乎</w:t>
            </w:r>
          </w:p>
        </w:tc>
      </w:tr>
      <w:tr w14:paraId="47D13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847" w:type="dxa"/>
            <w:shd w:val="clear" w:color="auto" w:fill="auto"/>
          </w:tcPr>
          <w:p w14:paraId="704CEAAA">
            <w:pPr>
              <w:adjustRightInd w:val="0"/>
              <w:snapToGrid w:val="0"/>
              <w:spacing w:line="360" w:lineRule="auto"/>
              <w:jc w:val="left"/>
              <w:rPr>
                <w:rFonts w:ascii="Times New Roman" w:hAnsi="Times New Roman" w:eastAsia="宋体" w:cs="Times New Roman"/>
                <w:b/>
                <w:bCs/>
                <w:sz w:val="32"/>
                <w:szCs w:val="32"/>
                <w:lang w:bidi="ar"/>
              </w:rPr>
            </w:pPr>
            <w:r>
              <w:rPr>
                <w:rFonts w:hint="eastAsia" w:ascii="Times New Roman" w:hAnsi="Times New Roman" w:eastAsia="宋体"/>
                <w:b/>
                <w:bCs/>
                <w:sz w:val="24"/>
              </w:rPr>
              <w:t>0.2 连接与关系</w:t>
            </w:r>
          </w:p>
        </w:tc>
        <w:tc>
          <w:tcPr>
            <w:tcW w:w="11941" w:type="dxa"/>
            <w:gridSpan w:val="6"/>
            <w:shd w:val="clear" w:color="auto" w:fill="auto"/>
          </w:tcPr>
          <w:p w14:paraId="51D3639C">
            <w:pPr>
              <w:numPr>
                <w:ilvl w:val="0"/>
                <w:numId w:val="1"/>
              </w:numPr>
              <w:adjustRightInd w:val="0"/>
              <w:snapToGrid w:val="0"/>
              <w:spacing w:line="360" w:lineRule="auto"/>
              <w:jc w:val="left"/>
              <w:rPr>
                <w:rFonts w:ascii="Times New Roman" w:hAnsi="Times New Roman" w:eastAsia="宋体" w:cs="宋体"/>
                <w:szCs w:val="21"/>
              </w:rPr>
            </w:pPr>
            <w:r>
              <w:rPr>
                <w:rStyle w:val="11"/>
                <w:rFonts w:hint="eastAsia" w:ascii="Times New Roman" w:hAnsi="Times New Roman" w:eastAsia="宋体" w:cs="宋体"/>
                <w:szCs w:val="21"/>
              </w:rPr>
              <w:t>叹词/语气词：</w:t>
            </w:r>
            <w:r>
              <w:rPr>
                <w:rFonts w:hint="eastAsia" w:ascii="Times New Roman" w:hAnsi="Times New Roman" w:eastAsia="宋体" w:cs="宋体"/>
                <w:kern w:val="0"/>
                <w:szCs w:val="21"/>
              </w:rPr>
              <w:t>啊 呀</w:t>
            </w:r>
          </w:p>
          <w:p w14:paraId="35A12839">
            <w:pPr>
              <w:numPr>
                <w:ilvl w:val="0"/>
                <w:numId w:val="1"/>
              </w:numPr>
              <w:adjustRightInd w:val="0"/>
              <w:snapToGrid w:val="0"/>
              <w:spacing w:line="360" w:lineRule="auto"/>
              <w:rPr>
                <w:rFonts w:ascii="Times New Roman" w:hAnsi="Times New Roman" w:eastAsia="宋体" w:cs="宋体"/>
                <w:kern w:val="0"/>
                <w:szCs w:val="21"/>
              </w:rPr>
            </w:pPr>
            <w:r>
              <w:rPr>
                <w:rFonts w:hint="eastAsia" w:ascii="Times New Roman" w:hAnsi="Times New Roman" w:eastAsia="宋体" w:cs="宋体"/>
                <w:b/>
                <w:bCs/>
                <w:szCs w:val="21"/>
              </w:rPr>
              <w:t>连词：</w:t>
            </w:r>
            <w:r>
              <w:rPr>
                <w:rFonts w:hint="eastAsia" w:ascii="Times New Roman" w:hAnsi="Times New Roman" w:eastAsia="宋体" w:cs="宋体"/>
                <w:szCs w:val="21"/>
              </w:rPr>
              <w:t>不管 不然 否则 而 而且  然</w:t>
            </w:r>
            <w:r>
              <w:rPr>
                <w:rFonts w:hint="eastAsia" w:ascii="Times New Roman" w:hAnsi="Times New Roman" w:eastAsia="宋体" w:cs="宋体"/>
                <w:kern w:val="0"/>
                <w:szCs w:val="21"/>
              </w:rPr>
              <w:t>而 于是 以及 加入、哪怕、要(连)、否则、此外、假如、以及、总之、无论、</w:t>
            </w:r>
          </w:p>
          <w:p w14:paraId="0290D04D">
            <w:pPr>
              <w:numPr>
                <w:ilvl w:val="0"/>
                <w:numId w:val="1"/>
              </w:numPr>
              <w:adjustRightInd w:val="0"/>
              <w:snapToGrid w:val="0"/>
              <w:spacing w:line="360" w:lineRule="auto"/>
              <w:jc w:val="left"/>
              <w:rPr>
                <w:rFonts w:ascii="Times New Roman" w:hAnsi="Times New Roman" w:eastAsia="宋体" w:cs="宋体"/>
                <w:szCs w:val="21"/>
              </w:rPr>
            </w:pPr>
            <w:r>
              <w:rPr>
                <w:rFonts w:hint="eastAsia" w:ascii="Times New Roman" w:hAnsi="Times New Roman" w:eastAsia="宋体" w:cs="宋体"/>
                <w:b/>
                <w:bCs/>
                <w:szCs w:val="21"/>
              </w:rPr>
              <w:t>助词：</w:t>
            </w:r>
            <w:r>
              <w:rPr>
                <w:rFonts w:hint="eastAsia" w:ascii="Times New Roman" w:hAnsi="Times New Roman" w:eastAsia="宋体" w:cs="宋体"/>
                <w:szCs w:val="21"/>
              </w:rPr>
              <w:t>似的</w:t>
            </w:r>
          </w:p>
          <w:p w14:paraId="0893D94A">
            <w:pPr>
              <w:numPr>
                <w:ilvl w:val="0"/>
                <w:numId w:val="1"/>
              </w:numPr>
              <w:adjustRightInd w:val="0"/>
              <w:snapToGrid w:val="0"/>
              <w:spacing w:line="360" w:lineRule="auto"/>
              <w:rPr>
                <w:rFonts w:ascii="Times New Roman" w:hAnsi="Times New Roman" w:eastAsia="宋体" w:cs="宋体"/>
                <w:kern w:val="0"/>
                <w:szCs w:val="21"/>
              </w:rPr>
            </w:pPr>
            <w:r>
              <w:rPr>
                <w:rFonts w:hint="eastAsia" w:ascii="Times New Roman" w:hAnsi="Times New Roman" w:eastAsia="宋体" w:cs="宋体"/>
                <w:b/>
                <w:bCs/>
                <w:szCs w:val="21"/>
              </w:rPr>
              <w:t>介词</w:t>
            </w:r>
            <w:r>
              <w:rPr>
                <w:rFonts w:hint="eastAsia" w:ascii="Times New Roman" w:hAnsi="Times New Roman" w:eastAsia="宋体" w:cs="宋体"/>
                <w:szCs w:val="21"/>
              </w:rPr>
              <w:t>：</w:t>
            </w:r>
            <w:r>
              <w:rPr>
                <w:rFonts w:hint="eastAsia" w:ascii="Times New Roman" w:hAnsi="Times New Roman" w:eastAsia="宋体" w:cs="宋体"/>
                <w:kern w:val="0"/>
                <w:szCs w:val="21"/>
              </w:rPr>
              <w:t>关于 对于 自</w:t>
            </w:r>
          </w:p>
          <w:p w14:paraId="2B03B205">
            <w:pPr>
              <w:pStyle w:val="6"/>
              <w:widowControl/>
              <w:numPr>
                <w:ilvl w:val="0"/>
                <w:numId w:val="1"/>
              </w:numPr>
              <w:adjustRightInd w:val="0"/>
              <w:snapToGrid w:val="0"/>
              <w:spacing w:beforeAutospacing="0" w:afterAutospacing="0" w:line="360" w:lineRule="auto"/>
              <w:rPr>
                <w:rFonts w:ascii="Times New Roman" w:hAnsi="Times New Roman" w:eastAsia="宋体" w:cs="宋体"/>
                <w:b/>
                <w:bCs/>
                <w:kern w:val="2"/>
                <w:sz w:val="21"/>
                <w:szCs w:val="21"/>
              </w:rPr>
            </w:pPr>
            <w:r>
              <w:rPr>
                <w:rFonts w:hint="eastAsia" w:ascii="Times New Roman" w:hAnsi="Times New Roman" w:eastAsia="宋体" w:cs="宋体"/>
                <w:b/>
                <w:bCs/>
                <w:kern w:val="2"/>
                <w:sz w:val="21"/>
                <w:szCs w:val="21"/>
              </w:rPr>
              <w:t>语块：</w:t>
            </w:r>
            <w:r>
              <w:rPr>
                <w:rFonts w:hint="eastAsia" w:ascii="Times New Roman" w:hAnsi="Times New Roman" w:eastAsia="宋体" w:cs="宋体"/>
                <w:sz w:val="21"/>
                <w:szCs w:val="21"/>
              </w:rPr>
              <w:t xml:space="preserve">而是 </w:t>
            </w:r>
            <w:r>
              <w:rPr>
                <w:rFonts w:hint="eastAsia" w:ascii="Times New Roman" w:hAnsi="Times New Roman" w:eastAsia="宋体" w:cs="宋体"/>
                <w:sz w:val="21"/>
                <w:szCs w:val="21"/>
                <w:shd w:val="clear" w:color="auto" w:fill="FFFFFF"/>
              </w:rPr>
              <w:t xml:space="preserve">没想到 </w:t>
            </w:r>
            <w:r>
              <w:rPr>
                <w:rFonts w:hint="eastAsia" w:ascii="Times New Roman" w:hAnsi="Times New Roman" w:eastAsia="宋体" w:cs="宋体"/>
                <w:sz w:val="21"/>
                <w:szCs w:val="21"/>
              </w:rPr>
              <w:t>一般来说  之一 眼里</w:t>
            </w:r>
          </w:p>
        </w:tc>
      </w:tr>
    </w:tbl>
    <w:p w14:paraId="6078F376">
      <w:pPr>
        <w:rPr>
          <w:rFonts w:ascii="Times New Roman" w:hAnsi="Times New Roman"/>
        </w:rPr>
      </w:pPr>
    </w:p>
    <w:p w14:paraId="1B20E4B0"/>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71C13A"/>
    <w:multiLevelType w:val="singleLevel"/>
    <w:tmpl w:val="F871C13A"/>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2C75B7"/>
    <w:rsid w:val="00007991"/>
    <w:rsid w:val="00066137"/>
    <w:rsid w:val="00076DD7"/>
    <w:rsid w:val="000B7F47"/>
    <w:rsid w:val="000C6A3F"/>
    <w:rsid w:val="001348E5"/>
    <w:rsid w:val="00137982"/>
    <w:rsid w:val="001A3D2C"/>
    <w:rsid w:val="00234C0E"/>
    <w:rsid w:val="002403F2"/>
    <w:rsid w:val="00253062"/>
    <w:rsid w:val="00277196"/>
    <w:rsid w:val="002D5F59"/>
    <w:rsid w:val="003156BB"/>
    <w:rsid w:val="003E5E91"/>
    <w:rsid w:val="00422B67"/>
    <w:rsid w:val="0042768F"/>
    <w:rsid w:val="0044105D"/>
    <w:rsid w:val="004A67B9"/>
    <w:rsid w:val="004C1D07"/>
    <w:rsid w:val="0050206C"/>
    <w:rsid w:val="00547DA3"/>
    <w:rsid w:val="005546FB"/>
    <w:rsid w:val="005658E2"/>
    <w:rsid w:val="00587339"/>
    <w:rsid w:val="005A5EBB"/>
    <w:rsid w:val="005A7B3B"/>
    <w:rsid w:val="005C2DC9"/>
    <w:rsid w:val="005D7BF9"/>
    <w:rsid w:val="005E604D"/>
    <w:rsid w:val="00605D47"/>
    <w:rsid w:val="00632B08"/>
    <w:rsid w:val="007357DE"/>
    <w:rsid w:val="007F6F4F"/>
    <w:rsid w:val="00830C9C"/>
    <w:rsid w:val="00840CE6"/>
    <w:rsid w:val="008E5A80"/>
    <w:rsid w:val="00913619"/>
    <w:rsid w:val="0093199A"/>
    <w:rsid w:val="009B4159"/>
    <w:rsid w:val="00A004C0"/>
    <w:rsid w:val="00A02AF1"/>
    <w:rsid w:val="00A35AD2"/>
    <w:rsid w:val="00A53B7C"/>
    <w:rsid w:val="00A577BC"/>
    <w:rsid w:val="00AB2AB6"/>
    <w:rsid w:val="00B16A72"/>
    <w:rsid w:val="00B42EC4"/>
    <w:rsid w:val="00B73B2D"/>
    <w:rsid w:val="00B90915"/>
    <w:rsid w:val="00BB2A99"/>
    <w:rsid w:val="00BC03EC"/>
    <w:rsid w:val="00BE4FDF"/>
    <w:rsid w:val="00BE783B"/>
    <w:rsid w:val="00C322D1"/>
    <w:rsid w:val="00C5214A"/>
    <w:rsid w:val="00C81D51"/>
    <w:rsid w:val="00C86024"/>
    <w:rsid w:val="00CA24CE"/>
    <w:rsid w:val="00CC0191"/>
    <w:rsid w:val="00D24040"/>
    <w:rsid w:val="00D75F7F"/>
    <w:rsid w:val="00DB1FD6"/>
    <w:rsid w:val="00E35F88"/>
    <w:rsid w:val="00E5159B"/>
    <w:rsid w:val="00E82EA0"/>
    <w:rsid w:val="00EB11C6"/>
    <w:rsid w:val="00EF6E5C"/>
    <w:rsid w:val="00F256AC"/>
    <w:rsid w:val="00F30AB3"/>
    <w:rsid w:val="00F764DE"/>
    <w:rsid w:val="00FA0534"/>
    <w:rsid w:val="00FF7DCF"/>
    <w:rsid w:val="01083BCC"/>
    <w:rsid w:val="01934780"/>
    <w:rsid w:val="01EA2114"/>
    <w:rsid w:val="042A0CA0"/>
    <w:rsid w:val="047F0FEB"/>
    <w:rsid w:val="04916A00"/>
    <w:rsid w:val="04ED064B"/>
    <w:rsid w:val="050E6306"/>
    <w:rsid w:val="05F81055"/>
    <w:rsid w:val="06420522"/>
    <w:rsid w:val="06460F8B"/>
    <w:rsid w:val="07CF5DE6"/>
    <w:rsid w:val="07D17DB0"/>
    <w:rsid w:val="07D433FC"/>
    <w:rsid w:val="07D478A0"/>
    <w:rsid w:val="07FD50AE"/>
    <w:rsid w:val="08536A17"/>
    <w:rsid w:val="08BB280E"/>
    <w:rsid w:val="09271C52"/>
    <w:rsid w:val="097A7FD3"/>
    <w:rsid w:val="09866978"/>
    <w:rsid w:val="0A8E1F88"/>
    <w:rsid w:val="0AA25A34"/>
    <w:rsid w:val="0AF838A6"/>
    <w:rsid w:val="0C6850F4"/>
    <w:rsid w:val="0D437567"/>
    <w:rsid w:val="0D782A7C"/>
    <w:rsid w:val="0DD633BD"/>
    <w:rsid w:val="0DEB58C8"/>
    <w:rsid w:val="0E4661BF"/>
    <w:rsid w:val="0E6A6868"/>
    <w:rsid w:val="0FC41FA8"/>
    <w:rsid w:val="0FD06B9F"/>
    <w:rsid w:val="10C32B97"/>
    <w:rsid w:val="115614C6"/>
    <w:rsid w:val="125A6BF4"/>
    <w:rsid w:val="13223BB5"/>
    <w:rsid w:val="13702B73"/>
    <w:rsid w:val="1394548B"/>
    <w:rsid w:val="14A405FA"/>
    <w:rsid w:val="14E86739"/>
    <w:rsid w:val="14FE0F3A"/>
    <w:rsid w:val="15C70A44"/>
    <w:rsid w:val="161D0664"/>
    <w:rsid w:val="167D7355"/>
    <w:rsid w:val="16BB7449"/>
    <w:rsid w:val="17AA23CB"/>
    <w:rsid w:val="17C214C3"/>
    <w:rsid w:val="17F90C5D"/>
    <w:rsid w:val="18716C75"/>
    <w:rsid w:val="188350F6"/>
    <w:rsid w:val="18AE1A47"/>
    <w:rsid w:val="18C179CD"/>
    <w:rsid w:val="199E1ABC"/>
    <w:rsid w:val="19C92FDD"/>
    <w:rsid w:val="1C0F6CA1"/>
    <w:rsid w:val="1C682578"/>
    <w:rsid w:val="1C7364E6"/>
    <w:rsid w:val="1D6E79F7"/>
    <w:rsid w:val="1D70551D"/>
    <w:rsid w:val="1E2658F2"/>
    <w:rsid w:val="1E57048B"/>
    <w:rsid w:val="1E90231B"/>
    <w:rsid w:val="1ED57D2E"/>
    <w:rsid w:val="1EF34658"/>
    <w:rsid w:val="1F5E51A9"/>
    <w:rsid w:val="201B5C14"/>
    <w:rsid w:val="203767C6"/>
    <w:rsid w:val="20711CD8"/>
    <w:rsid w:val="209239FD"/>
    <w:rsid w:val="20A35C0A"/>
    <w:rsid w:val="20D364EF"/>
    <w:rsid w:val="20DD2ECA"/>
    <w:rsid w:val="21D227C0"/>
    <w:rsid w:val="22124DF5"/>
    <w:rsid w:val="231B23CF"/>
    <w:rsid w:val="23D031BA"/>
    <w:rsid w:val="23FA1FE5"/>
    <w:rsid w:val="259F2E44"/>
    <w:rsid w:val="25BD151C"/>
    <w:rsid w:val="26094761"/>
    <w:rsid w:val="26681488"/>
    <w:rsid w:val="27BE0451"/>
    <w:rsid w:val="280038A9"/>
    <w:rsid w:val="29771AB2"/>
    <w:rsid w:val="2A77438F"/>
    <w:rsid w:val="2ADB68BD"/>
    <w:rsid w:val="2B275DB5"/>
    <w:rsid w:val="2B8054C5"/>
    <w:rsid w:val="2C4B5AD3"/>
    <w:rsid w:val="2C7A1F15"/>
    <w:rsid w:val="2D2F2CFF"/>
    <w:rsid w:val="2D6C5D01"/>
    <w:rsid w:val="2EA9088F"/>
    <w:rsid w:val="2ED578D6"/>
    <w:rsid w:val="2F77273B"/>
    <w:rsid w:val="2FC242FE"/>
    <w:rsid w:val="2FE40716"/>
    <w:rsid w:val="303B7C0D"/>
    <w:rsid w:val="30460676"/>
    <w:rsid w:val="305C2C5A"/>
    <w:rsid w:val="30654C8A"/>
    <w:rsid w:val="31015B9F"/>
    <w:rsid w:val="31B22151"/>
    <w:rsid w:val="32ED7D3A"/>
    <w:rsid w:val="32F84CDE"/>
    <w:rsid w:val="32FD11AA"/>
    <w:rsid w:val="34E268A9"/>
    <w:rsid w:val="352C75B7"/>
    <w:rsid w:val="35845BB2"/>
    <w:rsid w:val="35B77D36"/>
    <w:rsid w:val="369251EE"/>
    <w:rsid w:val="36E20DE2"/>
    <w:rsid w:val="36FC6348"/>
    <w:rsid w:val="37737C8C"/>
    <w:rsid w:val="37DE3C9F"/>
    <w:rsid w:val="37F4701F"/>
    <w:rsid w:val="39241B86"/>
    <w:rsid w:val="3A065319"/>
    <w:rsid w:val="3A9B6980"/>
    <w:rsid w:val="3AAC3BE1"/>
    <w:rsid w:val="3AE74C19"/>
    <w:rsid w:val="3B4756B8"/>
    <w:rsid w:val="3B74534B"/>
    <w:rsid w:val="3B911029"/>
    <w:rsid w:val="3B9D352A"/>
    <w:rsid w:val="3BB978A9"/>
    <w:rsid w:val="3BD02B82"/>
    <w:rsid w:val="3C7504F8"/>
    <w:rsid w:val="3D393726"/>
    <w:rsid w:val="3D3D3216"/>
    <w:rsid w:val="3EB052C5"/>
    <w:rsid w:val="3FAE21A9"/>
    <w:rsid w:val="3FCA68B7"/>
    <w:rsid w:val="400C6ED0"/>
    <w:rsid w:val="41265D6F"/>
    <w:rsid w:val="41472152"/>
    <w:rsid w:val="41DD75AF"/>
    <w:rsid w:val="41DE664A"/>
    <w:rsid w:val="42984A4B"/>
    <w:rsid w:val="42B816D5"/>
    <w:rsid w:val="44C71617"/>
    <w:rsid w:val="45CA5ECC"/>
    <w:rsid w:val="46780E1B"/>
    <w:rsid w:val="46873754"/>
    <w:rsid w:val="47767A51"/>
    <w:rsid w:val="48147269"/>
    <w:rsid w:val="48223734"/>
    <w:rsid w:val="490E3CB9"/>
    <w:rsid w:val="4A2B43F6"/>
    <w:rsid w:val="4A6E0EB3"/>
    <w:rsid w:val="4B6127C6"/>
    <w:rsid w:val="4B7B7F9C"/>
    <w:rsid w:val="4BAD1567"/>
    <w:rsid w:val="4D5A74CD"/>
    <w:rsid w:val="4D907392"/>
    <w:rsid w:val="4D9D385D"/>
    <w:rsid w:val="4DC62DB4"/>
    <w:rsid w:val="4E0F3B2D"/>
    <w:rsid w:val="4E4F4B57"/>
    <w:rsid w:val="4E573A0C"/>
    <w:rsid w:val="4EA76741"/>
    <w:rsid w:val="4EF94AC3"/>
    <w:rsid w:val="4FB77738"/>
    <w:rsid w:val="4FFC0D0F"/>
    <w:rsid w:val="50005A8B"/>
    <w:rsid w:val="50265D8C"/>
    <w:rsid w:val="51575C10"/>
    <w:rsid w:val="519D207E"/>
    <w:rsid w:val="53163E96"/>
    <w:rsid w:val="53656BCB"/>
    <w:rsid w:val="53B97199"/>
    <w:rsid w:val="545E7ED6"/>
    <w:rsid w:val="552F7491"/>
    <w:rsid w:val="559F79F0"/>
    <w:rsid w:val="55EC7F73"/>
    <w:rsid w:val="56434B7F"/>
    <w:rsid w:val="564E7DEA"/>
    <w:rsid w:val="566F3FD2"/>
    <w:rsid w:val="56DC71A4"/>
    <w:rsid w:val="574014E1"/>
    <w:rsid w:val="58810003"/>
    <w:rsid w:val="58B2640F"/>
    <w:rsid w:val="5900361E"/>
    <w:rsid w:val="59611BE3"/>
    <w:rsid w:val="596D0588"/>
    <w:rsid w:val="596F4300"/>
    <w:rsid w:val="59AC5554"/>
    <w:rsid w:val="59D2488F"/>
    <w:rsid w:val="5A0A227A"/>
    <w:rsid w:val="5A1F1DDC"/>
    <w:rsid w:val="5A6C3AC4"/>
    <w:rsid w:val="5AA224B3"/>
    <w:rsid w:val="5B2D7FCE"/>
    <w:rsid w:val="5B991B08"/>
    <w:rsid w:val="5C825DEB"/>
    <w:rsid w:val="5E11453D"/>
    <w:rsid w:val="5E1A478F"/>
    <w:rsid w:val="5F28567D"/>
    <w:rsid w:val="601856F1"/>
    <w:rsid w:val="601E25DC"/>
    <w:rsid w:val="6031230F"/>
    <w:rsid w:val="60433DF0"/>
    <w:rsid w:val="6045538F"/>
    <w:rsid w:val="60F021CA"/>
    <w:rsid w:val="611A2DA3"/>
    <w:rsid w:val="611E2BE7"/>
    <w:rsid w:val="62FF4946"/>
    <w:rsid w:val="631B2E02"/>
    <w:rsid w:val="63CB2F88"/>
    <w:rsid w:val="63E853DA"/>
    <w:rsid w:val="63F7561D"/>
    <w:rsid w:val="64836EB1"/>
    <w:rsid w:val="65206DF6"/>
    <w:rsid w:val="66EB12E0"/>
    <w:rsid w:val="681B3D0A"/>
    <w:rsid w:val="686F60CA"/>
    <w:rsid w:val="68721717"/>
    <w:rsid w:val="6A7E5FD3"/>
    <w:rsid w:val="6AD9782B"/>
    <w:rsid w:val="6AE14931"/>
    <w:rsid w:val="6B77364E"/>
    <w:rsid w:val="6C2B2F80"/>
    <w:rsid w:val="6CC4450B"/>
    <w:rsid w:val="6D266F73"/>
    <w:rsid w:val="6D7E46BA"/>
    <w:rsid w:val="6D851EEC"/>
    <w:rsid w:val="6DE76703"/>
    <w:rsid w:val="6E580E15"/>
    <w:rsid w:val="6E66603F"/>
    <w:rsid w:val="6FEF4649"/>
    <w:rsid w:val="6FF70753"/>
    <w:rsid w:val="70C745CA"/>
    <w:rsid w:val="70EC5DDE"/>
    <w:rsid w:val="71293613"/>
    <w:rsid w:val="716D2E4D"/>
    <w:rsid w:val="71706A0F"/>
    <w:rsid w:val="71F413EE"/>
    <w:rsid w:val="7261374F"/>
    <w:rsid w:val="72B1108D"/>
    <w:rsid w:val="732D4BB8"/>
    <w:rsid w:val="738549F4"/>
    <w:rsid w:val="73922C6D"/>
    <w:rsid w:val="73925587"/>
    <w:rsid w:val="73F41B79"/>
    <w:rsid w:val="74510D7A"/>
    <w:rsid w:val="74736F42"/>
    <w:rsid w:val="74820F33"/>
    <w:rsid w:val="75250DD1"/>
    <w:rsid w:val="75322959"/>
    <w:rsid w:val="7579793B"/>
    <w:rsid w:val="760A5684"/>
    <w:rsid w:val="771F0CBB"/>
    <w:rsid w:val="774B1AB0"/>
    <w:rsid w:val="77E141C3"/>
    <w:rsid w:val="78511348"/>
    <w:rsid w:val="79106D7C"/>
    <w:rsid w:val="79110AD8"/>
    <w:rsid w:val="79501600"/>
    <w:rsid w:val="79616238"/>
    <w:rsid w:val="797C070C"/>
    <w:rsid w:val="79C53248"/>
    <w:rsid w:val="79CF4C2E"/>
    <w:rsid w:val="7B2368A0"/>
    <w:rsid w:val="7BCC6F38"/>
    <w:rsid w:val="7C5807CC"/>
    <w:rsid w:val="7D9046C1"/>
    <w:rsid w:val="7E002EC9"/>
    <w:rsid w:val="7E370FE0"/>
    <w:rsid w:val="7E5B398B"/>
    <w:rsid w:val="7EA45F4A"/>
    <w:rsid w:val="7EAB72D9"/>
    <w:rsid w:val="7F0650A4"/>
    <w:rsid w:val="7F912972"/>
    <w:rsid w:val="7FB16B71"/>
    <w:rsid w:val="7FD12D6F"/>
    <w:rsid w:val="7FFE4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2"/>
    <w:qFormat/>
    <w:uiPriority w:val="0"/>
    <w:pPr>
      <w:jc w:val="left"/>
    </w:pPr>
  </w:style>
  <w:style w:type="paragraph" w:styleId="3">
    <w:name w:val="Balloon Text"/>
    <w:basedOn w:val="1"/>
    <w:link w:val="24"/>
    <w:uiPriority w:val="0"/>
    <w:rPr>
      <w:sz w:val="18"/>
      <w:szCs w:val="18"/>
    </w:rPr>
  </w:style>
  <w:style w:type="paragraph" w:styleId="4">
    <w:name w:val="footer"/>
    <w:basedOn w:val="1"/>
    <w:link w:val="21"/>
    <w:qFormat/>
    <w:uiPriority w:val="0"/>
    <w:pPr>
      <w:tabs>
        <w:tab w:val="center" w:pos="4153"/>
        <w:tab w:val="right" w:pos="8306"/>
      </w:tabs>
      <w:snapToGrid w:val="0"/>
      <w:jc w:val="left"/>
    </w:pPr>
    <w:rPr>
      <w:sz w:val="18"/>
      <w:szCs w:val="18"/>
    </w:rPr>
  </w:style>
  <w:style w:type="paragraph" w:styleId="5">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99"/>
    <w:pPr>
      <w:spacing w:beforeAutospacing="1" w:afterAutospacing="1"/>
      <w:jc w:val="left"/>
    </w:pPr>
    <w:rPr>
      <w:rFonts w:cs="Times New Roman"/>
      <w:kern w:val="0"/>
      <w:sz w:val="24"/>
    </w:rPr>
  </w:style>
  <w:style w:type="paragraph" w:styleId="7">
    <w:name w:val="annotation subject"/>
    <w:basedOn w:val="2"/>
    <w:next w:val="2"/>
    <w:link w:val="23"/>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1">
    <w:name w:val="Strong"/>
    <w:basedOn w:val="10"/>
    <w:qFormat/>
    <w:uiPriority w:val="22"/>
    <w:rPr>
      <w:b/>
    </w:rPr>
  </w:style>
  <w:style w:type="character" w:styleId="12">
    <w:name w:val="Hyperlink"/>
    <w:basedOn w:val="10"/>
    <w:qFormat/>
    <w:uiPriority w:val="0"/>
    <w:rPr>
      <w:color w:val="0000FF"/>
      <w:u w:val="single"/>
    </w:rPr>
  </w:style>
  <w:style w:type="character" w:styleId="13">
    <w:name w:val="annotation reference"/>
    <w:basedOn w:val="10"/>
    <w:qFormat/>
    <w:uiPriority w:val="0"/>
    <w:rPr>
      <w:sz w:val="21"/>
      <w:szCs w:val="21"/>
    </w:rPr>
  </w:style>
  <w:style w:type="paragraph" w:styleId="14">
    <w:name w:val="List Paragraph"/>
    <w:basedOn w:val="1"/>
    <w:qFormat/>
    <w:uiPriority w:val="34"/>
    <w:pPr>
      <w:ind w:left="720"/>
      <w:contextualSpacing/>
    </w:pPr>
  </w:style>
  <w:style w:type="character" w:customStyle="1" w:styleId="15">
    <w:name w:val="15"/>
    <w:basedOn w:val="10"/>
    <w:qFormat/>
    <w:uiPriority w:val="0"/>
    <w:rPr>
      <w:rFonts w:hint="default" w:ascii="Times New Roman" w:hAnsi="Times New Roman" w:cs="Times New Roman"/>
      <w:b/>
    </w:rPr>
  </w:style>
  <w:style w:type="table" w:customStyle="1" w:styleId="16">
    <w:name w:val="_Style 72"/>
    <w:basedOn w:val="17"/>
    <w:qFormat/>
    <w:uiPriority w:val="0"/>
    <w:pPr>
      <w:widowControl w:val="0"/>
      <w:jc w:val="both"/>
    </w:pPr>
    <w:rPr>
      <w:rFonts w:eastAsia="Times New Roman"/>
    </w:rPr>
    <w:tblPr>
      <w:tblCellMar>
        <w:top w:w="0" w:type="dxa"/>
        <w:left w:w="108" w:type="dxa"/>
        <w:bottom w:w="0" w:type="dxa"/>
        <w:right w:w="108" w:type="dxa"/>
      </w:tblCellMar>
    </w:tbl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73"/>
    <w:basedOn w:val="17"/>
    <w:qFormat/>
    <w:uiPriority w:val="0"/>
    <w:rPr>
      <w:rFonts w:eastAsia="Times New Roman"/>
    </w:rPr>
    <w:tblPr>
      <w:tblCellMar>
        <w:top w:w="0" w:type="dxa"/>
        <w:left w:w="108" w:type="dxa"/>
        <w:bottom w:w="0" w:type="dxa"/>
        <w:right w:w="108" w:type="dxa"/>
      </w:tblCellMar>
    </w:tblPr>
  </w:style>
  <w:style w:type="paragraph" w:customStyle="1" w:styleId="19">
    <w:name w:val="ds-markdown-paragraph"/>
    <w:basedOn w:val="1"/>
    <w:qFormat/>
    <w:uiPriority w:val="0"/>
    <w:pPr>
      <w:widowControl/>
      <w:spacing w:before="100" w:beforeAutospacing="1" w:after="100" w:afterAutospacing="1"/>
      <w:jc w:val="left"/>
    </w:pPr>
    <w:rPr>
      <w:rFonts w:ascii="宋体" w:hAnsi="宋体" w:eastAsia="宋体" w:cs="宋体"/>
      <w:kern w:val="0"/>
      <w:sz w:val="24"/>
    </w:rPr>
  </w:style>
  <w:style w:type="character" w:customStyle="1" w:styleId="20">
    <w:name w:val="页眉 字符"/>
    <w:basedOn w:val="10"/>
    <w:link w:val="5"/>
    <w:qFormat/>
    <w:uiPriority w:val="0"/>
    <w:rPr>
      <w:rFonts w:asciiTheme="minorHAnsi" w:hAnsiTheme="minorHAnsi" w:eastAsiaTheme="minorEastAsia" w:cstheme="minorBidi"/>
      <w:kern w:val="2"/>
      <w:sz w:val="18"/>
      <w:szCs w:val="18"/>
    </w:rPr>
  </w:style>
  <w:style w:type="character" w:customStyle="1" w:styleId="21">
    <w:name w:val="页脚 字符"/>
    <w:basedOn w:val="10"/>
    <w:link w:val="4"/>
    <w:qFormat/>
    <w:uiPriority w:val="0"/>
    <w:rPr>
      <w:rFonts w:asciiTheme="minorHAnsi" w:hAnsiTheme="minorHAnsi" w:eastAsiaTheme="minorEastAsia" w:cstheme="minorBidi"/>
      <w:kern w:val="2"/>
      <w:sz w:val="18"/>
      <w:szCs w:val="18"/>
    </w:rPr>
  </w:style>
  <w:style w:type="character" w:customStyle="1" w:styleId="22">
    <w:name w:val="批注文字 字符"/>
    <w:basedOn w:val="10"/>
    <w:link w:val="2"/>
    <w:qFormat/>
    <w:uiPriority w:val="0"/>
    <w:rPr>
      <w:rFonts w:asciiTheme="minorHAnsi" w:hAnsiTheme="minorHAnsi" w:eastAsiaTheme="minorEastAsia" w:cstheme="minorBidi"/>
      <w:kern w:val="2"/>
      <w:sz w:val="21"/>
      <w:szCs w:val="24"/>
    </w:rPr>
  </w:style>
  <w:style w:type="character" w:customStyle="1" w:styleId="23">
    <w:name w:val="批注主题 字符"/>
    <w:basedOn w:val="22"/>
    <w:link w:val="7"/>
    <w:qFormat/>
    <w:uiPriority w:val="0"/>
    <w:rPr>
      <w:rFonts w:asciiTheme="minorHAnsi" w:hAnsiTheme="minorHAnsi" w:eastAsiaTheme="minorEastAsia" w:cstheme="minorBidi"/>
      <w:b/>
      <w:bCs/>
      <w:kern w:val="2"/>
      <w:sz w:val="21"/>
      <w:szCs w:val="24"/>
    </w:rPr>
  </w:style>
  <w:style w:type="character" w:customStyle="1" w:styleId="24">
    <w:name w:val="批注框文本 字符"/>
    <w:basedOn w:val="10"/>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C24CB-E351-4C7D-8FF9-39635E0D7D40}">
  <ds:schemaRefs/>
</ds:datastoreItem>
</file>

<file path=docProps/app.xml><?xml version="1.0" encoding="utf-8"?>
<Properties xmlns="http://schemas.openxmlformats.org/officeDocument/2006/extended-properties" xmlns:vt="http://schemas.openxmlformats.org/officeDocument/2006/docPropsVTypes">
  <Template>Normal</Template>
  <Pages>115</Pages>
  <Words>9128</Words>
  <Characters>13394</Characters>
  <Lines>572</Lines>
  <Paragraphs>161</Paragraphs>
  <TotalTime>11</TotalTime>
  <ScaleCrop>false</ScaleCrop>
  <LinksUpToDate>false</LinksUpToDate>
  <CharactersWithSpaces>14050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2026-03-05T11:50:00Z</dcterms:created>
  <dc:creator>孔庆磊</dc:creator>
  <cp:lastModifiedBy>Fengyong</cp:lastModifiedBy>
  <dcterms:modified xsi:type="dcterms:W3CDTF">2026-03-11T14:29:49Z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559B7B92088D42A280811611E7C45DDE_13</vt:lpwstr>
  </property>
  <property fmtid="{D5CDD505-2E9C-101B-9397-08002B2CF9AE}" pid="4" name="KSOTemplateDocerSaveRecord">
    <vt:lpwstr>eyJoZGlkIjoiNzhjOTJjOGQ0M2ViNjI5MDJiOTcyNTMwZDhmNzk5YzUiLCJ1c2VySWQiOiI2NTUxNDE1NzkifQ==</vt:lpwstr>
  </property>
</Properties>
</file>