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复制一个参数.c的源文件放入到需要的文件夹下，如：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209800" cy="177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6725920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注意这里是</w:t>
      </w:r>
      <w:r>
        <w:rPr>
          <w:rFonts w:hint="eastAsia"/>
          <w:lang w:val="en-US" w:eastAsia="zh-CN"/>
        </w:rPr>
        <w:t>INT32还是FLOAT。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在对应的类下添加如下图的代码：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652145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切记一定要将该类继承public ModuleParams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在源文件里使用如图所示调用：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354070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如果需要参数实时更新，就放到</w:t>
      </w:r>
      <w:r>
        <w:rPr>
          <w:rFonts w:hint="eastAsia"/>
          <w:lang w:val="en-US" w:eastAsia="zh-CN"/>
        </w:rPr>
        <w:t>run里，如果只是上电更新就放到init里，如下图：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5951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C7F684"/>
    <w:multiLevelType w:val="singleLevel"/>
    <w:tmpl w:val="EFC7F6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9DF7260"/>
    <w:rsid w:val="3CEB7CB3"/>
    <w:rsid w:val="5FFFD9D4"/>
    <w:rsid w:val="7D6F4FE5"/>
    <w:rsid w:val="7FDF1882"/>
    <w:rsid w:val="A9DF7260"/>
    <w:rsid w:val="BFFC4AAA"/>
    <w:rsid w:val="FDFBDAF4"/>
    <w:rsid w:val="FEEFCC16"/>
    <w:rsid w:val="FFFE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2023-06-02T16:36:00Z</dcterms:created>
  <dc:creator>黄潇剑</dc:creator>
  <cp:lastModifiedBy>黄潇剑</cp:lastModifiedBy>
  <dcterms:modified xsi:type="dcterms:W3CDTF">2023-06-02T16:48:59Z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