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92E8F" w14:textId="25F16C4D" w:rsidR="008A0499" w:rsidRDefault="00940D7D" w:rsidP="00561B53">
      <w:pPr>
        <w:pStyle w:val="Heading1"/>
      </w:pPr>
      <w:r>
        <w:t xml:space="preserve">BIOSTAT 653 Homework </w:t>
      </w:r>
      <w:r w:rsidR="003676A4">
        <w:t>#2</w:t>
      </w:r>
      <w:r w:rsidR="00040D77">
        <w:t xml:space="preserve"> Solutions</w:t>
      </w:r>
    </w:p>
    <w:p w14:paraId="09BBD149" w14:textId="58D2B187" w:rsidR="00C01E6A" w:rsidRDefault="00040D77" w:rsidP="00C01E6A">
      <w:r>
        <w:t>Fall 2017</w:t>
      </w:r>
    </w:p>
    <w:p w14:paraId="05588CE1" w14:textId="77777777" w:rsidR="000D1D70" w:rsidRDefault="000D1D70" w:rsidP="004B5EBA"/>
    <w:p w14:paraId="31214AED" w14:textId="77777777" w:rsidR="002227B8" w:rsidRPr="00561B53" w:rsidRDefault="002227B8" w:rsidP="002227B8">
      <w:pPr>
        <w:rPr>
          <w:b/>
        </w:rPr>
      </w:pPr>
      <w:r>
        <w:rPr>
          <w:b/>
        </w:rPr>
        <w:t>Problem 1</w:t>
      </w:r>
    </w:p>
    <w:p w14:paraId="65442440" w14:textId="77777777" w:rsidR="009D1792" w:rsidRPr="009D1792" w:rsidRDefault="00AA5505" w:rsidP="004B5E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Wy </m:t>
          </m:r>
        </m:oMath>
      </m:oMathPara>
    </w:p>
    <w:p w14:paraId="022F8BA6" w14:textId="77777777" w:rsidR="009D1792" w:rsidRPr="009D1792" w:rsidRDefault="009D1792" w:rsidP="004B5E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WΣWX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750D19BF" w14:textId="77777777" w:rsidR="009D1792" w:rsidRDefault="009D1792" w:rsidP="004B5EB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 </m:t>
          </m:r>
        </m:oMath>
      </m:oMathPara>
    </w:p>
    <w:p w14:paraId="12A1A84E" w14:textId="77777777" w:rsidR="00683429" w:rsidRPr="00B22F48" w:rsidRDefault="00683429" w:rsidP="004B5EBA">
      <w:pPr>
        <w:rPr>
          <w:rFonts w:eastAsiaTheme="minorEastAsia"/>
          <w:b/>
        </w:rPr>
      </w:pPr>
      <w:r>
        <w:t xml:space="preserve">Let </w:t>
      </w:r>
      <m:oMath>
        <m:r>
          <w:rPr>
            <w:rFonts w:ascii="Cambria Math" w:hAnsi="Cambria Math"/>
          </w:rPr>
          <m:t xml:space="preserve">q=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WX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k=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and define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q=k+r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br/>
        <w:t xml:space="preserve">Note that </w:t>
      </w:r>
      <m:oMath>
        <m:r>
          <w:rPr>
            <w:rFonts w:ascii="Cambria Math" w:eastAsiaTheme="minorEastAsia" w:hAnsi="Cambria Math"/>
          </w:rPr>
          <m:t>kX=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qX⇒rX=</m:t>
        </m:r>
        <m:r>
          <m:rPr>
            <m:sty m:val="bi"/>
          </m:rPr>
          <w:rPr>
            <w:rFonts w:ascii="Cambria Math" w:eastAsiaTheme="minorEastAsia" w:hAnsi="Cambria Math"/>
          </w:rPr>
          <m:t>0.</m:t>
        </m:r>
      </m:oMath>
    </w:p>
    <w:p w14:paraId="5EC282BD" w14:textId="77777777" w:rsidR="00683429" w:rsidRPr="00B22F48" w:rsidRDefault="00B22F48" w:rsidP="004B5E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=qΣ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k+r</m:t>
              </m:r>
            </m:e>
          </m:d>
          <m: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=kΣ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+2rΣ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+rΣ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c+2rX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c+rΣ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+ rΣ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1E74A9" w14:textId="1FADF63D" w:rsidR="00B22F48" w:rsidRPr="00B22F48" w:rsidRDefault="000E498B" w:rsidP="004B5EBA">
      <w:pPr>
        <w:rPr>
          <w:rFonts w:eastAsiaTheme="minorEastAsia"/>
        </w:rPr>
      </w:pPr>
      <w:r>
        <w:rPr>
          <w:rFonts w:eastAsiaTheme="minorEastAsia"/>
        </w:rPr>
        <w:t xml:space="preserve">And since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is positive definite</w:t>
      </w:r>
      <w:proofErr w:type="gramStart"/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 rΣ</m:t>
        </m:r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 w:hint="eastAsia"/>
          </w:rPr>
          <m:t>≥</m:t>
        </m:r>
        <m:r>
          <w:rPr>
            <w:rFonts w:ascii="Cambria Math" w:eastAsiaTheme="minorEastAsia" w:hAnsi="Cambria Math"/>
          </w:rPr>
          <m:t>0</m:t>
        </m:r>
      </m:oMath>
      <w:r w:rsidR="002A662A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sub>
            </m:sSub>
          </m:e>
        </m:d>
      </m:oMath>
      <w:r w:rsidR="00F9729D">
        <w:rPr>
          <w:rFonts w:eastAsiaTheme="minorEastAsia"/>
        </w:rPr>
        <w:t xml:space="preserve"> is the smallest possible v</w:t>
      </w:r>
      <w:r w:rsidR="002A662A">
        <w:rPr>
          <w:rFonts w:eastAsiaTheme="minorEastAsia"/>
        </w:rPr>
        <w:t>ariance</w:t>
      </w:r>
    </w:p>
    <w:p w14:paraId="166E55BB" w14:textId="725E1017" w:rsidR="00683429" w:rsidRDefault="00AA5505" w:rsidP="004B5EBA">
      <w:r>
        <w:t xml:space="preserve">Note: the hint directly jumps you to the last line, with </w:t>
      </w:r>
      <m:oMath>
        <m:r>
          <w:rPr>
            <w:rFonts w:ascii="Cambria Math" w:hAnsi="Cambria Math"/>
          </w:rPr>
          <m:t xml:space="preserve">r=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WX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W-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>
        <w:t xml:space="preserve">. If you </w:t>
      </w:r>
      <w:r w:rsidR="002346EB">
        <w:t>skipped directly to the hint</w:t>
      </w:r>
      <w:r w:rsidR="007F4B63">
        <w:t xml:space="preserve">, you should go see the beauty of things canceling out when you expand the hint. Also, I bet a bunch of you thought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-BC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F4B63">
        <w:rPr>
          <w:rFonts w:eastAsiaTheme="minorEastAsia"/>
        </w:rPr>
        <w:t xml:space="preserve"> but this is generally not true.</w:t>
      </w:r>
    </w:p>
    <w:p w14:paraId="46463ED2" w14:textId="77777777" w:rsidR="00AB07D4" w:rsidRDefault="00AB07D4" w:rsidP="004B5EBA"/>
    <w:p w14:paraId="0FE4E7F1" w14:textId="77777777" w:rsidR="00C01E6A" w:rsidRPr="00561B53" w:rsidRDefault="00C01E6A" w:rsidP="00C01E6A">
      <w:pPr>
        <w:rPr>
          <w:b/>
        </w:rPr>
      </w:pPr>
      <w:r>
        <w:rPr>
          <w:b/>
        </w:rPr>
        <w:t>Problem 2</w:t>
      </w:r>
    </w:p>
    <w:p w14:paraId="5BA2CEC2" w14:textId="396CD552" w:rsidR="00C01E6A" w:rsidRDefault="00CB5451" w:rsidP="004B5EBA">
      <w:r>
        <w:t>a. Example:</w:t>
      </w:r>
    </w:p>
    <w:p w14:paraId="0A67C20A" w14:textId="77777777" w:rsidR="00C01E6A" w:rsidRPr="00CB5451" w:rsidRDefault="00C01E6A" w:rsidP="00C01E6A">
      <w:pPr>
        <w:rPr>
          <w:color w:val="FF0000"/>
        </w:rPr>
      </w:pPr>
      <w:proofErr w:type="gramStart"/>
      <w:r w:rsidRPr="00CB5451">
        <w:rPr>
          <w:color w:val="FF0000"/>
        </w:rPr>
        <w:t>library</w:t>
      </w:r>
      <w:proofErr w:type="gramEnd"/>
      <w:r w:rsidRPr="00CB5451">
        <w:rPr>
          <w:color w:val="FF0000"/>
        </w:rPr>
        <w:t>(</w:t>
      </w:r>
      <w:proofErr w:type="spellStart"/>
      <w:r w:rsidRPr="00CB5451">
        <w:rPr>
          <w:color w:val="FF0000"/>
        </w:rPr>
        <w:t>mvtnorm</w:t>
      </w:r>
      <w:proofErr w:type="spellEnd"/>
      <w:r w:rsidRPr="00CB5451">
        <w:rPr>
          <w:color w:val="FF0000"/>
        </w:rPr>
        <w:t>)</w:t>
      </w:r>
    </w:p>
    <w:p w14:paraId="498BB26E" w14:textId="6145702E" w:rsidR="00C01E6A" w:rsidRPr="00CB5451" w:rsidRDefault="00D52D19" w:rsidP="00C01E6A">
      <w:pPr>
        <w:rPr>
          <w:color w:val="FF0000"/>
        </w:rPr>
      </w:pPr>
      <w:r>
        <w:rPr>
          <w:color w:val="FF0000"/>
        </w:rPr>
        <w:t>Y=</w:t>
      </w:r>
      <w:proofErr w:type="spellStart"/>
      <w:proofErr w:type="gramStart"/>
      <w:r>
        <w:rPr>
          <w:color w:val="FF0000"/>
        </w:rPr>
        <w:t>rmvnorm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1000, c(0</w:t>
      </w:r>
      <w:r w:rsidR="00C01E6A" w:rsidRPr="00CB5451">
        <w:rPr>
          <w:color w:val="FF0000"/>
        </w:rPr>
        <w:t>, 0), matrix(c(2, 0.5, 0.5, 1), 2, 2) )</w:t>
      </w:r>
    </w:p>
    <w:p w14:paraId="0F48F3AA" w14:textId="77777777" w:rsidR="00C01E6A" w:rsidRDefault="00C01E6A" w:rsidP="00C01E6A"/>
    <w:p w14:paraId="1F406F80" w14:textId="06024AA2" w:rsidR="00CB5451" w:rsidRDefault="00CB5451" w:rsidP="00C01E6A">
      <w:r>
        <w:t xml:space="preserve">b. </w:t>
      </w:r>
    </w:p>
    <w:p w14:paraId="2DE47DFB" w14:textId="41724640" w:rsidR="00040D77" w:rsidRDefault="00040D77" w:rsidP="00C01E6A">
      <w:r>
        <w:t>Find the likelihood and take derivatives</w:t>
      </w:r>
      <w:r w:rsidR="00871CB2">
        <w:t xml:space="preserve"> w.r.t. µ </w:t>
      </w:r>
      <w:proofErr w:type="gramStart"/>
      <w:r w:rsidR="00871CB2">
        <w:t>and</w:t>
      </w:r>
      <w:proofErr w:type="gramEnd"/>
      <w:r w:rsidR="00871CB2">
        <w:t xml:space="preserve"> ∑</w:t>
      </w:r>
      <w:r>
        <w:t xml:space="preserve"> and set score to 0, you find:</w:t>
      </w:r>
    </w:p>
    <w:p w14:paraId="36239295" w14:textId="15EA0597" w:rsidR="00543D13" w:rsidRDefault="00040D77" w:rsidP="00C01E6A">
      <w:pPr>
        <w:rPr>
          <w:rFonts w:eastAsiaTheme="minorEastAsia"/>
        </w:rPr>
      </w:pPr>
      <w:r>
        <w:t xml:space="preserve">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1000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)/(</m:t>
        </m:r>
        <m:r>
          <w:rPr>
            <w:rFonts w:ascii="Cambria Math" w:hAnsi="Cambria Math"/>
          </w:rPr>
          <m:t>1000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</w:p>
    <w:p w14:paraId="7CF4D28B" w14:textId="57FDE395" w:rsidR="00040D77" w:rsidRDefault="00CB5451" w:rsidP="00C01E6A">
      <w:r>
        <w:t xml:space="preserve">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Σ</m:t>
            </m:r>
          </m:e>
        </m:acc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1000×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μ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(Y-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1000×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μ)</m:t>
        </m:r>
      </m:oMath>
      <w:r w:rsidR="00B2217C">
        <w:rPr>
          <w:rFonts w:eastAsiaTheme="minorEastAsia"/>
        </w:rPr>
        <w:t xml:space="preserve">  [Remember Y is </w:t>
      </w:r>
      <w:proofErr w:type="gramStart"/>
      <w:r w:rsidR="000409C3">
        <w:rPr>
          <w:rFonts w:eastAsiaTheme="minorEastAsia"/>
        </w:rPr>
        <w:t>1000</w:t>
      </w:r>
      <w:r w:rsidR="00B2217C">
        <w:rPr>
          <w:rFonts w:eastAsiaTheme="minorEastAsia"/>
        </w:rPr>
        <w:t xml:space="preserve"> x 2</w:t>
      </w:r>
      <w:proofErr w:type="gramEnd"/>
      <w:r w:rsidR="00B2217C">
        <w:rPr>
          <w:rFonts w:eastAsiaTheme="minorEastAsia"/>
        </w:rPr>
        <w:t>]</w:t>
      </w:r>
      <w:r w:rsidR="00040D77">
        <w:br/>
      </w:r>
      <w:r w:rsidR="00040D77">
        <w:br/>
        <w:t>Differentiate score</w:t>
      </w:r>
      <w:r w:rsidR="00871CB2">
        <w:t xml:space="preserve"> w.r.t. µ</w:t>
      </w:r>
      <w:r w:rsidR="00040D77">
        <w:t xml:space="preserve"> </w:t>
      </w:r>
      <w:proofErr w:type="gramStart"/>
      <w:r w:rsidR="00040D77">
        <w:t>once</w:t>
      </w:r>
      <w:proofErr w:type="gramEnd"/>
      <w:r w:rsidR="00040D77">
        <w:t xml:space="preserve"> more to find information for µ:</w:t>
      </w:r>
    </w:p>
    <w:p w14:paraId="492FEAA4" w14:textId="3E34357A" w:rsidR="00040D77" w:rsidRDefault="00040D77" w:rsidP="00C01E6A"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bookmarkStart w:id="0" w:name="_GoBack"/>
      <w:bookmarkEnd w:id="0"/>
    </w:p>
    <w:p w14:paraId="573E1987" w14:textId="77777777" w:rsidR="00040D77" w:rsidRDefault="00040D77" w:rsidP="00C01E6A"/>
    <w:p w14:paraId="20F5E71F" w14:textId="14B04191" w:rsidR="00CB5451" w:rsidRDefault="00CB5451" w:rsidP="00C01E6A">
      <w:r>
        <w:t xml:space="preserve">c. </w:t>
      </w:r>
    </w:p>
    <w:p w14:paraId="7CB88218" w14:textId="77777777" w:rsidR="00C01E6A" w:rsidRPr="00CB5451" w:rsidRDefault="00C01E6A" w:rsidP="00C01E6A">
      <w:pPr>
        <w:rPr>
          <w:color w:val="FF0000"/>
        </w:rPr>
      </w:pPr>
      <w:r w:rsidRPr="00CB5451">
        <w:rPr>
          <w:color w:val="FF0000"/>
        </w:rPr>
        <w:lastRenderedPageBreak/>
        <w:t># MLE Algorithm:</w:t>
      </w:r>
    </w:p>
    <w:p w14:paraId="4D63BB8B" w14:textId="77777777" w:rsidR="00C01E6A" w:rsidRPr="00CB5451" w:rsidRDefault="00C01E6A" w:rsidP="00C01E6A">
      <w:pPr>
        <w:rPr>
          <w:color w:val="FF0000"/>
        </w:rPr>
      </w:pPr>
      <w:r w:rsidRPr="00CB5451">
        <w:rPr>
          <w:color w:val="FF0000"/>
        </w:rPr>
        <w:t>Si=</w:t>
      </w:r>
      <w:proofErr w:type="spellStart"/>
      <w:proofErr w:type="gramStart"/>
      <w:r w:rsidRPr="00CB5451">
        <w:rPr>
          <w:color w:val="FF0000"/>
        </w:rPr>
        <w:t>diag</w:t>
      </w:r>
      <w:proofErr w:type="spellEnd"/>
      <w:r w:rsidRPr="00CB5451">
        <w:rPr>
          <w:color w:val="FF0000"/>
        </w:rPr>
        <w:t>(</w:t>
      </w:r>
      <w:proofErr w:type="gramEnd"/>
      <w:r w:rsidRPr="00CB5451">
        <w:rPr>
          <w:color w:val="FF0000"/>
        </w:rPr>
        <w:t xml:space="preserve">2); </w:t>
      </w:r>
      <w:proofErr w:type="spellStart"/>
      <w:r w:rsidRPr="00CB5451">
        <w:rPr>
          <w:color w:val="FF0000"/>
        </w:rPr>
        <w:t>nidv</w:t>
      </w:r>
      <w:proofErr w:type="spellEnd"/>
      <w:r w:rsidRPr="00CB5451">
        <w:rPr>
          <w:color w:val="FF0000"/>
        </w:rPr>
        <w:t>=1000</w:t>
      </w:r>
    </w:p>
    <w:p w14:paraId="061EA1D6" w14:textId="77777777" w:rsidR="00C01E6A" w:rsidRPr="00CB5451" w:rsidRDefault="00C01E6A" w:rsidP="00C01E6A">
      <w:pPr>
        <w:rPr>
          <w:color w:val="FF0000"/>
        </w:rPr>
      </w:pPr>
      <w:proofErr w:type="gramStart"/>
      <w:r w:rsidRPr="00CB5451">
        <w:rPr>
          <w:color w:val="FF0000"/>
        </w:rPr>
        <w:t>for</w:t>
      </w:r>
      <w:proofErr w:type="gramEnd"/>
      <w:r w:rsidRPr="00CB5451">
        <w:rPr>
          <w:color w:val="FF0000"/>
        </w:rPr>
        <w:t xml:space="preserve"> (</w:t>
      </w:r>
      <w:proofErr w:type="spellStart"/>
      <w:r w:rsidRPr="00CB5451">
        <w:rPr>
          <w:color w:val="FF0000"/>
        </w:rPr>
        <w:t>i</w:t>
      </w:r>
      <w:proofErr w:type="spellEnd"/>
      <w:r w:rsidRPr="00CB5451">
        <w:rPr>
          <w:color w:val="FF0000"/>
        </w:rPr>
        <w:t xml:space="preserve"> in 1:10) {</w:t>
      </w:r>
    </w:p>
    <w:p w14:paraId="60333627" w14:textId="77777777" w:rsidR="00C01E6A" w:rsidRPr="00CB5451" w:rsidRDefault="00C01E6A" w:rsidP="00C01E6A">
      <w:pPr>
        <w:rPr>
          <w:color w:val="FF0000"/>
        </w:rPr>
      </w:pPr>
      <w:proofErr w:type="gramStart"/>
      <w:r w:rsidRPr="00CB5451">
        <w:rPr>
          <w:color w:val="FF0000"/>
        </w:rPr>
        <w:t>mu</w:t>
      </w:r>
      <w:proofErr w:type="gramEnd"/>
      <w:r w:rsidRPr="00CB5451">
        <w:rPr>
          <w:color w:val="FF0000"/>
        </w:rPr>
        <w:t>=sum(apply(Si%*%t(Y), 1, sum)/(</w:t>
      </w:r>
      <w:proofErr w:type="spellStart"/>
      <w:r w:rsidRPr="00CB5451">
        <w:rPr>
          <w:color w:val="FF0000"/>
        </w:rPr>
        <w:t>nidv</w:t>
      </w:r>
      <w:proofErr w:type="spellEnd"/>
      <w:r w:rsidRPr="00CB5451">
        <w:rPr>
          <w:color w:val="FF0000"/>
        </w:rPr>
        <w:t>*sum(Si)))</w:t>
      </w:r>
    </w:p>
    <w:p w14:paraId="27B164D7" w14:textId="77777777" w:rsidR="00C01E6A" w:rsidRPr="00CB5451" w:rsidRDefault="00C01E6A" w:rsidP="00C01E6A">
      <w:pPr>
        <w:rPr>
          <w:color w:val="FF0000"/>
        </w:rPr>
      </w:pPr>
      <w:r w:rsidRPr="00CB5451">
        <w:rPr>
          <w:color w:val="FF0000"/>
        </w:rPr>
        <w:t>S=</w:t>
      </w:r>
      <w:proofErr w:type="gramStart"/>
      <w:r w:rsidRPr="00CB5451">
        <w:rPr>
          <w:color w:val="FF0000"/>
        </w:rPr>
        <w:t>t(</w:t>
      </w:r>
      <w:proofErr w:type="gramEnd"/>
      <w:r w:rsidRPr="00CB5451">
        <w:rPr>
          <w:color w:val="FF0000"/>
        </w:rPr>
        <w:t>Y-mu)%*%(Y-mu)/</w:t>
      </w:r>
      <w:proofErr w:type="spellStart"/>
      <w:r w:rsidRPr="00CB5451">
        <w:rPr>
          <w:color w:val="FF0000"/>
        </w:rPr>
        <w:t>nidv</w:t>
      </w:r>
      <w:proofErr w:type="spellEnd"/>
    </w:p>
    <w:p w14:paraId="5B764A72" w14:textId="77777777" w:rsidR="00C01E6A" w:rsidRPr="00CB5451" w:rsidRDefault="00C01E6A" w:rsidP="00C01E6A">
      <w:pPr>
        <w:rPr>
          <w:color w:val="FF0000"/>
        </w:rPr>
      </w:pPr>
      <w:r w:rsidRPr="00CB5451">
        <w:rPr>
          <w:color w:val="FF0000"/>
        </w:rPr>
        <w:t>Si=</w:t>
      </w:r>
      <w:proofErr w:type="gramStart"/>
      <w:r w:rsidRPr="00CB5451">
        <w:rPr>
          <w:color w:val="FF0000"/>
        </w:rPr>
        <w:t>solve(</w:t>
      </w:r>
      <w:proofErr w:type="gramEnd"/>
      <w:r w:rsidRPr="00CB5451">
        <w:rPr>
          <w:color w:val="FF0000"/>
        </w:rPr>
        <w:t>S)</w:t>
      </w:r>
    </w:p>
    <w:p w14:paraId="6412D60C" w14:textId="77777777" w:rsidR="00C01E6A" w:rsidRPr="00CB5451" w:rsidRDefault="00C01E6A" w:rsidP="00C01E6A">
      <w:pPr>
        <w:rPr>
          <w:color w:val="FF0000"/>
        </w:rPr>
      </w:pPr>
      <w:r w:rsidRPr="00CB5451">
        <w:rPr>
          <w:color w:val="FF0000"/>
        </w:rPr>
        <w:t>}</w:t>
      </w:r>
    </w:p>
    <w:p w14:paraId="41AA7402" w14:textId="77777777" w:rsidR="00C01E6A" w:rsidRPr="00CB5451" w:rsidRDefault="00C01E6A" w:rsidP="00C01E6A">
      <w:pPr>
        <w:rPr>
          <w:color w:val="FF0000"/>
        </w:rPr>
      </w:pPr>
      <w:proofErr w:type="spellStart"/>
      <w:proofErr w:type="gramStart"/>
      <w:r w:rsidRPr="00CB5451">
        <w:rPr>
          <w:color w:val="FF0000"/>
        </w:rPr>
        <w:t>se</w:t>
      </w:r>
      <w:proofErr w:type="gramEnd"/>
      <w:r w:rsidRPr="00CB5451">
        <w:rPr>
          <w:color w:val="FF0000"/>
        </w:rPr>
        <w:t>_mu</w:t>
      </w:r>
      <w:proofErr w:type="spellEnd"/>
      <w:r w:rsidRPr="00CB5451">
        <w:rPr>
          <w:color w:val="FF0000"/>
        </w:rPr>
        <w:t>=</w:t>
      </w:r>
      <w:proofErr w:type="spellStart"/>
      <w:r w:rsidRPr="00CB5451">
        <w:rPr>
          <w:color w:val="FF0000"/>
        </w:rPr>
        <w:t>sqrt</w:t>
      </w:r>
      <w:proofErr w:type="spellEnd"/>
      <w:r w:rsidRPr="00CB5451">
        <w:rPr>
          <w:color w:val="FF0000"/>
        </w:rPr>
        <w:t>(1/(sum(Si)*</w:t>
      </w:r>
      <w:proofErr w:type="spellStart"/>
      <w:r w:rsidRPr="00CB5451">
        <w:rPr>
          <w:color w:val="FF0000"/>
        </w:rPr>
        <w:t>nidv</w:t>
      </w:r>
      <w:proofErr w:type="spellEnd"/>
      <w:r w:rsidRPr="00CB5451">
        <w:rPr>
          <w:color w:val="FF0000"/>
        </w:rPr>
        <w:t>))</w:t>
      </w:r>
    </w:p>
    <w:p w14:paraId="43314EE9" w14:textId="77777777" w:rsidR="00C01E6A" w:rsidRDefault="00C01E6A" w:rsidP="00C01E6A"/>
    <w:p w14:paraId="48D01F15" w14:textId="45FC6A76" w:rsidR="00CB5451" w:rsidRDefault="00CB5451" w:rsidP="00C01E6A">
      <w:r>
        <w:t xml:space="preserve">Hopefully you got something where µ is close to 0 </w:t>
      </w:r>
      <w:r w:rsidR="002351F5">
        <w:t xml:space="preserve">and your ∑ is close </w:t>
      </w:r>
      <w:proofErr w:type="gramStart"/>
      <w:r w:rsidR="002351F5">
        <w:t xml:space="preserve">to 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A2CC290" w14:textId="77777777" w:rsidR="00CB5451" w:rsidRDefault="00CB5451" w:rsidP="00C01E6A"/>
    <w:p w14:paraId="1752C858" w14:textId="74C6B914" w:rsidR="00CB5451" w:rsidRDefault="00CB5451" w:rsidP="00C01E6A">
      <w:r>
        <w:t xml:space="preserve">d. </w:t>
      </w:r>
    </w:p>
    <w:p w14:paraId="24DED0F0" w14:textId="5A3DE8E1" w:rsidR="00CB5451" w:rsidRDefault="00CB5451" w:rsidP="00C01E6A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 xml:space="preserve">~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B200B77" w14:textId="520273D7" w:rsidR="00CB5451" w:rsidRDefault="00B2217C" w:rsidP="00C01E6A">
      <w:r>
        <w:t>Plug in whatever you got.</w:t>
      </w:r>
    </w:p>
    <w:p w14:paraId="5DDCA585" w14:textId="77777777" w:rsidR="00CB5451" w:rsidRDefault="00CB5451" w:rsidP="00C01E6A"/>
    <w:p w14:paraId="4322E6F5" w14:textId="6A58E66F" w:rsidR="00B2217C" w:rsidRDefault="00B2217C" w:rsidP="00C01E6A">
      <w:r>
        <w:t xml:space="preserve">e. </w:t>
      </w:r>
    </w:p>
    <w:p w14:paraId="2D031567" w14:textId="608CDCCE" w:rsidR="00B2217C" w:rsidRDefault="00B2217C" w:rsidP="00C01E6A">
      <w:r>
        <w:t xml:space="preserve">Similar to part b, but you use a W matrix instead of ∑ to estimate µ, and you average the diagonal of ∑ to 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General </w:t>
      </w:r>
      <w:proofErr w:type="spellStart"/>
      <w:r>
        <w:rPr>
          <w:rFonts w:eastAsiaTheme="minorEastAsia"/>
        </w:rPr>
        <w:t>pseudocode</w:t>
      </w:r>
      <w:proofErr w:type="spellEnd"/>
      <w:r>
        <w:rPr>
          <w:rFonts w:eastAsiaTheme="minorEastAsia"/>
        </w:rPr>
        <w:t xml:space="preserve"> is:</w:t>
      </w:r>
      <w:r>
        <w:rPr>
          <w:rFonts w:eastAsiaTheme="minorEastAsia"/>
        </w:rPr>
        <w:br/>
        <w:t>1. Initialize W</w:t>
      </w:r>
      <w:r>
        <w:rPr>
          <w:rFonts w:eastAsiaTheme="minorEastAsia"/>
        </w:rPr>
        <w:br/>
        <w:t>2. Estimate µ</w:t>
      </w:r>
      <w:r w:rsidR="00341F2D">
        <w:rPr>
          <w:rFonts w:eastAsiaTheme="minorEastAsia"/>
        </w:rPr>
        <w:t xml:space="preserve"> with W</w:t>
      </w:r>
      <w:r>
        <w:rPr>
          <w:rFonts w:eastAsiaTheme="minorEastAsia"/>
        </w:rPr>
        <w:br/>
        <w:t>3. Estimate ∑</w:t>
      </w:r>
      <w:r w:rsidR="00341F2D">
        <w:rPr>
          <w:rFonts w:eastAsiaTheme="minorEastAsia"/>
        </w:rPr>
        <w:t xml:space="preserve"> with µ</w:t>
      </w:r>
      <w:r>
        <w:rPr>
          <w:rFonts w:eastAsiaTheme="minorEastAsia"/>
        </w:rPr>
        <w:br/>
        <w:t>4. Estimate W</w:t>
      </w:r>
      <w:r w:rsidR="00341F2D">
        <w:rPr>
          <w:rFonts w:eastAsiaTheme="minorEastAsia"/>
        </w:rPr>
        <w:t xml:space="preserve"> with ∑</w:t>
      </w:r>
      <w:r>
        <w:rPr>
          <w:rFonts w:eastAsiaTheme="minorEastAsia"/>
        </w:rPr>
        <w:br/>
        <w:t>5. Repeat 2-4 until convergence or some iteration limit</w:t>
      </w:r>
    </w:p>
    <w:p w14:paraId="3271AF06" w14:textId="77777777" w:rsidR="00B2217C" w:rsidRDefault="00B2217C" w:rsidP="00C01E6A"/>
    <w:p w14:paraId="55AD26D9" w14:textId="77777777" w:rsidR="00C01E6A" w:rsidRPr="00B2217C" w:rsidRDefault="00C01E6A" w:rsidP="00C01E6A">
      <w:pPr>
        <w:rPr>
          <w:color w:val="FF0000"/>
        </w:rPr>
      </w:pPr>
      <w:r w:rsidRPr="00B2217C">
        <w:rPr>
          <w:color w:val="FF0000"/>
        </w:rPr>
        <w:t># WLS Algorithm:</w:t>
      </w:r>
    </w:p>
    <w:p w14:paraId="6EB82361" w14:textId="77777777" w:rsidR="00C01E6A" w:rsidRPr="00B2217C" w:rsidRDefault="00C01E6A" w:rsidP="00C01E6A">
      <w:pPr>
        <w:rPr>
          <w:color w:val="FF0000"/>
        </w:rPr>
      </w:pPr>
      <w:r w:rsidRPr="00B2217C">
        <w:rPr>
          <w:color w:val="FF0000"/>
        </w:rPr>
        <w:t>Si=</w:t>
      </w:r>
      <w:proofErr w:type="spellStart"/>
      <w:proofErr w:type="gramStart"/>
      <w:r w:rsidRPr="00B2217C">
        <w:rPr>
          <w:color w:val="FF0000"/>
        </w:rPr>
        <w:t>diag</w:t>
      </w:r>
      <w:proofErr w:type="spellEnd"/>
      <w:r w:rsidRPr="00B2217C">
        <w:rPr>
          <w:color w:val="FF0000"/>
        </w:rPr>
        <w:t>(</w:t>
      </w:r>
      <w:proofErr w:type="gramEnd"/>
      <w:r w:rsidRPr="00B2217C">
        <w:rPr>
          <w:color w:val="FF0000"/>
        </w:rPr>
        <w:t xml:space="preserve">2); </w:t>
      </w:r>
      <w:proofErr w:type="spellStart"/>
      <w:r w:rsidRPr="00B2217C">
        <w:rPr>
          <w:color w:val="FF0000"/>
        </w:rPr>
        <w:t>nidv</w:t>
      </w:r>
      <w:proofErr w:type="spellEnd"/>
      <w:r w:rsidRPr="00B2217C">
        <w:rPr>
          <w:color w:val="FF0000"/>
        </w:rPr>
        <w:t>=1000</w:t>
      </w:r>
    </w:p>
    <w:p w14:paraId="29322432" w14:textId="77777777" w:rsidR="00C01E6A" w:rsidRPr="00B2217C" w:rsidRDefault="00C01E6A" w:rsidP="00C01E6A">
      <w:pPr>
        <w:rPr>
          <w:color w:val="FF0000"/>
        </w:rPr>
      </w:pPr>
      <w:proofErr w:type="gramStart"/>
      <w:r w:rsidRPr="00B2217C">
        <w:rPr>
          <w:color w:val="FF0000"/>
        </w:rPr>
        <w:t>for</w:t>
      </w:r>
      <w:proofErr w:type="gramEnd"/>
      <w:r w:rsidRPr="00B2217C">
        <w:rPr>
          <w:color w:val="FF0000"/>
        </w:rPr>
        <w:t xml:space="preserve"> (</w:t>
      </w:r>
      <w:proofErr w:type="spellStart"/>
      <w:r w:rsidRPr="00B2217C">
        <w:rPr>
          <w:color w:val="FF0000"/>
        </w:rPr>
        <w:t>i</w:t>
      </w:r>
      <w:proofErr w:type="spellEnd"/>
      <w:r w:rsidRPr="00B2217C">
        <w:rPr>
          <w:color w:val="FF0000"/>
        </w:rPr>
        <w:t xml:space="preserve"> in 1:10) {</w:t>
      </w:r>
    </w:p>
    <w:p w14:paraId="03A351A2" w14:textId="77777777" w:rsidR="00C01E6A" w:rsidRPr="00B2217C" w:rsidRDefault="00C01E6A" w:rsidP="00C01E6A">
      <w:pPr>
        <w:rPr>
          <w:color w:val="FF0000"/>
        </w:rPr>
      </w:pPr>
      <w:proofErr w:type="gramStart"/>
      <w:r w:rsidRPr="00B2217C">
        <w:rPr>
          <w:color w:val="FF0000"/>
        </w:rPr>
        <w:t>mu</w:t>
      </w:r>
      <w:proofErr w:type="gramEnd"/>
      <w:r w:rsidRPr="00B2217C">
        <w:rPr>
          <w:color w:val="FF0000"/>
        </w:rPr>
        <w:t>=sum(apply(Si%*%t(Y), 1, sum)/(</w:t>
      </w:r>
      <w:proofErr w:type="spellStart"/>
      <w:r w:rsidRPr="00B2217C">
        <w:rPr>
          <w:color w:val="FF0000"/>
        </w:rPr>
        <w:t>nidv</w:t>
      </w:r>
      <w:proofErr w:type="spellEnd"/>
      <w:r w:rsidRPr="00B2217C">
        <w:rPr>
          <w:color w:val="FF0000"/>
        </w:rPr>
        <w:t>*sum(Si)))</w:t>
      </w:r>
    </w:p>
    <w:p w14:paraId="2B7F618F" w14:textId="77777777" w:rsidR="00C01E6A" w:rsidRPr="00B2217C" w:rsidRDefault="00C01E6A" w:rsidP="00C01E6A">
      <w:pPr>
        <w:rPr>
          <w:color w:val="FF0000"/>
        </w:rPr>
      </w:pPr>
      <w:r w:rsidRPr="00B2217C">
        <w:rPr>
          <w:color w:val="FF0000"/>
        </w:rPr>
        <w:t>S=</w:t>
      </w:r>
      <w:proofErr w:type="gramStart"/>
      <w:r w:rsidRPr="00B2217C">
        <w:rPr>
          <w:color w:val="FF0000"/>
        </w:rPr>
        <w:t>t(</w:t>
      </w:r>
      <w:proofErr w:type="gramEnd"/>
      <w:r w:rsidRPr="00B2217C">
        <w:rPr>
          <w:color w:val="FF0000"/>
        </w:rPr>
        <w:t>Y-mu)%*%(Y-mu)/</w:t>
      </w:r>
      <w:proofErr w:type="spellStart"/>
      <w:r w:rsidRPr="00B2217C">
        <w:rPr>
          <w:color w:val="FF0000"/>
        </w:rPr>
        <w:t>nidv</w:t>
      </w:r>
      <w:proofErr w:type="spellEnd"/>
    </w:p>
    <w:p w14:paraId="50CE7D25" w14:textId="77777777" w:rsidR="00C01E6A" w:rsidRPr="00B2217C" w:rsidRDefault="00C01E6A" w:rsidP="00C01E6A">
      <w:pPr>
        <w:rPr>
          <w:color w:val="FF0000"/>
        </w:rPr>
      </w:pPr>
      <w:proofErr w:type="gramStart"/>
      <w:r w:rsidRPr="00B2217C">
        <w:rPr>
          <w:color w:val="FF0000"/>
        </w:rPr>
        <w:t>sigma2</w:t>
      </w:r>
      <w:proofErr w:type="gramEnd"/>
      <w:r w:rsidRPr="00B2217C">
        <w:rPr>
          <w:color w:val="FF0000"/>
        </w:rPr>
        <w:t>=mean(</w:t>
      </w:r>
      <w:proofErr w:type="spellStart"/>
      <w:r w:rsidRPr="00B2217C">
        <w:rPr>
          <w:color w:val="FF0000"/>
        </w:rPr>
        <w:t>diag</w:t>
      </w:r>
      <w:proofErr w:type="spellEnd"/>
      <w:r w:rsidRPr="00B2217C">
        <w:rPr>
          <w:color w:val="FF0000"/>
        </w:rPr>
        <w:t>(S))</w:t>
      </w:r>
    </w:p>
    <w:p w14:paraId="1CA3D840" w14:textId="77777777" w:rsidR="00C01E6A" w:rsidRPr="00B2217C" w:rsidRDefault="00C01E6A" w:rsidP="00C01E6A">
      <w:pPr>
        <w:rPr>
          <w:color w:val="FF0000"/>
        </w:rPr>
      </w:pPr>
      <w:proofErr w:type="gramStart"/>
      <w:r w:rsidRPr="00B2217C">
        <w:rPr>
          <w:color w:val="FF0000"/>
        </w:rPr>
        <w:t>rho</w:t>
      </w:r>
      <w:proofErr w:type="gramEnd"/>
      <w:r w:rsidRPr="00B2217C">
        <w:rPr>
          <w:color w:val="FF0000"/>
        </w:rPr>
        <w:t>=S[1,2]</w:t>
      </w:r>
    </w:p>
    <w:p w14:paraId="54ABC0A0" w14:textId="77777777" w:rsidR="00C01E6A" w:rsidRPr="00B2217C" w:rsidRDefault="00C01E6A" w:rsidP="00C01E6A">
      <w:pPr>
        <w:rPr>
          <w:color w:val="FF0000"/>
        </w:rPr>
      </w:pPr>
      <w:r w:rsidRPr="00B2217C">
        <w:rPr>
          <w:color w:val="FF0000"/>
        </w:rPr>
        <w:t>S=</w:t>
      </w:r>
      <w:proofErr w:type="gramStart"/>
      <w:r w:rsidRPr="00B2217C">
        <w:rPr>
          <w:color w:val="FF0000"/>
        </w:rPr>
        <w:t>matrix(</w:t>
      </w:r>
      <w:proofErr w:type="gramEnd"/>
      <w:r w:rsidRPr="00B2217C">
        <w:rPr>
          <w:color w:val="FF0000"/>
        </w:rPr>
        <w:t>rho, 2, 2)</w:t>
      </w:r>
    </w:p>
    <w:p w14:paraId="5C09AEDD" w14:textId="77777777" w:rsidR="00C01E6A" w:rsidRPr="00B2217C" w:rsidRDefault="00C01E6A" w:rsidP="00C01E6A">
      <w:pPr>
        <w:rPr>
          <w:color w:val="FF0000"/>
        </w:rPr>
      </w:pPr>
      <w:proofErr w:type="spellStart"/>
      <w:proofErr w:type="gramStart"/>
      <w:r w:rsidRPr="00B2217C">
        <w:rPr>
          <w:color w:val="FF0000"/>
        </w:rPr>
        <w:t>diag</w:t>
      </w:r>
      <w:proofErr w:type="spellEnd"/>
      <w:proofErr w:type="gramEnd"/>
      <w:r w:rsidRPr="00B2217C">
        <w:rPr>
          <w:color w:val="FF0000"/>
        </w:rPr>
        <w:t>(S)=sigma2</w:t>
      </w:r>
    </w:p>
    <w:p w14:paraId="7A862DF9" w14:textId="77777777" w:rsidR="00C01E6A" w:rsidRPr="00B2217C" w:rsidRDefault="00C01E6A" w:rsidP="00C01E6A">
      <w:pPr>
        <w:rPr>
          <w:color w:val="FF0000"/>
        </w:rPr>
      </w:pPr>
      <w:r w:rsidRPr="00B2217C">
        <w:rPr>
          <w:color w:val="FF0000"/>
        </w:rPr>
        <w:t>Si=</w:t>
      </w:r>
      <w:proofErr w:type="gramStart"/>
      <w:r w:rsidRPr="00B2217C">
        <w:rPr>
          <w:color w:val="FF0000"/>
        </w:rPr>
        <w:t>solve(</w:t>
      </w:r>
      <w:proofErr w:type="gramEnd"/>
      <w:r w:rsidRPr="00B2217C">
        <w:rPr>
          <w:color w:val="FF0000"/>
        </w:rPr>
        <w:t>S)</w:t>
      </w:r>
    </w:p>
    <w:p w14:paraId="089E938F" w14:textId="77777777" w:rsidR="00C01E6A" w:rsidRPr="00B2217C" w:rsidRDefault="00C01E6A" w:rsidP="00C01E6A">
      <w:pPr>
        <w:rPr>
          <w:color w:val="FF0000"/>
        </w:rPr>
      </w:pPr>
      <w:r w:rsidRPr="00B2217C">
        <w:rPr>
          <w:color w:val="FF0000"/>
        </w:rPr>
        <w:lastRenderedPageBreak/>
        <w:t>}</w:t>
      </w:r>
    </w:p>
    <w:p w14:paraId="468F9038" w14:textId="77777777" w:rsidR="00C01E6A" w:rsidRPr="00B2217C" w:rsidRDefault="00C01E6A" w:rsidP="00C01E6A">
      <w:pPr>
        <w:rPr>
          <w:color w:val="FF0000"/>
        </w:rPr>
      </w:pPr>
      <w:proofErr w:type="spellStart"/>
      <w:proofErr w:type="gramStart"/>
      <w:r w:rsidRPr="00B2217C">
        <w:rPr>
          <w:color w:val="FF0000"/>
        </w:rPr>
        <w:t>se</w:t>
      </w:r>
      <w:proofErr w:type="gramEnd"/>
      <w:r w:rsidRPr="00B2217C">
        <w:rPr>
          <w:color w:val="FF0000"/>
        </w:rPr>
        <w:t>_model</w:t>
      </w:r>
      <w:proofErr w:type="spellEnd"/>
      <w:r w:rsidRPr="00B2217C">
        <w:rPr>
          <w:color w:val="FF0000"/>
        </w:rPr>
        <w:t>=</w:t>
      </w:r>
      <w:proofErr w:type="spellStart"/>
      <w:r w:rsidRPr="00B2217C">
        <w:rPr>
          <w:color w:val="FF0000"/>
        </w:rPr>
        <w:t>sqrt</w:t>
      </w:r>
      <w:proofErr w:type="spellEnd"/>
      <w:r w:rsidRPr="00B2217C">
        <w:rPr>
          <w:color w:val="FF0000"/>
        </w:rPr>
        <w:t>(1/(sum(Si)*</w:t>
      </w:r>
      <w:proofErr w:type="spellStart"/>
      <w:r w:rsidRPr="00B2217C">
        <w:rPr>
          <w:color w:val="FF0000"/>
        </w:rPr>
        <w:t>nidv</w:t>
      </w:r>
      <w:proofErr w:type="spellEnd"/>
      <w:r w:rsidRPr="00B2217C">
        <w:rPr>
          <w:color w:val="FF0000"/>
        </w:rPr>
        <w:t>))</w:t>
      </w:r>
    </w:p>
    <w:p w14:paraId="6BBEFAF4" w14:textId="0DE34303" w:rsidR="00C01E6A" w:rsidRPr="00B2217C" w:rsidRDefault="00C01E6A" w:rsidP="004B5EBA">
      <w:pPr>
        <w:rPr>
          <w:color w:val="FF0000"/>
        </w:rPr>
      </w:pPr>
      <w:proofErr w:type="spellStart"/>
      <w:proofErr w:type="gramStart"/>
      <w:r w:rsidRPr="00B2217C">
        <w:rPr>
          <w:color w:val="FF0000"/>
        </w:rPr>
        <w:t>se</w:t>
      </w:r>
      <w:proofErr w:type="gramEnd"/>
      <w:r w:rsidRPr="00B2217C">
        <w:rPr>
          <w:color w:val="FF0000"/>
        </w:rPr>
        <w:t>_robust</w:t>
      </w:r>
      <w:proofErr w:type="spellEnd"/>
      <w:r w:rsidRPr="00B2217C">
        <w:rPr>
          <w:color w:val="FF0000"/>
        </w:rPr>
        <w:t>=</w:t>
      </w:r>
      <w:proofErr w:type="spellStart"/>
      <w:r w:rsidRPr="00B2217C">
        <w:rPr>
          <w:color w:val="FF0000"/>
        </w:rPr>
        <w:t>sqrt</w:t>
      </w:r>
      <w:proofErr w:type="spellEnd"/>
      <w:r w:rsidRPr="00B2217C">
        <w:rPr>
          <w:color w:val="FF0000"/>
        </w:rPr>
        <w:t>(sum(Si%*%t(Y-mu)%*%(Y-mu)%*%Si)/(sum(Si)*</w:t>
      </w:r>
      <w:proofErr w:type="spellStart"/>
      <w:r w:rsidRPr="00B2217C">
        <w:rPr>
          <w:color w:val="FF0000"/>
        </w:rPr>
        <w:t>nidv</w:t>
      </w:r>
      <w:proofErr w:type="spellEnd"/>
      <w:r w:rsidRPr="00B2217C">
        <w:rPr>
          <w:color w:val="FF0000"/>
        </w:rPr>
        <w:t>)^2)</w:t>
      </w:r>
      <w:r w:rsidR="002B4288" w:rsidRPr="00B2217C">
        <w:rPr>
          <w:rFonts w:eastAsiaTheme="minorEastAsia"/>
          <w:color w:val="FF0000"/>
        </w:rPr>
        <w:t xml:space="preserve">. </w:t>
      </w:r>
    </w:p>
    <w:p w14:paraId="18AE415A" w14:textId="77777777" w:rsidR="002B4288" w:rsidRDefault="002B4288" w:rsidP="004B5EBA"/>
    <w:p w14:paraId="2C0B824C" w14:textId="77777777" w:rsidR="000409C3" w:rsidRDefault="000409C3" w:rsidP="004B5EBA">
      <w:r>
        <w:t xml:space="preserve">f. </w:t>
      </w:r>
      <w:r>
        <w:br/>
      </w:r>
      <w:r w:rsidR="00B2217C">
        <w:t>Hopefully you got µ</w:t>
      </w:r>
      <w:r>
        <w:t xml:space="preserve"> is still close to 0 and your ∑ close 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mr>
            </m:m>
          </m:e>
        </m:d>
      </m:oMath>
      <w:r>
        <w:t>.</w:t>
      </w:r>
      <w:r>
        <w:br/>
      </w:r>
      <w:r>
        <w:br/>
        <w:t xml:space="preserve">g. </w:t>
      </w:r>
    </w:p>
    <w:p w14:paraId="4200167C" w14:textId="2962BEE6" w:rsidR="000409C3" w:rsidRDefault="000409C3" w:rsidP="004B5EBA">
      <w:pPr>
        <w:rPr>
          <w:rFonts w:eastAsiaTheme="minorEastAsia"/>
        </w:rPr>
      </w:pPr>
      <w:r>
        <w:t xml:space="preserve">You should get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WLS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0C0724">
        <w:rPr>
          <w:rFonts w:eastAsiaTheme="minorEastAsia"/>
        </w:rPr>
        <w:t xml:space="preserve"> is slightly larger than</w:t>
      </w:r>
      <w:r>
        <w:rPr>
          <w:rFonts w:eastAsiaTheme="minorEastAsia"/>
        </w:rPr>
        <w:t xml:space="preserve">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V(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MLE</m:t>
            </m:r>
          </m:sub>
        </m:sSub>
        <m:r>
          <w:rPr>
            <w:rFonts w:ascii="Cambria Math" w:hAnsi="Cambria Math"/>
          </w:rPr>
          <m:t>)</m:t>
        </m:r>
      </m:oMath>
      <w:r w:rsidR="000C0724">
        <w:rPr>
          <w:rFonts w:eastAsiaTheme="minorEastAsia"/>
        </w:rPr>
        <w:t>, depending on rounding and simulation luck.</w:t>
      </w:r>
    </w:p>
    <w:p w14:paraId="700DE3F2" w14:textId="3F6D0BE4" w:rsidR="00C01E6A" w:rsidRDefault="000409C3" w:rsidP="004B5EBA">
      <w:r>
        <w:br/>
        <w:t>h.</w:t>
      </w:r>
      <w:r>
        <w:br/>
        <w:t xml:space="preserve">Subjective. Do you believe the variance structure? Do you think your sample is large enough? </w:t>
      </w:r>
      <w:r w:rsidR="00C126ED">
        <w:t xml:space="preserve">Personally, I’d keep a robust variance with this large of a sample size, but there are other numerical values to </w:t>
      </w:r>
      <w:r w:rsidR="002351F5">
        <w:t>compare</w:t>
      </w:r>
      <w:r w:rsidR="00C126ED">
        <w:t xml:space="preserve"> your different models if you wanted more justification.</w:t>
      </w:r>
    </w:p>
    <w:p w14:paraId="772E5A0C" w14:textId="77777777" w:rsidR="00B2217C" w:rsidRDefault="00B2217C" w:rsidP="004B5EBA"/>
    <w:p w14:paraId="30344B55" w14:textId="77777777" w:rsidR="000409C3" w:rsidRDefault="000409C3" w:rsidP="004B5EBA"/>
    <w:p w14:paraId="613AD1F9" w14:textId="77777777" w:rsidR="000409C3" w:rsidRDefault="000409C3" w:rsidP="004B5EBA"/>
    <w:p w14:paraId="5FEEBB57" w14:textId="77777777" w:rsidR="007F4D4F" w:rsidRPr="00561B53" w:rsidRDefault="00C01E6A" w:rsidP="007F4D4F">
      <w:pPr>
        <w:rPr>
          <w:b/>
        </w:rPr>
      </w:pPr>
      <w:r>
        <w:rPr>
          <w:b/>
        </w:rPr>
        <w:t>Problem 3</w:t>
      </w:r>
    </w:p>
    <w:p w14:paraId="64A59AD7" w14:textId="77777777" w:rsidR="007F4D4F" w:rsidRDefault="007F4D4F" w:rsidP="007F4D4F"/>
    <w:p w14:paraId="40321793" w14:textId="77777777" w:rsidR="001849BF" w:rsidRPr="00561B53" w:rsidRDefault="001849BF" w:rsidP="001849BF">
      <w:pPr>
        <w:rPr>
          <w:b/>
        </w:rPr>
      </w:pPr>
      <w:r>
        <w:rPr>
          <w:b/>
        </w:rPr>
        <w:t>Solution</w:t>
      </w:r>
    </w:p>
    <w:p w14:paraId="5CBF4AB3" w14:textId="77777777" w:rsidR="001849BF" w:rsidRDefault="001849BF" w:rsidP="007F4D4F">
      <w:r>
        <w:t xml:space="preserve">5.1.1 </w:t>
      </w:r>
    </w:p>
    <w:p w14:paraId="31A1AF3D" w14:textId="77777777" w:rsidR="001849BF" w:rsidRDefault="001849BF" w:rsidP="001849BF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cholesterol;</w:t>
      </w:r>
    </w:p>
    <w:p w14:paraId="22CC7474" w14:textId="77777777" w:rsidR="001849BF" w:rsidRDefault="001849BF" w:rsidP="001849BF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'cholesterol-data.txt'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9C4FF3" w14:textId="77777777" w:rsidR="001849BF" w:rsidRDefault="001849BF" w:rsidP="001849BF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id $ Y1 Y2 Y3 Y4 Y5;</w:t>
      </w:r>
    </w:p>
    <w:p w14:paraId="3FB3CD88" w14:textId="77777777" w:rsidR="001849BF" w:rsidRDefault="001849BF" w:rsidP="001849BF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E0B358" w14:textId="77777777" w:rsidR="001849BF" w:rsidRDefault="001849BF" w:rsidP="007F4D4F"/>
    <w:p w14:paraId="1A4D281D" w14:textId="77777777" w:rsidR="009C4235" w:rsidRDefault="009C4235" w:rsidP="007F4D4F">
      <w:r>
        <w:t>5.1.2</w:t>
      </w:r>
    </w:p>
    <w:p w14:paraId="1D089ECE" w14:textId="77777777" w:rsidR="00B72847" w:rsidRDefault="00B72847" w:rsidP="00B7284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=cholesterol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C0F623" w14:textId="77777777" w:rsidR="00B72847" w:rsidRDefault="00B72847" w:rsidP="00B72847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group;</w:t>
      </w:r>
    </w:p>
    <w:p w14:paraId="7BAF8A7B" w14:textId="77777777" w:rsidR="009C4235" w:rsidRPr="009C4235" w:rsidRDefault="00B72847" w:rsidP="00B72847">
      <w:pPr>
        <w:rPr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5947"/>
        <w:gridCol w:w="156"/>
        <w:gridCol w:w="156"/>
        <w:gridCol w:w="156"/>
      </w:tblGrid>
      <w:tr w:rsidR="009C4235" w:rsidRPr="009C4235" w14:paraId="26AF4951" w14:textId="77777777" w:rsidTr="00B72847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  <w:tblDescription w:val="Procedure Means: Summary statistics"/>
            </w:tblPr>
            <w:tblGrid>
              <w:gridCol w:w="662"/>
              <w:gridCol w:w="690"/>
              <w:gridCol w:w="895"/>
              <w:gridCol w:w="1350"/>
              <w:gridCol w:w="1250"/>
              <w:gridCol w:w="950"/>
            </w:tblGrid>
            <w:tr w:rsidR="00B72847" w:rsidRPr="00B72847" w14:paraId="6BB52966" w14:textId="77777777" w:rsidTr="00B72847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86094EF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lastRenderedPageBreak/>
                    <w:t>group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3E5F3A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 xml:space="preserve">N </w:t>
                  </w:r>
                  <w:proofErr w:type="spellStart"/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D81C13" w14:textId="77777777" w:rsidR="00B72847" w:rsidRPr="00B72847" w:rsidRDefault="00B72847" w:rsidP="00B72847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0B9BCDF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8FAB27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proofErr w:type="spellStart"/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Std</w:t>
                  </w:r>
                  <w:proofErr w:type="spellEnd"/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 xml:space="preserve"> Dev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2A5BFA0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Variance</w:t>
                  </w:r>
                </w:p>
              </w:tc>
            </w:tr>
            <w:tr w:rsidR="00B72847" w:rsidRPr="00B72847" w14:paraId="34100958" w14:textId="77777777" w:rsidTr="00B7284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022AD0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E3131AD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5"/>
                  </w:tblGrid>
                  <w:tr w:rsidR="00B72847" w:rsidRPr="00B72847" w14:paraId="3951B374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04B7199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Y1</w:t>
                        </w:r>
                      </w:p>
                    </w:tc>
                  </w:tr>
                  <w:tr w:rsidR="00B72847" w:rsidRPr="00B72847" w14:paraId="507611C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E5E3DD0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Y2</w:t>
                        </w:r>
                      </w:p>
                    </w:tc>
                  </w:tr>
                  <w:tr w:rsidR="00B72847" w:rsidRPr="00B72847" w14:paraId="57A8048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5C94E87E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Y3</w:t>
                        </w:r>
                      </w:p>
                    </w:tc>
                  </w:tr>
                  <w:tr w:rsidR="00B72847" w:rsidRPr="00B72847" w14:paraId="21DA42D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3C1EE27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Y4</w:t>
                        </w:r>
                      </w:p>
                    </w:tc>
                  </w:tr>
                  <w:tr w:rsidR="00B72847" w:rsidRPr="00B72847" w14:paraId="139D854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D42B819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Y5</w:t>
                        </w:r>
                      </w:p>
                    </w:tc>
                  </w:tr>
                </w:tbl>
                <w:p w14:paraId="1D0FBC3B" w14:textId="77777777" w:rsidR="00B72847" w:rsidRPr="00B72847" w:rsidRDefault="00B72847" w:rsidP="00B72847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</w:tblGrid>
                  <w:tr w:rsidR="00B72847" w:rsidRPr="00B72847" w14:paraId="5C12075C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FB4F46D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226.0161290</w:t>
                        </w:r>
                      </w:p>
                    </w:tc>
                  </w:tr>
                  <w:tr w:rsidR="00B72847" w:rsidRPr="00B72847" w14:paraId="3E19E60B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AB147BD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245.5322581</w:t>
                        </w:r>
                      </w:p>
                    </w:tc>
                  </w:tr>
                  <w:tr w:rsidR="00B72847" w:rsidRPr="00B72847" w14:paraId="0E5AFFD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29AF94F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252.0181818</w:t>
                        </w:r>
                      </w:p>
                    </w:tc>
                  </w:tr>
                  <w:tr w:rsidR="00B72847" w:rsidRPr="00B72847" w14:paraId="6DB7F039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41611DB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256.7954545</w:t>
                        </w:r>
                      </w:p>
                    </w:tc>
                  </w:tr>
                  <w:tr w:rsidR="00B72847" w:rsidRPr="00B72847" w14:paraId="23824C31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487A99A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254.5526316</w:t>
                        </w:r>
                      </w:p>
                    </w:tc>
                  </w:tr>
                </w:tbl>
                <w:p w14:paraId="58B1C612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0"/>
                  </w:tblGrid>
                  <w:tr w:rsidR="00B72847" w:rsidRPr="00B72847" w14:paraId="5DD54FAE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7088B50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39.6643673</w:t>
                        </w:r>
                      </w:p>
                    </w:tc>
                  </w:tr>
                  <w:tr w:rsidR="00B72847" w:rsidRPr="00B72847" w14:paraId="5C453552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5B5EBB53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39.4522819</w:t>
                        </w:r>
                      </w:p>
                    </w:tc>
                  </w:tr>
                  <w:tr w:rsidR="00B72847" w:rsidRPr="00B72847" w14:paraId="43498DA9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61B6048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38.3292224</w:t>
                        </w:r>
                      </w:p>
                    </w:tc>
                  </w:tr>
                  <w:tr w:rsidR="00B72847" w:rsidRPr="00B72847" w14:paraId="78BCCEFB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7CC6E9F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34.4893509</w:t>
                        </w:r>
                      </w:p>
                    </w:tc>
                  </w:tr>
                  <w:tr w:rsidR="00B72847" w:rsidRPr="00B72847" w14:paraId="61E6F14C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E5D71E2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49.9619841</w:t>
                        </w:r>
                      </w:p>
                    </w:tc>
                  </w:tr>
                </w:tbl>
                <w:p w14:paraId="73C3D6BC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0"/>
                  </w:tblGrid>
                  <w:tr w:rsidR="00B72847" w:rsidRPr="00B72847" w14:paraId="36EE3E63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B11DA3E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1573.26</w:t>
                        </w:r>
                      </w:p>
                    </w:tc>
                  </w:tr>
                  <w:tr w:rsidR="00B72847" w:rsidRPr="00B72847" w14:paraId="5517A7E1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CDC28D7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1556.48</w:t>
                        </w:r>
                      </w:p>
                    </w:tc>
                  </w:tr>
                  <w:tr w:rsidR="00B72847" w:rsidRPr="00B72847" w14:paraId="46BDE56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790529C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1469.13</w:t>
                        </w:r>
                      </w:p>
                    </w:tc>
                  </w:tr>
                  <w:tr w:rsidR="00B72847" w:rsidRPr="00B72847" w14:paraId="52F2261A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E16FCEE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1189.52</w:t>
                        </w:r>
                      </w:p>
                    </w:tc>
                  </w:tr>
                  <w:tr w:rsidR="00B72847" w:rsidRPr="00B72847" w14:paraId="306F5042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EACA629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2496.20</w:t>
                        </w:r>
                      </w:p>
                    </w:tc>
                  </w:tr>
                </w:tbl>
                <w:p w14:paraId="3966B3E4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  <w:tr w:rsidR="00B72847" w:rsidRPr="00B72847" w14:paraId="2167E8BD" w14:textId="77777777" w:rsidTr="00B7284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64354CD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0192286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5"/>
                  </w:tblGrid>
                  <w:tr w:rsidR="00B72847" w:rsidRPr="00B72847" w14:paraId="1B858DDE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F4E57A8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Y1</w:t>
                        </w:r>
                      </w:p>
                    </w:tc>
                  </w:tr>
                  <w:tr w:rsidR="00B72847" w:rsidRPr="00B72847" w14:paraId="3732D72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DA03C36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Y2</w:t>
                        </w:r>
                      </w:p>
                    </w:tc>
                  </w:tr>
                  <w:tr w:rsidR="00B72847" w:rsidRPr="00B72847" w14:paraId="06334EF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474F6F8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Y3</w:t>
                        </w:r>
                      </w:p>
                    </w:tc>
                  </w:tr>
                  <w:tr w:rsidR="00B72847" w:rsidRPr="00B72847" w14:paraId="64343E3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969A036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Y4</w:t>
                        </w:r>
                      </w:p>
                    </w:tc>
                  </w:tr>
                  <w:tr w:rsidR="00B72847" w:rsidRPr="00B72847" w14:paraId="6D19937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34299F8" w14:textId="77777777" w:rsidR="00B72847" w:rsidRPr="00B72847" w:rsidRDefault="00B72847" w:rsidP="00B72847">
                        <w:pPr>
                          <w:spacing w:before="0" w:after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Y5</w:t>
                        </w:r>
                      </w:p>
                    </w:tc>
                  </w:tr>
                </w:tbl>
                <w:p w14:paraId="093B03F1" w14:textId="77777777" w:rsidR="00B72847" w:rsidRPr="00B72847" w:rsidRDefault="00B72847" w:rsidP="00B72847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</w:tblGrid>
                  <w:tr w:rsidR="00B72847" w:rsidRPr="00B72847" w14:paraId="4764F156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812E195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235.9268293</w:t>
                        </w:r>
                      </w:p>
                    </w:tc>
                  </w:tr>
                  <w:tr w:rsidR="00B72847" w:rsidRPr="00B72847" w14:paraId="29F34A4D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68B52C7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243.1707317</w:t>
                        </w:r>
                      </w:p>
                    </w:tc>
                  </w:tr>
                  <w:tr w:rsidR="00B72847" w:rsidRPr="00B72847" w14:paraId="52A96D88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57633AD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244.7631579</w:t>
                        </w:r>
                      </w:p>
                    </w:tc>
                  </w:tr>
                  <w:tr w:rsidR="00B72847" w:rsidRPr="00B72847" w14:paraId="34534798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8DBD3A5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257.6000000</w:t>
                        </w:r>
                      </w:p>
                    </w:tc>
                  </w:tr>
                  <w:tr w:rsidR="00B72847" w:rsidRPr="00B72847" w14:paraId="49D41735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9EE6636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257.4838710</w:t>
                        </w:r>
                      </w:p>
                    </w:tc>
                  </w:tr>
                </w:tbl>
                <w:p w14:paraId="688B342D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0"/>
                  </w:tblGrid>
                  <w:tr w:rsidR="00B72847" w:rsidRPr="00B72847" w14:paraId="05D2F12B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3F5DA014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55.8745874</w:t>
                        </w:r>
                      </w:p>
                    </w:tc>
                  </w:tr>
                  <w:tr w:rsidR="00B72847" w:rsidRPr="00B72847" w14:paraId="636039A9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87AA031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49.2396702</w:t>
                        </w:r>
                      </w:p>
                    </w:tc>
                  </w:tr>
                  <w:tr w:rsidR="00B72847" w:rsidRPr="00B72847" w14:paraId="3E125DA1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7D90FBA1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46.1105805</w:t>
                        </w:r>
                      </w:p>
                    </w:tc>
                  </w:tr>
                  <w:tr w:rsidR="00B72847" w:rsidRPr="00B72847" w14:paraId="20459B62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19EB2FE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51.1417868</w:t>
                        </w:r>
                      </w:p>
                    </w:tc>
                  </w:tr>
                  <w:tr w:rsidR="00B72847" w:rsidRPr="00B72847" w14:paraId="66206009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2966C1AA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49.3881706</w:t>
                        </w:r>
                      </w:p>
                    </w:tc>
                  </w:tr>
                </w:tbl>
                <w:p w14:paraId="03112BD7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0"/>
                  </w:tblGrid>
                  <w:tr w:rsidR="00B72847" w:rsidRPr="00B72847" w14:paraId="4E00B9C7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44CB802B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3121.97</w:t>
                        </w:r>
                      </w:p>
                    </w:tc>
                  </w:tr>
                  <w:tr w:rsidR="00B72847" w:rsidRPr="00B72847" w14:paraId="203D44A0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CE3F511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2424.55</w:t>
                        </w:r>
                      </w:p>
                    </w:tc>
                  </w:tr>
                  <w:tr w:rsidR="00B72847" w:rsidRPr="00B72847" w14:paraId="32D48734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697E717C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2126.19</w:t>
                        </w:r>
                      </w:p>
                    </w:tc>
                  </w:tr>
                  <w:tr w:rsidR="00B72847" w:rsidRPr="00B72847" w14:paraId="0705DE99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1E53919C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2615.48</w:t>
                        </w:r>
                      </w:p>
                    </w:tc>
                  </w:tr>
                  <w:tr w:rsidR="00B72847" w:rsidRPr="00B72847" w14:paraId="3C64D0BE" w14:textId="77777777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14:paraId="07394DA8" w14:textId="77777777" w:rsidR="00B72847" w:rsidRPr="00B72847" w:rsidRDefault="00B72847" w:rsidP="00B72847">
                        <w:pPr>
                          <w:spacing w:before="0" w:after="0"/>
                          <w:jc w:val="righ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</w:pPr>
                        <w:r w:rsidRPr="00B72847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zh-CN"/>
                          </w:rPr>
                          <w:t>2439.19</w:t>
                        </w:r>
                      </w:p>
                    </w:tc>
                  </w:tr>
                </w:tbl>
                <w:p w14:paraId="02A8D109" w14:textId="77777777" w:rsidR="00B72847" w:rsidRPr="00B72847" w:rsidRDefault="00B72847" w:rsidP="00B72847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14:paraId="2A58636B" w14:textId="77777777" w:rsidR="009C4235" w:rsidRPr="009C4235" w:rsidRDefault="009C4235" w:rsidP="009C4235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EAD8AA" w14:textId="77777777" w:rsidR="009C4235" w:rsidRPr="009C4235" w:rsidRDefault="009C4235" w:rsidP="009C423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86AE9A" w14:textId="77777777" w:rsidR="009C4235" w:rsidRPr="009C4235" w:rsidRDefault="009C4235" w:rsidP="009C423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E5104E" w14:textId="77777777" w:rsidR="009C4235" w:rsidRPr="009C4235" w:rsidRDefault="009C4235" w:rsidP="009C423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9C4235" w:rsidRPr="009C4235" w14:paraId="09A0AEB8" w14:textId="77777777" w:rsidTr="00B7284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9C7F1F" w14:textId="77777777" w:rsidR="009C4235" w:rsidRPr="009C4235" w:rsidRDefault="009C4235" w:rsidP="009C4235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581CE" w14:textId="77777777" w:rsidR="009C4235" w:rsidRPr="009C4235" w:rsidRDefault="009C4235" w:rsidP="009C423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11A8DC" w14:textId="77777777" w:rsidR="009C4235" w:rsidRPr="009C4235" w:rsidRDefault="009C4235" w:rsidP="009C423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87BE6B" w14:textId="77777777" w:rsidR="009C4235" w:rsidRPr="009C4235" w:rsidRDefault="009C4235" w:rsidP="009C4235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745B83E2" w14:textId="77777777" w:rsidR="001849BF" w:rsidRDefault="000F4522" w:rsidP="007F4D4F">
      <w:r>
        <w:t>5.1.3</w:t>
      </w:r>
      <w:r w:rsidR="00D8126B">
        <w:t xml:space="preserve"> Group 1 increases fast at the </w:t>
      </w:r>
      <w:proofErr w:type="gramStart"/>
      <w:r w:rsidR="00D8126B">
        <w:t>beginning,</w:t>
      </w:r>
      <w:proofErr w:type="gramEnd"/>
      <w:r w:rsidR="00D8126B">
        <w:t xml:space="preserve"> slows down gradually and eventually decreases. Group 2 has a linear increasing trend.</w:t>
      </w:r>
    </w:p>
    <w:p w14:paraId="75DF7A65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cholesterol_long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677A4B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cholesterol;</w:t>
      </w:r>
    </w:p>
    <w:p w14:paraId="31CB3DA1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080DAC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Y=Y1;</w:t>
      </w:r>
    </w:p>
    <w:p w14:paraId="19016491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7BC36C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0501A4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Y=Y2;</w:t>
      </w:r>
    </w:p>
    <w:p w14:paraId="531CD0A3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7CD1D0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89CED0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Y=Y3;</w:t>
      </w:r>
    </w:p>
    <w:p w14:paraId="5FCFC885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4C70AE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8B9F4D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Y=Y4;</w:t>
      </w:r>
    </w:p>
    <w:p w14:paraId="036B0985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58DDCD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41DAF0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Y=Y5;</w:t>
      </w:r>
    </w:p>
    <w:p w14:paraId="5178FE61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C3BD3C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 Y2 Y3 Y4 Y5;</w:t>
      </w:r>
    </w:p>
    <w:p w14:paraId="553F7326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315629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5C36F89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cholesterol_long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9AB25C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month;</w:t>
      </w:r>
    </w:p>
    <w:p w14:paraId="4AB95A39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C71EA3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EF3C90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cholesterol_long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F348FD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month;</w:t>
      </w:r>
    </w:p>
    <w:p w14:paraId="3C43E23C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Y;</w:t>
      </w:r>
    </w:p>
    <w:p w14:paraId="134AE6D9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cholesterol_mean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86DE83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130C99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D72E96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2304A4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cholesterol_mean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75BA62" w14:textId="77777777" w:rsidR="00D8126B" w:rsidRDefault="00D8126B" w:rsidP="00D8126B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mean*month=group;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247BFAEC" w14:textId="77777777" w:rsidR="000F4522" w:rsidRDefault="00D8126B" w:rsidP="00D812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5607DA" w14:textId="77777777" w:rsidR="00D8126B" w:rsidRDefault="00D8126B" w:rsidP="00D8126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78010C" w14:textId="77777777" w:rsidR="00D8126B" w:rsidRDefault="00D8126B" w:rsidP="00D8126B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F2E78B2" wp14:editId="24D909C0">
            <wp:extent cx="3733800" cy="2800350"/>
            <wp:effectExtent l="0" t="0" r="0" b="0"/>
            <wp:docPr id="1" name="Picture 1" descr="Plot of mean by month identified b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mean by month identified by gro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14CE" w14:textId="77777777" w:rsidR="001849BF" w:rsidRDefault="001849BF" w:rsidP="007F4D4F"/>
    <w:p w14:paraId="5AA40ECE" w14:textId="77777777" w:rsidR="001849BF" w:rsidRDefault="00D8126B" w:rsidP="007F4D4F">
      <w:r>
        <w:t>5.1.4</w:t>
      </w:r>
      <w:r w:rsidR="00290683">
        <w:t xml:space="preserve"> See the code in 5.1.3.</w:t>
      </w:r>
    </w:p>
    <w:p w14:paraId="62D8EB39" w14:textId="77777777" w:rsidR="00290683" w:rsidRDefault="00290683" w:rsidP="007F4D4F">
      <w:r>
        <w:t xml:space="preserve">5.1.5 </w:t>
      </w:r>
      <w:r w:rsidR="008A75CC">
        <w:t>Because for the interaction term p=0.</w:t>
      </w:r>
      <w:r w:rsidR="007A0F0B">
        <w:t>0904</w:t>
      </w:r>
      <w:r w:rsidR="008A75CC">
        <w:t xml:space="preserve">, we fail to reject the null hypothesis that the two patterns of change are the same. </w:t>
      </w:r>
      <w:r w:rsidR="007A0F0B">
        <w:t>Notice that you may get a slight different results if you use REML.</w:t>
      </w:r>
    </w:p>
    <w:p w14:paraId="36C4C33F" w14:textId="77777777" w:rsidR="00290683" w:rsidRDefault="00290683" w:rsidP="0029068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cholesterol_long</w:t>
      </w:r>
      <w:proofErr w:type="spellEnd"/>
      <w:r w:rsidR="007A0F0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METHOD=ML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83240D" w14:textId="77777777" w:rsidR="00290683" w:rsidRDefault="00290683" w:rsidP="0029068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month id;</w:t>
      </w:r>
    </w:p>
    <w:p w14:paraId="030ACA3D" w14:textId="77777777" w:rsidR="00290683" w:rsidRDefault="00290683" w:rsidP="0029068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Y=month group month*group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FD2C86" w14:textId="77777777" w:rsidR="00290683" w:rsidRDefault="00290683" w:rsidP="00290683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A1EA85" w14:textId="77777777" w:rsidR="001849BF" w:rsidRDefault="00290683" w:rsidP="0029068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1317"/>
        <w:gridCol w:w="889"/>
        <w:gridCol w:w="812"/>
        <w:gridCol w:w="1140"/>
        <w:gridCol w:w="823"/>
        <w:gridCol w:w="1109"/>
        <w:gridCol w:w="713"/>
      </w:tblGrid>
      <w:tr w:rsidR="007A0F0B" w:rsidRPr="007A0F0B" w14:paraId="22C75899" w14:textId="77777777" w:rsidTr="007A0F0B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4AED8FD" w14:textId="77777777" w:rsidR="007A0F0B" w:rsidRPr="007A0F0B" w:rsidRDefault="007A0F0B" w:rsidP="007A0F0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Type 3 Tests of Fixed Effects</w:t>
            </w:r>
          </w:p>
        </w:tc>
      </w:tr>
      <w:tr w:rsidR="007A0F0B" w:rsidRPr="007A0F0B" w14:paraId="7F7D5A3A" w14:textId="77777777" w:rsidTr="007A0F0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9EB4A1" w14:textId="77777777" w:rsidR="007A0F0B" w:rsidRPr="007A0F0B" w:rsidRDefault="007A0F0B" w:rsidP="007A0F0B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47687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Num</w:t>
            </w:r>
            <w:proofErr w:type="spellEnd"/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4046A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A3B82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F9E4BD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8D98A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Pr</w:t>
            </w:r>
            <w:proofErr w:type="spellEnd"/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&gt; </w:t>
            </w:r>
            <w:proofErr w:type="spellStart"/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E436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Pr</w:t>
            </w:r>
            <w:proofErr w:type="spellEnd"/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&gt; F</w:t>
            </w:r>
          </w:p>
        </w:tc>
      </w:tr>
      <w:tr w:rsidR="007A0F0B" w:rsidRPr="007A0F0B" w14:paraId="160FB6AA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FB54AA" w14:textId="77777777" w:rsidR="007A0F0B" w:rsidRPr="007A0F0B" w:rsidRDefault="007A0F0B" w:rsidP="007A0F0B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EBBF51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78427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35C493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C337A3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15.32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A21F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69C1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&lt;.0001</w:t>
            </w:r>
          </w:p>
        </w:tc>
      </w:tr>
      <w:tr w:rsidR="007A0F0B" w:rsidRPr="007A0F0B" w14:paraId="79192C78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F5F16" w14:textId="77777777" w:rsidR="007A0F0B" w:rsidRPr="007A0F0B" w:rsidRDefault="007A0F0B" w:rsidP="007A0F0B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FCC32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598816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67960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B395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443DF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0.8181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9E168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0.8185</w:t>
            </w:r>
          </w:p>
        </w:tc>
      </w:tr>
      <w:tr w:rsidR="007A0F0B" w:rsidRPr="007A0F0B" w14:paraId="681330D3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CBE1B1" w14:textId="77777777" w:rsidR="007A0F0B" w:rsidRPr="007A0F0B" w:rsidRDefault="007A0F0B" w:rsidP="007A0F0B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9E24F0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BB24E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F406C4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8.03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4826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FB1376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68D9A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0.0990</w:t>
            </w:r>
          </w:p>
        </w:tc>
      </w:tr>
    </w:tbl>
    <w:p w14:paraId="4344ED5D" w14:textId="77777777" w:rsidR="008A75CC" w:rsidRDefault="008A75CC" w:rsidP="00290683"/>
    <w:p w14:paraId="4652D30A" w14:textId="77777777" w:rsidR="00290683" w:rsidRDefault="008A75CC" w:rsidP="00290683">
      <w:r>
        <w:t>5.1.6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Estimated R Matrix for id 1"/>
      </w:tblPr>
      <w:tblGrid>
        <w:gridCol w:w="617"/>
        <w:gridCol w:w="800"/>
        <w:gridCol w:w="800"/>
        <w:gridCol w:w="800"/>
        <w:gridCol w:w="800"/>
        <w:gridCol w:w="800"/>
      </w:tblGrid>
      <w:tr w:rsidR="007A0F0B" w:rsidRPr="007A0F0B" w14:paraId="5A62933D" w14:textId="77777777" w:rsidTr="007A0F0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27700B2" w14:textId="77777777" w:rsidR="007A0F0B" w:rsidRPr="007A0F0B" w:rsidRDefault="007A0F0B" w:rsidP="007A0F0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Estimated R Matrix for id 1</w:t>
            </w:r>
          </w:p>
        </w:tc>
      </w:tr>
      <w:tr w:rsidR="007A0F0B" w:rsidRPr="007A0F0B" w14:paraId="68849A11" w14:textId="77777777" w:rsidTr="007A0F0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77EA1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819672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75507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9D59F3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07BE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EDD802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Col5</w:t>
            </w:r>
          </w:p>
        </w:tc>
      </w:tr>
      <w:tr w:rsidR="007A0F0B" w:rsidRPr="007A0F0B" w14:paraId="439926A8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177A1B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44849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2144.15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5D044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1539.56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39FEF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1380.17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B8ED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1416.49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144B4A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1300.45</w:t>
            </w:r>
          </w:p>
        </w:tc>
      </w:tr>
      <w:tr w:rsidR="007A0F0B" w:rsidRPr="007A0F0B" w14:paraId="2E5552C2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CCD86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158D5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1539.56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DCC9AE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1863.37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1E81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1363.52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5F99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1426.72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DD2EB3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1378.73</w:t>
            </w:r>
          </w:p>
        </w:tc>
      </w:tr>
      <w:tr w:rsidR="007A0F0B" w:rsidRPr="007A0F0B" w14:paraId="73499126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54AC21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5C24B0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1380.17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83E58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1363.52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C779B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1658.63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553A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1225.65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66AEB7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1321.06</w:t>
            </w:r>
          </w:p>
        </w:tc>
      </w:tr>
      <w:tr w:rsidR="007A0F0B" w:rsidRPr="007A0F0B" w14:paraId="0DD579D2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2439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F790CF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1416.49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7B1B5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1426.72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46651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1225.65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6147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1718.87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C9179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1239.06</w:t>
            </w:r>
          </w:p>
        </w:tc>
      </w:tr>
      <w:tr w:rsidR="007A0F0B" w:rsidRPr="007A0F0B" w14:paraId="2629735B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F1CDE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F3579A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1300.45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47874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1378.73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DB4E2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1321.06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12B87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1239.06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FFA352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2265.33</w:t>
            </w:r>
          </w:p>
        </w:tc>
      </w:tr>
      <w:tr w:rsidR="007A0F0B" w:rsidRPr="007A0F0B" w14:paraId="3E1BF213" w14:textId="77777777" w:rsidTr="007A0F0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F3B398F" w14:textId="77777777" w:rsidR="007A0F0B" w:rsidRPr="007A0F0B" w:rsidRDefault="007A0F0B" w:rsidP="007A0F0B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Estimated R Correlation Matrix for id 1</w:t>
            </w:r>
          </w:p>
        </w:tc>
      </w:tr>
      <w:tr w:rsidR="007A0F0B" w:rsidRPr="007A0F0B" w14:paraId="667CA7F8" w14:textId="77777777" w:rsidTr="007A0F0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22958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0031D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142E8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AA7D8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15F46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D81E3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Col5</w:t>
            </w:r>
          </w:p>
        </w:tc>
      </w:tr>
      <w:tr w:rsidR="007A0F0B" w:rsidRPr="007A0F0B" w14:paraId="2D72C089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4D25F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77B54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52FFCE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2C8E2E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57366D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CFEAE1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0.5901</w:t>
            </w:r>
          </w:p>
        </w:tc>
      </w:tr>
      <w:tr w:rsidR="007A0F0B" w:rsidRPr="007A0F0B" w14:paraId="55B5DE6F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118EB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5BE59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4210A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046C1F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4EC41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8515C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0.6711</w:t>
            </w:r>
          </w:p>
        </w:tc>
      </w:tr>
      <w:tr w:rsidR="007A0F0B" w:rsidRPr="007A0F0B" w14:paraId="71ABFE09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32204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CB731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C8E12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3160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C06A3F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B8E814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0.6815</w:t>
            </w:r>
          </w:p>
        </w:tc>
      </w:tr>
      <w:tr w:rsidR="007A0F0B" w:rsidRPr="007A0F0B" w14:paraId="0A8B76CB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D9701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6E564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B1A0D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32DB4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D2914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2DEA89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0.6279</w:t>
            </w:r>
          </w:p>
        </w:tc>
      </w:tr>
      <w:tr w:rsidR="007A0F0B" w:rsidRPr="007A0F0B" w14:paraId="14C96985" w14:textId="77777777" w:rsidTr="007A0F0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59083D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9DD25F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0.5901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C418F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BC385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0.6815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8A47A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0.6279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2AAA06" w14:textId="77777777" w:rsidR="007A0F0B" w:rsidRPr="007A0F0B" w:rsidRDefault="007A0F0B" w:rsidP="007A0F0B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7A0F0B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1.0000</w:t>
            </w:r>
          </w:p>
        </w:tc>
      </w:tr>
    </w:tbl>
    <w:p w14:paraId="0DE1D5C8" w14:textId="77777777" w:rsidR="001A3880" w:rsidRDefault="001A3880" w:rsidP="007F4D4F"/>
    <w:p w14:paraId="2BD3118E" w14:textId="77777777" w:rsidR="00B22121" w:rsidRDefault="00B22121" w:rsidP="007F4D4F">
      <w:r>
        <w:t xml:space="preserve">5.1.7 </w:t>
      </w:r>
      <w:r w:rsidR="00F94853">
        <w:t>Before, we have</w:t>
      </w:r>
    </w:p>
    <w:p w14:paraId="5B553B64" w14:textId="77777777" w:rsidR="00F94853" w:rsidRDefault="00AA5505" w:rsidP="007F4D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g=0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g=0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m=6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g=0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m=12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g=0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m=20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g=0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m=24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m=6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m=12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m=20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g=1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m=24</m:t>
              </m:r>
            </m:e>
          </m:d>
        </m:oMath>
      </m:oMathPara>
    </w:p>
    <w:p w14:paraId="6FD45E1E" w14:textId="77777777" w:rsidR="00B22121" w:rsidRDefault="003C03F5" w:rsidP="007F4D4F">
      <w:r>
        <w:t>Now, we have</w:t>
      </w:r>
    </w:p>
    <w:p w14:paraId="412B893A" w14:textId="77777777" w:rsidR="00B22121" w:rsidRPr="001A3880" w:rsidRDefault="00AA5505" w:rsidP="007F4D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m=6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m=12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m=20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m=24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I(g=1)I(m=0)+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I(g=1)I(m=6)+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I(g=1)I(m=12)+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I(g=1)I(m=20)+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I(g=1)I(m=24)</m:t>
          </m:r>
        </m:oMath>
      </m:oMathPara>
    </w:p>
    <w:p w14:paraId="3E3C584D" w14:textId="77777777" w:rsidR="001A3880" w:rsidRPr="003C03F5" w:rsidRDefault="001A3880" w:rsidP="007F4D4F">
      <w:pPr>
        <w:rPr>
          <w:rFonts w:eastAsiaTheme="minorEastAsia"/>
        </w:rPr>
      </w:pPr>
    </w:p>
    <w:p w14:paraId="2C1460D5" w14:textId="77777777" w:rsidR="00B90C56" w:rsidRDefault="00B90C56" w:rsidP="00B90C56">
      <w:r>
        <w:t xml:space="preserve">5.1.8 To test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we use the following contrast matrix L</w:t>
      </w:r>
    </w:p>
    <w:p w14:paraId="24D3A392" w14:textId="77777777" w:rsidR="003C03F5" w:rsidRDefault="00B90C56" w:rsidP="007F4D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636E9DC" w14:textId="77777777" w:rsidR="003C03F5" w:rsidRDefault="00B61527" w:rsidP="007F4D4F">
      <w:r>
        <w:t xml:space="preserve">5.1.9 </w:t>
      </w:r>
      <w:r w:rsidR="006C3986">
        <w:t xml:space="preserve">The estimates are </w:t>
      </w:r>
      <w:r w:rsidR="006051D8">
        <w:t>for the time-specific means are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62"/>
        <w:gridCol w:w="895"/>
        <w:gridCol w:w="1050"/>
      </w:tblGrid>
      <w:tr w:rsidR="006051D8" w:rsidRPr="00B72847" w14:paraId="2DE749FC" w14:textId="77777777" w:rsidTr="00975F08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6843F" w14:textId="77777777" w:rsidR="006051D8" w:rsidRPr="00B72847" w:rsidRDefault="006051D8" w:rsidP="00975F08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B728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C513B" w14:textId="77777777" w:rsidR="006051D8" w:rsidRPr="00B72847" w:rsidRDefault="006051D8" w:rsidP="00975F0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B728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5374C" w14:textId="77777777" w:rsidR="006051D8" w:rsidRPr="00B72847" w:rsidRDefault="006051D8" w:rsidP="00975F08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B728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Mean</w:t>
            </w:r>
          </w:p>
        </w:tc>
      </w:tr>
      <w:tr w:rsidR="006051D8" w:rsidRPr="00B72847" w14:paraId="4EA28112" w14:textId="77777777" w:rsidTr="00975F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E0730" w14:textId="77777777" w:rsidR="006051D8" w:rsidRPr="00B72847" w:rsidRDefault="006051D8" w:rsidP="00975F08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B728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45"/>
            </w:tblGrid>
            <w:tr w:rsidR="006051D8" w:rsidRPr="00B72847" w14:paraId="4E557D4B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369095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Y1</w:t>
                  </w:r>
                </w:p>
              </w:tc>
            </w:tr>
            <w:tr w:rsidR="006051D8" w:rsidRPr="00B72847" w14:paraId="6882D393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0B485EE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Y2</w:t>
                  </w:r>
                </w:p>
              </w:tc>
            </w:tr>
            <w:tr w:rsidR="006051D8" w:rsidRPr="00B72847" w14:paraId="39275BD9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FB9F9E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Y3</w:t>
                  </w:r>
                </w:p>
              </w:tc>
            </w:tr>
            <w:tr w:rsidR="006051D8" w:rsidRPr="00B72847" w14:paraId="06A8D3D2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5FB5997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Y4</w:t>
                  </w:r>
                </w:p>
              </w:tc>
            </w:tr>
            <w:tr w:rsidR="006051D8" w:rsidRPr="00B72847" w14:paraId="52A4C99E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5D2CA3A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lastRenderedPageBreak/>
                    <w:t>Y5</w:t>
                  </w:r>
                </w:p>
              </w:tc>
            </w:tr>
          </w:tbl>
          <w:p w14:paraId="16D7953B" w14:textId="77777777" w:rsidR="006051D8" w:rsidRPr="00B72847" w:rsidRDefault="006051D8" w:rsidP="00975F0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6051D8" w:rsidRPr="00B72847" w14:paraId="6B1F54A5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784C250" w14:textId="77777777" w:rsidR="006051D8" w:rsidRPr="00B72847" w:rsidRDefault="006051D8" w:rsidP="006051D8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lastRenderedPageBreak/>
                    <w:t>22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6</w:t>
                  </w:r>
                  <w:r w:rsidRPr="00B728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.0</w:t>
                  </w:r>
                  <w:r w:rsidR="00DB13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156</w:t>
                  </w:r>
                </w:p>
              </w:tc>
            </w:tr>
            <w:tr w:rsidR="006051D8" w:rsidRPr="00B72847" w14:paraId="793F4BC6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FF3920" w14:textId="77777777" w:rsidR="006051D8" w:rsidRPr="00B72847" w:rsidRDefault="006051D8" w:rsidP="00DB135F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245.53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1</w:t>
                  </w:r>
                  <w:r w:rsidR="00DB13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8</w:t>
                  </w:r>
                </w:p>
              </w:tc>
            </w:tr>
            <w:tr w:rsidR="006051D8" w:rsidRPr="00B72847" w14:paraId="323C5CE3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C4AF241" w14:textId="77777777" w:rsidR="006051D8" w:rsidRPr="00B72847" w:rsidRDefault="006051D8" w:rsidP="006051D8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25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1</w:t>
                  </w:r>
                  <w:r w:rsidRPr="00B728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.</w:t>
                  </w:r>
                  <w:r w:rsidR="00DB13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2805</w:t>
                  </w:r>
                </w:p>
              </w:tc>
            </w:tr>
            <w:tr w:rsidR="006051D8" w:rsidRPr="00B72847" w14:paraId="163AFA50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C44FEC" w14:textId="77777777" w:rsidR="006051D8" w:rsidRPr="00B72847" w:rsidRDefault="006051D8" w:rsidP="00DB135F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254</w:t>
                  </w:r>
                  <w:r w:rsidRPr="00B728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09</w:t>
                  </w:r>
                  <w:r w:rsidR="00DB13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49</w:t>
                  </w:r>
                </w:p>
              </w:tc>
            </w:tr>
            <w:tr w:rsidR="006051D8" w:rsidRPr="00B72847" w14:paraId="21B51E55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A17FEA" w14:textId="77777777" w:rsidR="006051D8" w:rsidRPr="00B72847" w:rsidRDefault="006051D8" w:rsidP="00DB135F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lastRenderedPageBreak/>
                    <w:t>254.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04</w:t>
                  </w:r>
                  <w:r w:rsidR="00DB13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31</w:t>
                  </w:r>
                </w:p>
              </w:tc>
            </w:tr>
          </w:tbl>
          <w:p w14:paraId="3C597321" w14:textId="77777777" w:rsidR="006051D8" w:rsidRPr="00B72847" w:rsidRDefault="006051D8" w:rsidP="00975F08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6051D8" w:rsidRPr="00B72847" w14:paraId="685930D8" w14:textId="77777777" w:rsidTr="00975F0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E5F56" w14:textId="77777777" w:rsidR="006051D8" w:rsidRPr="00B72847" w:rsidRDefault="006051D8" w:rsidP="00975F08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B7284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45"/>
            </w:tblGrid>
            <w:tr w:rsidR="006051D8" w:rsidRPr="00B72847" w14:paraId="492579AF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2DC513E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Y1</w:t>
                  </w:r>
                </w:p>
              </w:tc>
            </w:tr>
            <w:tr w:rsidR="006051D8" w:rsidRPr="00B72847" w14:paraId="271DA272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DBA1753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Y2</w:t>
                  </w:r>
                </w:p>
              </w:tc>
            </w:tr>
            <w:tr w:rsidR="006051D8" w:rsidRPr="00B72847" w14:paraId="59128E05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6EDBA58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Y3</w:t>
                  </w:r>
                </w:p>
              </w:tc>
            </w:tr>
            <w:tr w:rsidR="006051D8" w:rsidRPr="00B72847" w14:paraId="0A4D9986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DF3DAB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Y4</w:t>
                  </w:r>
                </w:p>
              </w:tc>
            </w:tr>
            <w:tr w:rsidR="006051D8" w:rsidRPr="00B72847" w14:paraId="5AFAFFCC" w14:textId="77777777" w:rsidTr="00975F0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E075955" w14:textId="77777777" w:rsidR="006051D8" w:rsidRPr="00B72847" w:rsidRDefault="006051D8" w:rsidP="00975F08">
                  <w:pPr>
                    <w:spacing w:before="0" w:after="0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zh-CN"/>
                    </w:rPr>
                    <w:t>Y5</w:t>
                  </w:r>
                </w:p>
              </w:tc>
            </w:tr>
          </w:tbl>
          <w:p w14:paraId="6A3420DB" w14:textId="77777777" w:rsidR="006051D8" w:rsidRPr="00B72847" w:rsidRDefault="006051D8" w:rsidP="00975F08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00"/>
            </w:tblGrid>
            <w:tr w:rsidR="006051D8" w:rsidRPr="00B72847" w14:paraId="01C78C8A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CDD530A" w14:textId="77777777" w:rsidR="006051D8" w:rsidRPr="00B72847" w:rsidRDefault="006051D8" w:rsidP="006051D8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235.926</w:t>
                  </w:r>
                  <w:r w:rsidR="00DB13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</w:tr>
            <w:tr w:rsidR="006051D8" w:rsidRPr="00B72847" w14:paraId="16E15948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673ECE" w14:textId="77777777" w:rsidR="006051D8" w:rsidRPr="00B72847" w:rsidRDefault="006051D8" w:rsidP="00DB135F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243.170</w:t>
                  </w:r>
                  <w:r w:rsidR="00DB13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</w:tr>
            <w:tr w:rsidR="006051D8" w:rsidRPr="00B72847" w14:paraId="2B1ECB31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E2ACD9C" w14:textId="77777777" w:rsidR="006051D8" w:rsidRPr="00B72847" w:rsidRDefault="006051D8" w:rsidP="00DB135F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 w:rsidRPr="00B7284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244.7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74</w:t>
                  </w:r>
                  <w:r w:rsidR="00DB13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6</w:t>
                  </w:r>
                </w:p>
              </w:tc>
            </w:tr>
            <w:tr w:rsidR="006051D8" w:rsidRPr="00B72847" w14:paraId="781EEB2D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765D165" w14:textId="77777777" w:rsidR="006051D8" w:rsidRPr="00B72847" w:rsidRDefault="006051D8" w:rsidP="00975F08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259.029</w:t>
                  </w:r>
                  <w:r w:rsidR="00DB13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</w:tr>
            <w:tr w:rsidR="006051D8" w:rsidRPr="00B72847" w14:paraId="57086A40" w14:textId="77777777" w:rsidTr="00975F0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531153B" w14:textId="77777777" w:rsidR="006051D8" w:rsidRPr="00B72847" w:rsidRDefault="006051D8" w:rsidP="006051D8">
                  <w:pPr>
                    <w:spacing w:before="0" w:after="0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zh-CN"/>
                    </w:rPr>
                    <w:t>257.05</w:t>
                  </w:r>
                </w:p>
              </w:tc>
            </w:tr>
          </w:tbl>
          <w:p w14:paraId="78E0EFB7" w14:textId="77777777" w:rsidR="006051D8" w:rsidRPr="00B72847" w:rsidRDefault="006051D8" w:rsidP="00975F08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40B3C7EE" w14:textId="77777777" w:rsidR="006C3986" w:rsidRDefault="006C3986" w:rsidP="007F4D4F">
      <w:r>
        <w:t>which are computed based on the following table: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Solution for Fixed Effects"/>
      </w:tblPr>
      <w:tblGrid>
        <w:gridCol w:w="1317"/>
        <w:gridCol w:w="662"/>
        <w:gridCol w:w="706"/>
        <w:gridCol w:w="906"/>
        <w:gridCol w:w="1500"/>
        <w:gridCol w:w="450"/>
        <w:gridCol w:w="767"/>
        <w:gridCol w:w="730"/>
      </w:tblGrid>
      <w:tr w:rsidR="003A05F0" w:rsidRPr="003A05F0" w14:paraId="2C2993C3" w14:textId="77777777" w:rsidTr="003A05F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4C09B9CC" w14:textId="77777777" w:rsidR="003A05F0" w:rsidRPr="003A05F0" w:rsidRDefault="003A05F0" w:rsidP="003A05F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Solution for Fixed Effects</w:t>
            </w:r>
          </w:p>
        </w:tc>
      </w:tr>
      <w:tr w:rsidR="003A05F0" w:rsidRPr="003A05F0" w14:paraId="03356E8E" w14:textId="77777777" w:rsidTr="003A05F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1672B6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3B85E9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8D14AA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E6924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F46A70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Standard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A42041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764817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B8522D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Pr</w:t>
            </w:r>
            <w:proofErr w:type="spellEnd"/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 xml:space="preserve"> &gt; |t|</w:t>
            </w:r>
          </w:p>
        </w:tc>
      </w:tr>
      <w:tr w:rsidR="003A05F0" w:rsidRPr="003A05F0" w14:paraId="3418FFFA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DEE7C6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6E5487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D6EFF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81011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257.05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D3770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8.0030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4A6A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AC5F0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32.12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A85D87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&lt;.0001</w:t>
            </w:r>
          </w:p>
        </w:tc>
      </w:tr>
      <w:tr w:rsidR="003A05F0" w:rsidRPr="003A05F0" w14:paraId="129913F0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0DE15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49151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7810D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9ECB81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-21.1237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1F066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7.2738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A05F69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78F744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-2.90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2C76B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0.0045</w:t>
            </w:r>
          </w:p>
        </w:tc>
      </w:tr>
      <w:tr w:rsidR="003A05F0" w:rsidRPr="003A05F0" w14:paraId="4574A635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9E9D48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8463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78A68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A65735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-13.8798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071230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6.4993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16608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C43801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56085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0.0351</w:t>
            </w:r>
          </w:p>
        </w:tc>
      </w:tr>
      <w:tr w:rsidR="003A05F0" w:rsidRPr="003A05F0" w14:paraId="6F87DD2D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91B91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435B20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B9F1B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E3CFC2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-12.2754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A6368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6.3380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75014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80A86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5888E0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0.0556</w:t>
            </w:r>
          </w:p>
        </w:tc>
      </w:tr>
      <w:tr w:rsidR="003A05F0" w:rsidRPr="003A05F0" w14:paraId="653E14CD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3D0574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70198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4DE84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92D91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1.9791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5F5B0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6.8479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F1B87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C00BE5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9521C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0.7732</w:t>
            </w:r>
          </w:p>
        </w:tc>
      </w:tr>
      <w:tr w:rsidR="003A05F0" w:rsidRPr="003A05F0" w14:paraId="3266F870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0F52F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AD774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84CA3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0FEB4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C81209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8CA86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2E35B3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CEBE4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3A05F0" w:rsidRPr="003A05F0" w14:paraId="661CF71D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55A9E5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37B6C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2D825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AACB4D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-3.0069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603DF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10.5770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0F2CA6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309D58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1105EB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0.7768</w:t>
            </w:r>
          </w:p>
        </w:tc>
      </w:tr>
      <w:tr w:rsidR="003A05F0" w:rsidRPr="003A05F0" w14:paraId="6267793B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0FF36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8B6EC4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53F3A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77D1F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DB36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1955E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FBD63F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56F0F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3A05F0" w:rsidRPr="003A05F0" w14:paraId="1DBD7811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A2B5DC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78234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AD117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F45524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-6.9038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73349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9.6626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B5A86E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0B2514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9A550C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0.4766</w:t>
            </w:r>
          </w:p>
        </w:tc>
      </w:tr>
      <w:tr w:rsidR="003A05F0" w:rsidRPr="003A05F0" w14:paraId="11BDCE5C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3DB54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1CD00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26EA3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B43F3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5.3685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A87DC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8.6974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AE0CF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EF2F87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FF2F14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0.5385</w:t>
            </w:r>
          </w:p>
        </w:tc>
      </w:tr>
      <w:tr w:rsidR="003A05F0" w:rsidRPr="003A05F0" w14:paraId="3C978D1F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A26CD3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35A67B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408FA1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2F040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9.5128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79C25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8.5260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E0991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1B626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05ABA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0.2672</w:t>
            </w:r>
          </w:p>
        </w:tc>
      </w:tr>
      <w:tr w:rsidR="003A05F0" w:rsidRPr="003A05F0" w14:paraId="365FE1AE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0DBB7A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DDE94C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BE85F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1E3D3C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-1.9273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FED88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9.2123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E83FDD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E6E9BD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1B314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0.8347</w:t>
            </w:r>
          </w:p>
        </w:tc>
      </w:tr>
      <w:tr w:rsidR="003A05F0" w:rsidRPr="003A05F0" w14:paraId="51726FCA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619AC4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B20C8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54864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6CC7E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FBF09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009E20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F1401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F573C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3A05F0" w:rsidRPr="003A05F0" w14:paraId="4D529392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76DCD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C2E03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DE913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E382C1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1BDB89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2042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6A098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EB98D3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3A05F0" w:rsidRPr="003A05F0" w14:paraId="3C4405D4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F4155D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47C01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762FDE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73B15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424987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BA306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79F4FE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B8AFFC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3A05F0" w:rsidRPr="003A05F0" w14:paraId="7898E659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A06119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B9AFB5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96925C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9CAEF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B01E0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3BA0D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57018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5A2DB9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3A05F0" w:rsidRPr="003A05F0" w14:paraId="27535C41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9E3DD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74EC2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D5282A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2BC3C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C0FA1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E0786A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86E0D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29FA6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</w:tr>
      <w:tr w:rsidR="003A05F0" w:rsidRPr="003A05F0" w14:paraId="6F9BC309" w14:textId="77777777" w:rsidTr="003A05F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6DEE3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group*month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A189EC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350C50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2609EB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574054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BCD0D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65333" w14:textId="77777777" w:rsidR="003A05F0" w:rsidRPr="003A05F0" w:rsidRDefault="003A05F0" w:rsidP="003A05F0">
            <w:pPr>
              <w:spacing w:before="0" w:after="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  <w:r w:rsidRPr="003A05F0"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0B29F72" w14:textId="77777777" w:rsidR="003A05F0" w:rsidRPr="003A05F0" w:rsidRDefault="003A05F0" w:rsidP="003A05F0">
            <w:pPr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45961C51" w14:textId="77777777" w:rsidR="00980379" w:rsidRDefault="00980379" w:rsidP="007F4D4F"/>
    <w:p w14:paraId="2AC92692" w14:textId="77777777" w:rsidR="00B61527" w:rsidRDefault="006051D8" w:rsidP="007F4D4F">
      <w:r>
        <w:t xml:space="preserve">The values are almost identical to the sample means. The small difference is due to the fact that we obtained the mean estimates via a model based approach here, and </w:t>
      </w:r>
      <w:r w:rsidR="00980379">
        <w:t>our</w:t>
      </w:r>
      <w:r>
        <w:t xml:space="preserve"> model accounts for correlation among repeated measurements. </w:t>
      </w:r>
    </w:p>
    <w:p w14:paraId="01D96C09" w14:textId="77777777" w:rsidR="006040D7" w:rsidRDefault="006040D7" w:rsidP="007F4D4F"/>
    <w:p w14:paraId="0D124334" w14:textId="628E79E4" w:rsidR="006051D8" w:rsidRDefault="006040D7" w:rsidP="007F4D4F">
      <w:r>
        <w:lastRenderedPageBreak/>
        <w:t xml:space="preserve">5.1.10 </w:t>
      </w:r>
    </w:p>
    <w:p w14:paraId="5644F9C2" w14:textId="3957EB90" w:rsidR="009E557D" w:rsidRDefault="00040D77" w:rsidP="00975F08">
      <w:pPr>
        <w:autoSpaceDE w:val="0"/>
        <w:autoSpaceDN w:val="0"/>
        <w:adjustRightInd w:val="0"/>
        <w:spacing w:before="0" w:after="0"/>
      </w:pPr>
      <w:r>
        <w:t xml:space="preserve">Interpretations are generally very flexible depending on what model you chose, but whatever you say as your interpretation, you should make sure the numbers match up. Don’t say that time 6 group 1 and time 0 </w:t>
      </w:r>
      <w:proofErr w:type="gramStart"/>
      <w:r>
        <w:t>group 2 differ</w:t>
      </w:r>
      <w:proofErr w:type="gramEnd"/>
      <w:r>
        <w:t xml:space="preserve"> by 5</w:t>
      </w:r>
      <w:r w:rsidR="00D03965">
        <w:t xml:space="preserve"> </w:t>
      </w:r>
      <w:r>
        <w:t xml:space="preserve">when 245 and 235 do not differ by 5. </w:t>
      </w:r>
      <w:r>
        <w:br/>
        <w:t>Make sure you know when you’re using cell means and when you’re not.</w:t>
      </w:r>
    </w:p>
    <w:sectPr w:rsidR="009E557D" w:rsidSect="0061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82A"/>
    <w:multiLevelType w:val="hybridMultilevel"/>
    <w:tmpl w:val="C3A88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F0CC4"/>
    <w:multiLevelType w:val="hybridMultilevel"/>
    <w:tmpl w:val="EDFA59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E4D87"/>
    <w:multiLevelType w:val="hybridMultilevel"/>
    <w:tmpl w:val="D8FE1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20A3B"/>
    <w:multiLevelType w:val="hybridMultilevel"/>
    <w:tmpl w:val="206631C4"/>
    <w:lvl w:ilvl="0" w:tplc="985EBA0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34DF1"/>
    <w:multiLevelType w:val="hybridMultilevel"/>
    <w:tmpl w:val="9B440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35DB1"/>
    <w:multiLevelType w:val="hybridMultilevel"/>
    <w:tmpl w:val="24B239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D10E6"/>
    <w:multiLevelType w:val="hybridMultilevel"/>
    <w:tmpl w:val="4ECA2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85B95"/>
    <w:multiLevelType w:val="hybridMultilevel"/>
    <w:tmpl w:val="5574D07E"/>
    <w:lvl w:ilvl="0" w:tplc="9A762E0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C0988"/>
    <w:multiLevelType w:val="hybridMultilevel"/>
    <w:tmpl w:val="26B8AB1C"/>
    <w:lvl w:ilvl="0" w:tplc="852A0C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74461"/>
    <w:multiLevelType w:val="hybridMultilevel"/>
    <w:tmpl w:val="97981310"/>
    <w:lvl w:ilvl="0" w:tplc="80BC0B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3259E"/>
    <w:multiLevelType w:val="hybridMultilevel"/>
    <w:tmpl w:val="722A0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B3647"/>
    <w:multiLevelType w:val="hybridMultilevel"/>
    <w:tmpl w:val="93C22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99"/>
    <w:rsid w:val="00006517"/>
    <w:rsid w:val="000260F8"/>
    <w:rsid w:val="00027948"/>
    <w:rsid w:val="000409C3"/>
    <w:rsid w:val="00040D77"/>
    <w:rsid w:val="000A556A"/>
    <w:rsid w:val="000B465F"/>
    <w:rsid w:val="000C0724"/>
    <w:rsid w:val="000D1D70"/>
    <w:rsid w:val="000E498B"/>
    <w:rsid w:val="000F4522"/>
    <w:rsid w:val="00107AC8"/>
    <w:rsid w:val="00121314"/>
    <w:rsid w:val="00124AE0"/>
    <w:rsid w:val="0014562F"/>
    <w:rsid w:val="00174DA3"/>
    <w:rsid w:val="001849BF"/>
    <w:rsid w:val="001910AF"/>
    <w:rsid w:val="001A3880"/>
    <w:rsid w:val="001F77E5"/>
    <w:rsid w:val="002140A2"/>
    <w:rsid w:val="002227B8"/>
    <w:rsid w:val="00224168"/>
    <w:rsid w:val="002346EB"/>
    <w:rsid w:val="002351F5"/>
    <w:rsid w:val="00246EE0"/>
    <w:rsid w:val="002827A3"/>
    <w:rsid w:val="0028422B"/>
    <w:rsid w:val="00290683"/>
    <w:rsid w:val="002A6188"/>
    <w:rsid w:val="002A662A"/>
    <w:rsid w:val="002B167D"/>
    <w:rsid w:val="002B4288"/>
    <w:rsid w:val="002B5638"/>
    <w:rsid w:val="002D795A"/>
    <w:rsid w:val="002F5F92"/>
    <w:rsid w:val="0033193C"/>
    <w:rsid w:val="00341F2D"/>
    <w:rsid w:val="00352A81"/>
    <w:rsid w:val="003676A4"/>
    <w:rsid w:val="00386E02"/>
    <w:rsid w:val="003A05F0"/>
    <w:rsid w:val="003C03F5"/>
    <w:rsid w:val="003D525E"/>
    <w:rsid w:val="003D5C7B"/>
    <w:rsid w:val="003F416E"/>
    <w:rsid w:val="00401FD8"/>
    <w:rsid w:val="004B5EBA"/>
    <w:rsid w:val="00543D13"/>
    <w:rsid w:val="00561B53"/>
    <w:rsid w:val="005674BE"/>
    <w:rsid w:val="00571B65"/>
    <w:rsid w:val="005A0F6C"/>
    <w:rsid w:val="005A272A"/>
    <w:rsid w:val="005B6B79"/>
    <w:rsid w:val="005E1DA9"/>
    <w:rsid w:val="005E38A3"/>
    <w:rsid w:val="006040D7"/>
    <w:rsid w:val="006051D8"/>
    <w:rsid w:val="00615E77"/>
    <w:rsid w:val="00616E90"/>
    <w:rsid w:val="00622424"/>
    <w:rsid w:val="0063190E"/>
    <w:rsid w:val="0065674D"/>
    <w:rsid w:val="00660DA2"/>
    <w:rsid w:val="00683429"/>
    <w:rsid w:val="006C3986"/>
    <w:rsid w:val="006E1145"/>
    <w:rsid w:val="006E77D2"/>
    <w:rsid w:val="007473C0"/>
    <w:rsid w:val="00773F97"/>
    <w:rsid w:val="007A0F0B"/>
    <w:rsid w:val="007B6591"/>
    <w:rsid w:val="007F4B63"/>
    <w:rsid w:val="007F4D4F"/>
    <w:rsid w:val="00843828"/>
    <w:rsid w:val="00843DFE"/>
    <w:rsid w:val="00853EF6"/>
    <w:rsid w:val="00861E44"/>
    <w:rsid w:val="00871CB2"/>
    <w:rsid w:val="00874343"/>
    <w:rsid w:val="008A0499"/>
    <w:rsid w:val="008A1E38"/>
    <w:rsid w:val="008A75CC"/>
    <w:rsid w:val="008B2726"/>
    <w:rsid w:val="008D1613"/>
    <w:rsid w:val="008D40B4"/>
    <w:rsid w:val="009316E2"/>
    <w:rsid w:val="00940D7D"/>
    <w:rsid w:val="00966C18"/>
    <w:rsid w:val="00975F08"/>
    <w:rsid w:val="00977BF6"/>
    <w:rsid w:val="00980379"/>
    <w:rsid w:val="009C4235"/>
    <w:rsid w:val="009D1792"/>
    <w:rsid w:val="009E209F"/>
    <w:rsid w:val="009E5240"/>
    <w:rsid w:val="009E557D"/>
    <w:rsid w:val="00A349D9"/>
    <w:rsid w:val="00A350B2"/>
    <w:rsid w:val="00A35DA2"/>
    <w:rsid w:val="00A822FB"/>
    <w:rsid w:val="00A86E53"/>
    <w:rsid w:val="00A90796"/>
    <w:rsid w:val="00A9239F"/>
    <w:rsid w:val="00AA5505"/>
    <w:rsid w:val="00AB07D4"/>
    <w:rsid w:val="00AD26B4"/>
    <w:rsid w:val="00AD7B87"/>
    <w:rsid w:val="00AE6D24"/>
    <w:rsid w:val="00B03BD8"/>
    <w:rsid w:val="00B174A8"/>
    <w:rsid w:val="00B22121"/>
    <w:rsid w:val="00B2217C"/>
    <w:rsid w:val="00B22F48"/>
    <w:rsid w:val="00B54B18"/>
    <w:rsid w:val="00B602DD"/>
    <w:rsid w:val="00B61527"/>
    <w:rsid w:val="00B72847"/>
    <w:rsid w:val="00B90C56"/>
    <w:rsid w:val="00BE3674"/>
    <w:rsid w:val="00BF2961"/>
    <w:rsid w:val="00C01E6A"/>
    <w:rsid w:val="00C02007"/>
    <w:rsid w:val="00C034FA"/>
    <w:rsid w:val="00C061A6"/>
    <w:rsid w:val="00C126ED"/>
    <w:rsid w:val="00C17A90"/>
    <w:rsid w:val="00C447B0"/>
    <w:rsid w:val="00C62549"/>
    <w:rsid w:val="00C93B2D"/>
    <w:rsid w:val="00CB5451"/>
    <w:rsid w:val="00CE7B96"/>
    <w:rsid w:val="00CF744F"/>
    <w:rsid w:val="00D03965"/>
    <w:rsid w:val="00D055A0"/>
    <w:rsid w:val="00D149C0"/>
    <w:rsid w:val="00D15D1B"/>
    <w:rsid w:val="00D42777"/>
    <w:rsid w:val="00D52D19"/>
    <w:rsid w:val="00D8126B"/>
    <w:rsid w:val="00DB135F"/>
    <w:rsid w:val="00DC0A5F"/>
    <w:rsid w:val="00E72E85"/>
    <w:rsid w:val="00E77E1B"/>
    <w:rsid w:val="00E86F33"/>
    <w:rsid w:val="00E963DA"/>
    <w:rsid w:val="00EB6D9C"/>
    <w:rsid w:val="00EE0AF8"/>
    <w:rsid w:val="00F26576"/>
    <w:rsid w:val="00F26743"/>
    <w:rsid w:val="00F40B32"/>
    <w:rsid w:val="00F62341"/>
    <w:rsid w:val="00F83EE1"/>
    <w:rsid w:val="00F94853"/>
    <w:rsid w:val="00F9729D"/>
    <w:rsid w:val="00FB56C6"/>
    <w:rsid w:val="00FC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825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E90"/>
  </w:style>
  <w:style w:type="paragraph" w:styleId="Heading1">
    <w:name w:val="heading 1"/>
    <w:basedOn w:val="Normal"/>
    <w:next w:val="Normal"/>
    <w:link w:val="Heading1Char"/>
    <w:uiPriority w:val="9"/>
    <w:qFormat/>
    <w:rsid w:val="00561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99"/>
    <w:pPr>
      <w:ind w:left="720"/>
      <w:contextualSpacing/>
    </w:pPr>
  </w:style>
  <w:style w:type="table" w:styleId="TableGrid">
    <w:name w:val="Table Grid"/>
    <w:basedOn w:val="TableNormal"/>
    <w:uiPriority w:val="59"/>
    <w:rsid w:val="00E72E8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40D7D"/>
    <w:rPr>
      <w:color w:val="808080"/>
    </w:rPr>
  </w:style>
  <w:style w:type="character" w:customStyle="1" w:styleId="st">
    <w:name w:val="st"/>
    <w:basedOn w:val="DefaultParagraphFont"/>
    <w:rsid w:val="00C034FA"/>
  </w:style>
  <w:style w:type="character" w:styleId="Emphasis">
    <w:name w:val="Emphasis"/>
    <w:basedOn w:val="DefaultParagraphFont"/>
    <w:uiPriority w:val="20"/>
    <w:qFormat/>
    <w:rsid w:val="00C034FA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49BF"/>
  </w:style>
  <w:style w:type="character" w:customStyle="1" w:styleId="DateChar">
    <w:name w:val="Date Char"/>
    <w:basedOn w:val="DefaultParagraphFont"/>
    <w:link w:val="Date"/>
    <w:uiPriority w:val="99"/>
    <w:semiHidden/>
    <w:rsid w:val="001849BF"/>
  </w:style>
  <w:style w:type="paragraph" w:styleId="BalloonText">
    <w:name w:val="Balloon Text"/>
    <w:basedOn w:val="Normal"/>
    <w:link w:val="BalloonTextChar"/>
    <w:uiPriority w:val="99"/>
    <w:semiHidden/>
    <w:unhideWhenUsed/>
    <w:rsid w:val="009D1792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9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C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E90"/>
  </w:style>
  <w:style w:type="paragraph" w:styleId="Heading1">
    <w:name w:val="heading 1"/>
    <w:basedOn w:val="Normal"/>
    <w:next w:val="Normal"/>
    <w:link w:val="Heading1Char"/>
    <w:uiPriority w:val="9"/>
    <w:qFormat/>
    <w:rsid w:val="00561B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99"/>
    <w:pPr>
      <w:ind w:left="720"/>
      <w:contextualSpacing/>
    </w:pPr>
  </w:style>
  <w:style w:type="table" w:styleId="TableGrid">
    <w:name w:val="Table Grid"/>
    <w:basedOn w:val="TableNormal"/>
    <w:uiPriority w:val="59"/>
    <w:rsid w:val="00E72E85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40D7D"/>
    <w:rPr>
      <w:color w:val="808080"/>
    </w:rPr>
  </w:style>
  <w:style w:type="character" w:customStyle="1" w:styleId="st">
    <w:name w:val="st"/>
    <w:basedOn w:val="DefaultParagraphFont"/>
    <w:rsid w:val="00C034FA"/>
  </w:style>
  <w:style w:type="character" w:styleId="Emphasis">
    <w:name w:val="Emphasis"/>
    <w:basedOn w:val="DefaultParagraphFont"/>
    <w:uiPriority w:val="20"/>
    <w:qFormat/>
    <w:rsid w:val="00C034FA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849BF"/>
  </w:style>
  <w:style w:type="character" w:customStyle="1" w:styleId="DateChar">
    <w:name w:val="Date Char"/>
    <w:basedOn w:val="DefaultParagraphFont"/>
    <w:link w:val="Date"/>
    <w:uiPriority w:val="99"/>
    <w:semiHidden/>
    <w:rsid w:val="001849BF"/>
  </w:style>
  <w:style w:type="paragraph" w:styleId="BalloonText">
    <w:name w:val="Balloon Text"/>
    <w:basedOn w:val="Normal"/>
    <w:link w:val="BalloonTextChar"/>
    <w:uiPriority w:val="99"/>
    <w:semiHidden/>
    <w:unhideWhenUsed/>
    <w:rsid w:val="009D1792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79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6C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3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35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194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67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674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437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08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75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1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42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8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05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2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76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36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20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06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9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21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0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18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466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22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5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8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1128</Words>
  <Characters>6434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Zoellner</dc:creator>
  <cp:lastModifiedBy>Christopher Lee</cp:lastModifiedBy>
  <cp:revision>2</cp:revision>
  <dcterms:created xsi:type="dcterms:W3CDTF">2017-10-17T17:11:00Z</dcterms:created>
  <dcterms:modified xsi:type="dcterms:W3CDTF">2017-10-17T17:11:00Z</dcterms:modified>
</cp:coreProperties>
</file>