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7A8FB" w14:textId="5FA7D17B" w:rsidR="005902FF" w:rsidRDefault="00460950" w:rsidP="00FF6CFF">
      <w:pPr>
        <w:pStyle w:val="a3"/>
        <w:jc w:val="center"/>
      </w:pPr>
      <w:r>
        <w:rPr>
          <w:rFonts w:hint="eastAsia"/>
        </w:rPr>
        <w:t>个人中心</w:t>
      </w:r>
    </w:p>
    <w:p w14:paraId="7439FFA6" w14:textId="77777777" w:rsidR="00FF6CFF" w:rsidRDefault="00FF6CFF">
      <w:pPr>
        <w:rPr>
          <w:rStyle w:val="10"/>
        </w:rPr>
      </w:pPr>
      <w:r w:rsidRPr="00FF6CFF">
        <w:rPr>
          <w:rStyle w:val="10"/>
          <w:rFonts w:hint="eastAsia"/>
        </w:rPr>
        <w:t>界面展示：</w:t>
      </w:r>
    </w:p>
    <w:p w14:paraId="372478BD" w14:textId="00B7D228" w:rsidR="00460950" w:rsidRDefault="00FF6CFF">
      <w:r w:rsidRPr="00FF6CFF">
        <w:rPr>
          <w:rStyle w:val="20"/>
        </w:rPr>
        <w:t>大厅</w:t>
      </w:r>
      <w:r w:rsidRPr="00FF6CFF">
        <w:rPr>
          <w:rStyle w:val="20"/>
          <w:rFonts w:hint="eastAsia"/>
        </w:rPr>
        <w:t>界面：</w:t>
      </w:r>
      <w:r w:rsidR="00460950">
        <w:br/>
      </w:r>
      <w:r w:rsidR="00460950">
        <w:rPr>
          <w:noProof/>
        </w:rPr>
        <w:drawing>
          <wp:inline distT="0" distB="0" distL="0" distR="0" wp14:anchorId="71788F30" wp14:editId="4D725F3F">
            <wp:extent cx="4580626" cy="2836431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9433" cy="28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B1C7" w14:textId="483C762A" w:rsidR="00460950" w:rsidRDefault="00FF6CFF">
      <w:r>
        <w:rPr>
          <w:rFonts w:hint="eastAsia"/>
        </w:rPr>
        <w:t>玩家点击右下角个</w:t>
      </w:r>
      <w:r w:rsidR="00460950">
        <w:rPr>
          <w:rFonts w:hint="eastAsia"/>
        </w:rPr>
        <w:t>人中心按钮，会向左弹出窗体：</w:t>
      </w:r>
    </w:p>
    <w:p w14:paraId="4591251C" w14:textId="4EC9CE98" w:rsidR="00460950" w:rsidRDefault="00A72C3F">
      <w:r>
        <w:rPr>
          <w:noProof/>
        </w:rPr>
        <w:drawing>
          <wp:inline distT="0" distB="0" distL="0" distR="0" wp14:anchorId="2F077496" wp14:editId="5E2BC9F5">
            <wp:extent cx="4743450" cy="2659191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6670" cy="2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2AF9" w14:textId="7117187E" w:rsidR="00460950" w:rsidRDefault="00460950">
      <w:r>
        <w:rPr>
          <w:rFonts w:hint="eastAsia"/>
        </w:rPr>
        <w:t>框体包含内容为</w:t>
      </w:r>
      <w:r w:rsidR="008B47B5">
        <w:rPr>
          <w:rFonts w:hint="eastAsia"/>
        </w:rPr>
        <w:t>账号</w:t>
      </w:r>
      <w:r>
        <w:rPr>
          <w:rFonts w:hint="eastAsia"/>
        </w:rPr>
        <w:t>、充值、提现、客服</w:t>
      </w:r>
      <w:r>
        <w:rPr>
          <w:rFonts w:hint="eastAsia"/>
        </w:rPr>
        <w:t>4</w:t>
      </w:r>
      <w:r>
        <w:rPr>
          <w:rFonts w:hint="eastAsia"/>
        </w:rPr>
        <w:t>个功能，每个功能都是跳转到网页</w:t>
      </w:r>
    </w:p>
    <w:p w14:paraId="2F446ECC" w14:textId="0386CC20" w:rsidR="00FF6CFF" w:rsidRDefault="00FF6CFF" w:rsidP="00400A14">
      <w:pPr>
        <w:pStyle w:val="2"/>
      </w:pPr>
      <w:r>
        <w:rPr>
          <w:rFonts w:hint="eastAsia"/>
        </w:rPr>
        <w:t>单个游戏显示图标：</w:t>
      </w:r>
    </w:p>
    <w:p w14:paraId="72A7D1AB" w14:textId="5F181422" w:rsidR="002728D2" w:rsidRDefault="00FF6CFF">
      <w:r>
        <w:rPr>
          <w:rFonts w:hint="eastAsia"/>
        </w:rPr>
        <w:t>游戏共有“</w:t>
      </w:r>
      <w:r>
        <w:rPr>
          <w:rFonts w:hint="eastAsia"/>
        </w:rPr>
        <w:t>new</w:t>
      </w:r>
      <w:r>
        <w:rPr>
          <w:rFonts w:hint="eastAsia"/>
        </w:rPr>
        <w:t>”、“</w:t>
      </w:r>
      <w:r>
        <w:rPr>
          <w:rFonts w:hint="eastAsia"/>
        </w:rPr>
        <w:t>hot</w:t>
      </w:r>
      <w:r>
        <w:rPr>
          <w:rFonts w:hint="eastAsia"/>
        </w:rPr>
        <w:t>”、和“更新”三种标签，</w:t>
      </w:r>
      <w:r w:rsidR="002728D2">
        <w:rPr>
          <w:rFonts w:hint="eastAsia"/>
        </w:rPr>
        <w:t>以及“敬请期待”和“维护中”两种需要显示的状态文字</w:t>
      </w:r>
    </w:p>
    <w:p w14:paraId="491B0F2D" w14:textId="50C6BA87" w:rsidR="00FF6CFF" w:rsidRDefault="00FF6CFF" w:rsidP="00400A14">
      <w:pPr>
        <w:pStyle w:val="a5"/>
        <w:numPr>
          <w:ilvl w:val="0"/>
          <w:numId w:val="1"/>
        </w:numPr>
      </w:pPr>
      <w:r>
        <w:rPr>
          <w:rFonts w:hint="eastAsia"/>
        </w:rPr>
        <w:t>显示</w:t>
      </w:r>
      <w:r>
        <w:rPr>
          <w:rFonts w:hint="eastAsia"/>
        </w:rPr>
        <w:t>new</w:t>
      </w:r>
      <w:r>
        <w:rPr>
          <w:rFonts w:hint="eastAsia"/>
        </w:rPr>
        <w:t>规则：新游戏上线后开始计时，以天为单位，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天的时间内会有</w:t>
      </w:r>
      <w:r>
        <w:rPr>
          <w:rFonts w:hint="eastAsia"/>
        </w:rPr>
        <w:t>new</w:t>
      </w:r>
      <w:r>
        <w:rPr>
          <w:rFonts w:hint="eastAsia"/>
        </w:rPr>
        <w:t>的标志，从第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天开始，</w:t>
      </w:r>
      <w:r>
        <w:rPr>
          <w:rFonts w:hint="eastAsia"/>
        </w:rPr>
        <w:t>new</w:t>
      </w:r>
      <w:r>
        <w:rPr>
          <w:rFonts w:hint="eastAsia"/>
        </w:rPr>
        <w:t>图标隐藏</w:t>
      </w:r>
    </w:p>
    <w:p w14:paraId="5804BF62" w14:textId="77777777" w:rsidR="00FF6CFF" w:rsidRDefault="00FF6CFF" w:rsidP="00400A14">
      <w:pPr>
        <w:pStyle w:val="a5"/>
        <w:numPr>
          <w:ilvl w:val="0"/>
          <w:numId w:val="1"/>
        </w:numPr>
      </w:pPr>
      <w:r>
        <w:rPr>
          <w:rFonts w:hint="eastAsia"/>
        </w:rPr>
        <w:lastRenderedPageBreak/>
        <w:t>显示更新规则：</w:t>
      </w:r>
      <w:r w:rsidR="007A40BB">
        <w:rPr>
          <w:rFonts w:hint="eastAsia"/>
        </w:rPr>
        <w:t>游戏未下载和有更新的情况时，游戏的图标右上角会显示</w:t>
      </w:r>
      <w:r w:rsidR="007A40BB">
        <w:rPr>
          <w:noProof/>
        </w:rPr>
        <w:drawing>
          <wp:inline distT="0" distB="0" distL="0" distR="0" wp14:anchorId="5F364B9A" wp14:editId="40FF407E">
            <wp:extent cx="314325" cy="200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0BB">
        <w:rPr>
          <w:rFonts w:hint="eastAsia"/>
        </w:rPr>
        <w:t>图标，点击游戏图标开始下载，表现为绿色转圈且有百分比展示，玩家再次点击下载的游戏图标可以暂停下载，并且绿色转圈变为暂停图标，若出现卡顿，则不做其他效果，类似于</w:t>
      </w:r>
      <w:r w:rsidR="007A40BB">
        <w:t>IPHONE</w:t>
      </w:r>
      <w:r w:rsidR="007A40BB">
        <w:rPr>
          <w:rFonts w:hint="eastAsia"/>
        </w:rPr>
        <w:t>的</w:t>
      </w:r>
      <w:r w:rsidR="007A40BB">
        <w:rPr>
          <w:rFonts w:hint="eastAsia"/>
        </w:rPr>
        <w:t>app</w:t>
      </w:r>
      <w:r w:rsidR="007A40BB">
        <w:rPr>
          <w:rFonts w:hint="eastAsia"/>
        </w:rPr>
        <w:t>下载。</w:t>
      </w:r>
    </w:p>
    <w:p w14:paraId="4F39DB87" w14:textId="492EFF06" w:rsidR="007A40BB" w:rsidRDefault="00FF6CFF" w:rsidP="00400A14">
      <w:pPr>
        <w:ind w:firstLine="720"/>
        <w:rPr>
          <w:color w:val="FF0000"/>
        </w:rPr>
      </w:pPr>
      <w:proofErr w:type="gramStart"/>
      <w:r w:rsidRPr="00FF6CFF">
        <w:rPr>
          <w:rFonts w:hint="eastAsia"/>
          <w:color w:val="FF0000"/>
        </w:rPr>
        <w:t>游戏既</w:t>
      </w:r>
      <w:proofErr w:type="gramEnd"/>
      <w:r w:rsidRPr="00FF6CFF">
        <w:rPr>
          <w:rFonts w:hint="eastAsia"/>
          <w:color w:val="FF0000"/>
        </w:rPr>
        <w:t>满足“更新”又满足“</w:t>
      </w:r>
      <w:r w:rsidRPr="00FF6CFF">
        <w:rPr>
          <w:rFonts w:hint="eastAsia"/>
          <w:color w:val="FF0000"/>
        </w:rPr>
        <w:t>new</w:t>
      </w:r>
      <w:r w:rsidRPr="00FF6CFF">
        <w:rPr>
          <w:rFonts w:hint="eastAsia"/>
          <w:color w:val="FF0000"/>
        </w:rPr>
        <w:t>”的情况下，显示</w:t>
      </w:r>
      <w:r w:rsidRPr="00FF6CFF">
        <w:rPr>
          <w:rFonts w:hint="eastAsia"/>
          <w:color w:val="FF0000"/>
        </w:rPr>
        <w:t>new</w:t>
      </w:r>
    </w:p>
    <w:p w14:paraId="3B0E3EBE" w14:textId="39C94DCB" w:rsidR="00FF6CFF" w:rsidRDefault="00FF6CFF" w:rsidP="00400A14">
      <w:pPr>
        <w:pStyle w:val="a5"/>
        <w:numPr>
          <w:ilvl w:val="0"/>
          <w:numId w:val="2"/>
        </w:numPr>
      </w:pPr>
      <w:r>
        <w:rPr>
          <w:rFonts w:hint="eastAsia"/>
        </w:rPr>
        <w:t>显示“</w:t>
      </w:r>
      <w:r>
        <w:rPr>
          <w:rFonts w:hint="eastAsia"/>
        </w:rPr>
        <w:t>hot</w:t>
      </w:r>
      <w:r>
        <w:rPr>
          <w:rFonts w:hint="eastAsia"/>
        </w:rPr>
        <w:t>”规则：由后端配置或者用户数量达到一定级别后显示（具体数值待定）</w:t>
      </w:r>
    </w:p>
    <w:p w14:paraId="7ABA3EBB" w14:textId="18E6C7E8" w:rsidR="002728D2" w:rsidRDefault="002728D2" w:rsidP="00400A14">
      <w:pPr>
        <w:pStyle w:val="a5"/>
        <w:numPr>
          <w:ilvl w:val="0"/>
          <w:numId w:val="2"/>
        </w:numPr>
      </w:pPr>
      <w:r>
        <w:rPr>
          <w:rFonts w:hint="eastAsia"/>
        </w:rPr>
        <w:t>敬请期待：当游戏在预热阶段情况下，会将游戏入口图标展示，但是添加敬请期待标识，告知玩家游戏即将上线。</w:t>
      </w:r>
    </w:p>
    <w:p w14:paraId="688FDAA8" w14:textId="76D73AF4" w:rsidR="002728D2" w:rsidRPr="007A40BB" w:rsidRDefault="002728D2" w:rsidP="00400A14">
      <w:pPr>
        <w:pStyle w:val="a5"/>
        <w:numPr>
          <w:ilvl w:val="0"/>
          <w:numId w:val="2"/>
        </w:numPr>
      </w:pPr>
      <w:r>
        <w:rPr>
          <w:rFonts w:hint="eastAsia"/>
        </w:rPr>
        <w:t>维护中：游戏关闭或者维护中状态时，显示维护中。</w:t>
      </w:r>
      <w:bookmarkStart w:id="0" w:name="_GoBack"/>
      <w:bookmarkEnd w:id="0"/>
    </w:p>
    <w:p w14:paraId="6FE92027" w14:textId="029EF6D3" w:rsidR="00460950" w:rsidRDefault="00460950" w:rsidP="00400A14">
      <w:pPr>
        <w:pStyle w:val="2"/>
      </w:pPr>
      <w:r>
        <w:rPr>
          <w:rFonts w:hint="eastAsia"/>
        </w:rPr>
        <w:t>个人信息</w:t>
      </w:r>
      <w:r w:rsidR="00400A14">
        <w:rPr>
          <w:rFonts w:hint="eastAsia"/>
        </w:rPr>
        <w:t>界面</w:t>
      </w:r>
      <w:r>
        <w:rPr>
          <w:rFonts w:hint="eastAsia"/>
        </w:rPr>
        <w:t>：</w:t>
      </w:r>
    </w:p>
    <w:p w14:paraId="78122E93" w14:textId="039D07AA" w:rsidR="00460950" w:rsidRDefault="009D60AA">
      <w:r>
        <w:rPr>
          <w:rFonts w:hint="eastAsia"/>
        </w:rPr>
        <w:t>新用户</w:t>
      </w:r>
      <w:r w:rsidR="00460950">
        <w:rPr>
          <w:rFonts w:hint="eastAsia"/>
        </w:rPr>
        <w:t>点击个人信息会跳转到个人信息页面，</w:t>
      </w:r>
      <w:r>
        <w:rPr>
          <w:rFonts w:hint="eastAsia"/>
        </w:rPr>
        <w:t>显示的界面</w:t>
      </w:r>
      <w:r w:rsidR="00460950">
        <w:rPr>
          <w:rFonts w:hint="eastAsia"/>
        </w:rPr>
        <w:t>如下：</w:t>
      </w:r>
    </w:p>
    <w:p w14:paraId="3528859B" w14:textId="77777777" w:rsidR="009D60AA" w:rsidRDefault="009D60AA"/>
    <w:p w14:paraId="4A58E643" w14:textId="77777777" w:rsidR="00400A14" w:rsidRDefault="00A72C3F">
      <w:r>
        <w:rPr>
          <w:noProof/>
        </w:rPr>
        <w:drawing>
          <wp:inline distT="0" distB="0" distL="0" distR="0" wp14:anchorId="3A68B9D6" wp14:editId="6245238E">
            <wp:extent cx="2208172" cy="3923030"/>
            <wp:effectExtent l="0" t="0" r="190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4403" cy="395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FD52" w14:textId="3FD786BD" w:rsidR="009D60AA" w:rsidRDefault="001A3E51">
      <w:r>
        <w:rPr>
          <w:rFonts w:hint="eastAsia"/>
        </w:rPr>
        <w:t>个人信息界面</w:t>
      </w:r>
      <w:r w:rsidRPr="00DD36C2">
        <w:rPr>
          <w:rFonts w:hint="eastAsia"/>
          <w:color w:val="FF0000"/>
        </w:rPr>
        <w:t>隐藏彩票返点</w:t>
      </w:r>
      <w:r w:rsidR="00A72C3F">
        <w:rPr>
          <w:rFonts w:hint="eastAsia"/>
        </w:rPr>
        <w:t>，标题更改为“账号信息”。</w:t>
      </w:r>
    </w:p>
    <w:p w14:paraId="46EFAEB9" w14:textId="740EBF74" w:rsidR="00400A14" w:rsidRDefault="00400A14" w:rsidP="00400A14">
      <w:pPr>
        <w:pStyle w:val="2"/>
      </w:pPr>
      <w:r>
        <w:rPr>
          <w:rFonts w:hint="eastAsia"/>
        </w:rPr>
        <w:t>身份信息界面：</w:t>
      </w:r>
    </w:p>
    <w:p w14:paraId="5FD5DD9F" w14:textId="4F867DDE" w:rsidR="00323FB4" w:rsidRDefault="00323FB4">
      <w:r>
        <w:rPr>
          <w:rFonts w:hint="eastAsia"/>
        </w:rPr>
        <w:t>玩家点击身份信息，跳转到身份信息输入界面：</w:t>
      </w:r>
    </w:p>
    <w:p w14:paraId="32397FA6" w14:textId="12728B61" w:rsidR="00323FB4" w:rsidRDefault="00323FB4">
      <w:r>
        <w:lastRenderedPageBreak/>
        <w:t xml:space="preserve"> </w:t>
      </w:r>
      <w:r>
        <w:rPr>
          <w:noProof/>
        </w:rPr>
        <w:drawing>
          <wp:inline distT="0" distB="0" distL="0" distR="0" wp14:anchorId="3D10D115" wp14:editId="09E25F77">
            <wp:extent cx="2220996" cy="4027805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6826" cy="405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9B100" wp14:editId="7177BD59">
            <wp:extent cx="2295525" cy="403072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5976" cy="4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FA38" w14:textId="1E995B42" w:rsidR="00460950" w:rsidRDefault="009D60AA">
      <w:r>
        <w:rPr>
          <w:rFonts w:hint="eastAsia"/>
        </w:rPr>
        <w:t>新用户个人界面主页需要填写银行卡信息，填写完的状态</w:t>
      </w:r>
      <w:r w:rsidR="00323FB4">
        <w:rPr>
          <w:rFonts w:hint="eastAsia"/>
        </w:rPr>
        <w:t>见右图</w:t>
      </w:r>
    </w:p>
    <w:p w14:paraId="2571B233" w14:textId="2D51FD69" w:rsidR="00045E2A" w:rsidRDefault="00045E2A">
      <w:r>
        <w:rPr>
          <w:rFonts w:hint="eastAsia"/>
        </w:rPr>
        <w:t>玩家点击确定后</w:t>
      </w:r>
      <w:proofErr w:type="gramStart"/>
      <w:r>
        <w:rPr>
          <w:rFonts w:hint="eastAsia"/>
        </w:rPr>
        <w:t>飘字提示</w:t>
      </w:r>
      <w:proofErr w:type="gramEnd"/>
      <w:r>
        <w:rPr>
          <w:rFonts w:hint="eastAsia"/>
        </w:rPr>
        <w:t>“提交成功”</w:t>
      </w:r>
      <w:r w:rsidR="00323FB4">
        <w:rPr>
          <w:rFonts w:hint="eastAsia"/>
        </w:rPr>
        <w:t>，并返回个人信息列表，</w:t>
      </w:r>
      <w:r w:rsidR="00323FB4" w:rsidRPr="00323FB4">
        <w:rPr>
          <w:rFonts w:hint="eastAsia"/>
          <w:color w:val="FF0000"/>
        </w:rPr>
        <w:t>现在是返回到彩票端主页，</w:t>
      </w:r>
      <w:r w:rsidR="00323FB4" w:rsidRPr="00323FB4">
        <w:rPr>
          <w:rFonts w:hint="eastAsia"/>
          <w:color w:val="FF0000"/>
        </w:rPr>
        <w:t>app</w:t>
      </w:r>
      <w:r w:rsidR="00323FB4" w:rsidRPr="00323FB4">
        <w:rPr>
          <w:rFonts w:hint="eastAsia"/>
          <w:color w:val="FF0000"/>
        </w:rPr>
        <w:t>没有所以需要做一个新的跳转链接，跳转到新的个人信息列表</w:t>
      </w:r>
      <w:r w:rsidR="00323FB4">
        <w:rPr>
          <w:rFonts w:hint="eastAsia"/>
        </w:rPr>
        <w:t>：</w:t>
      </w:r>
    </w:p>
    <w:p w14:paraId="3D7370D3" w14:textId="62C44EE8" w:rsidR="00323FB4" w:rsidRDefault="00912FD9">
      <w:r>
        <w:rPr>
          <w:noProof/>
        </w:rPr>
        <w:drawing>
          <wp:inline distT="0" distB="0" distL="0" distR="0" wp14:anchorId="201407C1" wp14:editId="0D1EAFCF">
            <wp:extent cx="1971923" cy="351347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0814" cy="36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969D" w14:textId="29300242" w:rsidR="00400A14" w:rsidRDefault="00400A14" w:rsidP="00400A14">
      <w:pPr>
        <w:pStyle w:val="2"/>
      </w:pPr>
      <w:r>
        <w:rPr>
          <w:rFonts w:hint="eastAsia"/>
        </w:rPr>
        <w:lastRenderedPageBreak/>
        <w:t>绑定手机界面：</w:t>
      </w:r>
    </w:p>
    <w:p w14:paraId="3788512D" w14:textId="7C4EBF7A" w:rsidR="00045E2A" w:rsidRDefault="00045E2A" w:rsidP="00045E2A">
      <w:r>
        <w:rPr>
          <w:rFonts w:hint="eastAsia"/>
        </w:rPr>
        <w:t>玩家点击绑定手机按钮后弹出绑定手机的界面：</w:t>
      </w:r>
    </w:p>
    <w:p w14:paraId="039EF9E0" w14:textId="24BCDBCA" w:rsidR="00045E2A" w:rsidRDefault="00323FB4" w:rsidP="00045E2A">
      <w:r>
        <w:rPr>
          <w:noProof/>
        </w:rPr>
        <w:drawing>
          <wp:inline distT="0" distB="0" distL="0" distR="0" wp14:anchorId="7C48A0CE" wp14:editId="43239F6F">
            <wp:extent cx="2124352" cy="3745865"/>
            <wp:effectExtent l="0" t="0" r="952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6952" cy="382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EC19" w14:textId="71077B71" w:rsidR="00045E2A" w:rsidRDefault="00045E2A"/>
    <w:p w14:paraId="0B2F5996" w14:textId="2D33CDF0" w:rsidR="009D60AA" w:rsidRDefault="00045E2A">
      <w:r>
        <w:rPr>
          <w:rFonts w:hint="eastAsia"/>
        </w:rPr>
        <w:t>玩家手机号绑定且银行卡也绑定的页面状态如下：</w:t>
      </w:r>
    </w:p>
    <w:p w14:paraId="10D0769A" w14:textId="399FA4CA" w:rsidR="009D60AA" w:rsidRDefault="0018581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42285C" wp14:editId="536BEB75">
            <wp:extent cx="2210892" cy="3844267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3844" cy="39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9BC1" w14:textId="43A87971" w:rsidR="00400A14" w:rsidRDefault="00400A14" w:rsidP="00400A14">
      <w:pPr>
        <w:pStyle w:val="2"/>
      </w:pPr>
      <w:r>
        <w:rPr>
          <w:rFonts w:hint="eastAsia"/>
        </w:rPr>
        <w:t>身份信息填写界面：</w:t>
      </w:r>
    </w:p>
    <w:p w14:paraId="3C81ACC7" w14:textId="31D37977" w:rsidR="00323FB4" w:rsidRDefault="00323FB4">
      <w:r>
        <w:rPr>
          <w:rFonts w:hint="eastAsia"/>
        </w:rPr>
        <w:t>玩家点击身份信息弹出的界面为：</w:t>
      </w:r>
    </w:p>
    <w:p w14:paraId="0D9E94F1" w14:textId="3147C4EF" w:rsidR="00045E2A" w:rsidRDefault="00323FB4">
      <w:r>
        <w:rPr>
          <w:noProof/>
        </w:rPr>
        <w:drawing>
          <wp:inline distT="0" distB="0" distL="0" distR="0" wp14:anchorId="2B62B650" wp14:editId="4F601B7C">
            <wp:extent cx="2108696" cy="3789953"/>
            <wp:effectExtent l="0" t="0" r="635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9795" cy="382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198E" w14:textId="291B3CB8" w:rsidR="00045E2A" w:rsidRDefault="00045E2A" w:rsidP="00400A14">
      <w:pPr>
        <w:pStyle w:val="2"/>
      </w:pPr>
      <w:r>
        <w:rPr>
          <w:rFonts w:hint="eastAsia"/>
        </w:rPr>
        <w:t>充值界面：</w:t>
      </w:r>
    </w:p>
    <w:p w14:paraId="112C08B2" w14:textId="63C19744" w:rsidR="00045E2A" w:rsidRDefault="00045E2A">
      <w:r>
        <w:rPr>
          <w:rFonts w:hint="eastAsia"/>
        </w:rPr>
        <w:lastRenderedPageBreak/>
        <w:t>玩家在大厅中点击头像右侧的“</w:t>
      </w:r>
      <w:r>
        <w:rPr>
          <w:rFonts w:hint="eastAsia"/>
        </w:rPr>
        <w:t>+</w:t>
      </w:r>
      <w:r>
        <w:rPr>
          <w:rFonts w:hint="eastAsia"/>
        </w:rPr>
        <w:t>”或者右下角的框</w:t>
      </w:r>
      <w:proofErr w:type="gramStart"/>
      <w:r>
        <w:rPr>
          <w:rFonts w:hint="eastAsia"/>
        </w:rPr>
        <w:t>体区域</w:t>
      </w:r>
      <w:proofErr w:type="gramEnd"/>
      <w:r>
        <w:rPr>
          <w:rFonts w:hint="eastAsia"/>
        </w:rPr>
        <w:t>中的充值按钮会跳转到充值界面，充值界面</w:t>
      </w:r>
      <w:proofErr w:type="gramStart"/>
      <w:r>
        <w:rPr>
          <w:rFonts w:hint="eastAsia"/>
        </w:rPr>
        <w:t>上层</w:t>
      </w:r>
      <w:proofErr w:type="gramEnd"/>
      <w:r>
        <w:rPr>
          <w:rFonts w:hint="eastAsia"/>
        </w:rPr>
        <w:t>与个人信息界面大致相同，不同的为下侧部分，界面如下：</w:t>
      </w:r>
      <w:r>
        <w:br/>
      </w:r>
      <w:r w:rsidR="00DD36C2">
        <w:rPr>
          <w:noProof/>
        </w:rPr>
        <w:drawing>
          <wp:inline distT="0" distB="0" distL="0" distR="0" wp14:anchorId="672A62CD" wp14:editId="079E6CD3">
            <wp:extent cx="1993009" cy="3495675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8491" cy="35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4E26" w14:textId="519A98C4" w:rsidR="00E8499C" w:rsidRDefault="00045E2A">
      <w:r>
        <w:rPr>
          <w:rFonts w:hint="eastAsia"/>
        </w:rPr>
        <w:t>玩家选择不同的充</w:t>
      </w:r>
      <w:proofErr w:type="gramStart"/>
      <w:r>
        <w:rPr>
          <w:rFonts w:hint="eastAsia"/>
        </w:rPr>
        <w:t>值类型会</w:t>
      </w:r>
      <w:proofErr w:type="gramEnd"/>
      <w:r>
        <w:rPr>
          <w:rFonts w:hint="eastAsia"/>
        </w:rPr>
        <w:t>跳转到相应的支付界面，玩家点击充值明细，会打开明细界面，明细界面</w:t>
      </w:r>
      <w:r w:rsidR="00E8499C">
        <w:rPr>
          <w:rFonts w:hint="eastAsia"/>
        </w:rPr>
        <w:t>分为三个页签：全部、已完成以及失败。</w:t>
      </w:r>
      <w:r w:rsidR="00DD36C2">
        <w:rPr>
          <w:rFonts w:hint="eastAsia"/>
        </w:rPr>
        <w:t>接口一致</w:t>
      </w:r>
    </w:p>
    <w:p w14:paraId="67AE9689" w14:textId="75E46433" w:rsidR="00E8499C" w:rsidRDefault="00323FB4">
      <w:r>
        <w:rPr>
          <w:noProof/>
        </w:rPr>
        <w:drawing>
          <wp:inline distT="0" distB="0" distL="0" distR="0" wp14:anchorId="55E4E7F2" wp14:editId="45A22977">
            <wp:extent cx="2095500" cy="3752799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5477" cy="378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48C6" w14:textId="0B815566" w:rsidR="00E8499C" w:rsidRDefault="00E8499C">
      <w:r>
        <w:rPr>
          <w:rFonts w:hint="eastAsia"/>
        </w:rPr>
        <w:t>如果没有充值记录，界面中显示“立即充值”按钮，点击跳转到充值界面</w:t>
      </w:r>
    </w:p>
    <w:p w14:paraId="112BFFF8" w14:textId="77777777" w:rsidR="00E8499C" w:rsidRDefault="00E8499C" w:rsidP="00400A14">
      <w:pPr>
        <w:pStyle w:val="2"/>
      </w:pPr>
      <w:r>
        <w:rPr>
          <w:rFonts w:hint="eastAsia"/>
        </w:rPr>
        <w:lastRenderedPageBreak/>
        <w:t>提现界面：</w:t>
      </w:r>
    </w:p>
    <w:p w14:paraId="56A310C3" w14:textId="40825DE6" w:rsidR="00E8499C" w:rsidRDefault="00E8499C">
      <w:r>
        <w:rPr>
          <w:rFonts w:hint="eastAsia"/>
        </w:rPr>
        <w:t>如果玩家之前没有绑定过银行卡，点击提现按钮会打开个人信息界面：</w:t>
      </w:r>
    </w:p>
    <w:p w14:paraId="64592183" w14:textId="1C9881C0" w:rsidR="00E8499C" w:rsidRDefault="00DD36C2">
      <w:r>
        <w:rPr>
          <w:noProof/>
        </w:rPr>
        <w:drawing>
          <wp:inline distT="0" distB="0" distL="0" distR="0" wp14:anchorId="21B666B6" wp14:editId="601F8936">
            <wp:extent cx="1964259" cy="3562212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2029" cy="364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4CC4" w14:textId="38AA12BE" w:rsidR="00A916E2" w:rsidRPr="00A916E2" w:rsidRDefault="00A916E2">
      <w:r>
        <w:rPr>
          <w:rFonts w:hint="eastAsia"/>
        </w:rPr>
        <w:t>玩家点击确认按钮，若成功添加，则显示“银行卡添加成功”，界面跳转到提现界面：</w:t>
      </w:r>
    </w:p>
    <w:p w14:paraId="7BB5E8FE" w14:textId="0621A2E9" w:rsidR="00E8499C" w:rsidRDefault="00F044C4">
      <w:r w:rsidRPr="00F044C4">
        <w:rPr>
          <w:rFonts w:hint="eastAsia"/>
          <w:color w:val="FF0000"/>
        </w:rPr>
        <w:t>提现界面需要自己添加一个提现明细功能</w:t>
      </w:r>
      <w:r w:rsidR="00E8499C" w:rsidRPr="00F044C4">
        <w:rPr>
          <w:noProof/>
        </w:rPr>
        <w:br/>
      </w:r>
      <w:r w:rsidR="001A3E51">
        <w:rPr>
          <w:noProof/>
        </w:rPr>
        <w:drawing>
          <wp:inline distT="0" distB="0" distL="0" distR="0" wp14:anchorId="53738B87" wp14:editId="5F42FF7B">
            <wp:extent cx="2088400" cy="3875326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0681" cy="39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5010" w14:textId="7E49A074" w:rsidR="00A916E2" w:rsidRDefault="00A916E2">
      <w:r>
        <w:rPr>
          <w:rFonts w:hint="eastAsia"/>
        </w:rPr>
        <w:lastRenderedPageBreak/>
        <w:t>界面中显示有效投入以及还需投入，规则接口与彩票端一致</w:t>
      </w:r>
    </w:p>
    <w:p w14:paraId="699D8723" w14:textId="444C4313" w:rsidR="00A916E2" w:rsidRDefault="00A916E2">
      <w:r>
        <w:rPr>
          <w:rFonts w:hint="eastAsia"/>
        </w:rPr>
        <w:t>点击提现明细，跳转到明细界面，分为</w:t>
      </w:r>
      <w:r>
        <w:rPr>
          <w:rFonts w:hint="eastAsia"/>
        </w:rPr>
        <w:t>3</w:t>
      </w:r>
      <w:r>
        <w:rPr>
          <w:rFonts w:hint="eastAsia"/>
        </w:rPr>
        <w:t>个页签，全部、已完成和失败，接口与彩票端一致。</w:t>
      </w:r>
    </w:p>
    <w:p w14:paraId="6EFA1054" w14:textId="13001E35" w:rsidR="00E8499C" w:rsidRDefault="00DD36C2">
      <w:r>
        <w:rPr>
          <w:noProof/>
        </w:rPr>
        <w:drawing>
          <wp:inline distT="0" distB="0" distL="0" distR="0" wp14:anchorId="0693A27C" wp14:editId="1FEC78E3">
            <wp:extent cx="2020437" cy="3619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0787" cy="367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75D5" w14:textId="6C2D9103" w:rsidR="00A916E2" w:rsidRDefault="00A916E2" w:rsidP="00400A14">
      <w:pPr>
        <w:pStyle w:val="2"/>
      </w:pPr>
      <w:r>
        <w:rPr>
          <w:rFonts w:hint="eastAsia"/>
        </w:rPr>
        <w:t>客服界面：</w:t>
      </w:r>
    </w:p>
    <w:p w14:paraId="2B211607" w14:textId="3E37F9DA" w:rsidR="00A916E2" w:rsidRDefault="00A916E2">
      <w:r>
        <w:rPr>
          <w:rFonts w:hint="eastAsia"/>
        </w:rPr>
        <w:t>在个人信息界面、充值界面、提现界面点击</w:t>
      </w:r>
      <w:r>
        <w:rPr>
          <w:noProof/>
        </w:rPr>
        <w:drawing>
          <wp:inline distT="0" distB="0" distL="0" distR="0" wp14:anchorId="1396D38C" wp14:editId="1C3E521E">
            <wp:extent cx="323810" cy="314286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或者在大厅下面</w:t>
      </w:r>
      <w:r w:rsidR="00C024EF">
        <w:rPr>
          <w:rFonts w:hint="eastAsia"/>
        </w:rPr>
        <w:t>客服按钮</w:t>
      </w:r>
    </w:p>
    <w:p w14:paraId="3E8C1754" w14:textId="58854B08" w:rsidR="00A916E2" w:rsidRDefault="00C024EF">
      <w:r>
        <w:rPr>
          <w:rFonts w:hint="eastAsia"/>
        </w:rPr>
        <w:t>会跳转到客服界面：</w:t>
      </w:r>
    </w:p>
    <w:p w14:paraId="0C9C5A6F" w14:textId="1E4A2115" w:rsidR="00C024EF" w:rsidRDefault="00DD36C2">
      <w:r>
        <w:rPr>
          <w:noProof/>
        </w:rPr>
        <w:lastRenderedPageBreak/>
        <w:drawing>
          <wp:inline distT="0" distB="0" distL="0" distR="0" wp14:anchorId="1CE3EF22" wp14:editId="6A5BE18E">
            <wp:extent cx="2249547" cy="402867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204" cy="40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697A" w14:textId="77777777" w:rsidR="00E8499C" w:rsidRDefault="00E8499C"/>
    <w:p w14:paraId="7CE92038" w14:textId="77777777" w:rsidR="00045E2A" w:rsidRDefault="00045E2A"/>
    <w:sectPr w:rsidR="00045E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300F93"/>
    <w:multiLevelType w:val="hybridMultilevel"/>
    <w:tmpl w:val="15607BB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607D9D"/>
    <w:multiLevelType w:val="hybridMultilevel"/>
    <w:tmpl w:val="7DC8DE0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1BC"/>
    <w:rsid w:val="00045E2A"/>
    <w:rsid w:val="00185814"/>
    <w:rsid w:val="001A3E51"/>
    <w:rsid w:val="00234406"/>
    <w:rsid w:val="002728D2"/>
    <w:rsid w:val="00323FB4"/>
    <w:rsid w:val="00400A14"/>
    <w:rsid w:val="00460950"/>
    <w:rsid w:val="005902FF"/>
    <w:rsid w:val="00617BF8"/>
    <w:rsid w:val="00682679"/>
    <w:rsid w:val="006921BC"/>
    <w:rsid w:val="007A40BB"/>
    <w:rsid w:val="007C0E3F"/>
    <w:rsid w:val="008B47B5"/>
    <w:rsid w:val="008F603A"/>
    <w:rsid w:val="00912FD9"/>
    <w:rsid w:val="009C683B"/>
    <w:rsid w:val="009D60AA"/>
    <w:rsid w:val="00A72C3F"/>
    <w:rsid w:val="00A916E2"/>
    <w:rsid w:val="00C024EF"/>
    <w:rsid w:val="00C311F9"/>
    <w:rsid w:val="00C6047F"/>
    <w:rsid w:val="00DD36C2"/>
    <w:rsid w:val="00E8499C"/>
    <w:rsid w:val="00F044C4"/>
    <w:rsid w:val="00F8618A"/>
    <w:rsid w:val="00FF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C5C77"/>
  <w15:chartTrackingRefBased/>
  <w15:docId w15:val="{04244081-02AE-4626-B601-A632C50E4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MY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0A14"/>
  </w:style>
  <w:style w:type="paragraph" w:styleId="1">
    <w:name w:val="heading 1"/>
    <w:basedOn w:val="a"/>
    <w:next w:val="a"/>
    <w:link w:val="10"/>
    <w:uiPriority w:val="9"/>
    <w:qFormat/>
    <w:rsid w:val="00400A14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400A14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0A14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0A14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0A14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0A14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0A14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0A1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0A1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00A14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4">
    <w:name w:val="标题 字符"/>
    <w:basedOn w:val="a0"/>
    <w:link w:val="a3"/>
    <w:uiPriority w:val="10"/>
    <w:rsid w:val="00400A14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10">
    <w:name w:val="标题 1 字符"/>
    <w:basedOn w:val="a0"/>
    <w:link w:val="1"/>
    <w:uiPriority w:val="9"/>
    <w:rsid w:val="00400A14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400A14"/>
    <w:rPr>
      <w:caps/>
      <w:spacing w:val="15"/>
      <w:shd w:val="clear" w:color="auto" w:fill="D9E2F3" w:themeFill="accent1" w:themeFillTint="33"/>
    </w:rPr>
  </w:style>
  <w:style w:type="paragraph" w:styleId="a5">
    <w:name w:val="List Paragraph"/>
    <w:basedOn w:val="a"/>
    <w:uiPriority w:val="34"/>
    <w:qFormat/>
    <w:rsid w:val="00400A14"/>
    <w:pPr>
      <w:ind w:left="720"/>
      <w:contextualSpacing/>
    </w:pPr>
  </w:style>
  <w:style w:type="character" w:customStyle="1" w:styleId="30">
    <w:name w:val="标题 3 字符"/>
    <w:basedOn w:val="a0"/>
    <w:link w:val="3"/>
    <w:uiPriority w:val="9"/>
    <w:semiHidden/>
    <w:rsid w:val="00400A14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semiHidden/>
    <w:rsid w:val="00400A14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400A14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400A14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400A14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400A14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400A14"/>
    <w:rPr>
      <w:i/>
      <w:iCs/>
      <w:caps/>
      <w:spacing w:val="10"/>
      <w:sz w:val="18"/>
      <w:szCs w:val="18"/>
    </w:rPr>
  </w:style>
  <w:style w:type="paragraph" w:styleId="a6">
    <w:name w:val="caption"/>
    <w:basedOn w:val="a"/>
    <w:next w:val="a"/>
    <w:uiPriority w:val="35"/>
    <w:semiHidden/>
    <w:unhideWhenUsed/>
    <w:qFormat/>
    <w:rsid w:val="00400A14"/>
    <w:rPr>
      <w:b/>
      <w:bCs/>
      <w:color w:val="2F5496" w:themeColor="accent1" w:themeShade="BF"/>
      <w:sz w:val="16"/>
      <w:szCs w:val="16"/>
    </w:rPr>
  </w:style>
  <w:style w:type="paragraph" w:styleId="a7">
    <w:name w:val="Subtitle"/>
    <w:basedOn w:val="a"/>
    <w:next w:val="a"/>
    <w:link w:val="a8"/>
    <w:uiPriority w:val="11"/>
    <w:qFormat/>
    <w:rsid w:val="00400A1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副标题 字符"/>
    <w:basedOn w:val="a0"/>
    <w:link w:val="a7"/>
    <w:uiPriority w:val="11"/>
    <w:rsid w:val="00400A14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400A14"/>
    <w:rPr>
      <w:b/>
      <w:bCs/>
    </w:rPr>
  </w:style>
  <w:style w:type="character" w:styleId="aa">
    <w:name w:val="Emphasis"/>
    <w:uiPriority w:val="20"/>
    <w:qFormat/>
    <w:rsid w:val="00400A14"/>
    <w:rPr>
      <w:caps/>
      <w:color w:val="1F3763" w:themeColor="accent1" w:themeShade="7F"/>
      <w:spacing w:val="5"/>
    </w:rPr>
  </w:style>
  <w:style w:type="paragraph" w:styleId="ab">
    <w:name w:val="No Spacing"/>
    <w:uiPriority w:val="1"/>
    <w:qFormat/>
    <w:rsid w:val="00400A14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400A14"/>
    <w:rPr>
      <w:i/>
      <w:iCs/>
      <w:sz w:val="24"/>
      <w:szCs w:val="24"/>
    </w:rPr>
  </w:style>
  <w:style w:type="character" w:customStyle="1" w:styleId="ad">
    <w:name w:val="引用 字符"/>
    <w:basedOn w:val="a0"/>
    <w:link w:val="ac"/>
    <w:uiPriority w:val="29"/>
    <w:rsid w:val="00400A14"/>
    <w:rPr>
      <w:i/>
      <w:iCs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400A14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">
    <w:name w:val="明显引用 字符"/>
    <w:basedOn w:val="a0"/>
    <w:link w:val="ae"/>
    <w:uiPriority w:val="30"/>
    <w:rsid w:val="00400A14"/>
    <w:rPr>
      <w:color w:val="4472C4" w:themeColor="accent1"/>
      <w:sz w:val="24"/>
      <w:szCs w:val="24"/>
    </w:rPr>
  </w:style>
  <w:style w:type="character" w:styleId="af0">
    <w:name w:val="Subtle Emphasis"/>
    <w:uiPriority w:val="19"/>
    <w:qFormat/>
    <w:rsid w:val="00400A14"/>
    <w:rPr>
      <w:i/>
      <w:iCs/>
      <w:color w:val="1F3763" w:themeColor="accent1" w:themeShade="7F"/>
    </w:rPr>
  </w:style>
  <w:style w:type="character" w:styleId="af1">
    <w:name w:val="Intense Emphasis"/>
    <w:uiPriority w:val="21"/>
    <w:qFormat/>
    <w:rsid w:val="00400A14"/>
    <w:rPr>
      <w:b/>
      <w:bCs/>
      <w:caps/>
      <w:color w:val="1F3763" w:themeColor="accent1" w:themeShade="7F"/>
      <w:spacing w:val="10"/>
    </w:rPr>
  </w:style>
  <w:style w:type="character" w:styleId="af2">
    <w:name w:val="Subtle Reference"/>
    <w:uiPriority w:val="31"/>
    <w:qFormat/>
    <w:rsid w:val="00400A14"/>
    <w:rPr>
      <w:b/>
      <w:bCs/>
      <w:color w:val="4472C4" w:themeColor="accent1"/>
    </w:rPr>
  </w:style>
  <w:style w:type="character" w:styleId="af3">
    <w:name w:val="Intense Reference"/>
    <w:uiPriority w:val="32"/>
    <w:qFormat/>
    <w:rsid w:val="00400A14"/>
    <w:rPr>
      <w:b/>
      <w:bCs/>
      <w:i/>
      <w:iCs/>
      <w:caps/>
      <w:color w:val="4472C4" w:themeColor="accent1"/>
    </w:rPr>
  </w:style>
  <w:style w:type="character" w:styleId="af4">
    <w:name w:val="Book Title"/>
    <w:uiPriority w:val="33"/>
    <w:qFormat/>
    <w:rsid w:val="00400A14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400A1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7F699-BE58-44C0-B672-FF159797F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9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Fan Sun</dc:creator>
  <cp:keywords/>
  <dc:description/>
  <cp:lastModifiedBy>Sion Sun</cp:lastModifiedBy>
  <cp:revision>18</cp:revision>
  <dcterms:created xsi:type="dcterms:W3CDTF">2018-11-28T06:03:00Z</dcterms:created>
  <dcterms:modified xsi:type="dcterms:W3CDTF">2018-12-21T05:51:00Z</dcterms:modified>
</cp:coreProperties>
</file>