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13B8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19583758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684FEB2E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5CFE3719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1F94AFCC" w14:textId="77777777" w:rsidR="00CE3600" w:rsidRDefault="00FA4625" w:rsidP="00FD454E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红黑大战</w:t>
      </w:r>
    </w:p>
    <w:p w14:paraId="2628E64D" w14:textId="77777777" w:rsidR="00FD454E" w:rsidRPr="009F1B7F" w:rsidRDefault="00CE3600" w:rsidP="00FD454E">
      <w:pPr>
        <w:pStyle w:val="a3"/>
        <w:rPr>
          <w:rFonts w:ascii="宋体" w:cs="Times New Roman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策划案</w:t>
      </w:r>
    </w:p>
    <w:p w14:paraId="0A17CC80" w14:textId="77777777"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14:paraId="4E0D0AA3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655DFBA2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618B6FAF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14:paraId="3D4873C0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14:paraId="0F54D8A4" w14:textId="77777777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D6B29" w14:textId="77777777"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FA4625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红黑大战</w:t>
            </w:r>
            <w:r w:rsidR="00CE3600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14:paraId="21BF227C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07CFC3" w14:textId="77777777" w:rsidR="00FD454E" w:rsidRPr="00644A86" w:rsidRDefault="00FD454E" w:rsidP="00E60F58">
            <w:pPr>
              <w:rPr>
                <w:rFonts w:ascii="宋体" w:cs="宋体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版本号：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V</w:t>
            </w:r>
            <w:r w:rsidR="003F0469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0</w:t>
            </w:r>
            <w:r w:rsidRPr="00644A86">
              <w:rPr>
                <w:rFonts w:ascii="宋体" w:cs="宋体"/>
                <w:b/>
                <w:bCs/>
                <w:sz w:val="20"/>
                <w:szCs w:val="20"/>
              </w:rPr>
              <w:t>.</w:t>
            </w:r>
            <w:r w:rsidR="00943B43" w:rsidRPr="00644A86">
              <w:rPr>
                <w:rFonts w:ascii="宋体" w:cs="宋体" w:hint="eastAsia"/>
                <w:b/>
                <w:bCs/>
                <w:sz w:val="20"/>
                <w:szCs w:val="20"/>
              </w:rPr>
              <w:t>1</w:t>
            </w:r>
            <w:r w:rsidR="002E538D">
              <w:rPr>
                <w:rFonts w:ascii="宋体" w:cs="宋体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A50EB" w14:textId="77777777" w:rsidR="00FD454E" w:rsidRPr="00644A86" w:rsidRDefault="00FD454E" w:rsidP="00E60F58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撰写：</w:t>
            </w:r>
            <w:r w:rsidR="00570F4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Andersen</w:t>
            </w:r>
          </w:p>
        </w:tc>
      </w:tr>
      <w:tr w:rsidR="00FD454E" w:rsidRPr="009F1B7F" w14:paraId="706E6519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9AC417" w14:textId="77777777" w:rsidR="00FD454E" w:rsidRPr="00644A86" w:rsidRDefault="00FD454E" w:rsidP="00FA4625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初稿起始日期：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0B002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8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570F4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10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FA4625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61866B" w14:textId="4A222962" w:rsidR="00FD454E" w:rsidRPr="00644A86" w:rsidRDefault="00FD454E" w:rsidP="004B4857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最后</w:t>
            </w:r>
            <w:r w:rsidR="002E538D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修订</w:t>
            </w: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日期：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="002155E6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2E538D">
              <w:rPr>
                <w:rFonts w:ascii="宋体" w:hAnsi="宋体" w:cs="宋体"/>
                <w:b/>
                <w:bCs/>
                <w:sz w:val="20"/>
                <w:szCs w:val="20"/>
              </w:rPr>
              <w:t>9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592844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</w:t>
            </w:r>
            <w:r w:rsidR="00BF2327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-</w:t>
            </w:r>
            <w:r w:rsidR="00592844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D454E" w:rsidRPr="009F1B7F" w14:paraId="0F2FCD69" w14:textId="77777777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9730E" w14:textId="77777777" w:rsidR="00FD454E" w:rsidRPr="00644A86" w:rsidRDefault="00FD454E" w:rsidP="0085405E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备注：</w:t>
            </w:r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本</w:t>
            </w:r>
            <w:proofErr w:type="gramStart"/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策划案只描述</w:t>
            </w:r>
            <w:proofErr w:type="gramEnd"/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相关系统功能，不包括UI设计</w:t>
            </w:r>
            <w:r w:rsidR="00FA4625">
              <w:rPr>
                <w:rFonts w:ascii="宋体" w:hAnsi="宋体" w:cs="宋体" w:hint="eastAsia"/>
                <w:sz w:val="20"/>
                <w:szCs w:val="20"/>
              </w:rPr>
              <w:t>。</w:t>
            </w:r>
          </w:p>
        </w:tc>
      </w:tr>
    </w:tbl>
    <w:p w14:paraId="37E7E925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56E80C87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1F3579F3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1943020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0D071518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3C0E88C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7AA630DA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4AD0DE9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0DFB8115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0493C984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34A679FC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71A298C1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05CB06A6" w14:textId="77777777"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1319"/>
        <w:gridCol w:w="5084"/>
      </w:tblGrid>
      <w:tr w:rsidR="00FD454E" w:rsidRPr="009F1B7F" w14:paraId="319A4849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BC62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F0A3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92C7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B5FC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9F1B7F" w14:paraId="0308F143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D3CB" w14:textId="77777777" w:rsidR="00FD454E" w:rsidRPr="009F1B7F" w:rsidRDefault="00FD454E" w:rsidP="00E60F58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 w:rsidR="000B0027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 w:rsidR="000B0027">
              <w:rPr>
                <w:rFonts w:ascii="宋体" w:cs="宋体" w:hint="eastAsia"/>
                <w:sz w:val="20"/>
                <w:szCs w:val="20"/>
              </w:rPr>
              <w:t>1</w:t>
            </w:r>
            <w:r w:rsidR="00570F47">
              <w:rPr>
                <w:rFonts w:ascii="宋体" w:cs="宋体" w:hint="eastAsia"/>
                <w:sz w:val="20"/>
                <w:szCs w:val="20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B9DD" w14:textId="77777777" w:rsidR="00FD454E" w:rsidRPr="00153170" w:rsidRDefault="00153170" w:rsidP="00E60F58">
            <w:pPr>
              <w:rPr>
                <w:rFonts w:ascii="宋体" w:cs="Times New Roman"/>
                <w:sz w:val="20"/>
                <w:szCs w:val="20"/>
              </w:rPr>
            </w:pPr>
            <w:r w:rsidRPr="00153170">
              <w:rPr>
                <w:rFonts w:ascii="宋体" w:hAnsi="宋体" w:cs="宋体"/>
                <w:bCs/>
                <w:sz w:val="20"/>
                <w:szCs w:val="20"/>
              </w:rPr>
              <w:t>20</w:t>
            </w:r>
            <w:r w:rsidRPr="00153170">
              <w:rPr>
                <w:rFonts w:ascii="宋体" w:hAnsi="宋体" w:cs="宋体" w:hint="eastAsia"/>
                <w:bCs/>
                <w:sz w:val="20"/>
                <w:szCs w:val="20"/>
              </w:rPr>
              <w:t>18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Pr="00153170">
              <w:rPr>
                <w:rFonts w:ascii="宋体" w:hAnsi="宋体" w:cs="宋体" w:hint="eastAsia"/>
                <w:bCs/>
                <w:sz w:val="20"/>
                <w:szCs w:val="20"/>
              </w:rPr>
              <w:t>10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B85D39">
              <w:rPr>
                <w:rFonts w:ascii="宋体" w:hAnsi="宋体" w:cs="宋体" w:hint="eastAsia"/>
                <w:bCs/>
                <w:sz w:val="20"/>
                <w:szCs w:val="20"/>
              </w:rPr>
              <w:t>29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FFB9" w14:textId="77777777" w:rsidR="00FD454E" w:rsidRPr="009F1B7F" w:rsidRDefault="007A291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04AB" w14:textId="77777777" w:rsidR="00FD454E" w:rsidRPr="009F1B7F" w:rsidRDefault="007A291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创建文档</w:t>
            </w:r>
          </w:p>
        </w:tc>
      </w:tr>
      <w:tr w:rsidR="002155E6" w:rsidRPr="009F1B7F" w14:paraId="10D0F4D1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425A" w14:textId="77777777" w:rsidR="002155E6" w:rsidRPr="009F1B7F" w:rsidRDefault="00BF2327" w:rsidP="002155E6">
            <w:pPr>
              <w:rPr>
                <w:rFonts w:ascii="宋体" w:cs="宋体"/>
                <w:sz w:val="20"/>
                <w:szCs w:val="20"/>
              </w:rPr>
            </w:pPr>
            <w:r>
              <w:rPr>
                <w:rFonts w:ascii="宋体" w:cs="宋体" w:hint="eastAsia"/>
                <w:sz w:val="20"/>
                <w:szCs w:val="20"/>
              </w:rPr>
              <w:t>V</w:t>
            </w:r>
            <w:r>
              <w:rPr>
                <w:rFonts w:ascii="宋体" w:cs="宋体"/>
                <w:sz w:val="20"/>
                <w:szCs w:val="20"/>
              </w:rPr>
              <w:t>0.11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3437" w14:textId="77777777" w:rsidR="002155E6" w:rsidRPr="009F1B7F" w:rsidRDefault="00BF2327" w:rsidP="003106C3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2018</w:t>
            </w:r>
            <w:r>
              <w:rPr>
                <w:rFonts w:asci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cs="Times New Roman"/>
                <w:sz w:val="20"/>
                <w:szCs w:val="20"/>
              </w:rPr>
              <w:t>11</w:t>
            </w:r>
            <w:r>
              <w:rPr>
                <w:rFonts w:asci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cs="Times New Roman"/>
                <w:sz w:val="20"/>
                <w:szCs w:val="20"/>
              </w:rPr>
              <w:t>07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F153" w14:textId="77777777" w:rsidR="002155E6" w:rsidRPr="009F1B7F" w:rsidRDefault="00BF2327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AF18" w14:textId="77777777" w:rsidR="002155E6" w:rsidRPr="009F1B7F" w:rsidRDefault="00BF2327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修改押注区概率与赔率</w:t>
            </w:r>
          </w:p>
        </w:tc>
      </w:tr>
      <w:tr w:rsidR="003915AA" w:rsidRPr="009F1B7F" w14:paraId="18BA7FDC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9D87" w14:textId="77777777" w:rsidR="003915AA" w:rsidRPr="009F1B7F" w:rsidRDefault="003915AA" w:rsidP="003915AA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V</w:t>
            </w:r>
            <w:r>
              <w:rPr>
                <w:rFonts w:ascii="宋体" w:cs="Times New Roman"/>
                <w:sz w:val="20"/>
                <w:szCs w:val="20"/>
              </w:rPr>
              <w:t>0.12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0A98" w14:textId="77777777" w:rsidR="003915AA" w:rsidRPr="009F1B7F" w:rsidRDefault="003915AA" w:rsidP="003915AA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2019</w:t>
            </w:r>
            <w:r>
              <w:rPr>
                <w:rFonts w:asci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cs="Times New Roman"/>
                <w:sz w:val="20"/>
                <w:szCs w:val="20"/>
              </w:rPr>
              <w:t>1</w:t>
            </w:r>
            <w:r>
              <w:rPr>
                <w:rFonts w:asci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cs="Times New Roman"/>
                <w:sz w:val="20"/>
                <w:szCs w:val="20"/>
              </w:rPr>
              <w:t>10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0A0A" w14:textId="77777777" w:rsidR="003915AA" w:rsidRPr="009F1B7F" w:rsidRDefault="003915AA" w:rsidP="003915AA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EA8B" w14:textId="1928E408" w:rsidR="003915AA" w:rsidRPr="009F1B7F" w:rsidRDefault="003915AA" w:rsidP="003915AA">
            <w:pPr>
              <w:jc w:val="left"/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修改机器人押注策略</w:t>
            </w:r>
            <w:r w:rsidR="009E34C1">
              <w:rPr>
                <w:rFonts w:ascii="宋体" w:cs="Times New Roman" w:hint="eastAsia"/>
                <w:sz w:val="20"/>
                <w:szCs w:val="20"/>
              </w:rPr>
              <w:t>、金花数值</w:t>
            </w:r>
          </w:p>
        </w:tc>
      </w:tr>
      <w:tr w:rsidR="006E5F8F" w:rsidRPr="009F1B7F" w14:paraId="11B14428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D896" w14:textId="77777777" w:rsidR="006E5F8F" w:rsidRPr="009F1B7F" w:rsidRDefault="006E5F8F" w:rsidP="006E5F8F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V</w:t>
            </w:r>
            <w:r>
              <w:rPr>
                <w:rFonts w:ascii="宋体" w:cs="Times New Roman"/>
                <w:sz w:val="20"/>
                <w:szCs w:val="20"/>
              </w:rPr>
              <w:t>0.13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DF24" w14:textId="3DB5E84B" w:rsidR="006E5F8F" w:rsidRPr="009F1B7F" w:rsidRDefault="006E5F8F" w:rsidP="006E5F8F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2019</w:t>
            </w:r>
            <w:r>
              <w:rPr>
                <w:rFonts w:ascii="宋体" w:cs="Times New Roman" w:hint="eastAsia"/>
                <w:sz w:val="20"/>
                <w:szCs w:val="20"/>
              </w:rPr>
              <w:t>-</w:t>
            </w:r>
            <w:r w:rsidR="009E34C1">
              <w:rPr>
                <w:rFonts w:ascii="宋体" w:cs="Times New Roman" w:hint="eastAsia"/>
                <w:sz w:val="20"/>
                <w:szCs w:val="20"/>
              </w:rPr>
              <w:t>4</w:t>
            </w:r>
            <w:r>
              <w:rPr>
                <w:rFonts w:asci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cs="Times New Roman"/>
                <w:sz w:val="20"/>
                <w:szCs w:val="20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2A17" w14:textId="77777777" w:rsidR="006E5F8F" w:rsidRPr="009F1B7F" w:rsidRDefault="006E5F8F" w:rsidP="006E5F8F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8F2A" w14:textId="7D067B5C" w:rsidR="006E5F8F" w:rsidRPr="009E34C1" w:rsidRDefault="009E34C1" w:rsidP="006E5F8F">
            <w:pPr>
              <w:jc w:val="left"/>
              <w:rPr>
                <w:rFonts w:ascii="宋体" w:cs="Times New Roman"/>
                <w:b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修改</w:t>
            </w:r>
            <w:proofErr w:type="gramStart"/>
            <w:r>
              <w:rPr>
                <w:rFonts w:ascii="宋体" w:cs="Times New Roman" w:hint="eastAsia"/>
                <w:sz w:val="20"/>
                <w:szCs w:val="20"/>
              </w:rPr>
              <w:t>押注区赔率</w:t>
            </w:r>
            <w:proofErr w:type="gramEnd"/>
          </w:p>
        </w:tc>
      </w:tr>
    </w:tbl>
    <w:p w14:paraId="58907CC9" w14:textId="77777777" w:rsidR="00FD454E" w:rsidRPr="009F1B7F" w:rsidRDefault="00FD454E" w:rsidP="00FD454E">
      <w:pPr>
        <w:rPr>
          <w:rFonts w:cs="Times New Roman"/>
        </w:rPr>
      </w:pPr>
    </w:p>
    <w:p w14:paraId="3A100516" w14:textId="77777777" w:rsidR="00FD454E" w:rsidRPr="00DA4ACC" w:rsidRDefault="00FD454E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DA4ACC">
        <w:rPr>
          <w:rFonts w:ascii="宋体" w:eastAsia="宋体" w:hAnsi="宋体" w:cs="黑体" w:hint="eastAsia"/>
        </w:rPr>
        <w:lastRenderedPageBreak/>
        <w:t>设计概述</w:t>
      </w:r>
    </w:p>
    <w:p w14:paraId="139FDD35" w14:textId="77777777"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bookmarkStart w:id="1" w:name="_人物界面"/>
      <w:bookmarkEnd w:id="1"/>
      <w:r>
        <w:rPr>
          <w:rFonts w:ascii="宋体" w:hAnsi="宋体" w:cs="宋体" w:hint="eastAsia"/>
          <w:sz w:val="24"/>
          <w:szCs w:val="24"/>
        </w:rPr>
        <w:t>设计目标</w:t>
      </w:r>
    </w:p>
    <w:p w14:paraId="76F60747" w14:textId="77777777" w:rsidR="00FD454E" w:rsidRPr="00FD454E" w:rsidRDefault="0065174F" w:rsidP="00FD454E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设计一款</w:t>
      </w:r>
      <w:r w:rsidR="00A0780C">
        <w:rPr>
          <w:rFonts w:ascii="宋体" w:cs="Times New Roman" w:hint="eastAsia"/>
        </w:rPr>
        <w:t>基于炸金花</w:t>
      </w:r>
      <w:r w:rsidR="00722DA7">
        <w:rPr>
          <w:rFonts w:ascii="宋体" w:cs="Times New Roman" w:hint="eastAsia"/>
        </w:rPr>
        <w:t>牌型</w:t>
      </w:r>
      <w:r w:rsidR="00A0780C">
        <w:rPr>
          <w:rFonts w:ascii="宋体" w:cs="Times New Roman" w:hint="eastAsia"/>
        </w:rPr>
        <w:t>的</w:t>
      </w:r>
      <w:r w:rsidR="00E94FCF">
        <w:rPr>
          <w:rFonts w:ascii="宋体" w:cs="Times New Roman" w:hint="eastAsia"/>
        </w:rPr>
        <w:t>百人</w:t>
      </w:r>
      <w:r w:rsidR="00A0780C">
        <w:rPr>
          <w:rFonts w:ascii="宋体" w:cs="Times New Roman" w:hint="eastAsia"/>
        </w:rPr>
        <w:t>押注</w:t>
      </w:r>
      <w:r>
        <w:rPr>
          <w:rFonts w:ascii="宋体" w:cs="Times New Roman" w:hint="eastAsia"/>
        </w:rPr>
        <w:t>游戏</w:t>
      </w:r>
      <w:r w:rsidR="00A0780C">
        <w:rPr>
          <w:rFonts w:ascii="宋体" w:cs="Times New Roman" w:hint="eastAsia"/>
        </w:rPr>
        <w:t>，节奏</w:t>
      </w:r>
      <w:r w:rsidR="002F51DB">
        <w:rPr>
          <w:rFonts w:ascii="宋体" w:cs="Times New Roman" w:hint="eastAsia"/>
        </w:rPr>
        <w:t>快速</w:t>
      </w:r>
      <w:r w:rsidR="00A0780C">
        <w:rPr>
          <w:rFonts w:ascii="宋体" w:cs="Times New Roman" w:hint="eastAsia"/>
        </w:rPr>
        <w:t>且门槛较低</w:t>
      </w:r>
      <w:r w:rsidR="002F51DB">
        <w:rPr>
          <w:rFonts w:ascii="宋体" w:cs="Times New Roman" w:hint="eastAsia"/>
        </w:rPr>
        <w:t>。</w:t>
      </w:r>
    </w:p>
    <w:p w14:paraId="57822481" w14:textId="77777777" w:rsidR="00C82B7C" w:rsidRPr="00CE3600" w:rsidRDefault="00C82B7C" w:rsidP="00C82B7C">
      <w:pPr>
        <w:pStyle w:val="1"/>
        <w:numPr>
          <w:ilvl w:val="0"/>
          <w:numId w:val="1"/>
        </w:numPr>
        <w:ind w:firstLineChars="0"/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期望效果：运行稳定，体验流畅，游戏机制无漏洞，保证盈利的前提下游戏环境相对公平。</w:t>
      </w:r>
    </w:p>
    <w:p w14:paraId="36BF507D" w14:textId="77777777" w:rsidR="00CE3600" w:rsidRPr="009F1B7F" w:rsidRDefault="00CE3600" w:rsidP="00CE3600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操作与适用</w:t>
      </w:r>
    </w:p>
    <w:p w14:paraId="647FAD44" w14:textId="77777777" w:rsidR="00CE3600" w:rsidRPr="00FD454E" w:rsidRDefault="000B0027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适用于所有智能手机、</w:t>
      </w:r>
      <w:r w:rsidR="00CE3600">
        <w:rPr>
          <w:rFonts w:ascii="宋体" w:cs="Times New Roman" w:hint="eastAsia"/>
        </w:rPr>
        <w:t>平板电脑</w:t>
      </w:r>
      <w:r>
        <w:rPr>
          <w:rFonts w:ascii="宋体" w:cs="Times New Roman" w:hint="eastAsia"/>
        </w:rPr>
        <w:t>及PC电脑</w:t>
      </w:r>
      <w:r w:rsidR="00CE3600">
        <w:rPr>
          <w:rFonts w:ascii="宋体" w:cs="Times New Roman" w:hint="eastAsia"/>
        </w:rPr>
        <w:t>，包括但不仅限于IOS、安卓</w:t>
      </w:r>
      <w:r>
        <w:rPr>
          <w:rFonts w:ascii="宋体" w:cs="Times New Roman" w:hint="eastAsia"/>
        </w:rPr>
        <w:t>、Windows、MAC</w:t>
      </w:r>
      <w:r w:rsidR="00CE3600">
        <w:rPr>
          <w:rFonts w:ascii="宋体" w:cs="Times New Roman" w:hint="eastAsia"/>
        </w:rPr>
        <w:t>操作系统。</w:t>
      </w:r>
    </w:p>
    <w:p w14:paraId="1126EC16" w14:textId="77777777" w:rsidR="00CE3600" w:rsidRPr="00CE3600" w:rsidRDefault="00CE3600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 w:rsidRPr="00CE3600">
        <w:rPr>
          <w:rFonts w:ascii="宋体" w:cs="Times New Roman" w:hint="eastAsia"/>
        </w:rPr>
        <w:t>使用触碰、点击、滑动的方式进行操作。</w:t>
      </w:r>
    </w:p>
    <w:p w14:paraId="1D3BCE6D" w14:textId="77777777" w:rsidR="00FD454E" w:rsidRPr="00DA4ACC" w:rsidRDefault="0065174F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游戏介绍</w:t>
      </w:r>
    </w:p>
    <w:p w14:paraId="1A6AFB8C" w14:textId="77777777" w:rsidR="00FD454E" w:rsidRPr="009F1B7F" w:rsidRDefault="00A65D72" w:rsidP="00FD454E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红黑大战</w:t>
      </w:r>
    </w:p>
    <w:p w14:paraId="1540FC6F" w14:textId="77777777" w:rsidR="00A65D72" w:rsidRPr="00E6126F" w:rsidRDefault="00A65D72" w:rsidP="00C36030">
      <w:pPr>
        <w:numPr>
          <w:ilvl w:val="0"/>
          <w:numId w:val="1"/>
        </w:numPr>
        <w:rPr>
          <w:rFonts w:cs="Times New Roman"/>
        </w:rPr>
      </w:pPr>
      <w:bookmarkStart w:id="2" w:name="_Hlk515366791"/>
      <w:r>
        <w:rPr>
          <w:rFonts w:ascii="Arial" w:hAnsi="Arial" w:cs="Arial" w:hint="eastAsia"/>
          <w:color w:val="333333"/>
        </w:rPr>
        <w:t>红黑大战</w:t>
      </w:r>
      <w:r>
        <w:rPr>
          <w:rFonts w:ascii="Arial" w:hAnsi="Arial" w:cs="Arial"/>
          <w:color w:val="333333"/>
        </w:rPr>
        <w:t>是</w:t>
      </w:r>
      <w:r>
        <w:rPr>
          <w:rFonts w:ascii="Arial" w:hAnsi="Arial" w:cs="Arial" w:hint="eastAsia"/>
          <w:color w:val="333333"/>
        </w:rPr>
        <w:t>炸金花</w:t>
      </w:r>
      <w:r>
        <w:rPr>
          <w:rFonts w:ascii="Arial" w:hAnsi="Arial" w:cs="Arial"/>
          <w:color w:val="333333"/>
        </w:rPr>
        <w:t>游戏</w:t>
      </w:r>
      <w:r>
        <w:rPr>
          <w:rFonts w:ascii="Arial" w:hAnsi="Arial" w:cs="Arial" w:hint="eastAsia"/>
          <w:color w:val="333333"/>
        </w:rPr>
        <w:t>的一个变种，游戏使用跟炸金花相同的</w:t>
      </w:r>
      <w:r>
        <w:rPr>
          <w:rFonts w:ascii="Arial" w:hAnsi="Arial" w:cs="Arial" w:hint="eastAsia"/>
          <w:color w:val="333333"/>
        </w:rPr>
        <w:t>52</w:t>
      </w:r>
      <w:r>
        <w:rPr>
          <w:rFonts w:ascii="Arial" w:hAnsi="Arial" w:cs="Arial" w:hint="eastAsia"/>
          <w:color w:val="333333"/>
        </w:rPr>
        <w:t>张扑克牌</w:t>
      </w:r>
      <w:r w:rsidR="008F6F1F">
        <w:rPr>
          <w:rFonts w:ascii="Arial" w:hAnsi="Arial" w:cs="Arial" w:hint="eastAsia"/>
          <w:color w:val="333333"/>
        </w:rPr>
        <w:t>（去掉大小王）</w:t>
      </w:r>
      <w:r>
        <w:rPr>
          <w:rFonts w:ascii="Arial" w:hAnsi="Arial" w:cs="Arial" w:hint="eastAsia"/>
          <w:color w:val="333333"/>
        </w:rPr>
        <w:t>，牌型</w:t>
      </w:r>
      <w:r w:rsidR="00412F6D">
        <w:rPr>
          <w:rFonts w:ascii="Arial" w:hAnsi="Arial" w:cs="Arial" w:hint="eastAsia"/>
          <w:color w:val="333333"/>
        </w:rPr>
        <w:t>大小</w:t>
      </w:r>
      <w:r w:rsidR="00813808">
        <w:rPr>
          <w:rFonts w:ascii="Arial" w:hAnsi="Arial" w:cs="Arial" w:hint="eastAsia"/>
          <w:color w:val="333333"/>
        </w:rPr>
        <w:t>的</w:t>
      </w:r>
      <w:r>
        <w:rPr>
          <w:rFonts w:ascii="Arial" w:hAnsi="Arial" w:cs="Arial" w:hint="eastAsia"/>
          <w:color w:val="333333"/>
        </w:rPr>
        <w:t>规则相同，玩家以押注红黑双方输赢或者</w:t>
      </w:r>
      <w:r w:rsidR="007B71ED">
        <w:rPr>
          <w:rFonts w:ascii="Arial" w:hAnsi="Arial" w:cs="Arial" w:hint="eastAsia"/>
          <w:color w:val="333333"/>
        </w:rPr>
        <w:t>指定</w:t>
      </w:r>
      <w:r>
        <w:rPr>
          <w:rFonts w:ascii="Arial" w:hAnsi="Arial" w:cs="Arial" w:hint="eastAsia"/>
          <w:color w:val="333333"/>
        </w:rPr>
        <w:t>牌型获得奖励</w:t>
      </w:r>
      <w:r w:rsidR="00395A7A">
        <w:rPr>
          <w:rFonts w:ascii="Arial" w:hAnsi="Arial" w:cs="Arial" w:hint="eastAsia"/>
          <w:color w:val="333333"/>
        </w:rPr>
        <w:t>，支持</w:t>
      </w:r>
      <w:r w:rsidR="00412F6D">
        <w:rPr>
          <w:rFonts w:ascii="Arial" w:hAnsi="Arial" w:cs="Arial" w:hint="eastAsia"/>
          <w:color w:val="333333"/>
        </w:rPr>
        <w:t>多人</w:t>
      </w:r>
      <w:r w:rsidR="00395A7A">
        <w:rPr>
          <w:rFonts w:ascii="Arial" w:hAnsi="Arial" w:cs="Arial" w:hint="eastAsia"/>
          <w:color w:val="333333"/>
        </w:rPr>
        <w:t>参与游戏</w:t>
      </w:r>
      <w:r>
        <w:rPr>
          <w:rFonts w:ascii="Arial" w:hAnsi="Arial" w:cs="Arial" w:hint="eastAsia"/>
          <w:color w:val="333333"/>
        </w:rPr>
        <w:t>。</w:t>
      </w:r>
    </w:p>
    <w:p w14:paraId="7920E83E" w14:textId="77777777" w:rsidR="00A65D72" w:rsidRPr="00E6126F" w:rsidRDefault="00E6126F" w:rsidP="00E6126F">
      <w:pPr>
        <w:numPr>
          <w:ilvl w:val="0"/>
          <w:numId w:val="1"/>
        </w:numPr>
        <w:rPr>
          <w:rFonts w:cs="Times New Roman"/>
        </w:rPr>
      </w:pPr>
      <w:r>
        <w:rPr>
          <w:rFonts w:ascii="Arial" w:hAnsi="Arial" w:cs="Arial" w:hint="eastAsia"/>
          <w:color w:val="333333"/>
        </w:rPr>
        <w:t>玩家</w:t>
      </w:r>
      <w:proofErr w:type="gramStart"/>
      <w:r>
        <w:rPr>
          <w:rFonts w:ascii="Arial" w:hAnsi="Arial" w:cs="Arial" w:hint="eastAsia"/>
          <w:color w:val="333333"/>
        </w:rPr>
        <w:t>不拿牌只押注</w:t>
      </w:r>
      <w:proofErr w:type="gramEnd"/>
      <w:r>
        <w:rPr>
          <w:rFonts w:ascii="Arial" w:hAnsi="Arial" w:cs="Arial" w:hint="eastAsia"/>
          <w:color w:val="333333"/>
        </w:rPr>
        <w:t>，由系统负责赔付，</w:t>
      </w:r>
      <w:r w:rsidR="00A65D72" w:rsidRPr="00E6126F">
        <w:rPr>
          <w:rFonts w:cs="Times New Roman" w:hint="eastAsia"/>
        </w:rPr>
        <w:t>游戏节奏迅速，</w:t>
      </w:r>
      <w:r w:rsidR="00395A7A" w:rsidRPr="00E6126F">
        <w:rPr>
          <w:rFonts w:cs="Times New Roman" w:hint="eastAsia"/>
        </w:rPr>
        <w:t>简单易学</w:t>
      </w:r>
      <w:r w:rsidR="008D1C79" w:rsidRPr="00E6126F">
        <w:rPr>
          <w:rFonts w:cs="Times New Roman" w:hint="eastAsia"/>
        </w:rPr>
        <w:t>，参与人数众多</w:t>
      </w:r>
      <w:r w:rsidR="00A65D72" w:rsidRPr="00E6126F">
        <w:rPr>
          <w:rFonts w:cs="Times New Roman" w:hint="eastAsia"/>
        </w:rPr>
        <w:t>。</w:t>
      </w:r>
    </w:p>
    <w:bookmarkEnd w:id="2"/>
    <w:p w14:paraId="7E7A7C05" w14:textId="77777777" w:rsidR="00CE3600" w:rsidRPr="009F1B7F" w:rsidRDefault="00C36030" w:rsidP="00CE3600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基本规则</w:t>
      </w:r>
    </w:p>
    <w:p w14:paraId="3BF4C26E" w14:textId="77777777" w:rsidR="00DF01AB" w:rsidRPr="00DF01AB" w:rsidRDefault="00DF01AB" w:rsidP="00DF01A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抽水：</w:t>
      </w:r>
      <w:r w:rsidR="00474CD5">
        <w:rPr>
          <w:rFonts w:cs="Times New Roman" w:hint="eastAsia"/>
        </w:rPr>
        <w:t>系统不抽水</w:t>
      </w:r>
      <w:r>
        <w:rPr>
          <w:rFonts w:cs="Times New Roman" w:hint="eastAsia"/>
        </w:rPr>
        <w:t>。</w:t>
      </w:r>
    </w:p>
    <w:p w14:paraId="37D3BE1E" w14:textId="77777777" w:rsidR="00B8686F" w:rsidRDefault="00474CD5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参与：不限人数</w:t>
      </w:r>
      <w:r w:rsidR="004C4F37">
        <w:rPr>
          <w:rFonts w:cs="Times New Roman" w:hint="eastAsia"/>
        </w:rPr>
        <w:t>，根据服务器承载能力设置房间人数上限</w:t>
      </w:r>
      <w:r w:rsidR="008F6F1F">
        <w:rPr>
          <w:rFonts w:cs="Times New Roman" w:hint="eastAsia"/>
        </w:rPr>
        <w:t>。</w:t>
      </w:r>
    </w:p>
    <w:p w14:paraId="51315BAA" w14:textId="77777777" w:rsidR="00CE2D37" w:rsidRDefault="000F43F6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发牌</w:t>
      </w:r>
      <w:r w:rsidR="00CE2D37">
        <w:rPr>
          <w:rFonts w:cs="Times New Roman" w:hint="eastAsia"/>
        </w:rPr>
        <w:t>：</w:t>
      </w:r>
      <w:r>
        <w:rPr>
          <w:rFonts w:cs="Times New Roman" w:hint="eastAsia"/>
        </w:rPr>
        <w:t>系统给红黑</w:t>
      </w:r>
      <w:r w:rsidR="0059679D">
        <w:rPr>
          <w:rFonts w:cs="Times New Roman" w:hint="eastAsia"/>
        </w:rPr>
        <w:t>双方（非玩家）</w:t>
      </w:r>
      <w:r>
        <w:rPr>
          <w:rFonts w:cs="Times New Roman" w:hint="eastAsia"/>
        </w:rPr>
        <w:t>各发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张牌，牌面向下，为暗牌。</w:t>
      </w:r>
    </w:p>
    <w:p w14:paraId="6D966FA2" w14:textId="77777777" w:rsidR="00C66DD3" w:rsidRDefault="004344A7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押注</w:t>
      </w:r>
      <w:r w:rsidR="00C66DD3">
        <w:rPr>
          <w:rFonts w:cs="Times New Roman" w:hint="eastAsia"/>
        </w:rPr>
        <w:t>：</w:t>
      </w:r>
      <w:r w:rsidR="00385726">
        <w:rPr>
          <w:rFonts w:cs="Times New Roman" w:hint="eastAsia"/>
        </w:rPr>
        <w:t>发牌之后，</w:t>
      </w:r>
      <w:r w:rsidR="000F43F6">
        <w:rPr>
          <w:rFonts w:cs="Times New Roman"/>
        </w:rPr>
        <w:t>玩家</w:t>
      </w:r>
      <w:r>
        <w:rPr>
          <w:rFonts w:cs="Times New Roman"/>
        </w:rPr>
        <w:t>押</w:t>
      </w:r>
      <w:r w:rsidR="000F43F6">
        <w:rPr>
          <w:rFonts w:cs="Times New Roman"/>
        </w:rPr>
        <w:t>注</w:t>
      </w:r>
      <w:r w:rsidR="00355AC2">
        <w:rPr>
          <w:rFonts w:cs="Times New Roman" w:hint="eastAsia"/>
        </w:rPr>
        <w:t>（可选择四种筹码）</w:t>
      </w:r>
      <w:r w:rsidR="000F43F6">
        <w:rPr>
          <w:rFonts w:cs="Times New Roman" w:hint="eastAsia"/>
        </w:rPr>
        <w:t>，</w:t>
      </w:r>
      <w:r w:rsidR="000F43F6">
        <w:rPr>
          <w:rFonts w:cs="Times New Roman"/>
        </w:rPr>
        <w:t>可押注红黑双方胜负</w:t>
      </w:r>
      <w:r w:rsidR="004E2AA4" w:rsidRPr="004E2AA4">
        <w:rPr>
          <w:rFonts w:cs="Times New Roman" w:hint="eastAsia"/>
          <w:i/>
          <w:color w:val="FF0000"/>
        </w:rPr>
        <w:t>[</w:t>
      </w:r>
      <w:r w:rsidRPr="004E2AA4">
        <w:rPr>
          <w:rFonts w:cs="Times New Roman" w:hint="eastAsia"/>
          <w:i/>
          <w:color w:val="FF0000"/>
        </w:rPr>
        <w:t>可同时押注</w:t>
      </w:r>
      <w:r w:rsidR="004E2AA4" w:rsidRPr="004E2AA4">
        <w:rPr>
          <w:rFonts w:cs="Times New Roman" w:hint="eastAsia"/>
          <w:i/>
          <w:color w:val="FF0000"/>
        </w:rPr>
        <w:t>，但不计算打码量</w:t>
      </w:r>
      <w:r w:rsidR="004E2AA4" w:rsidRPr="004E2AA4">
        <w:rPr>
          <w:rFonts w:cs="Times New Roman" w:hint="eastAsia"/>
          <w:i/>
          <w:color w:val="FF0000"/>
        </w:rPr>
        <w:t>]</w:t>
      </w:r>
      <w:r w:rsidR="000F43F6">
        <w:rPr>
          <w:rFonts w:cs="Times New Roman" w:hint="eastAsia"/>
        </w:rPr>
        <w:t>，</w:t>
      </w:r>
      <w:r w:rsidR="000F43F6">
        <w:rPr>
          <w:rFonts w:cs="Times New Roman"/>
        </w:rPr>
        <w:t>也可押</w:t>
      </w:r>
      <w:proofErr w:type="gramStart"/>
      <w:r w:rsidR="000F43F6">
        <w:rPr>
          <w:rFonts w:cs="Times New Roman"/>
        </w:rPr>
        <w:t>注具体</w:t>
      </w:r>
      <w:proofErr w:type="gramEnd"/>
      <w:r w:rsidR="000F43F6">
        <w:rPr>
          <w:rFonts w:cs="Times New Roman"/>
        </w:rPr>
        <w:t>的牌型</w:t>
      </w:r>
      <w:r w:rsidR="007F7378">
        <w:rPr>
          <w:rFonts w:cs="Times New Roman" w:hint="eastAsia"/>
        </w:rPr>
        <w:t>-</w:t>
      </w:r>
      <w:r w:rsidR="008F6F1F">
        <w:rPr>
          <w:rFonts w:cs="Times New Roman"/>
        </w:rPr>
        <w:t>豹子</w:t>
      </w:r>
      <w:r w:rsidR="008F6F1F">
        <w:rPr>
          <w:rFonts w:cs="Times New Roman" w:hint="eastAsia"/>
        </w:rPr>
        <w:t>、</w:t>
      </w:r>
      <w:r w:rsidR="008F6F1F">
        <w:rPr>
          <w:rFonts w:cs="Times New Roman"/>
        </w:rPr>
        <w:t>顺金</w:t>
      </w:r>
      <w:r w:rsidR="008F6F1F">
        <w:rPr>
          <w:rFonts w:cs="Times New Roman" w:hint="eastAsia"/>
        </w:rPr>
        <w:t>、</w:t>
      </w:r>
      <w:r w:rsidR="008F6F1F">
        <w:rPr>
          <w:rFonts w:cs="Times New Roman"/>
        </w:rPr>
        <w:t>金花</w:t>
      </w:r>
      <w:r w:rsidR="008F6F1F">
        <w:rPr>
          <w:rFonts w:cs="Times New Roman" w:hint="eastAsia"/>
        </w:rPr>
        <w:t>、</w:t>
      </w:r>
      <w:r w:rsidR="008F6F1F">
        <w:rPr>
          <w:rFonts w:cs="Times New Roman"/>
        </w:rPr>
        <w:t>顺子</w:t>
      </w:r>
      <w:r w:rsidR="008F6F1F">
        <w:rPr>
          <w:rFonts w:cs="Times New Roman" w:hint="eastAsia"/>
        </w:rPr>
        <w:t>、</w:t>
      </w:r>
      <w:r w:rsidR="008F6F1F">
        <w:rPr>
          <w:rFonts w:cs="Times New Roman"/>
        </w:rPr>
        <w:t>对</w:t>
      </w:r>
      <w:r w:rsidR="008F6F1F">
        <w:rPr>
          <w:rFonts w:cs="Times New Roman" w:hint="eastAsia"/>
        </w:rPr>
        <w:t>8</w:t>
      </w:r>
      <w:r w:rsidR="008F6F1F">
        <w:rPr>
          <w:rFonts w:cs="Times New Roman" w:hint="eastAsia"/>
        </w:rPr>
        <w:t>以上</w:t>
      </w:r>
      <w:r w:rsidR="00465429">
        <w:rPr>
          <w:rFonts w:cs="Times New Roman" w:hint="eastAsia"/>
        </w:rPr>
        <w:t>（</w:t>
      </w:r>
      <w:r w:rsidR="0099565D">
        <w:rPr>
          <w:rFonts w:cs="Times New Roman" w:hint="eastAsia"/>
        </w:rPr>
        <w:t>包含对</w:t>
      </w:r>
      <w:r w:rsidR="0099565D">
        <w:rPr>
          <w:rFonts w:cs="Times New Roman" w:hint="eastAsia"/>
        </w:rPr>
        <w:t>8</w:t>
      </w:r>
      <w:r w:rsidR="0099565D">
        <w:rPr>
          <w:rFonts w:cs="Times New Roman" w:hint="eastAsia"/>
        </w:rPr>
        <w:t>）</w:t>
      </w:r>
      <w:r w:rsidR="008F6F1F">
        <w:rPr>
          <w:rFonts w:cs="Times New Roman" w:hint="eastAsia"/>
        </w:rPr>
        <w:t>。</w:t>
      </w:r>
    </w:p>
    <w:p w14:paraId="3F4582C0" w14:textId="77777777" w:rsidR="00464FB5" w:rsidRDefault="00385726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开牌：</w:t>
      </w:r>
      <w:r w:rsidR="000F43F6">
        <w:rPr>
          <w:rFonts w:cs="Times New Roman" w:hint="eastAsia"/>
        </w:rPr>
        <w:t>下注</w:t>
      </w:r>
      <w:r w:rsidR="0092055B">
        <w:rPr>
          <w:rFonts w:cs="Times New Roman" w:hint="eastAsia"/>
        </w:rPr>
        <w:t>之后，</w:t>
      </w:r>
      <w:r w:rsidR="000F43F6">
        <w:rPr>
          <w:rFonts w:cs="Times New Roman" w:hint="eastAsia"/>
        </w:rPr>
        <w:t>红黑双方</w:t>
      </w:r>
      <w:r w:rsidR="00330B1A">
        <w:rPr>
          <w:rFonts w:cs="Times New Roman" w:hint="eastAsia"/>
        </w:rPr>
        <w:t>自动开牌比牌</w:t>
      </w:r>
      <w:r w:rsidR="0092055B">
        <w:rPr>
          <w:rFonts w:cs="Times New Roman" w:hint="eastAsia"/>
        </w:rPr>
        <w:t>，决出</w:t>
      </w:r>
      <w:r w:rsidR="000F43F6">
        <w:rPr>
          <w:rFonts w:cs="Times New Roman" w:hint="eastAsia"/>
        </w:rPr>
        <w:t>胜利一方</w:t>
      </w:r>
      <w:r w:rsidR="0092055B">
        <w:rPr>
          <w:rFonts w:cs="Times New Roman" w:hint="eastAsia"/>
        </w:rPr>
        <w:t>。</w:t>
      </w:r>
    </w:p>
    <w:p w14:paraId="68B5E4FA" w14:textId="77777777" w:rsidR="00ED63C4" w:rsidRDefault="00ED63C4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重复投：继续重复上一轮</w:t>
      </w:r>
      <w:r w:rsidR="004F7A7E">
        <w:rPr>
          <w:rFonts w:cs="Times New Roman" w:hint="eastAsia"/>
        </w:rPr>
        <w:t>的</w:t>
      </w:r>
      <w:r>
        <w:rPr>
          <w:rFonts w:cs="Times New Roman" w:hint="eastAsia"/>
        </w:rPr>
        <w:t>投注策略。</w:t>
      </w:r>
    </w:p>
    <w:p w14:paraId="251E33DF" w14:textId="77777777" w:rsidR="00AE4FB4" w:rsidRDefault="00AE4FB4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趋势：可查看最近的红黑胜负趋势</w:t>
      </w:r>
      <w:r w:rsidR="00A25282">
        <w:rPr>
          <w:rFonts w:cs="Times New Roman" w:hint="eastAsia"/>
        </w:rPr>
        <w:t>（</w:t>
      </w:r>
      <w:r w:rsidR="002A5F60">
        <w:rPr>
          <w:rFonts w:cs="Times New Roman" w:hint="eastAsia"/>
        </w:rPr>
        <w:t>大</w:t>
      </w:r>
      <w:r w:rsidR="00A25282">
        <w:rPr>
          <w:rFonts w:cs="Times New Roman" w:hint="eastAsia"/>
        </w:rPr>
        <w:t>路</w:t>
      </w:r>
      <w:r w:rsidR="002A5F60">
        <w:rPr>
          <w:rFonts w:cs="Times New Roman" w:hint="eastAsia"/>
        </w:rPr>
        <w:t>趋势图</w:t>
      </w:r>
      <w:r w:rsidR="00A25282">
        <w:rPr>
          <w:rFonts w:cs="Times New Roman" w:hint="eastAsia"/>
        </w:rPr>
        <w:t>）</w:t>
      </w:r>
      <w:r>
        <w:rPr>
          <w:rFonts w:cs="Times New Roman" w:hint="eastAsia"/>
        </w:rPr>
        <w:t>及牌型趋势。</w:t>
      </w:r>
    </w:p>
    <w:p w14:paraId="12B8BED1" w14:textId="77777777" w:rsidR="00D566A3" w:rsidRPr="00A64271" w:rsidRDefault="00A64271" w:rsidP="00514EB1">
      <w:pPr>
        <w:ind w:left="840"/>
        <w:rPr>
          <w:rFonts w:cs="Times New Roman"/>
          <w:i/>
          <w:color w:val="FF0000"/>
        </w:rPr>
      </w:pPr>
      <w:r w:rsidRPr="00A64271">
        <w:rPr>
          <w:rFonts w:cs="Times New Roman" w:hint="eastAsia"/>
          <w:i/>
          <w:color w:val="FF0000"/>
        </w:rPr>
        <w:t>[</w:t>
      </w:r>
      <w:proofErr w:type="gramStart"/>
      <w:r w:rsidR="002A5F60">
        <w:rPr>
          <w:rFonts w:cs="Times New Roman" w:hint="eastAsia"/>
          <w:i/>
          <w:color w:val="FF0000"/>
        </w:rPr>
        <w:t>大</w:t>
      </w:r>
      <w:r w:rsidRPr="00A64271">
        <w:rPr>
          <w:rFonts w:cs="Times New Roman" w:hint="eastAsia"/>
          <w:i/>
          <w:color w:val="FF0000"/>
        </w:rPr>
        <w:t>路</w:t>
      </w:r>
      <w:r w:rsidR="00D566A3">
        <w:rPr>
          <w:rFonts w:cs="Times New Roman" w:hint="eastAsia"/>
          <w:i/>
          <w:color w:val="FF0000"/>
        </w:rPr>
        <w:t>趋势图</w:t>
      </w:r>
      <w:r>
        <w:rPr>
          <w:rFonts w:cs="Times New Roman" w:hint="eastAsia"/>
          <w:i/>
          <w:color w:val="FF0000"/>
        </w:rPr>
        <w:t>:</w:t>
      </w:r>
      <w:r w:rsidR="00127D5B">
        <w:rPr>
          <w:rFonts w:cs="Times New Roman" w:hint="eastAsia"/>
          <w:i/>
          <w:color w:val="FF0000"/>
        </w:rPr>
        <w:t>详见</w:t>
      </w:r>
      <w:proofErr w:type="gramEnd"/>
      <w:r w:rsidR="00127D5B">
        <w:rPr>
          <w:rFonts w:cs="Times New Roman" w:hint="eastAsia"/>
          <w:i/>
          <w:color w:val="FF0000"/>
        </w:rPr>
        <w:t>“</w:t>
      </w:r>
      <w:r w:rsidR="00127D5B">
        <w:rPr>
          <w:rFonts w:cs="Times New Roman" w:hint="eastAsia"/>
          <w:i/>
          <w:color w:val="FF0000"/>
        </w:rPr>
        <w:t>BC</w:t>
      </w:r>
      <w:r w:rsidR="00127D5B">
        <w:rPr>
          <w:rFonts w:cs="Times New Roman" w:hint="eastAsia"/>
          <w:i/>
          <w:color w:val="FF0000"/>
        </w:rPr>
        <w:t>路单</w:t>
      </w:r>
      <w:r w:rsidR="00127D5B">
        <w:rPr>
          <w:rFonts w:cs="Times New Roman" w:hint="eastAsia"/>
          <w:i/>
          <w:color w:val="FF0000"/>
        </w:rPr>
        <w:t>.</w:t>
      </w:r>
      <w:r w:rsidR="00127D5B" w:rsidRPr="00127D5B">
        <w:rPr>
          <w:rFonts w:cs="Times New Roman"/>
          <w:i/>
          <w:color w:val="FF0000"/>
        </w:rPr>
        <w:t>xlsx</w:t>
      </w:r>
      <w:r w:rsidR="00127D5B">
        <w:rPr>
          <w:rFonts w:cs="Times New Roman" w:hint="eastAsia"/>
          <w:i/>
          <w:color w:val="FF0000"/>
        </w:rPr>
        <w:t>”</w:t>
      </w:r>
      <w:r w:rsidR="00D566A3" w:rsidRPr="00A64271">
        <w:rPr>
          <w:rFonts w:cs="Times New Roman" w:hint="eastAsia"/>
          <w:i/>
          <w:color w:val="FF0000"/>
        </w:rPr>
        <w:t>]</w:t>
      </w:r>
    </w:p>
    <w:p w14:paraId="547D125E" w14:textId="77777777" w:rsidR="0092055B" w:rsidRDefault="00385726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结算：</w:t>
      </w:r>
      <w:r w:rsidR="007F7378">
        <w:rPr>
          <w:rFonts w:cs="Times New Roman" w:hint="eastAsia"/>
        </w:rPr>
        <w:t>根据红黑双方开</w:t>
      </w:r>
      <w:proofErr w:type="gramStart"/>
      <w:r w:rsidR="007F7378">
        <w:rPr>
          <w:rFonts w:cs="Times New Roman" w:hint="eastAsia"/>
        </w:rPr>
        <w:t>牌结果</w:t>
      </w:r>
      <w:proofErr w:type="gramEnd"/>
      <w:r w:rsidR="007F7378">
        <w:rPr>
          <w:rFonts w:cs="Times New Roman" w:hint="eastAsia"/>
        </w:rPr>
        <w:t>及押注倍数确定玩家的输赢；例如开牌红方对</w:t>
      </w:r>
      <w:r w:rsidR="00787B93">
        <w:rPr>
          <w:rFonts w:cs="Times New Roman" w:hint="eastAsia"/>
        </w:rPr>
        <w:t>9</w:t>
      </w:r>
      <w:r w:rsidR="007F7378">
        <w:rPr>
          <w:rFonts w:cs="Times New Roman" w:hint="eastAsia"/>
        </w:rPr>
        <w:t>胜利，</w:t>
      </w:r>
      <w:proofErr w:type="gramStart"/>
      <w:r w:rsidR="007F7378">
        <w:rPr>
          <w:rFonts w:cs="Times New Roman" w:hint="eastAsia"/>
        </w:rPr>
        <w:t>则押注</w:t>
      </w:r>
      <w:proofErr w:type="gramEnd"/>
      <w:r w:rsidR="007F7378">
        <w:rPr>
          <w:rFonts w:cs="Times New Roman" w:hint="eastAsia"/>
        </w:rPr>
        <w:t>红方胜和对</w:t>
      </w:r>
      <w:r w:rsidR="007F7378">
        <w:rPr>
          <w:rFonts w:cs="Times New Roman" w:hint="eastAsia"/>
        </w:rPr>
        <w:t>8</w:t>
      </w:r>
      <w:r w:rsidR="007F7378">
        <w:rPr>
          <w:rFonts w:cs="Times New Roman" w:hint="eastAsia"/>
        </w:rPr>
        <w:t>以上牌型的玩家都能获得相应倍数</w:t>
      </w:r>
      <w:r w:rsidR="0023233F">
        <w:rPr>
          <w:rFonts w:cs="Times New Roman" w:hint="eastAsia"/>
        </w:rPr>
        <w:t>的筹码</w:t>
      </w:r>
      <w:r w:rsidR="007F7378">
        <w:rPr>
          <w:rFonts w:cs="Times New Roman" w:hint="eastAsia"/>
        </w:rPr>
        <w:t>奖励</w:t>
      </w:r>
      <w:r w:rsidR="0023233F">
        <w:rPr>
          <w:rFonts w:cs="Times New Roman" w:hint="eastAsia"/>
        </w:rPr>
        <w:t>（</w:t>
      </w:r>
      <w:r w:rsidR="004110BC">
        <w:rPr>
          <w:rFonts w:cs="Times New Roman" w:hint="eastAsia"/>
        </w:rPr>
        <w:t>押注</w:t>
      </w:r>
      <w:r w:rsidR="0023233F">
        <w:rPr>
          <w:rFonts w:cs="Times New Roman" w:hint="eastAsia"/>
        </w:rPr>
        <w:t>筹码</w:t>
      </w:r>
      <w:r w:rsidR="0023233F">
        <w:rPr>
          <w:rFonts w:cs="Times New Roman" w:hint="eastAsia"/>
        </w:rPr>
        <w:t>*</w:t>
      </w:r>
      <w:r w:rsidR="00643CCA">
        <w:rPr>
          <w:rFonts w:cs="Times New Roman" w:hint="eastAsia"/>
        </w:rPr>
        <w:t>赔率</w:t>
      </w:r>
      <w:r w:rsidR="0023233F">
        <w:rPr>
          <w:rFonts w:cs="Times New Roman" w:hint="eastAsia"/>
        </w:rPr>
        <w:t>）</w:t>
      </w:r>
      <w:r w:rsidR="007F7378">
        <w:rPr>
          <w:rFonts w:cs="Times New Roman" w:hint="eastAsia"/>
        </w:rPr>
        <w:t>。</w:t>
      </w:r>
    </w:p>
    <w:p w14:paraId="5D369410" w14:textId="77777777" w:rsidR="00934529" w:rsidRDefault="00934529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局数：满</w:t>
      </w:r>
      <w:r>
        <w:rPr>
          <w:rFonts w:cs="Times New Roman" w:hint="eastAsia"/>
        </w:rPr>
        <w:t>100</w:t>
      </w:r>
      <w:r>
        <w:rPr>
          <w:rFonts w:cs="Times New Roman" w:hint="eastAsia"/>
        </w:rPr>
        <w:t>局重新计算，从第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局开始计数，同时大路趋势图初始化。</w:t>
      </w:r>
    </w:p>
    <w:p w14:paraId="11DB0394" w14:textId="77777777" w:rsidR="00A37B0F" w:rsidRDefault="002B0183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彩金</w:t>
      </w:r>
      <w:r w:rsidR="00A37B0F">
        <w:rPr>
          <w:rFonts w:cs="Times New Roman" w:hint="eastAsia"/>
        </w:rPr>
        <w:t>：</w:t>
      </w:r>
      <w:r w:rsidR="0092055B">
        <w:rPr>
          <w:rFonts w:cs="Times New Roman" w:hint="eastAsia"/>
        </w:rPr>
        <w:t>每局有较小概率</w:t>
      </w:r>
      <w:r w:rsidR="00851C58">
        <w:rPr>
          <w:rFonts w:cs="Times New Roman" w:hint="eastAsia"/>
        </w:rPr>
        <w:t>（</w:t>
      </w:r>
      <w:r>
        <w:rPr>
          <w:rFonts w:cs="Times New Roman" w:hint="eastAsia"/>
        </w:rPr>
        <w:t>x</w:t>
      </w:r>
      <w:r w:rsidR="00851C58">
        <w:rPr>
          <w:rFonts w:cs="Times New Roman"/>
        </w:rPr>
        <w:t>%</w:t>
      </w:r>
      <w:r w:rsidR="00851C58">
        <w:rPr>
          <w:rFonts w:cs="Times New Roman" w:hint="eastAsia"/>
        </w:rPr>
        <w:t>）</w:t>
      </w:r>
      <w:r w:rsidR="0092055B">
        <w:rPr>
          <w:rFonts w:cs="Times New Roman" w:hint="eastAsia"/>
        </w:rPr>
        <w:t>会抽中一个玩家成为幸运玩家，幸运玩家会得</w:t>
      </w:r>
      <w:r>
        <w:rPr>
          <w:rFonts w:cs="Times New Roman" w:hint="eastAsia"/>
        </w:rPr>
        <w:t>奖池</w:t>
      </w:r>
      <w:r w:rsidR="0092055B">
        <w:rPr>
          <w:rFonts w:cs="Times New Roman" w:hint="eastAsia"/>
        </w:rPr>
        <w:lastRenderedPageBreak/>
        <w:t>赠送的</w:t>
      </w:r>
      <w:r>
        <w:rPr>
          <w:rFonts w:cs="Times New Roman" w:hint="eastAsia"/>
        </w:rPr>
        <w:t>彩金</w:t>
      </w:r>
      <w:r w:rsidR="0092055B">
        <w:rPr>
          <w:rFonts w:cs="Times New Roman" w:hint="eastAsia"/>
        </w:rPr>
        <w:t>。</w:t>
      </w:r>
      <w:r w:rsidR="005A561A" w:rsidRPr="00872B60">
        <w:rPr>
          <w:rFonts w:cs="Times New Roman" w:hint="eastAsia"/>
          <w:i/>
          <w:color w:val="FF0000"/>
        </w:rPr>
        <w:t>[</w:t>
      </w:r>
      <w:r w:rsidR="005A561A" w:rsidRPr="00872B60">
        <w:rPr>
          <w:rFonts w:cs="Times New Roman" w:hint="eastAsia"/>
          <w:i/>
          <w:color w:val="FF0000"/>
        </w:rPr>
        <w:t>暂不研发</w:t>
      </w:r>
      <w:r w:rsidR="005A561A" w:rsidRPr="00872B60">
        <w:rPr>
          <w:rFonts w:cs="Times New Roman" w:hint="eastAsia"/>
          <w:i/>
          <w:color w:val="FF0000"/>
        </w:rPr>
        <w:t>]</w:t>
      </w:r>
    </w:p>
    <w:p w14:paraId="1A250F79" w14:textId="77777777" w:rsidR="007C6137" w:rsidRPr="009F1B7F" w:rsidRDefault="007C6137" w:rsidP="007C6137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</w:t>
      </w:r>
      <w:r w:rsidR="001667B8">
        <w:rPr>
          <w:rFonts w:ascii="宋体" w:cs="Times New Roman" w:hint="eastAsia"/>
          <w:sz w:val="24"/>
          <w:szCs w:val="24"/>
        </w:rPr>
        <w:t>说明</w:t>
      </w:r>
    </w:p>
    <w:p w14:paraId="1ACF4C1B" w14:textId="77777777" w:rsidR="005662B7" w:rsidRDefault="005662B7" w:rsidP="005662B7">
      <w:pPr>
        <w:numPr>
          <w:ilvl w:val="0"/>
          <w:numId w:val="1"/>
        </w:numPr>
        <w:rPr>
          <w:rFonts w:cs="Times New Roman"/>
        </w:rPr>
      </w:pPr>
      <w:r>
        <w:rPr>
          <w:rFonts w:ascii="Arial" w:hAnsi="Arial" w:cs="Arial" w:hint="eastAsia"/>
          <w:color w:val="333333"/>
        </w:rPr>
        <w:t>豹子</w:t>
      </w:r>
      <w:r>
        <w:rPr>
          <w:rFonts w:cs="Times New Roman" w:hint="eastAsia"/>
        </w:rPr>
        <w:t>：三张点数相同的牌；例如：</w:t>
      </w:r>
      <w:r>
        <w:rPr>
          <w:rFonts w:cs="Times New Roman"/>
        </w:rPr>
        <w:t>AAA</w:t>
      </w:r>
    </w:p>
    <w:p w14:paraId="1DA775A9" w14:textId="77777777" w:rsidR="005662B7" w:rsidRDefault="005662B7" w:rsidP="005662B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顺金：三张花色相同的顺子；例如：黑桃</w:t>
      </w:r>
      <w:r>
        <w:rPr>
          <w:rFonts w:cs="Times New Roman"/>
        </w:rPr>
        <w:t>AKQ</w:t>
      </w:r>
    </w:p>
    <w:p w14:paraId="3C59A3AB" w14:textId="77777777" w:rsidR="005662B7" w:rsidRDefault="005662B7" w:rsidP="005662B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金花：三张花色相同的牌；例如：</w:t>
      </w:r>
      <w:r>
        <w:rPr>
          <w:rFonts w:ascii="Arial" w:hAnsi="Arial" w:cs="Arial" w:hint="eastAsia"/>
          <w:color w:val="333333"/>
        </w:rPr>
        <w:t>黑桃</w:t>
      </w:r>
      <w:r>
        <w:rPr>
          <w:rFonts w:ascii="Arial" w:hAnsi="Arial" w:cs="Arial"/>
          <w:color w:val="333333"/>
        </w:rPr>
        <w:t>368</w:t>
      </w:r>
    </w:p>
    <w:p w14:paraId="55E8B7B4" w14:textId="77777777" w:rsidR="005662B7" w:rsidRDefault="005662B7" w:rsidP="005662B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顺子：三张花色不同的连牌；例如：</w:t>
      </w:r>
      <w:r>
        <w:rPr>
          <w:rFonts w:ascii="Arial" w:hAnsi="Arial" w:cs="Arial" w:hint="eastAsia"/>
          <w:color w:val="333333"/>
        </w:rPr>
        <w:t>黑桃</w:t>
      </w:r>
      <w:r>
        <w:rPr>
          <w:rFonts w:ascii="Arial" w:hAnsi="Arial" w:cs="Arial"/>
          <w:color w:val="333333"/>
        </w:rPr>
        <w:t>5</w:t>
      </w:r>
      <w:r>
        <w:rPr>
          <w:rFonts w:ascii="Arial" w:hAnsi="Arial" w:cs="Arial" w:hint="eastAsia"/>
          <w:color w:val="333333"/>
        </w:rPr>
        <w:t>红桃</w:t>
      </w:r>
      <w:r>
        <w:rPr>
          <w:rFonts w:ascii="Arial" w:hAnsi="Arial" w:cs="Arial"/>
          <w:color w:val="333333"/>
        </w:rPr>
        <w:t>6</w:t>
      </w:r>
      <w:r>
        <w:rPr>
          <w:rFonts w:ascii="Arial" w:hAnsi="Arial" w:cs="Arial" w:hint="eastAsia"/>
          <w:color w:val="333333"/>
        </w:rPr>
        <w:t>方块</w:t>
      </w:r>
      <w:r>
        <w:rPr>
          <w:rFonts w:ascii="Arial" w:hAnsi="Arial" w:cs="Arial"/>
          <w:color w:val="333333"/>
        </w:rPr>
        <w:t>7</w:t>
      </w:r>
    </w:p>
    <w:p w14:paraId="5BDC5366" w14:textId="77777777" w:rsidR="005662B7" w:rsidRDefault="005662B7" w:rsidP="005662B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对子：两张点数一样的牌；例如：</w:t>
      </w:r>
      <w:r>
        <w:rPr>
          <w:rFonts w:cs="Times New Roman"/>
        </w:rPr>
        <w:t>AA4</w:t>
      </w:r>
    </w:p>
    <w:p w14:paraId="2E78562F" w14:textId="77777777" w:rsidR="005662B7" w:rsidRDefault="005662B7" w:rsidP="005662B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单张：三张不同的牌；例如：</w:t>
      </w:r>
      <w:r>
        <w:rPr>
          <w:rFonts w:ascii="Arial" w:hAnsi="Arial" w:cs="Arial" w:hint="eastAsia"/>
          <w:color w:val="333333"/>
        </w:rPr>
        <w:t>黑桃</w:t>
      </w:r>
      <w:r>
        <w:rPr>
          <w:rFonts w:ascii="Arial" w:hAnsi="Arial" w:cs="Arial"/>
          <w:color w:val="333333"/>
        </w:rPr>
        <w:t>A</w:t>
      </w:r>
      <w:r>
        <w:rPr>
          <w:rFonts w:ascii="Arial" w:hAnsi="Arial" w:cs="Arial" w:hint="eastAsia"/>
          <w:color w:val="333333"/>
        </w:rPr>
        <w:t>红桃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 w:hint="eastAsia"/>
          <w:color w:val="333333"/>
        </w:rPr>
        <w:t>方块</w:t>
      </w:r>
      <w:r>
        <w:rPr>
          <w:rFonts w:ascii="Arial" w:hAnsi="Arial" w:cs="Arial"/>
          <w:color w:val="333333"/>
        </w:rPr>
        <w:t>7</w:t>
      </w:r>
    </w:p>
    <w:p w14:paraId="598F12A7" w14:textId="77777777" w:rsidR="00001A83" w:rsidRPr="005662B7" w:rsidRDefault="005662B7" w:rsidP="005662B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特殊：</w:t>
      </w:r>
      <w:r w:rsidR="000F43F6">
        <w:rPr>
          <w:rFonts w:cs="Times New Roman" w:hint="eastAsia"/>
        </w:rPr>
        <w:t>单张里花色都不同的</w:t>
      </w:r>
      <w:r w:rsidR="000F43F6">
        <w:rPr>
          <w:rFonts w:cs="Times New Roman" w:hint="eastAsia"/>
        </w:rPr>
        <w:t>235</w:t>
      </w:r>
      <w:r w:rsidR="000F43F6">
        <w:rPr>
          <w:rFonts w:cs="Times New Roman" w:hint="eastAsia"/>
        </w:rPr>
        <w:t>；</w:t>
      </w:r>
    </w:p>
    <w:p w14:paraId="60CB78BE" w14:textId="77777777" w:rsidR="001667B8" w:rsidRPr="009F1B7F" w:rsidRDefault="001667B8" w:rsidP="001667B8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牌型大小</w:t>
      </w:r>
    </w:p>
    <w:p w14:paraId="78E3F653" w14:textId="77777777" w:rsidR="00BB04EA" w:rsidRPr="008A04C2" w:rsidRDefault="00BB04EA" w:rsidP="00BB04EA">
      <w:pPr>
        <w:numPr>
          <w:ilvl w:val="0"/>
          <w:numId w:val="1"/>
        </w:numPr>
        <w:rPr>
          <w:rFonts w:cs="Times New Roman"/>
        </w:rPr>
      </w:pPr>
      <w:r>
        <w:rPr>
          <w:rFonts w:ascii="Arial" w:hAnsi="Arial" w:cs="Arial" w:hint="eastAsia"/>
          <w:color w:val="333333"/>
        </w:rPr>
        <w:t>豹子</w:t>
      </w:r>
      <w:r>
        <w:rPr>
          <w:rFonts w:ascii="宋体" w:hAnsi="宋体" w:cs="Times New Roman" w:hint="eastAsia"/>
        </w:rPr>
        <w:t>＞</w:t>
      </w:r>
      <w:r>
        <w:rPr>
          <w:rFonts w:cs="Times New Roman" w:hint="eastAsia"/>
        </w:rPr>
        <w:t>顺金</w:t>
      </w:r>
      <w:r>
        <w:rPr>
          <w:rFonts w:ascii="宋体" w:hAnsi="宋体" w:cs="Times New Roman" w:hint="eastAsia"/>
        </w:rPr>
        <w:t>＞金花＞顺子＞对子＞单张；</w:t>
      </w:r>
    </w:p>
    <w:p w14:paraId="5C6DBE2B" w14:textId="77777777" w:rsidR="00BB04EA" w:rsidRDefault="00BB04EA" w:rsidP="00BB04EA">
      <w:pPr>
        <w:numPr>
          <w:ilvl w:val="0"/>
          <w:numId w:val="1"/>
        </w:numPr>
        <w:rPr>
          <w:rFonts w:cs="Times New Roman"/>
        </w:rPr>
      </w:pPr>
      <w:r>
        <w:rPr>
          <w:rFonts w:ascii="Arial" w:hAnsi="Arial" w:cs="Arial" w:hint="eastAsia"/>
          <w:color w:val="333333"/>
        </w:rPr>
        <w:t>先比牌型；相同牌型，比较牌点；相同牌点，比较花色；</w:t>
      </w:r>
    </w:p>
    <w:p w14:paraId="792566BD" w14:textId="77777777" w:rsidR="00BB04EA" w:rsidRDefault="00BB04EA" w:rsidP="00BB04E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牌点大小：</w:t>
      </w:r>
      <w:r>
        <w:rPr>
          <w:rFonts w:cs="Times New Roman"/>
        </w:rPr>
        <w:t>A</w:t>
      </w:r>
      <w:r>
        <w:rPr>
          <w:rFonts w:ascii="宋体" w:hAnsi="宋体" w:cs="Times New Roman" w:hint="eastAsia"/>
        </w:rPr>
        <w:t>＞K＞Q＞J＞10＞9＞8＞7＞6＞5＞4＞3＞2</w:t>
      </w:r>
    </w:p>
    <w:p w14:paraId="2AE348D0" w14:textId="77777777" w:rsidR="00BB04EA" w:rsidRDefault="00BB04EA" w:rsidP="00BB04E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花色大小：黑桃</w:t>
      </w:r>
      <w:r w:rsidR="005F19C8">
        <w:rPr>
          <w:rFonts w:ascii="宋体" w:hAnsi="宋体" w:cs="Times New Roman" w:hint="eastAsia"/>
        </w:rPr>
        <w:t>＞红桃＞梅花＞方块</w:t>
      </w:r>
    </w:p>
    <w:p w14:paraId="6C6D199E" w14:textId="1F6FC667" w:rsidR="00BB04EA" w:rsidRPr="00B7796F" w:rsidRDefault="00BB04EA" w:rsidP="00B7796F">
      <w:pPr>
        <w:numPr>
          <w:ilvl w:val="0"/>
          <w:numId w:val="1"/>
        </w:numPr>
        <w:rPr>
          <w:rFonts w:cs="Times New Roman"/>
        </w:rPr>
      </w:pPr>
      <w:r>
        <w:rPr>
          <w:rFonts w:ascii="Arial" w:hAnsi="Arial" w:cs="Arial" w:hint="eastAsia"/>
          <w:color w:val="333333"/>
        </w:rPr>
        <w:t>（豹子比牌点；顺金、顺子比最大的牌的牌点再比花色；</w:t>
      </w:r>
      <w:r w:rsidR="000733D1">
        <w:rPr>
          <w:rFonts w:ascii="Arial" w:hAnsi="Arial" w:cs="Arial" w:hint="eastAsia"/>
          <w:color w:val="333333"/>
        </w:rPr>
        <w:t>金花先依次比较三张牌的牌点再比较花色；</w:t>
      </w:r>
      <w:r>
        <w:rPr>
          <w:rFonts w:cs="Times New Roman" w:hint="eastAsia"/>
        </w:rPr>
        <w:t>对子先比对子的牌点，再比第三张牌的大小和花色；单张</w:t>
      </w:r>
      <w:r w:rsidR="00913B3F">
        <w:rPr>
          <w:rFonts w:cs="Times New Roman" w:hint="eastAsia"/>
        </w:rPr>
        <w:t>先依次比较牌点再依次比较花色</w:t>
      </w:r>
      <w:r>
        <w:rPr>
          <w:rFonts w:cs="Times New Roman" w:hint="eastAsia"/>
        </w:rPr>
        <w:t>；</w:t>
      </w:r>
      <w:r w:rsidR="00B7796F">
        <w:rPr>
          <w:rFonts w:ascii="Arial" w:hAnsi="Arial" w:cs="Arial" w:hint="eastAsia"/>
          <w:color w:val="333333"/>
        </w:rPr>
        <w:t>当豹子</w:t>
      </w:r>
      <w:r w:rsidR="00B7796F">
        <w:rPr>
          <w:rFonts w:ascii="Arial" w:hAnsi="Arial" w:cs="Arial" w:hint="eastAsia"/>
          <w:color w:val="333333"/>
        </w:rPr>
        <w:t>AAA</w:t>
      </w:r>
      <w:r w:rsidR="00B7796F">
        <w:rPr>
          <w:rFonts w:ascii="Arial" w:hAnsi="Arial" w:cs="Arial" w:hint="eastAsia"/>
          <w:color w:val="333333"/>
        </w:rPr>
        <w:t>与特殊牌型同时出现时，特殊</w:t>
      </w:r>
      <w:r w:rsidR="00B7796F">
        <w:rPr>
          <w:rFonts w:ascii="宋体" w:hAnsi="宋体" w:cs="Times New Roman" w:hint="eastAsia"/>
        </w:rPr>
        <w:t>＞</w:t>
      </w:r>
      <w:r w:rsidR="00B7796F">
        <w:rPr>
          <w:rFonts w:ascii="Arial" w:hAnsi="Arial" w:cs="Arial" w:hint="eastAsia"/>
          <w:color w:val="333333"/>
        </w:rPr>
        <w:t>豹子</w:t>
      </w:r>
      <w:r w:rsidR="00B7796F">
        <w:rPr>
          <w:rFonts w:ascii="Arial" w:hAnsi="Arial" w:cs="Arial" w:hint="eastAsia"/>
          <w:color w:val="333333"/>
        </w:rPr>
        <w:t>AAA</w:t>
      </w:r>
      <w:r w:rsidR="00B7796F">
        <w:rPr>
          <w:rFonts w:ascii="Arial" w:hAnsi="Arial" w:cs="Arial" w:hint="eastAsia"/>
          <w:color w:val="333333"/>
        </w:rPr>
        <w:t>；</w:t>
      </w:r>
      <w:r w:rsidRPr="00B7796F">
        <w:rPr>
          <w:rFonts w:ascii="Arial" w:hAnsi="Arial" w:cs="Arial" w:hint="eastAsia"/>
          <w:color w:val="333333"/>
        </w:rPr>
        <w:t>）</w:t>
      </w:r>
    </w:p>
    <w:p w14:paraId="307CBC3C" w14:textId="77777777" w:rsidR="0092055B" w:rsidRDefault="003802F5" w:rsidP="0092055B">
      <w:pPr>
        <w:pStyle w:val="3"/>
        <w:numPr>
          <w:ilvl w:val="0"/>
          <w:numId w:val="4"/>
        </w:numPr>
        <w:rPr>
          <w:rFonts w:ascii="宋体" w:cs="Times New Roman"/>
          <w:b w:val="0"/>
          <w:color w:val="FF0000"/>
          <w:sz w:val="21"/>
          <w:szCs w:val="21"/>
        </w:rPr>
      </w:pPr>
      <w:proofErr w:type="gramStart"/>
      <w:r>
        <w:rPr>
          <w:rFonts w:ascii="宋体" w:cs="Times New Roman" w:hint="eastAsia"/>
          <w:sz w:val="24"/>
          <w:szCs w:val="24"/>
        </w:rPr>
        <w:t>押注区</w:t>
      </w:r>
      <w:r w:rsidR="002721D8">
        <w:rPr>
          <w:rFonts w:ascii="宋体" w:cs="Times New Roman" w:hint="eastAsia"/>
          <w:sz w:val="24"/>
          <w:szCs w:val="24"/>
        </w:rPr>
        <w:t>概率</w:t>
      </w:r>
      <w:proofErr w:type="gramEnd"/>
      <w:r w:rsidR="002721D8">
        <w:rPr>
          <w:rFonts w:ascii="宋体" w:cs="Times New Roman" w:hint="eastAsia"/>
          <w:sz w:val="24"/>
          <w:szCs w:val="24"/>
        </w:rPr>
        <w:t>及</w:t>
      </w:r>
      <w:r w:rsidR="0092055B">
        <w:rPr>
          <w:rFonts w:ascii="宋体" w:cs="Times New Roman" w:hint="eastAsia"/>
          <w:sz w:val="24"/>
          <w:szCs w:val="24"/>
        </w:rPr>
        <w:t>赔率</w:t>
      </w:r>
      <w:r w:rsidR="007B5C8C" w:rsidRPr="00E71DEE">
        <w:rPr>
          <w:rFonts w:ascii="宋体" w:cs="Times New Roman" w:hint="eastAsia"/>
          <w:b w:val="0"/>
          <w:i/>
          <w:color w:val="FF0000"/>
          <w:sz w:val="21"/>
          <w:szCs w:val="21"/>
        </w:rPr>
        <w:t>[</w:t>
      </w:r>
      <w:r w:rsidR="00B72DCD" w:rsidRPr="00E71DEE">
        <w:rPr>
          <w:rFonts w:ascii="宋体" w:cs="Times New Roman" w:hint="eastAsia"/>
          <w:b w:val="0"/>
          <w:i/>
          <w:color w:val="FF0000"/>
          <w:sz w:val="21"/>
          <w:szCs w:val="21"/>
        </w:rPr>
        <w:t>运营可</w:t>
      </w:r>
      <w:r w:rsidR="007B5C8C" w:rsidRPr="00E71DEE">
        <w:rPr>
          <w:rFonts w:ascii="宋体" w:cs="Times New Roman" w:hint="eastAsia"/>
          <w:b w:val="0"/>
          <w:i/>
          <w:color w:val="FF0000"/>
          <w:sz w:val="21"/>
          <w:szCs w:val="21"/>
        </w:rPr>
        <w:t>配置]</w:t>
      </w:r>
      <w:bookmarkStart w:id="3" w:name="_GoBack"/>
      <w:bookmarkEnd w:id="3"/>
    </w:p>
    <w:p w14:paraId="3C4E0AC3" w14:textId="4314255B" w:rsidR="00775F6E" w:rsidRDefault="00DE07F6" w:rsidP="00652543">
      <w:r>
        <w:rPr>
          <w:noProof/>
        </w:rPr>
        <w:drawing>
          <wp:inline distT="0" distB="0" distL="0" distR="0" wp14:anchorId="76E9FF47" wp14:editId="5283F647">
            <wp:extent cx="5274310" cy="2715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0D3" w14:textId="77777777" w:rsidR="00C669F5" w:rsidRPr="00775F6E" w:rsidRDefault="00C669F5" w:rsidP="00656FC7">
      <w:pPr>
        <w:jc w:val="center"/>
      </w:pPr>
      <w:r>
        <w:rPr>
          <w:rFonts w:hint="eastAsia"/>
        </w:rPr>
        <w:t>补充：当</w:t>
      </w:r>
      <w:r>
        <w:rPr>
          <w:rFonts w:ascii="Segoe UI" w:hAnsi="Segoe UI" w:cs="Segoe UI"/>
          <w:color w:val="172B4D"/>
          <w:shd w:val="clear" w:color="auto" w:fill="FFFFFF"/>
        </w:rPr>
        <w:t>每</w:t>
      </w:r>
      <w:r>
        <w:rPr>
          <w:rFonts w:ascii="Segoe UI" w:hAnsi="Segoe UI" w:cs="Segoe UI" w:hint="eastAsia"/>
          <w:color w:val="172B4D"/>
          <w:shd w:val="clear" w:color="auto" w:fill="FFFFFF"/>
        </w:rPr>
        <w:t>4</w:t>
      </w:r>
      <w:r>
        <w:rPr>
          <w:rFonts w:ascii="Segoe UI" w:hAnsi="Segoe UI" w:cs="Segoe UI"/>
          <w:color w:val="172B4D"/>
          <w:shd w:val="clear" w:color="auto" w:fill="FFFFFF"/>
        </w:rPr>
        <w:t>局内出第二次以上金花时，将会把赢家的金花换为单</w:t>
      </w:r>
      <w:r>
        <w:rPr>
          <w:rFonts w:ascii="Segoe UI" w:hAnsi="Segoe UI" w:cs="Segoe UI" w:hint="eastAsia"/>
          <w:color w:val="172B4D"/>
          <w:shd w:val="clear" w:color="auto" w:fill="FFFFFF"/>
        </w:rPr>
        <w:t>张</w:t>
      </w:r>
    </w:p>
    <w:p w14:paraId="21C98B28" w14:textId="77777777" w:rsidR="00001A83" w:rsidRPr="009F1B7F" w:rsidRDefault="00001A83" w:rsidP="00001A83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房间设定</w:t>
      </w:r>
    </w:p>
    <w:p w14:paraId="4BEC4277" w14:textId="77777777" w:rsidR="00AA4144" w:rsidRDefault="00AA4144" w:rsidP="00AA4144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根据</w:t>
      </w:r>
      <w:r w:rsidR="00CC774D">
        <w:rPr>
          <w:rFonts w:cs="Times New Roman" w:hint="eastAsia"/>
        </w:rPr>
        <w:t>押注</w:t>
      </w:r>
      <w:r w:rsidR="00C57C48">
        <w:rPr>
          <w:rFonts w:cs="Times New Roman" w:hint="eastAsia"/>
        </w:rPr>
        <w:t>限额</w:t>
      </w:r>
      <w:r>
        <w:rPr>
          <w:rFonts w:cs="Times New Roman" w:hint="eastAsia"/>
        </w:rPr>
        <w:t>、准入条件、</w:t>
      </w:r>
      <w:proofErr w:type="gramStart"/>
      <w:r>
        <w:rPr>
          <w:rFonts w:cs="Times New Roman" w:hint="eastAsia"/>
        </w:rPr>
        <w:t>奖池上下限</w:t>
      </w:r>
      <w:proofErr w:type="gramEnd"/>
      <w:r>
        <w:rPr>
          <w:rFonts w:cs="Times New Roman" w:hint="eastAsia"/>
        </w:rPr>
        <w:t>等，划分为四个房间：</w:t>
      </w:r>
    </w:p>
    <w:p w14:paraId="41BEAD44" w14:textId="77777777" w:rsidR="00AA4144" w:rsidRPr="00D31E41" w:rsidRDefault="00AA4144" w:rsidP="005E0234">
      <w:pPr>
        <w:ind w:left="840"/>
        <w:rPr>
          <w:rFonts w:cs="Times New Roman"/>
          <w:color w:val="262626" w:themeColor="text1" w:themeTint="D9"/>
        </w:rPr>
      </w:pPr>
      <w:r w:rsidRPr="00D31E41">
        <w:rPr>
          <w:rFonts w:cs="Times New Roman" w:hint="eastAsia"/>
          <w:color w:val="262626" w:themeColor="text1" w:themeTint="D9"/>
        </w:rPr>
        <w:lastRenderedPageBreak/>
        <w:t>新手房：</w:t>
      </w:r>
      <w:r w:rsidR="00CC774D">
        <w:rPr>
          <w:rFonts w:cs="Times New Roman" w:hint="eastAsia"/>
          <w:color w:val="262626" w:themeColor="text1" w:themeTint="D9"/>
        </w:rPr>
        <w:t>押注限额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>
        <w:rPr>
          <w:rFonts w:cs="Times New Roman" w:hint="eastAsia"/>
          <w:color w:val="262626" w:themeColor="text1" w:themeTint="D9"/>
        </w:rPr>
        <w:t>（游戏币）</w:t>
      </w:r>
      <w:r w:rsidRPr="00D31E41">
        <w:rPr>
          <w:rFonts w:cs="Times New Roman" w:hint="eastAsia"/>
          <w:color w:val="262626" w:themeColor="text1" w:themeTint="D9"/>
        </w:rPr>
        <w:t>、准入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（游戏币）、</w:t>
      </w:r>
      <w:proofErr w:type="gramStart"/>
      <w:r w:rsidRPr="00D31E41">
        <w:rPr>
          <w:rFonts w:cs="Times New Roman" w:hint="eastAsia"/>
          <w:color w:val="262626" w:themeColor="text1" w:themeTint="D9"/>
        </w:rPr>
        <w:t>奖池</w:t>
      </w:r>
      <w:proofErr w:type="gramEnd"/>
      <w:r w:rsidRPr="00872B60">
        <w:rPr>
          <w:rFonts w:cs="Times New Roman" w:hint="eastAsia"/>
          <w:i/>
          <w:color w:val="FF0000"/>
        </w:rPr>
        <w:t>[</w:t>
      </w:r>
      <w:r w:rsidR="00102847"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；</w:t>
      </w:r>
    </w:p>
    <w:p w14:paraId="4B09E1F8" w14:textId="77777777" w:rsidR="00AA4144" w:rsidRPr="00D31E41" w:rsidRDefault="00AA4144" w:rsidP="005E0234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进阶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CC774D">
        <w:rPr>
          <w:rFonts w:cs="Times New Roman" w:hint="eastAsia"/>
          <w:color w:val="262626" w:themeColor="text1" w:themeTint="D9"/>
        </w:rPr>
        <w:t>押注限额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（游戏币）、准入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（游戏币）、</w:t>
      </w:r>
      <w:proofErr w:type="gramStart"/>
      <w:r w:rsidRPr="00D31E41">
        <w:rPr>
          <w:rFonts w:cs="Times New Roman" w:hint="eastAsia"/>
          <w:color w:val="262626" w:themeColor="text1" w:themeTint="D9"/>
        </w:rPr>
        <w:t>奖池</w:t>
      </w:r>
      <w:proofErr w:type="gramEnd"/>
      <w:r w:rsidRPr="00872B60">
        <w:rPr>
          <w:rFonts w:cs="Times New Roman" w:hint="eastAsia"/>
          <w:i/>
          <w:color w:val="FF0000"/>
        </w:rPr>
        <w:t>[</w:t>
      </w:r>
      <w:r w:rsidR="00102847"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；</w:t>
      </w:r>
    </w:p>
    <w:p w14:paraId="552EBFE2" w14:textId="77777777" w:rsidR="00AA4144" w:rsidRPr="00D31E41" w:rsidRDefault="00AA4144" w:rsidP="005E0234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高手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CC774D">
        <w:rPr>
          <w:rFonts w:cs="Times New Roman" w:hint="eastAsia"/>
          <w:color w:val="262626" w:themeColor="text1" w:themeTint="D9"/>
        </w:rPr>
        <w:t>押注限额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（游戏币）、准入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（游戏币）、</w:t>
      </w:r>
      <w:proofErr w:type="gramStart"/>
      <w:r w:rsidRPr="00D31E41">
        <w:rPr>
          <w:rFonts w:cs="Times New Roman" w:hint="eastAsia"/>
          <w:color w:val="262626" w:themeColor="text1" w:themeTint="D9"/>
        </w:rPr>
        <w:t>奖池</w:t>
      </w:r>
      <w:proofErr w:type="gramEnd"/>
      <w:r w:rsidRPr="00872B60">
        <w:rPr>
          <w:rFonts w:cs="Times New Roman" w:hint="eastAsia"/>
          <w:i/>
          <w:color w:val="FF0000"/>
        </w:rPr>
        <w:t>[</w:t>
      </w:r>
      <w:r w:rsidR="00102847"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；</w:t>
      </w:r>
    </w:p>
    <w:p w14:paraId="7D84244E" w14:textId="77777777" w:rsidR="00AA4144" w:rsidRPr="00D31E41" w:rsidRDefault="00AA4144" w:rsidP="005E0234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土豪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CC774D">
        <w:rPr>
          <w:rFonts w:cs="Times New Roman" w:hint="eastAsia"/>
          <w:color w:val="262626" w:themeColor="text1" w:themeTint="D9"/>
        </w:rPr>
        <w:t>押注限额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（游戏币）、准入</w:t>
      </w:r>
      <w:r w:rsidRPr="00872B60">
        <w:rPr>
          <w:rFonts w:cs="Times New Roman" w:hint="eastAsia"/>
          <w:i/>
          <w:color w:val="FF0000"/>
        </w:rPr>
        <w:t>[</w:t>
      </w:r>
      <w:r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（游戏币）、</w:t>
      </w:r>
      <w:proofErr w:type="gramStart"/>
      <w:r w:rsidRPr="00D31E41">
        <w:rPr>
          <w:rFonts w:cs="Times New Roman" w:hint="eastAsia"/>
          <w:color w:val="262626" w:themeColor="text1" w:themeTint="D9"/>
        </w:rPr>
        <w:t>奖池</w:t>
      </w:r>
      <w:proofErr w:type="gramEnd"/>
      <w:r w:rsidRPr="00872B60">
        <w:rPr>
          <w:rFonts w:cs="Times New Roman" w:hint="eastAsia"/>
          <w:i/>
          <w:color w:val="FF0000"/>
        </w:rPr>
        <w:t>[</w:t>
      </w:r>
      <w:r w:rsidR="00102847">
        <w:rPr>
          <w:rFonts w:cs="Times New Roman" w:hint="eastAsia"/>
          <w:i/>
          <w:color w:val="FF0000"/>
        </w:rPr>
        <w:t>管端配置</w:t>
      </w:r>
      <w:r w:rsidRPr="00872B60">
        <w:rPr>
          <w:rFonts w:cs="Times New Roman" w:hint="eastAsia"/>
          <w:i/>
          <w:color w:val="FF0000"/>
        </w:rPr>
        <w:t>]</w:t>
      </w:r>
      <w:r w:rsidRPr="00D31E41">
        <w:rPr>
          <w:rFonts w:cs="Times New Roman" w:hint="eastAsia"/>
          <w:color w:val="262626" w:themeColor="text1" w:themeTint="D9"/>
        </w:rPr>
        <w:t>；</w:t>
      </w:r>
    </w:p>
    <w:p w14:paraId="5171B10E" w14:textId="77777777" w:rsidR="005E0234" w:rsidRDefault="005E0234" w:rsidP="00FA2916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每个大房间划分为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个小房间，里面牌局各自独立。</w:t>
      </w:r>
    </w:p>
    <w:p w14:paraId="11A25582" w14:textId="77777777" w:rsidR="005B561D" w:rsidRDefault="005B561D" w:rsidP="00730BA4">
      <w:pPr>
        <w:ind w:left="840"/>
        <w:rPr>
          <w:rFonts w:cs="Times New Roman"/>
        </w:rPr>
      </w:pPr>
      <w:r>
        <w:rPr>
          <w:rFonts w:cs="Times New Roman" w:hint="eastAsia"/>
        </w:rPr>
        <w:t>命名格式：</w:t>
      </w:r>
      <w:r w:rsidR="00730BA4">
        <w:rPr>
          <w:rFonts w:cs="Times New Roman" w:hint="eastAsia"/>
        </w:rPr>
        <w:t>房间名</w:t>
      </w:r>
      <w:r>
        <w:rPr>
          <w:rFonts w:cs="Times New Roman" w:hint="eastAsia"/>
        </w:rPr>
        <w:t>+</w:t>
      </w:r>
      <w:r w:rsidR="00730BA4">
        <w:rPr>
          <w:rFonts w:cs="Times New Roman" w:hint="eastAsia"/>
        </w:rPr>
        <w:t>ABC</w:t>
      </w:r>
      <w:r w:rsidR="00730BA4">
        <w:rPr>
          <w:rFonts w:cs="Times New Roman" w:hint="eastAsia"/>
        </w:rPr>
        <w:t>桌，如</w:t>
      </w:r>
      <w:proofErr w:type="gramStart"/>
      <w:r w:rsidR="00730BA4">
        <w:rPr>
          <w:rFonts w:cs="Times New Roman" w:hint="eastAsia"/>
        </w:rPr>
        <w:t>新手房</w:t>
      </w:r>
      <w:proofErr w:type="gramEnd"/>
      <w:r w:rsidR="00730BA4">
        <w:rPr>
          <w:rFonts w:cs="Times New Roman" w:hint="eastAsia"/>
        </w:rPr>
        <w:t>A</w:t>
      </w:r>
      <w:r w:rsidR="00730BA4">
        <w:rPr>
          <w:rFonts w:cs="Times New Roman" w:hint="eastAsia"/>
        </w:rPr>
        <w:t>桌、</w:t>
      </w:r>
      <w:proofErr w:type="gramStart"/>
      <w:r w:rsidR="00730BA4">
        <w:rPr>
          <w:rFonts w:cs="Times New Roman" w:hint="eastAsia"/>
        </w:rPr>
        <w:t>新手</w:t>
      </w:r>
      <w:proofErr w:type="gramEnd"/>
      <w:r w:rsidR="00730BA4">
        <w:rPr>
          <w:rFonts w:cs="Times New Roman" w:hint="eastAsia"/>
        </w:rPr>
        <w:t>房</w:t>
      </w:r>
      <w:r w:rsidR="00730BA4">
        <w:rPr>
          <w:rFonts w:cs="Times New Roman" w:hint="eastAsia"/>
        </w:rPr>
        <w:t>B</w:t>
      </w:r>
      <w:r w:rsidR="00730BA4">
        <w:rPr>
          <w:rFonts w:cs="Times New Roman" w:hint="eastAsia"/>
        </w:rPr>
        <w:t>桌、</w:t>
      </w:r>
      <w:proofErr w:type="gramStart"/>
      <w:r w:rsidR="00730BA4">
        <w:rPr>
          <w:rFonts w:cs="Times New Roman" w:hint="eastAsia"/>
        </w:rPr>
        <w:t>新手</w:t>
      </w:r>
      <w:proofErr w:type="gramEnd"/>
      <w:r w:rsidR="00730BA4">
        <w:rPr>
          <w:rFonts w:cs="Times New Roman" w:hint="eastAsia"/>
        </w:rPr>
        <w:t>房</w:t>
      </w:r>
      <w:r w:rsidR="00730BA4">
        <w:rPr>
          <w:rFonts w:cs="Times New Roman" w:hint="eastAsia"/>
        </w:rPr>
        <w:t>C</w:t>
      </w:r>
      <w:r w:rsidR="00730BA4">
        <w:rPr>
          <w:rFonts w:cs="Times New Roman" w:hint="eastAsia"/>
        </w:rPr>
        <w:t>桌</w:t>
      </w:r>
    </w:p>
    <w:p w14:paraId="1BB71387" w14:textId="77777777" w:rsidR="005E0234" w:rsidRPr="005E0234" w:rsidRDefault="003078FF" w:rsidP="005E0234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玩家所赢筹码</w:t>
      </w:r>
      <w:r w:rsidR="00677478">
        <w:rPr>
          <w:rFonts w:cs="Times New Roman" w:hint="eastAsia"/>
        </w:rPr>
        <w:t>及</w:t>
      </w:r>
      <w:r w:rsidR="007E4735">
        <w:rPr>
          <w:rFonts w:cs="Times New Roman" w:hint="eastAsia"/>
        </w:rPr>
        <w:t>彩金</w:t>
      </w:r>
      <w:r w:rsidR="00677478">
        <w:rPr>
          <w:rFonts w:cs="Times New Roman" w:hint="eastAsia"/>
        </w:rPr>
        <w:t>都</w:t>
      </w:r>
      <w:r w:rsidR="007E4735">
        <w:rPr>
          <w:rFonts w:cs="Times New Roman" w:hint="eastAsia"/>
        </w:rPr>
        <w:t>不抽水</w:t>
      </w:r>
      <w:r w:rsidR="00AA4144">
        <w:rPr>
          <w:rFonts w:cs="Times New Roman" w:hint="eastAsia"/>
        </w:rPr>
        <w:t>。</w:t>
      </w:r>
    </w:p>
    <w:p w14:paraId="5974D777" w14:textId="77777777" w:rsidR="00001A83" w:rsidRDefault="00FA4CC2" w:rsidP="00A126D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每次结算后</w:t>
      </w:r>
      <w:r w:rsidR="00AA4144">
        <w:rPr>
          <w:rFonts w:cs="Times New Roman" w:hint="eastAsia"/>
        </w:rPr>
        <w:t>，当用户的游戏币低于准入门槛时会被踢出房间并提示</w:t>
      </w:r>
      <w:r w:rsidR="00A126DE">
        <w:rPr>
          <w:rFonts w:cs="Times New Roman" w:hint="eastAsia"/>
        </w:rPr>
        <w:t>“</w:t>
      </w:r>
      <w:r w:rsidR="00A126DE" w:rsidRPr="00A126DE">
        <w:rPr>
          <w:rFonts w:cs="Times New Roman" w:hint="eastAsia"/>
        </w:rPr>
        <w:t>您的余额不足，请前往彩票大厅充值</w:t>
      </w:r>
      <w:r w:rsidR="00A126DE">
        <w:rPr>
          <w:rFonts w:cs="Times New Roman" w:hint="eastAsia"/>
        </w:rPr>
        <w:t>”</w:t>
      </w:r>
      <w:r w:rsidR="00AA4144">
        <w:rPr>
          <w:rFonts w:cs="Times New Roman" w:hint="eastAsia"/>
        </w:rPr>
        <w:t>。</w:t>
      </w:r>
    </w:p>
    <w:p w14:paraId="727ADD9F" w14:textId="77777777" w:rsidR="00001A83" w:rsidRDefault="00677478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玩家随时可以进入房间，但只有在</w:t>
      </w:r>
      <w:r w:rsidR="00DA1538">
        <w:rPr>
          <w:rFonts w:cs="Times New Roman" w:hint="eastAsia"/>
        </w:rPr>
        <w:t>押</w:t>
      </w:r>
      <w:proofErr w:type="gramStart"/>
      <w:r>
        <w:rPr>
          <w:rFonts w:cs="Times New Roman" w:hint="eastAsia"/>
        </w:rPr>
        <w:t>注阶段</w:t>
      </w:r>
      <w:proofErr w:type="gramEnd"/>
      <w:r>
        <w:rPr>
          <w:rFonts w:cs="Times New Roman" w:hint="eastAsia"/>
        </w:rPr>
        <w:t>才可</w:t>
      </w:r>
      <w:r w:rsidR="00DA1538">
        <w:rPr>
          <w:rFonts w:cs="Times New Roman" w:hint="eastAsia"/>
        </w:rPr>
        <w:t>押</w:t>
      </w:r>
      <w:r>
        <w:rPr>
          <w:rFonts w:cs="Times New Roman" w:hint="eastAsia"/>
        </w:rPr>
        <w:t>注</w:t>
      </w:r>
      <w:r w:rsidR="005B4FF0">
        <w:rPr>
          <w:rFonts w:cs="Times New Roman" w:hint="eastAsia"/>
        </w:rPr>
        <w:t>，当达到押注限额时提示“</w:t>
      </w:r>
      <w:r w:rsidR="005B4FF0">
        <w:rPr>
          <w:rFonts w:cs="Times New Roman" w:hint="eastAsia"/>
          <w:color w:val="262626" w:themeColor="text1" w:themeTint="D9"/>
        </w:rPr>
        <w:t>您的投注已达房间押注限额</w:t>
      </w:r>
      <w:r w:rsidR="005B4FF0">
        <w:rPr>
          <w:rFonts w:cs="Times New Roman" w:hint="eastAsia"/>
        </w:rPr>
        <w:t>”。</w:t>
      </w:r>
    </w:p>
    <w:p w14:paraId="6E952474" w14:textId="77777777" w:rsidR="00FD130F" w:rsidRDefault="00FD130F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若玩家进入房间后连续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局没有操作时，将被踢出房间并提示“长久未操作，自动退出房间”。</w:t>
      </w:r>
    </w:p>
    <w:p w14:paraId="6AA4748B" w14:textId="77777777" w:rsidR="004D3F7E" w:rsidRPr="004D3F7E" w:rsidRDefault="005C01F8" w:rsidP="004D3F7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玩家押注后开奖前</w:t>
      </w:r>
      <w:r w:rsidR="004D3F7E">
        <w:rPr>
          <w:rFonts w:cs="Times New Roman" w:hint="eastAsia"/>
        </w:rPr>
        <w:t>退出房间</w:t>
      </w:r>
      <w:r w:rsidR="00B92186">
        <w:rPr>
          <w:rFonts w:cs="Times New Roman" w:hint="eastAsia"/>
        </w:rPr>
        <w:t>（退出、断线</w:t>
      </w:r>
      <w:r>
        <w:rPr>
          <w:rFonts w:cs="Times New Roman" w:hint="eastAsia"/>
        </w:rPr>
        <w:t>）</w:t>
      </w:r>
      <w:r w:rsidR="009F1C13">
        <w:rPr>
          <w:rFonts w:cs="Times New Roman" w:hint="eastAsia"/>
        </w:rPr>
        <w:t>，</w:t>
      </w:r>
      <w:r w:rsidR="004D3F7E">
        <w:rPr>
          <w:rFonts w:cs="Times New Roman" w:hint="eastAsia"/>
        </w:rPr>
        <w:t>则由系统托管继续完牌局，牌局结束会自动</w:t>
      </w:r>
      <w:r w:rsidR="00B92186">
        <w:rPr>
          <w:rFonts w:cs="Times New Roman" w:hint="eastAsia"/>
        </w:rPr>
        <w:t>派彩</w:t>
      </w:r>
      <w:r w:rsidR="003D0B2E">
        <w:rPr>
          <w:rFonts w:cs="Times New Roman" w:hint="eastAsia"/>
        </w:rPr>
        <w:t>结算</w:t>
      </w:r>
      <w:r w:rsidR="004D3F7E">
        <w:rPr>
          <w:rFonts w:cs="Times New Roman" w:hint="eastAsia"/>
        </w:rPr>
        <w:t>。</w:t>
      </w:r>
    </w:p>
    <w:p w14:paraId="4217E2D2" w14:textId="77777777" w:rsidR="007C6137" w:rsidRPr="001D174E" w:rsidRDefault="00001A83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用户在同一时间只能存在于一个游戏</w:t>
      </w:r>
      <w:r w:rsidR="00D03A73">
        <w:rPr>
          <w:rFonts w:cs="Times New Roman" w:hint="eastAsia"/>
        </w:rPr>
        <w:t>、一个房间、一个牌局中。</w:t>
      </w:r>
    </w:p>
    <w:p w14:paraId="29656277" w14:textId="77777777" w:rsidR="00FD454E" w:rsidRPr="00064BDB" w:rsidRDefault="00A873A5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bookmarkStart w:id="4" w:name="_科技"/>
      <w:bookmarkStart w:id="5" w:name="_成就"/>
      <w:bookmarkEnd w:id="4"/>
      <w:bookmarkEnd w:id="5"/>
      <w:r>
        <w:rPr>
          <w:rFonts w:ascii="宋体" w:eastAsia="宋体" w:hAnsi="宋体" w:cs="Times New Roman" w:hint="eastAsia"/>
          <w:sz w:val="28"/>
          <w:szCs w:val="28"/>
        </w:rPr>
        <w:t>游戏流程</w:t>
      </w:r>
    </w:p>
    <w:p w14:paraId="317F3058" w14:textId="77777777" w:rsidR="00FD454E" w:rsidRPr="009F1B7F" w:rsidRDefault="00FD454E" w:rsidP="00FD454E">
      <w:pPr>
        <w:pStyle w:val="3"/>
        <w:rPr>
          <w:rFonts w:ascii="宋体" w:cs="Times New Roman"/>
          <w:sz w:val="24"/>
          <w:szCs w:val="24"/>
        </w:rPr>
      </w:pPr>
      <w:r w:rsidRPr="009F1B7F">
        <w:rPr>
          <w:rFonts w:ascii="宋体" w:hAnsi="宋体" w:cs="宋体"/>
          <w:sz w:val="24"/>
          <w:szCs w:val="24"/>
        </w:rPr>
        <w:t xml:space="preserve">a) </w:t>
      </w:r>
      <w:r w:rsidR="00533C7C">
        <w:rPr>
          <w:rFonts w:ascii="宋体" w:hAnsi="宋体" w:cs="宋体" w:hint="eastAsia"/>
          <w:sz w:val="24"/>
          <w:szCs w:val="24"/>
        </w:rPr>
        <w:t>牌局进入</w:t>
      </w:r>
    </w:p>
    <w:p w14:paraId="776E73E3" w14:textId="77777777" w:rsidR="00A873A5" w:rsidRDefault="0027317E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用户在大厅选择游戏进入游戏界面，选择房间进入</w:t>
      </w:r>
      <w:r w:rsidR="00533C7C">
        <w:rPr>
          <w:rFonts w:cs="Times New Roman" w:hint="eastAsia"/>
        </w:rPr>
        <w:t>，进入牌</w:t>
      </w:r>
      <w:r>
        <w:rPr>
          <w:rFonts w:cs="Times New Roman" w:hint="eastAsia"/>
        </w:rPr>
        <w:t>桌</w:t>
      </w:r>
    </w:p>
    <w:p w14:paraId="6360B616" w14:textId="77777777" w:rsidR="00D03A73" w:rsidRDefault="00533C7C" w:rsidP="004564AA">
      <w:pPr>
        <w:ind w:left="840"/>
        <w:rPr>
          <w:rFonts w:cs="Times New Roman"/>
        </w:rPr>
      </w:pPr>
      <w:r>
        <w:rPr>
          <w:rFonts w:cs="Times New Roman" w:hint="eastAsia"/>
        </w:rPr>
        <w:t>流程图如下：</w:t>
      </w:r>
    </w:p>
    <w:p w14:paraId="1036561E" w14:textId="77777777" w:rsidR="00533C7C" w:rsidRDefault="00CF2C00" w:rsidP="008F3C21">
      <w:pPr>
        <w:ind w:left="8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C4833E2" wp14:editId="38FB28D6">
            <wp:extent cx="2075688" cy="28620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7480" w14:textId="77777777" w:rsidR="00D65A3A" w:rsidRDefault="00D65A3A" w:rsidP="00D65A3A">
      <w:pPr>
        <w:numPr>
          <w:ilvl w:val="0"/>
          <w:numId w:val="1"/>
        </w:numPr>
        <w:rPr>
          <w:rFonts w:cs="Times New Roman"/>
        </w:rPr>
      </w:pPr>
      <w:r w:rsidRPr="00794ED9">
        <w:rPr>
          <w:rFonts w:cs="Times New Roman" w:hint="eastAsia"/>
        </w:rPr>
        <w:t>每个玩家</w:t>
      </w:r>
      <w:r w:rsidR="00A82BCC">
        <w:rPr>
          <w:rFonts w:cs="Times New Roman" w:hint="eastAsia"/>
        </w:rPr>
        <w:t>进入牌局后</w:t>
      </w:r>
      <w:r w:rsidRPr="00794ED9">
        <w:rPr>
          <w:rFonts w:cs="Times New Roman" w:hint="eastAsia"/>
        </w:rPr>
        <w:t>看到的界面中自己都处于“</w:t>
      </w:r>
      <w:r w:rsidRPr="00794ED9">
        <w:rPr>
          <w:rFonts w:cs="Times New Roman" w:hint="eastAsia"/>
        </w:rPr>
        <w:t>C</w:t>
      </w:r>
      <w:r w:rsidR="00A82BCC">
        <w:rPr>
          <w:rFonts w:cs="Times New Roman" w:hint="eastAsia"/>
        </w:rPr>
        <w:t>位”，即面向荷官的位置。</w:t>
      </w:r>
    </w:p>
    <w:p w14:paraId="008BFD70" w14:textId="77777777" w:rsidR="007D2CDB" w:rsidRPr="001D3227" w:rsidRDefault="007D2CDB" w:rsidP="007D2CDB">
      <w:pPr>
        <w:ind w:left="840"/>
        <w:rPr>
          <w:rFonts w:cs="Times New Roman"/>
        </w:rPr>
      </w:pPr>
    </w:p>
    <w:p w14:paraId="1586683D" w14:textId="77777777" w:rsidR="00FD454E" w:rsidRPr="009F1B7F" w:rsidRDefault="009B786A" w:rsidP="00FD454E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牌局流程</w:t>
      </w:r>
    </w:p>
    <w:p w14:paraId="6059A8A0" w14:textId="77777777" w:rsidR="003F6006" w:rsidRDefault="00CC774D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每局红黑双方发</w:t>
      </w:r>
      <w:r w:rsidR="004D630F">
        <w:rPr>
          <w:rFonts w:cs="Times New Roman" w:hint="eastAsia"/>
        </w:rPr>
        <w:t>3</w:t>
      </w:r>
      <w:r w:rsidR="004D630F">
        <w:rPr>
          <w:rFonts w:cs="Times New Roman" w:hint="eastAsia"/>
        </w:rPr>
        <w:t>张暗</w:t>
      </w:r>
      <w:r>
        <w:rPr>
          <w:rFonts w:cs="Times New Roman" w:hint="eastAsia"/>
        </w:rPr>
        <w:t>牌后，玩家有</w:t>
      </w:r>
      <w:r>
        <w:rPr>
          <w:rFonts w:cs="Times New Roman" w:hint="eastAsia"/>
        </w:rPr>
        <w:t>1</w:t>
      </w:r>
      <w:r w:rsidR="004D630F">
        <w:rPr>
          <w:rFonts w:cs="Times New Roman" w:hint="eastAsia"/>
        </w:rPr>
        <w:t>5</w:t>
      </w:r>
      <w:r>
        <w:rPr>
          <w:rFonts w:cs="Times New Roman" w:hint="eastAsia"/>
        </w:rPr>
        <w:t>秒的</w:t>
      </w:r>
      <w:r w:rsidR="001D2067">
        <w:rPr>
          <w:rFonts w:cs="Times New Roman" w:hint="eastAsia"/>
        </w:rPr>
        <w:t>押</w:t>
      </w:r>
      <w:r>
        <w:rPr>
          <w:rFonts w:cs="Times New Roman" w:hint="eastAsia"/>
        </w:rPr>
        <w:t>注时间。</w:t>
      </w:r>
    </w:p>
    <w:p w14:paraId="6AA6FDDE" w14:textId="77777777" w:rsidR="00A873A5" w:rsidRDefault="00CC774D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玩家可以任意选择</w:t>
      </w:r>
      <w:r w:rsidR="00045C3E">
        <w:rPr>
          <w:rFonts w:cs="Times New Roman" w:hint="eastAsia"/>
        </w:rPr>
        <w:t>四种筹码（默认选择最小筹码）在押注区押注</w:t>
      </w:r>
      <w:r>
        <w:rPr>
          <w:rFonts w:cs="Times New Roman" w:hint="eastAsia"/>
        </w:rPr>
        <w:t>，但</w:t>
      </w:r>
      <w:r w:rsidR="00C878A4">
        <w:rPr>
          <w:rFonts w:cs="Times New Roman" w:hint="eastAsia"/>
        </w:rPr>
        <w:t>每局</w:t>
      </w:r>
      <w:r w:rsidR="004D630F">
        <w:rPr>
          <w:rFonts w:cs="Times New Roman" w:hint="eastAsia"/>
        </w:rPr>
        <w:t>每人</w:t>
      </w:r>
      <w:r w:rsidR="00C878A4">
        <w:rPr>
          <w:rFonts w:cs="Times New Roman" w:hint="eastAsia"/>
        </w:rPr>
        <w:t>累积最高</w:t>
      </w:r>
      <w:r>
        <w:rPr>
          <w:rFonts w:cs="Times New Roman" w:hint="eastAsia"/>
        </w:rPr>
        <w:t>不可超过房间的</w:t>
      </w:r>
      <w:r w:rsidR="00C878A4">
        <w:rPr>
          <w:rFonts w:cs="Times New Roman" w:hint="eastAsia"/>
          <w:color w:val="262626" w:themeColor="text1" w:themeTint="D9"/>
        </w:rPr>
        <w:t>押注限额。</w:t>
      </w:r>
    </w:p>
    <w:p w14:paraId="236619D9" w14:textId="77777777" w:rsidR="00FF3DFF" w:rsidRPr="00C36030" w:rsidRDefault="004D630F" w:rsidP="00FF3DFF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押</w:t>
      </w:r>
      <w:proofErr w:type="gramStart"/>
      <w:r>
        <w:rPr>
          <w:rFonts w:cs="Times New Roman" w:hint="eastAsia"/>
        </w:rPr>
        <w:t>注时间</w:t>
      </w:r>
      <w:proofErr w:type="gramEnd"/>
      <w:r>
        <w:rPr>
          <w:rFonts w:cs="Times New Roman" w:hint="eastAsia"/>
        </w:rPr>
        <w:t>结束</w:t>
      </w:r>
      <w:r w:rsidR="00FF3DFF">
        <w:rPr>
          <w:rFonts w:cs="Times New Roman" w:hint="eastAsia"/>
        </w:rPr>
        <w:t>，</w:t>
      </w:r>
      <w:r>
        <w:rPr>
          <w:rFonts w:cs="Times New Roman" w:hint="eastAsia"/>
        </w:rPr>
        <w:t>红黑双方</w:t>
      </w:r>
      <w:r w:rsidR="00FF3DFF">
        <w:rPr>
          <w:rFonts w:cs="Times New Roman" w:hint="eastAsia"/>
        </w:rPr>
        <w:t>直接开牌</w:t>
      </w:r>
      <w:r w:rsidR="00E87454">
        <w:rPr>
          <w:rFonts w:cs="Times New Roman" w:hint="eastAsia"/>
        </w:rPr>
        <w:t>比牌</w:t>
      </w:r>
      <w:r w:rsidR="00FF3DFF">
        <w:rPr>
          <w:rFonts w:cs="Times New Roman" w:hint="eastAsia"/>
        </w:rPr>
        <w:t>，根据牌型大小决出</w:t>
      </w:r>
      <w:r>
        <w:rPr>
          <w:rFonts w:cs="Times New Roman" w:hint="eastAsia"/>
        </w:rPr>
        <w:t>红黑胜负</w:t>
      </w:r>
      <w:r w:rsidR="00FF3DFF">
        <w:rPr>
          <w:rFonts w:cs="Times New Roman" w:hint="eastAsia"/>
        </w:rPr>
        <w:t>。</w:t>
      </w:r>
      <w:r w:rsidR="00FF3DFF" w:rsidRPr="00C36030">
        <w:rPr>
          <w:rFonts w:cs="Times New Roman"/>
        </w:rPr>
        <w:t xml:space="preserve"> </w:t>
      </w:r>
    </w:p>
    <w:p w14:paraId="1EFA5866" w14:textId="77777777" w:rsidR="007A29C5" w:rsidRDefault="00B923DB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开牌后</w:t>
      </w:r>
      <w:r w:rsidR="007A29C5">
        <w:rPr>
          <w:rFonts w:cs="Times New Roman" w:hint="eastAsia"/>
        </w:rPr>
        <w:t>，</w:t>
      </w:r>
      <w:r w:rsidR="001B558D">
        <w:rPr>
          <w:rFonts w:cs="Times New Roman" w:hint="eastAsia"/>
        </w:rPr>
        <w:t>在当前界面上进行实时结算，结算完毕</w:t>
      </w:r>
      <w:r w:rsidR="00FF3DFF">
        <w:rPr>
          <w:rFonts w:cs="Times New Roman" w:hint="eastAsia"/>
        </w:rPr>
        <w:t>自动进行下一</w:t>
      </w:r>
      <w:r w:rsidR="004D630F">
        <w:rPr>
          <w:rFonts w:cs="Times New Roman" w:hint="eastAsia"/>
        </w:rPr>
        <w:t>局</w:t>
      </w:r>
      <w:r w:rsidR="00FF3DFF">
        <w:rPr>
          <w:rFonts w:cs="Times New Roman" w:hint="eastAsia"/>
        </w:rPr>
        <w:t>，</w:t>
      </w:r>
      <w:r w:rsidR="004D630F">
        <w:rPr>
          <w:rFonts w:cs="Times New Roman" w:hint="eastAsia"/>
        </w:rPr>
        <w:t>100</w:t>
      </w:r>
      <w:r w:rsidR="004D630F">
        <w:rPr>
          <w:rFonts w:cs="Times New Roman" w:hint="eastAsia"/>
        </w:rPr>
        <w:t>局结束后局数会重新计数，同时大路趋势图初始化</w:t>
      </w:r>
      <w:r w:rsidR="009365D3">
        <w:rPr>
          <w:rFonts w:cs="Times New Roman" w:hint="eastAsia"/>
        </w:rPr>
        <w:t>。</w:t>
      </w:r>
    </w:p>
    <w:p w14:paraId="051E0E3C" w14:textId="77777777" w:rsidR="009365D3" w:rsidRDefault="009365D3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每一个牌局都是唯一的，具有唯一的牌局编号。</w:t>
      </w:r>
    </w:p>
    <w:p w14:paraId="6D14CAB8" w14:textId="77777777" w:rsidR="00C04F94" w:rsidRPr="00C04F94" w:rsidRDefault="00C04F94" w:rsidP="00CC774D">
      <w:pPr>
        <w:pStyle w:val="aa"/>
        <w:ind w:left="840" w:firstLineChars="0" w:firstLine="0"/>
        <w:rPr>
          <w:rFonts w:ascii="宋体" w:hAnsi="宋体" w:cs="宋体"/>
          <w:color w:val="172B4D"/>
          <w:shd w:val="clear" w:color="auto" w:fill="FFFFFF"/>
        </w:rPr>
      </w:pPr>
      <w:r w:rsidRPr="00C04F94">
        <w:rPr>
          <w:rFonts w:ascii="Segoe UI" w:hAnsi="Segoe UI" w:cs="Segoe UI"/>
          <w:color w:val="172B4D"/>
          <w:shd w:val="clear" w:color="auto" w:fill="FFFFFF"/>
        </w:rPr>
        <w:t>牌局号规则：共</w:t>
      </w:r>
      <w:r w:rsidRPr="00C04F94">
        <w:rPr>
          <w:rFonts w:ascii="Segoe UI" w:hAnsi="Segoe UI" w:cs="Segoe UI"/>
          <w:color w:val="172B4D"/>
          <w:shd w:val="clear" w:color="auto" w:fill="FFFFFF"/>
        </w:rPr>
        <w:t>16</w:t>
      </w:r>
      <w:r w:rsidRPr="00C04F94">
        <w:rPr>
          <w:rFonts w:ascii="Segoe UI" w:hAnsi="Segoe UI" w:cs="Segoe UI"/>
          <w:color w:val="172B4D"/>
          <w:shd w:val="clear" w:color="auto" w:fill="FFFFFF"/>
        </w:rPr>
        <w:t>位，日期</w:t>
      </w:r>
      <w:r w:rsidRPr="00C04F94">
        <w:rPr>
          <w:rFonts w:ascii="Segoe UI" w:hAnsi="Segoe UI" w:cs="Segoe UI"/>
          <w:color w:val="172B4D"/>
          <w:shd w:val="clear" w:color="auto" w:fill="FFFFFF"/>
        </w:rPr>
        <w:t>(6</w:t>
      </w:r>
      <w:r w:rsidRPr="00C04F94">
        <w:rPr>
          <w:rFonts w:ascii="Segoe UI" w:hAnsi="Segoe UI" w:cs="Segoe UI"/>
          <w:color w:val="172B4D"/>
          <w:shd w:val="clear" w:color="auto" w:fill="FFFFFF"/>
        </w:rPr>
        <w:t>位</w:t>
      </w:r>
      <w:r w:rsidRPr="00C04F94">
        <w:rPr>
          <w:rFonts w:ascii="Segoe UI" w:hAnsi="Segoe UI" w:cs="Segoe UI"/>
          <w:color w:val="172B4D"/>
          <w:shd w:val="clear" w:color="auto" w:fill="FFFFFF"/>
        </w:rPr>
        <w:t>)+</w:t>
      </w:r>
      <w:r w:rsidRPr="00C04F94">
        <w:rPr>
          <w:rFonts w:ascii="Segoe UI" w:hAnsi="Segoe UI" w:cs="Segoe UI"/>
          <w:color w:val="172B4D"/>
          <w:shd w:val="clear" w:color="auto" w:fill="FFFFFF"/>
        </w:rPr>
        <w:t>游戏</w:t>
      </w:r>
      <w:r w:rsidRPr="00C04F94">
        <w:rPr>
          <w:rFonts w:ascii="Segoe UI" w:hAnsi="Segoe UI" w:cs="Segoe UI"/>
          <w:color w:val="172B4D"/>
          <w:shd w:val="clear" w:color="auto" w:fill="FFFFFF"/>
        </w:rPr>
        <w:t>ID(2</w:t>
      </w:r>
      <w:r w:rsidRPr="00C04F94">
        <w:rPr>
          <w:rFonts w:ascii="Segoe UI" w:hAnsi="Segoe UI" w:cs="Segoe UI"/>
          <w:color w:val="172B4D"/>
          <w:shd w:val="clear" w:color="auto" w:fill="FFFFFF"/>
        </w:rPr>
        <w:t>位</w:t>
      </w:r>
      <w:r w:rsidRPr="00C04F94">
        <w:rPr>
          <w:rFonts w:ascii="Segoe UI" w:hAnsi="Segoe UI" w:cs="Segoe UI"/>
          <w:color w:val="172B4D"/>
          <w:shd w:val="clear" w:color="auto" w:fill="FFFFFF"/>
        </w:rPr>
        <w:t>)+</w:t>
      </w:r>
      <w:r w:rsidRPr="00C04F94">
        <w:rPr>
          <w:rFonts w:ascii="Segoe UI" w:hAnsi="Segoe UI" w:cs="Segoe UI"/>
          <w:color w:val="172B4D"/>
          <w:shd w:val="clear" w:color="auto" w:fill="FFFFFF"/>
        </w:rPr>
        <w:t>牌局号</w:t>
      </w:r>
      <w:r w:rsidRPr="00C04F94">
        <w:rPr>
          <w:rFonts w:ascii="Segoe UI" w:hAnsi="Segoe UI" w:cs="Segoe UI"/>
          <w:color w:val="172B4D"/>
          <w:shd w:val="clear" w:color="auto" w:fill="FFFFFF"/>
        </w:rPr>
        <w:t>(6</w:t>
      </w:r>
      <w:r w:rsidRPr="00C04F94">
        <w:rPr>
          <w:rFonts w:ascii="Segoe UI" w:hAnsi="Segoe UI" w:cs="Segoe UI"/>
          <w:color w:val="172B4D"/>
          <w:shd w:val="clear" w:color="auto" w:fill="FFFFFF"/>
        </w:rPr>
        <w:t>位</w:t>
      </w:r>
      <w:r w:rsidRPr="00C04F94">
        <w:rPr>
          <w:rFonts w:ascii="Segoe UI" w:hAnsi="Segoe UI" w:cs="Segoe UI"/>
          <w:color w:val="172B4D"/>
          <w:shd w:val="clear" w:color="auto" w:fill="FFFFFF"/>
        </w:rPr>
        <w:t>)+</w:t>
      </w:r>
      <w:r w:rsidRPr="00C04F94">
        <w:rPr>
          <w:rFonts w:ascii="Segoe UI" w:hAnsi="Segoe UI" w:cs="Segoe UI"/>
          <w:color w:val="172B4D"/>
          <w:shd w:val="clear" w:color="auto" w:fill="FFFFFF"/>
        </w:rPr>
        <w:t>随机数（</w:t>
      </w:r>
      <w:r w:rsidRPr="00C04F94">
        <w:rPr>
          <w:rFonts w:ascii="Segoe UI" w:hAnsi="Segoe UI" w:cs="Segoe UI" w:hint="eastAsia"/>
          <w:color w:val="172B4D"/>
          <w:shd w:val="clear" w:color="auto" w:fill="FFFFFF"/>
        </w:rPr>
        <w:t>2</w:t>
      </w:r>
      <w:r w:rsidRPr="00C04F94">
        <w:rPr>
          <w:rFonts w:ascii="Segoe UI" w:hAnsi="Segoe UI" w:cs="Segoe UI"/>
          <w:color w:val="172B4D"/>
          <w:shd w:val="clear" w:color="auto" w:fill="FFFFFF"/>
        </w:rPr>
        <w:t>位），如</w:t>
      </w:r>
      <w:r w:rsidRPr="00C04F94">
        <w:rPr>
          <w:rFonts w:ascii="Segoe UI" w:hAnsi="Segoe UI" w:cs="Segoe UI"/>
          <w:color w:val="172B4D"/>
          <w:shd w:val="clear" w:color="auto" w:fill="FFFFFF"/>
        </w:rPr>
        <w:t>1810160236547896</w:t>
      </w:r>
      <w:r w:rsidRPr="00C04F94">
        <w:rPr>
          <w:rFonts w:ascii="Segoe UI" w:hAnsi="Segoe UI" w:cs="Segoe UI"/>
          <w:color w:val="172B4D"/>
          <w:shd w:val="clear" w:color="auto" w:fill="FFFFFF"/>
        </w:rPr>
        <w:t>。需要保证同一个游戏牌局的编号唯</w:t>
      </w:r>
      <w:r w:rsidRPr="00C04F94">
        <w:rPr>
          <w:rFonts w:ascii="宋体" w:hAnsi="宋体" w:cs="宋体" w:hint="eastAsia"/>
          <w:color w:val="172B4D"/>
          <w:shd w:val="clear" w:color="auto" w:fill="FFFFFF"/>
        </w:rPr>
        <w:t>一。</w:t>
      </w:r>
    </w:p>
    <w:p w14:paraId="51B1D427" w14:textId="77777777" w:rsidR="00AD6D2F" w:rsidRPr="001D2067" w:rsidRDefault="00C04F94" w:rsidP="001D206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牌局流程图如下：</w:t>
      </w:r>
      <w:r w:rsidR="00E71DEE" w:rsidRPr="00E71DEE">
        <w:rPr>
          <w:rFonts w:cs="Times New Roman" w:hint="eastAsia"/>
          <w:i/>
          <w:color w:val="FF0000"/>
        </w:rPr>
        <w:t>[</w:t>
      </w:r>
      <w:r w:rsidR="00E71DEE" w:rsidRPr="00E71DEE">
        <w:rPr>
          <w:rFonts w:cs="Times New Roman" w:hint="eastAsia"/>
          <w:i/>
          <w:color w:val="FF0000"/>
        </w:rPr>
        <w:t>没有</w:t>
      </w:r>
      <w:r w:rsidR="00FD3C24">
        <w:rPr>
          <w:rFonts w:cs="Times New Roman" w:hint="eastAsia"/>
          <w:i/>
          <w:color w:val="FF0000"/>
        </w:rPr>
        <w:t>真实</w:t>
      </w:r>
      <w:r w:rsidR="00E71DEE" w:rsidRPr="00E71DEE">
        <w:rPr>
          <w:rFonts w:cs="Times New Roman" w:hint="eastAsia"/>
          <w:i/>
          <w:color w:val="FF0000"/>
        </w:rPr>
        <w:t>玩家的房间，游戏是自动模拟进行的</w:t>
      </w:r>
      <w:r w:rsidR="00E71DEE" w:rsidRPr="00E71DEE">
        <w:rPr>
          <w:rFonts w:cs="Times New Roman" w:hint="eastAsia"/>
          <w:i/>
          <w:color w:val="FF0000"/>
        </w:rPr>
        <w:t>]</w:t>
      </w:r>
    </w:p>
    <w:p w14:paraId="2E24B7CF" w14:textId="77777777" w:rsidR="00C04F94" w:rsidRDefault="001D2067" w:rsidP="00C04F94">
      <w:pPr>
        <w:ind w:left="8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65A7B60" wp14:editId="283BDF5A">
            <wp:extent cx="3364992" cy="2871216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94B" w14:textId="77777777" w:rsidR="001C3085" w:rsidRPr="001C3085" w:rsidRDefault="001C3085" w:rsidP="001C3085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</w:t>
      </w:r>
      <w:r w:rsidR="00ED63C4">
        <w:rPr>
          <w:rFonts w:ascii="宋体" w:cs="Times New Roman" w:hint="eastAsia"/>
          <w:sz w:val="24"/>
          <w:szCs w:val="24"/>
        </w:rPr>
        <w:t>托管</w:t>
      </w:r>
    </w:p>
    <w:p w14:paraId="571EDBD2" w14:textId="77777777" w:rsidR="001C3085" w:rsidRPr="00B92186" w:rsidRDefault="00B92186" w:rsidP="00B92186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玩家押注后开奖前退出房间（退出、断线），则由系统托管继续完牌局，牌局结束会自动派彩结算。</w:t>
      </w:r>
    </w:p>
    <w:p w14:paraId="55E3DE81" w14:textId="77777777" w:rsidR="00F52868" w:rsidRPr="00BF171F" w:rsidRDefault="001B558D" w:rsidP="00F52868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AI系统</w:t>
      </w:r>
    </w:p>
    <w:p w14:paraId="21DBE530" w14:textId="77777777" w:rsidR="007A735B" w:rsidRPr="007A735B" w:rsidRDefault="007A735B" w:rsidP="007A735B">
      <w:pPr>
        <w:numPr>
          <w:ilvl w:val="0"/>
          <w:numId w:val="12"/>
        </w:numPr>
        <w:rPr>
          <w:rFonts w:cs="Times New Roman"/>
        </w:rPr>
      </w:pPr>
      <w:r>
        <w:rPr>
          <w:rFonts w:cs="Times New Roman" w:hint="eastAsia"/>
        </w:rPr>
        <w:t>红黑大战</w:t>
      </w:r>
      <w:r>
        <w:rPr>
          <w:rFonts w:cs="Times New Roman" w:hint="eastAsia"/>
        </w:rPr>
        <w:t>AI</w:t>
      </w:r>
      <w:r w:rsidR="00EA0CDC">
        <w:rPr>
          <w:rFonts w:cs="Times New Roman" w:hint="eastAsia"/>
        </w:rPr>
        <w:t>需要显示头像、名称（需要做</w:t>
      </w:r>
      <w:r w:rsidR="00EA0CDC">
        <w:rPr>
          <w:rFonts w:cs="Times New Roman" w:hint="eastAsia"/>
        </w:rPr>
        <w:t>mask</w:t>
      </w:r>
      <w:r w:rsidR="00EA0CDC">
        <w:rPr>
          <w:rFonts w:cs="Times New Roman" w:hint="eastAsia"/>
        </w:rPr>
        <w:t>）信息，</w:t>
      </w:r>
      <w:r w:rsidRPr="007A735B">
        <w:rPr>
          <w:rFonts w:cs="Times New Roman" w:hint="eastAsia"/>
        </w:rPr>
        <w:t>按照一个</w:t>
      </w:r>
      <w:r>
        <w:rPr>
          <w:rFonts w:cs="Times New Roman" w:hint="eastAsia"/>
        </w:rPr>
        <w:t>押</w:t>
      </w:r>
      <w:r w:rsidRPr="007A735B">
        <w:rPr>
          <w:rFonts w:cs="Times New Roman" w:hint="eastAsia"/>
        </w:rPr>
        <w:t>注</w:t>
      </w:r>
      <w:r w:rsidR="00E45906">
        <w:rPr>
          <w:rFonts w:cs="Times New Roman" w:hint="eastAsia"/>
        </w:rPr>
        <w:t>法则</w:t>
      </w:r>
      <w:r w:rsidR="000B5AB2">
        <w:rPr>
          <w:rFonts w:cs="Times New Roman" w:hint="eastAsia"/>
        </w:rPr>
        <w:t>模拟正常玩家，并且这个押注过程和押</w:t>
      </w:r>
      <w:r w:rsidRPr="007A735B">
        <w:rPr>
          <w:rFonts w:cs="Times New Roman" w:hint="eastAsia"/>
        </w:rPr>
        <w:t>注筹码数都只是一个动态演示而已，并没有真实的筹码</w:t>
      </w:r>
      <w:r w:rsidR="000B5AB2">
        <w:rPr>
          <w:rFonts w:cs="Times New Roman" w:hint="eastAsia"/>
        </w:rPr>
        <w:t>押</w:t>
      </w:r>
      <w:r w:rsidRPr="007A735B">
        <w:rPr>
          <w:rFonts w:cs="Times New Roman" w:hint="eastAsia"/>
        </w:rPr>
        <w:t>注和赔付。</w:t>
      </w:r>
    </w:p>
    <w:p w14:paraId="0BF4329D" w14:textId="77777777" w:rsidR="007A735B" w:rsidRPr="007A735B" w:rsidRDefault="00E45906" w:rsidP="007A735B">
      <w:pPr>
        <w:numPr>
          <w:ilvl w:val="0"/>
          <w:numId w:val="12"/>
        </w:numPr>
        <w:rPr>
          <w:rFonts w:cs="Times New Roman"/>
        </w:rPr>
      </w:pPr>
      <w:r>
        <w:rPr>
          <w:rFonts w:cs="Times New Roman" w:hint="eastAsia"/>
        </w:rPr>
        <w:t>AI</w:t>
      </w:r>
      <w:r>
        <w:rPr>
          <w:rFonts w:cs="Times New Roman" w:hint="eastAsia"/>
        </w:rPr>
        <w:t>押注</w:t>
      </w:r>
      <w:r w:rsidR="007A735B" w:rsidRPr="007A735B">
        <w:rPr>
          <w:rFonts w:cs="Times New Roman" w:hint="eastAsia"/>
        </w:rPr>
        <w:t>法则：</w:t>
      </w:r>
    </w:p>
    <w:p w14:paraId="32467226" w14:textId="77777777" w:rsidR="007A735B" w:rsidRPr="007A735B" w:rsidRDefault="003076F5" w:rsidP="007A735B">
      <w:pPr>
        <w:ind w:left="84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0B5AB2">
        <w:rPr>
          <w:rFonts w:cs="Times New Roman" w:hint="eastAsia"/>
        </w:rPr>
        <w:t>分三个时间段进行随机押</w:t>
      </w:r>
      <w:r w:rsidR="007A735B" w:rsidRPr="007A735B">
        <w:rPr>
          <w:rFonts w:cs="Times New Roman" w:hint="eastAsia"/>
        </w:rPr>
        <w:t>注：</w:t>
      </w:r>
      <w:r w:rsidR="007A735B" w:rsidRPr="007A735B">
        <w:rPr>
          <w:rFonts w:cs="Times New Roman"/>
        </w:rPr>
        <w:t>0-4</w:t>
      </w:r>
      <w:r w:rsidR="007A735B" w:rsidRPr="007A735B">
        <w:rPr>
          <w:rFonts w:cs="Times New Roman" w:hint="eastAsia"/>
        </w:rPr>
        <w:t>秒、</w:t>
      </w:r>
      <w:r w:rsidR="007A735B" w:rsidRPr="007A735B">
        <w:rPr>
          <w:rFonts w:cs="Times New Roman"/>
        </w:rPr>
        <w:t>5-9</w:t>
      </w:r>
      <w:r w:rsidR="007A735B" w:rsidRPr="007A735B">
        <w:rPr>
          <w:rFonts w:cs="Times New Roman" w:hint="eastAsia"/>
        </w:rPr>
        <w:t>秒、</w:t>
      </w:r>
      <w:r w:rsidR="007A735B" w:rsidRPr="007A735B">
        <w:rPr>
          <w:rFonts w:cs="Times New Roman"/>
        </w:rPr>
        <w:t>10-14</w:t>
      </w:r>
      <w:r w:rsidR="007A735B" w:rsidRPr="007A735B">
        <w:rPr>
          <w:rFonts w:cs="Times New Roman" w:hint="eastAsia"/>
        </w:rPr>
        <w:t>秒。</w:t>
      </w:r>
    </w:p>
    <w:p w14:paraId="5395EFB9" w14:textId="77777777" w:rsidR="007A735B" w:rsidRPr="00CE4F55" w:rsidRDefault="003076F5" w:rsidP="007A735B">
      <w:pPr>
        <w:ind w:left="840"/>
        <w:rPr>
          <w:rFonts w:cs="Times New Roman"/>
          <w:color w:val="000000" w:themeColor="text1"/>
        </w:rPr>
      </w:pPr>
      <w:r w:rsidRPr="00CE4F55">
        <w:rPr>
          <w:rFonts w:cs="Times New Roman" w:hint="eastAsia"/>
          <w:color w:val="000000" w:themeColor="text1"/>
        </w:rPr>
        <w:t>2</w:t>
      </w:r>
      <w:r w:rsidRPr="00CE4F55">
        <w:rPr>
          <w:rFonts w:cs="Times New Roman" w:hint="eastAsia"/>
          <w:color w:val="000000" w:themeColor="text1"/>
        </w:rPr>
        <w:t>）</w:t>
      </w:r>
      <w:r w:rsidR="00220DC9" w:rsidRPr="00CE4F55">
        <w:rPr>
          <w:color w:val="000000" w:themeColor="text1"/>
        </w:rPr>
        <w:t>每个机器人每个时间段会有</w:t>
      </w:r>
      <w:r w:rsidR="00220DC9" w:rsidRPr="00CE4F55">
        <w:rPr>
          <w:color w:val="000000" w:themeColor="text1"/>
        </w:rPr>
        <w:t>2-4</w:t>
      </w:r>
      <w:r w:rsidR="00220DC9" w:rsidRPr="00CE4F55">
        <w:rPr>
          <w:color w:val="000000" w:themeColor="text1"/>
        </w:rPr>
        <w:t>次投注，每次概率如下：</w:t>
      </w:r>
    </w:p>
    <w:p w14:paraId="3A1A76D5" w14:textId="5EA38A90" w:rsidR="00C11140" w:rsidRPr="00C669F5" w:rsidRDefault="001A1516" w:rsidP="007A735B">
      <w:pPr>
        <w:ind w:left="840"/>
        <w:rPr>
          <w:rFonts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4307AAE7" wp14:editId="632D0644">
            <wp:extent cx="1591056" cy="2459736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8F10" w14:textId="77777777" w:rsidR="007A735B" w:rsidRPr="007A735B" w:rsidRDefault="003076F5" w:rsidP="007A735B">
      <w:pPr>
        <w:ind w:left="84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="00AD4C61">
        <w:rPr>
          <w:rFonts w:cs="Times New Roman" w:hint="eastAsia"/>
        </w:rPr>
        <w:t>随机分配每</w:t>
      </w:r>
      <w:r w:rsidR="00220DC9">
        <w:rPr>
          <w:rFonts w:cs="Times New Roman" w:hint="eastAsia"/>
        </w:rPr>
        <w:t>个时间段</w:t>
      </w:r>
      <w:r w:rsidR="00AD4C61">
        <w:rPr>
          <w:rFonts w:cs="Times New Roman" w:hint="eastAsia"/>
        </w:rPr>
        <w:t>押注方案：</w:t>
      </w:r>
      <w:r w:rsidR="000B5AB2">
        <w:rPr>
          <w:rFonts w:cs="Times New Roman" w:hint="eastAsia"/>
        </w:rPr>
        <w:t>押</w:t>
      </w:r>
      <w:r w:rsidR="007A735B" w:rsidRPr="007A735B">
        <w:rPr>
          <w:rFonts w:cs="Times New Roman" w:hint="eastAsia"/>
        </w:rPr>
        <w:t>注额度区间为</w:t>
      </w:r>
      <w:r w:rsidR="000B5AB2">
        <w:rPr>
          <w:rFonts w:cs="Times New Roman" w:hint="eastAsia"/>
        </w:rPr>
        <w:t>押注</w:t>
      </w:r>
      <w:r w:rsidR="00D9234A">
        <w:rPr>
          <w:rFonts w:cs="Times New Roman" w:hint="eastAsia"/>
        </w:rPr>
        <w:t>可选最大筹码</w:t>
      </w:r>
      <w:r w:rsidR="007A735B" w:rsidRPr="007A735B">
        <w:rPr>
          <w:rFonts w:cs="Times New Roman" w:hint="eastAsia"/>
        </w:rPr>
        <w:t>的</w:t>
      </w:r>
      <w:r w:rsidR="00F9671E">
        <w:rPr>
          <w:rFonts w:cs="Times New Roman" w:hint="eastAsia"/>
        </w:rPr>
        <w:t>0.</w:t>
      </w:r>
      <w:r w:rsidR="00652543">
        <w:rPr>
          <w:rFonts w:cs="Times New Roman"/>
        </w:rPr>
        <w:t>1</w:t>
      </w:r>
      <w:r w:rsidR="00F9671E">
        <w:rPr>
          <w:rFonts w:cs="Times New Roman" w:hint="eastAsia"/>
        </w:rPr>
        <w:t>-0.</w:t>
      </w:r>
      <w:r w:rsidR="00652543">
        <w:rPr>
          <w:rFonts w:cs="Times New Roman"/>
        </w:rPr>
        <w:t>3</w:t>
      </w:r>
      <w:r w:rsidR="007A735B" w:rsidRPr="007A735B">
        <w:rPr>
          <w:rFonts w:cs="Times New Roman" w:hint="eastAsia"/>
        </w:rPr>
        <w:t>倍，使用前两种面值的筹码；</w:t>
      </w:r>
      <w:r w:rsidR="005C2099">
        <w:rPr>
          <w:rFonts w:cs="Times New Roman" w:hint="eastAsia"/>
        </w:rPr>
        <w:t>押</w:t>
      </w:r>
      <w:r w:rsidR="007A735B" w:rsidRPr="007A735B">
        <w:rPr>
          <w:rFonts w:cs="Times New Roman" w:hint="eastAsia"/>
        </w:rPr>
        <w:t>注额度区间为</w:t>
      </w:r>
      <w:r w:rsidR="006F68BA">
        <w:rPr>
          <w:rFonts w:cs="Times New Roman" w:hint="eastAsia"/>
        </w:rPr>
        <w:t>押注可选最大筹码</w:t>
      </w:r>
      <w:r w:rsidR="000B5AB2" w:rsidRPr="007A735B">
        <w:rPr>
          <w:rFonts w:cs="Times New Roman" w:hint="eastAsia"/>
        </w:rPr>
        <w:t>的</w:t>
      </w:r>
      <w:r w:rsidR="00F9671E">
        <w:rPr>
          <w:rFonts w:cs="Times New Roman" w:hint="eastAsia"/>
        </w:rPr>
        <w:t>0.</w:t>
      </w:r>
      <w:r w:rsidR="00652543">
        <w:rPr>
          <w:rFonts w:cs="Times New Roman"/>
        </w:rPr>
        <w:t>4</w:t>
      </w:r>
      <w:r w:rsidR="00F9671E">
        <w:rPr>
          <w:rFonts w:cs="Times New Roman" w:hint="eastAsia"/>
        </w:rPr>
        <w:t>-</w:t>
      </w:r>
      <w:r w:rsidR="00652543">
        <w:rPr>
          <w:rFonts w:cs="Times New Roman"/>
        </w:rPr>
        <w:t>0.6</w:t>
      </w:r>
      <w:r w:rsidR="000B5AB2" w:rsidRPr="007A735B">
        <w:rPr>
          <w:rFonts w:cs="Times New Roman" w:hint="eastAsia"/>
        </w:rPr>
        <w:t>倍</w:t>
      </w:r>
      <w:r w:rsidR="00AD4C61">
        <w:rPr>
          <w:rFonts w:cs="Times New Roman" w:hint="eastAsia"/>
        </w:rPr>
        <w:t>，使用后两种面值的筹码；</w:t>
      </w:r>
      <w:r w:rsidR="005C2099">
        <w:rPr>
          <w:rFonts w:cs="Times New Roman" w:hint="eastAsia"/>
        </w:rPr>
        <w:t>押</w:t>
      </w:r>
      <w:r w:rsidR="007A735B" w:rsidRPr="007A735B">
        <w:rPr>
          <w:rFonts w:cs="Times New Roman" w:hint="eastAsia"/>
        </w:rPr>
        <w:t>注额度区间为</w:t>
      </w:r>
      <w:r w:rsidR="006F68BA">
        <w:rPr>
          <w:rFonts w:cs="Times New Roman" w:hint="eastAsia"/>
        </w:rPr>
        <w:t>押注可选最大筹码</w:t>
      </w:r>
      <w:r w:rsidR="000B5AB2" w:rsidRPr="007A735B">
        <w:rPr>
          <w:rFonts w:cs="Times New Roman" w:hint="eastAsia"/>
        </w:rPr>
        <w:t>的</w:t>
      </w:r>
      <w:r w:rsidR="00652543">
        <w:rPr>
          <w:rFonts w:cs="Times New Roman" w:hint="eastAsia"/>
        </w:rPr>
        <w:t>0</w:t>
      </w:r>
      <w:r w:rsidR="00652543">
        <w:rPr>
          <w:rFonts w:cs="Times New Roman"/>
        </w:rPr>
        <w:t>.7</w:t>
      </w:r>
      <w:r w:rsidR="00652543">
        <w:rPr>
          <w:rFonts w:cs="Times New Roman" w:hint="eastAsia"/>
        </w:rPr>
        <w:t>-</w:t>
      </w:r>
      <w:r w:rsidR="00652543">
        <w:rPr>
          <w:rFonts w:cs="Times New Roman"/>
        </w:rPr>
        <w:t>1.0</w:t>
      </w:r>
      <w:r w:rsidR="000B5AB2" w:rsidRPr="007A735B">
        <w:rPr>
          <w:rFonts w:cs="Times New Roman" w:hint="eastAsia"/>
        </w:rPr>
        <w:t>倍</w:t>
      </w:r>
      <w:r w:rsidR="007A735B" w:rsidRPr="007A735B">
        <w:rPr>
          <w:rFonts w:cs="Times New Roman" w:hint="eastAsia"/>
        </w:rPr>
        <w:t>，使用后两种面值的筹码；</w:t>
      </w:r>
    </w:p>
    <w:p w14:paraId="4E762FCE" w14:textId="77777777" w:rsidR="002E4E23" w:rsidRPr="00CD03E6" w:rsidRDefault="003076F5" w:rsidP="002E4E23">
      <w:pPr>
        <w:ind w:left="840"/>
        <w:rPr>
          <w:rFonts w:cs="Times New Roman"/>
          <w:i/>
          <w:color w:val="FF0000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）</w:t>
      </w:r>
      <w:r w:rsidR="002641D8">
        <w:rPr>
          <w:rFonts w:cs="Times New Roman" w:hint="eastAsia"/>
        </w:rPr>
        <w:t>投注的方位</w:t>
      </w:r>
      <w:r w:rsidR="00CD03E6">
        <w:rPr>
          <w:rFonts w:cs="Times New Roman" w:hint="eastAsia"/>
        </w:rPr>
        <w:t>和派彩的方向从群众图标统一飞币</w:t>
      </w:r>
      <w:r w:rsidR="00D50D1B">
        <w:rPr>
          <w:rFonts w:cs="Times New Roman" w:hint="eastAsia"/>
        </w:rPr>
        <w:t>。</w:t>
      </w:r>
    </w:p>
    <w:p w14:paraId="2714C742" w14:textId="77777777" w:rsidR="002E4E23" w:rsidRDefault="002E4E23" w:rsidP="007A735B">
      <w:pPr>
        <w:numPr>
          <w:ilvl w:val="0"/>
          <w:numId w:val="12"/>
        </w:numPr>
        <w:rPr>
          <w:rFonts w:cs="Times New Roman"/>
        </w:rPr>
      </w:pPr>
      <w:r>
        <w:rPr>
          <w:rFonts w:cs="Times New Roman" w:hint="eastAsia"/>
        </w:rPr>
        <w:t>每局结束</w:t>
      </w:r>
      <w:r>
        <w:rPr>
          <w:rFonts w:cs="Times New Roman" w:hint="eastAsia"/>
        </w:rPr>
        <w:t>AI</w:t>
      </w:r>
      <w:r>
        <w:rPr>
          <w:rFonts w:cs="Times New Roman" w:hint="eastAsia"/>
        </w:rPr>
        <w:t>落座次序随机变化。</w:t>
      </w:r>
    </w:p>
    <w:p w14:paraId="632CE526" w14:textId="77777777" w:rsidR="00C80116" w:rsidRPr="00CD03E6" w:rsidRDefault="00E45906" w:rsidP="00CD03E6">
      <w:pPr>
        <w:numPr>
          <w:ilvl w:val="0"/>
          <w:numId w:val="12"/>
        </w:numPr>
        <w:rPr>
          <w:rFonts w:cs="Times New Roman"/>
        </w:rPr>
      </w:pPr>
      <w:r>
        <w:rPr>
          <w:rFonts w:cs="Times New Roman" w:hint="eastAsia"/>
        </w:rPr>
        <w:t>AI</w:t>
      </w:r>
      <w:r w:rsidR="007A735B" w:rsidRPr="007A735B">
        <w:rPr>
          <w:rFonts w:cs="Times New Roman" w:hint="eastAsia"/>
        </w:rPr>
        <w:t>模拟的是不可见玩家，所以</w:t>
      </w:r>
      <w:r w:rsidR="005C2099">
        <w:rPr>
          <w:rFonts w:cs="Times New Roman" w:hint="eastAsia"/>
        </w:rPr>
        <w:t>押</w:t>
      </w:r>
      <w:r w:rsidR="007A735B" w:rsidRPr="007A735B">
        <w:rPr>
          <w:rFonts w:cs="Times New Roman" w:hint="eastAsia"/>
        </w:rPr>
        <w:t>注或赔付的先后和动画按照</w:t>
      </w:r>
      <w:r w:rsidR="00ED77D0">
        <w:rPr>
          <w:rFonts w:cs="Times New Roman" w:hint="eastAsia"/>
        </w:rPr>
        <w:t>玩家不可见</w:t>
      </w:r>
      <w:r w:rsidR="007A735B" w:rsidRPr="007A735B">
        <w:rPr>
          <w:rFonts w:cs="Times New Roman" w:hint="eastAsia"/>
        </w:rPr>
        <w:t>处理。</w:t>
      </w:r>
    </w:p>
    <w:p w14:paraId="4C5FC928" w14:textId="77777777" w:rsidR="003A5F2E" w:rsidRPr="00BF171F" w:rsidRDefault="003A5F2E" w:rsidP="003A5F2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公告信息</w:t>
      </w:r>
    </w:p>
    <w:p w14:paraId="11B4E205" w14:textId="77777777" w:rsidR="00EF4E83" w:rsidRPr="00C36030" w:rsidRDefault="00EF4E83" w:rsidP="00EF4E83">
      <w:pPr>
        <w:numPr>
          <w:ilvl w:val="0"/>
          <w:numId w:val="1"/>
        </w:numPr>
        <w:rPr>
          <w:rFonts w:cs="Times New Roman"/>
        </w:rPr>
      </w:pPr>
      <w:bookmarkStart w:id="6" w:name="_Hlk516475082"/>
      <w:r>
        <w:rPr>
          <w:rFonts w:cs="Times New Roman" w:hint="eastAsia"/>
        </w:rPr>
        <w:t>全局（大厅、房间列表、牌局列表等）滚动该房间的其他牌局的一些获胜用户和彩金获得者的信息，以及系统公告信息（维护、</w:t>
      </w:r>
      <w:proofErr w:type="gramStart"/>
      <w:r>
        <w:rPr>
          <w:rFonts w:cs="Times New Roman" w:hint="eastAsia"/>
        </w:rPr>
        <w:t>奖池派</w:t>
      </w:r>
      <w:proofErr w:type="gramEnd"/>
      <w:r>
        <w:rPr>
          <w:rFonts w:cs="Times New Roman" w:hint="eastAsia"/>
        </w:rPr>
        <w:t>奖、新游戏上线等）</w:t>
      </w:r>
    </w:p>
    <w:p w14:paraId="634F8F2A" w14:textId="77777777" w:rsidR="00EF4E83" w:rsidRPr="008F0DC4" w:rsidRDefault="00EF4E83" w:rsidP="00EF4E83">
      <w:pPr>
        <w:numPr>
          <w:ilvl w:val="0"/>
          <w:numId w:val="1"/>
        </w:numPr>
        <w:rPr>
          <w:rFonts w:cs="Times New Roman"/>
          <w:color w:val="262626" w:themeColor="text1" w:themeTint="D9"/>
        </w:rPr>
      </w:pPr>
      <w:r w:rsidRPr="008F0DC4">
        <w:rPr>
          <w:rFonts w:cs="Times New Roman" w:hint="eastAsia"/>
          <w:color w:val="262626" w:themeColor="text1" w:themeTint="D9"/>
        </w:rPr>
        <w:t>每条信息的停留时间为</w:t>
      </w:r>
      <w:r w:rsidRPr="008F0DC4">
        <w:rPr>
          <w:rFonts w:cs="Times New Roman" w:hint="eastAsia"/>
          <w:color w:val="262626" w:themeColor="text1" w:themeTint="D9"/>
        </w:rPr>
        <w:t>2</w:t>
      </w:r>
      <w:r w:rsidRPr="008F0DC4">
        <w:rPr>
          <w:rFonts w:cs="Times New Roman" w:hint="eastAsia"/>
          <w:color w:val="262626" w:themeColor="text1" w:themeTint="D9"/>
        </w:rPr>
        <w:t>秒</w:t>
      </w:r>
      <w:bookmarkStart w:id="7" w:name="_Hlk516475203"/>
      <w:r w:rsidRPr="008F0DC4">
        <w:rPr>
          <w:rFonts w:cs="Times New Roman" w:hint="eastAsia"/>
          <w:color w:val="262626" w:themeColor="text1" w:themeTint="D9"/>
        </w:rPr>
        <w:t>（加滚动时间合为</w:t>
      </w:r>
      <w:r w:rsidRPr="008F0DC4">
        <w:rPr>
          <w:rFonts w:cs="Times New Roman" w:hint="eastAsia"/>
          <w:color w:val="262626" w:themeColor="text1" w:themeTint="D9"/>
        </w:rPr>
        <w:t>2</w:t>
      </w:r>
      <w:r w:rsidRPr="008F0DC4">
        <w:rPr>
          <w:rFonts w:cs="Times New Roman" w:hint="eastAsia"/>
          <w:color w:val="262626" w:themeColor="text1" w:themeTint="D9"/>
        </w:rPr>
        <w:t>秒）</w:t>
      </w:r>
      <w:bookmarkEnd w:id="7"/>
      <w:r w:rsidRPr="008F0DC4">
        <w:rPr>
          <w:rFonts w:cs="Times New Roman" w:hint="eastAsia"/>
          <w:color w:val="262626" w:themeColor="text1" w:themeTint="D9"/>
        </w:rPr>
        <w:t>，</w:t>
      </w:r>
      <w:r>
        <w:rPr>
          <w:rFonts w:cs="Times New Roman" w:hint="eastAsia"/>
          <w:color w:val="262626" w:themeColor="text1" w:themeTint="D9"/>
        </w:rPr>
        <w:t>默认</w:t>
      </w:r>
      <w:r w:rsidRPr="008F0DC4">
        <w:rPr>
          <w:rFonts w:cs="Times New Roman" w:hint="eastAsia"/>
          <w:color w:val="262626" w:themeColor="text1" w:themeTint="D9"/>
        </w:rPr>
        <w:t>以</w:t>
      </w:r>
      <w:r w:rsidRPr="008F0DC4">
        <w:rPr>
          <w:rFonts w:cs="Times New Roman" w:hint="eastAsia"/>
          <w:color w:val="262626" w:themeColor="text1" w:themeTint="D9"/>
        </w:rPr>
        <w:t>10</w:t>
      </w:r>
      <w:r w:rsidRPr="008F0DC4">
        <w:rPr>
          <w:rFonts w:cs="Times New Roman" w:hint="eastAsia"/>
          <w:color w:val="262626" w:themeColor="text1" w:themeTint="D9"/>
        </w:rPr>
        <w:t>秒为一个节点，每</w:t>
      </w:r>
      <w:r>
        <w:rPr>
          <w:rFonts w:cs="Times New Roman" w:hint="eastAsia"/>
          <w:color w:val="262626" w:themeColor="text1" w:themeTint="D9"/>
        </w:rPr>
        <w:t>个节点</w:t>
      </w:r>
      <w:r w:rsidRPr="008F0DC4">
        <w:rPr>
          <w:rFonts w:cs="Times New Roman" w:hint="eastAsia"/>
          <w:color w:val="262626" w:themeColor="text1" w:themeTint="D9"/>
        </w:rPr>
        <w:t>去抽取用户获胜信息一次，如果获胜用户的信息比较多则抽取其中赢得筹码最多的进行滚动；如果获胜用户信息很少则反复播放那几条信息</w:t>
      </w:r>
      <w:r>
        <w:rPr>
          <w:rFonts w:cs="Times New Roman" w:hint="eastAsia"/>
          <w:color w:val="262626" w:themeColor="text1" w:themeTint="D9"/>
        </w:rPr>
        <w:t>和插入随机生成的获奖信息</w:t>
      </w:r>
      <w:r w:rsidRPr="008F0DC4">
        <w:rPr>
          <w:rFonts w:cs="Times New Roman" w:hint="eastAsia"/>
          <w:color w:val="262626" w:themeColor="text1" w:themeTint="D9"/>
        </w:rPr>
        <w:t>。</w:t>
      </w:r>
    </w:p>
    <w:bookmarkEnd w:id="6"/>
    <w:p w14:paraId="7E3424AE" w14:textId="77777777" w:rsidR="00EF4E83" w:rsidRPr="008F0DC4" w:rsidRDefault="00EF4E83" w:rsidP="00EF4E83">
      <w:pPr>
        <w:numPr>
          <w:ilvl w:val="0"/>
          <w:numId w:val="1"/>
        </w:numPr>
        <w:rPr>
          <w:rFonts w:cs="Times New Roman"/>
          <w:color w:val="262626" w:themeColor="text1" w:themeTint="D9"/>
        </w:rPr>
      </w:pPr>
      <w:r w:rsidRPr="008F0DC4">
        <w:rPr>
          <w:rFonts w:cs="Times New Roman" w:hint="eastAsia"/>
          <w:color w:val="262626" w:themeColor="text1" w:themeTint="D9"/>
        </w:rPr>
        <w:t>如果有系统公告信息插入，</w:t>
      </w:r>
      <w:r>
        <w:rPr>
          <w:rFonts w:cs="Times New Roman" w:hint="eastAsia"/>
          <w:color w:val="262626" w:themeColor="text1" w:themeTint="D9"/>
        </w:rPr>
        <w:t>默认</w:t>
      </w:r>
      <w:r w:rsidRPr="008F0DC4">
        <w:rPr>
          <w:rFonts w:cs="Times New Roman" w:hint="eastAsia"/>
          <w:color w:val="262626" w:themeColor="text1" w:themeTint="D9"/>
        </w:rPr>
        <w:t>每</w:t>
      </w:r>
      <w:r w:rsidRPr="008F0DC4">
        <w:rPr>
          <w:rFonts w:cs="Times New Roman" w:hint="eastAsia"/>
          <w:color w:val="262626" w:themeColor="text1" w:themeTint="D9"/>
        </w:rPr>
        <w:t>10</w:t>
      </w:r>
      <w:r w:rsidRPr="008F0DC4">
        <w:rPr>
          <w:rFonts w:cs="Times New Roman" w:hint="eastAsia"/>
          <w:color w:val="262626" w:themeColor="text1" w:themeTint="D9"/>
        </w:rPr>
        <w:t>秒播放一次，直至播放的次数或时间用完。</w:t>
      </w:r>
    </w:p>
    <w:p w14:paraId="31703307" w14:textId="77777777" w:rsidR="007D75A6" w:rsidRPr="00873926" w:rsidRDefault="007D75A6" w:rsidP="00EF4E83">
      <w:pPr>
        <w:pStyle w:val="3"/>
        <w:rPr>
          <w:rFonts w:cs="Times New Roman"/>
          <w:b w:val="0"/>
          <w:color w:val="FF0000"/>
        </w:rPr>
      </w:pPr>
    </w:p>
    <w:sectPr w:rsidR="007D75A6" w:rsidRPr="00873926" w:rsidSect="00E60F5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8B735" w14:textId="77777777" w:rsidR="00D26EF3" w:rsidRDefault="00D26EF3" w:rsidP="00FD454E">
      <w:r>
        <w:separator/>
      </w:r>
    </w:p>
  </w:endnote>
  <w:endnote w:type="continuationSeparator" w:id="0">
    <w:p w14:paraId="5A5A2839" w14:textId="77777777" w:rsidR="00D26EF3" w:rsidRDefault="00D26EF3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DEA00" w14:textId="77777777" w:rsidR="00D27C24" w:rsidRDefault="00D27C24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1E5E">
      <w:rPr>
        <w:rStyle w:val="a9"/>
        <w:noProof/>
      </w:rPr>
      <w:t>3</w:t>
    </w:r>
    <w:r>
      <w:rPr>
        <w:rStyle w:val="a9"/>
      </w:rPr>
      <w:fldChar w:fldCharType="end"/>
    </w:r>
  </w:p>
  <w:p w14:paraId="2516B4F4" w14:textId="77777777" w:rsidR="00D27C24" w:rsidRDefault="00D27C24" w:rsidP="00E60F58">
    <w:pPr>
      <w:pStyle w:val="a7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E0428" w14:textId="77777777" w:rsidR="00D26EF3" w:rsidRDefault="00D26EF3" w:rsidP="00FD454E">
      <w:r>
        <w:separator/>
      </w:r>
    </w:p>
  </w:footnote>
  <w:footnote w:type="continuationSeparator" w:id="0">
    <w:p w14:paraId="7149268F" w14:textId="77777777" w:rsidR="00D26EF3" w:rsidRDefault="00D26EF3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6003" w14:textId="77777777" w:rsidR="00D27C24" w:rsidRDefault="00861B01" w:rsidP="00E60F58">
    <w:pPr>
      <w:pStyle w:val="a5"/>
      <w:rPr>
        <w:rFonts w:cs="Times New Roman"/>
      </w:rPr>
    </w:pPr>
    <w:r>
      <w:rPr>
        <w:rFonts w:cs="Times New Roman" w:hint="eastAsia"/>
      </w:rPr>
      <w:t>红黑大战</w:t>
    </w:r>
    <w:r w:rsidR="00D27C24">
      <w:rPr>
        <w:rFonts w:cs="Times New Roman" w:hint="eastAsia"/>
      </w:rPr>
      <w:t>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119E7"/>
    <w:rsid w:val="000164E0"/>
    <w:rsid w:val="00026CD7"/>
    <w:rsid w:val="00037B6F"/>
    <w:rsid w:val="00041007"/>
    <w:rsid w:val="00041D13"/>
    <w:rsid w:val="00042072"/>
    <w:rsid w:val="00045C3E"/>
    <w:rsid w:val="000509BC"/>
    <w:rsid w:val="00053AD4"/>
    <w:rsid w:val="000641CB"/>
    <w:rsid w:val="000733D1"/>
    <w:rsid w:val="00075161"/>
    <w:rsid w:val="00095018"/>
    <w:rsid w:val="000956C8"/>
    <w:rsid w:val="000A28B5"/>
    <w:rsid w:val="000A43AA"/>
    <w:rsid w:val="000B0027"/>
    <w:rsid w:val="000B16C1"/>
    <w:rsid w:val="000B41AF"/>
    <w:rsid w:val="000B5AB2"/>
    <w:rsid w:val="000B7320"/>
    <w:rsid w:val="000C4A51"/>
    <w:rsid w:val="000C5B8C"/>
    <w:rsid w:val="000D4A03"/>
    <w:rsid w:val="000E4503"/>
    <w:rsid w:val="000F08DD"/>
    <w:rsid w:val="000F43F6"/>
    <w:rsid w:val="00102847"/>
    <w:rsid w:val="001032BF"/>
    <w:rsid w:val="00107203"/>
    <w:rsid w:val="00107B80"/>
    <w:rsid w:val="001218A2"/>
    <w:rsid w:val="00121AEA"/>
    <w:rsid w:val="00127D5B"/>
    <w:rsid w:val="00132DE9"/>
    <w:rsid w:val="0013709F"/>
    <w:rsid w:val="00137880"/>
    <w:rsid w:val="001405AD"/>
    <w:rsid w:val="00140DBA"/>
    <w:rsid w:val="00151D07"/>
    <w:rsid w:val="00152CA1"/>
    <w:rsid w:val="00153170"/>
    <w:rsid w:val="001545E5"/>
    <w:rsid w:val="00160939"/>
    <w:rsid w:val="00160BDD"/>
    <w:rsid w:val="00165D8E"/>
    <w:rsid w:val="001667B8"/>
    <w:rsid w:val="00174015"/>
    <w:rsid w:val="0018193F"/>
    <w:rsid w:val="00184228"/>
    <w:rsid w:val="00196B9E"/>
    <w:rsid w:val="00197933"/>
    <w:rsid w:val="001A0625"/>
    <w:rsid w:val="001A1516"/>
    <w:rsid w:val="001B50EF"/>
    <w:rsid w:val="001B558D"/>
    <w:rsid w:val="001C3085"/>
    <w:rsid w:val="001C57A0"/>
    <w:rsid w:val="001D174E"/>
    <w:rsid w:val="001D2067"/>
    <w:rsid w:val="001D3227"/>
    <w:rsid w:val="001D6E38"/>
    <w:rsid w:val="001E15D4"/>
    <w:rsid w:val="001E2A1C"/>
    <w:rsid w:val="001F04CB"/>
    <w:rsid w:val="001F6E43"/>
    <w:rsid w:val="0020135A"/>
    <w:rsid w:val="0020754B"/>
    <w:rsid w:val="00214961"/>
    <w:rsid w:val="0021555C"/>
    <w:rsid w:val="002155E6"/>
    <w:rsid w:val="00215EDC"/>
    <w:rsid w:val="0021678C"/>
    <w:rsid w:val="00220DC9"/>
    <w:rsid w:val="00220DD2"/>
    <w:rsid w:val="002240D4"/>
    <w:rsid w:val="0023233F"/>
    <w:rsid w:val="00232C9E"/>
    <w:rsid w:val="00234117"/>
    <w:rsid w:val="00240003"/>
    <w:rsid w:val="00245668"/>
    <w:rsid w:val="00247F9D"/>
    <w:rsid w:val="00250E60"/>
    <w:rsid w:val="00252ECA"/>
    <w:rsid w:val="002604A3"/>
    <w:rsid w:val="00261F96"/>
    <w:rsid w:val="002641D8"/>
    <w:rsid w:val="00264AD3"/>
    <w:rsid w:val="002718B8"/>
    <w:rsid w:val="002721D8"/>
    <w:rsid w:val="0027317E"/>
    <w:rsid w:val="00276CEB"/>
    <w:rsid w:val="00282778"/>
    <w:rsid w:val="00285A76"/>
    <w:rsid w:val="0028779E"/>
    <w:rsid w:val="00292E7D"/>
    <w:rsid w:val="0029302D"/>
    <w:rsid w:val="002A1667"/>
    <w:rsid w:val="002A28B6"/>
    <w:rsid w:val="002A4E27"/>
    <w:rsid w:val="002A5040"/>
    <w:rsid w:val="002A5F60"/>
    <w:rsid w:val="002A753C"/>
    <w:rsid w:val="002B0183"/>
    <w:rsid w:val="002B06B8"/>
    <w:rsid w:val="002B0E4E"/>
    <w:rsid w:val="002C1490"/>
    <w:rsid w:val="002C496D"/>
    <w:rsid w:val="002D1C8C"/>
    <w:rsid w:val="002E4BA9"/>
    <w:rsid w:val="002E4E23"/>
    <w:rsid w:val="002E4FB9"/>
    <w:rsid w:val="002E538D"/>
    <w:rsid w:val="002F51DB"/>
    <w:rsid w:val="0030372C"/>
    <w:rsid w:val="0030443B"/>
    <w:rsid w:val="0030574E"/>
    <w:rsid w:val="003076F5"/>
    <w:rsid w:val="003078FF"/>
    <w:rsid w:val="003106C3"/>
    <w:rsid w:val="00314ADA"/>
    <w:rsid w:val="00330B1A"/>
    <w:rsid w:val="00335F06"/>
    <w:rsid w:val="00355AC2"/>
    <w:rsid w:val="0036323C"/>
    <w:rsid w:val="00370F3E"/>
    <w:rsid w:val="003802F5"/>
    <w:rsid w:val="00381982"/>
    <w:rsid w:val="00384DEE"/>
    <w:rsid w:val="00385726"/>
    <w:rsid w:val="003915AA"/>
    <w:rsid w:val="0039254C"/>
    <w:rsid w:val="00393573"/>
    <w:rsid w:val="00395A7A"/>
    <w:rsid w:val="003A48A0"/>
    <w:rsid w:val="003A4FA8"/>
    <w:rsid w:val="003A5F2E"/>
    <w:rsid w:val="003B22B6"/>
    <w:rsid w:val="003C0CE6"/>
    <w:rsid w:val="003C4AE5"/>
    <w:rsid w:val="003C69E9"/>
    <w:rsid w:val="003D0B2E"/>
    <w:rsid w:val="003D3845"/>
    <w:rsid w:val="003D6A05"/>
    <w:rsid w:val="003E1BC5"/>
    <w:rsid w:val="003E20CE"/>
    <w:rsid w:val="003E5609"/>
    <w:rsid w:val="003F0469"/>
    <w:rsid w:val="003F1369"/>
    <w:rsid w:val="003F2C6C"/>
    <w:rsid w:val="003F2DE5"/>
    <w:rsid w:val="003F6006"/>
    <w:rsid w:val="00402BD5"/>
    <w:rsid w:val="00410672"/>
    <w:rsid w:val="004110BC"/>
    <w:rsid w:val="00412F6D"/>
    <w:rsid w:val="00413001"/>
    <w:rsid w:val="00426EA5"/>
    <w:rsid w:val="00430F68"/>
    <w:rsid w:val="004344A7"/>
    <w:rsid w:val="00440AA1"/>
    <w:rsid w:val="004564AA"/>
    <w:rsid w:val="00457C72"/>
    <w:rsid w:val="00464A23"/>
    <w:rsid w:val="00464FB5"/>
    <w:rsid w:val="00465429"/>
    <w:rsid w:val="00466D2D"/>
    <w:rsid w:val="00474CD5"/>
    <w:rsid w:val="004838E2"/>
    <w:rsid w:val="00484E06"/>
    <w:rsid w:val="00495BAD"/>
    <w:rsid w:val="004A4B23"/>
    <w:rsid w:val="004A7716"/>
    <w:rsid w:val="004B4857"/>
    <w:rsid w:val="004C3683"/>
    <w:rsid w:val="004C4F37"/>
    <w:rsid w:val="004D3F7E"/>
    <w:rsid w:val="004D630F"/>
    <w:rsid w:val="004E0413"/>
    <w:rsid w:val="004E2607"/>
    <w:rsid w:val="004E2AA4"/>
    <w:rsid w:val="004F1878"/>
    <w:rsid w:val="004F1CC5"/>
    <w:rsid w:val="004F3621"/>
    <w:rsid w:val="004F4187"/>
    <w:rsid w:val="004F63F4"/>
    <w:rsid w:val="004F7A7E"/>
    <w:rsid w:val="00501CFA"/>
    <w:rsid w:val="00502569"/>
    <w:rsid w:val="0050540C"/>
    <w:rsid w:val="0050749F"/>
    <w:rsid w:val="005077A5"/>
    <w:rsid w:val="00511ABC"/>
    <w:rsid w:val="005139EA"/>
    <w:rsid w:val="00514EB1"/>
    <w:rsid w:val="00525A0C"/>
    <w:rsid w:val="00527EDA"/>
    <w:rsid w:val="00533C7C"/>
    <w:rsid w:val="005345C3"/>
    <w:rsid w:val="005355C8"/>
    <w:rsid w:val="00541F5B"/>
    <w:rsid w:val="005477E6"/>
    <w:rsid w:val="005501A3"/>
    <w:rsid w:val="00555520"/>
    <w:rsid w:val="00557FE2"/>
    <w:rsid w:val="0056378E"/>
    <w:rsid w:val="005662B7"/>
    <w:rsid w:val="00567325"/>
    <w:rsid w:val="00570F47"/>
    <w:rsid w:val="00572C05"/>
    <w:rsid w:val="00573C29"/>
    <w:rsid w:val="005747C9"/>
    <w:rsid w:val="00582FF1"/>
    <w:rsid w:val="005877E7"/>
    <w:rsid w:val="00592844"/>
    <w:rsid w:val="0059679D"/>
    <w:rsid w:val="00596E78"/>
    <w:rsid w:val="005A561A"/>
    <w:rsid w:val="005A7323"/>
    <w:rsid w:val="005B2B4E"/>
    <w:rsid w:val="005B4FF0"/>
    <w:rsid w:val="005B53E6"/>
    <w:rsid w:val="005B561D"/>
    <w:rsid w:val="005B63A6"/>
    <w:rsid w:val="005B6BC1"/>
    <w:rsid w:val="005C01F8"/>
    <w:rsid w:val="005C16D9"/>
    <w:rsid w:val="005C2099"/>
    <w:rsid w:val="005C3C48"/>
    <w:rsid w:val="005C6ABB"/>
    <w:rsid w:val="005D0F18"/>
    <w:rsid w:val="005D3096"/>
    <w:rsid w:val="005E0234"/>
    <w:rsid w:val="005E2836"/>
    <w:rsid w:val="005F19C8"/>
    <w:rsid w:val="005F24AA"/>
    <w:rsid w:val="005F467F"/>
    <w:rsid w:val="006160E5"/>
    <w:rsid w:val="00616826"/>
    <w:rsid w:val="00617CAF"/>
    <w:rsid w:val="00620F20"/>
    <w:rsid w:val="006259CE"/>
    <w:rsid w:val="006323C7"/>
    <w:rsid w:val="00634C2C"/>
    <w:rsid w:val="006354FF"/>
    <w:rsid w:val="00635F8F"/>
    <w:rsid w:val="00642238"/>
    <w:rsid w:val="00643CCA"/>
    <w:rsid w:val="00644A86"/>
    <w:rsid w:val="00647A70"/>
    <w:rsid w:val="0065174F"/>
    <w:rsid w:val="00652543"/>
    <w:rsid w:val="0065476A"/>
    <w:rsid w:val="00656FC7"/>
    <w:rsid w:val="00677478"/>
    <w:rsid w:val="00682F79"/>
    <w:rsid w:val="00686E66"/>
    <w:rsid w:val="00687514"/>
    <w:rsid w:val="00693D11"/>
    <w:rsid w:val="00696F0B"/>
    <w:rsid w:val="006A5E3C"/>
    <w:rsid w:val="006A644B"/>
    <w:rsid w:val="006B0563"/>
    <w:rsid w:val="006B0598"/>
    <w:rsid w:val="006B3681"/>
    <w:rsid w:val="006B47DB"/>
    <w:rsid w:val="006B76A6"/>
    <w:rsid w:val="006C2C05"/>
    <w:rsid w:val="006C55F4"/>
    <w:rsid w:val="006C7290"/>
    <w:rsid w:val="006C7A23"/>
    <w:rsid w:val="006C7B9A"/>
    <w:rsid w:val="006D2139"/>
    <w:rsid w:val="006D38F0"/>
    <w:rsid w:val="006E45DD"/>
    <w:rsid w:val="006E5F8F"/>
    <w:rsid w:val="006E6171"/>
    <w:rsid w:val="006F531F"/>
    <w:rsid w:val="006F68BA"/>
    <w:rsid w:val="00702018"/>
    <w:rsid w:val="007078A1"/>
    <w:rsid w:val="00714243"/>
    <w:rsid w:val="0071709D"/>
    <w:rsid w:val="00722DA7"/>
    <w:rsid w:val="00723B5D"/>
    <w:rsid w:val="00730BA4"/>
    <w:rsid w:val="00732BAE"/>
    <w:rsid w:val="00732D72"/>
    <w:rsid w:val="00732FCA"/>
    <w:rsid w:val="007333E9"/>
    <w:rsid w:val="00736761"/>
    <w:rsid w:val="00741DCC"/>
    <w:rsid w:val="00746D07"/>
    <w:rsid w:val="00746F48"/>
    <w:rsid w:val="00762EF8"/>
    <w:rsid w:val="00771915"/>
    <w:rsid w:val="00775F6E"/>
    <w:rsid w:val="00776717"/>
    <w:rsid w:val="00787B93"/>
    <w:rsid w:val="00791251"/>
    <w:rsid w:val="00794ED9"/>
    <w:rsid w:val="007A291A"/>
    <w:rsid w:val="007A29C5"/>
    <w:rsid w:val="007A2C04"/>
    <w:rsid w:val="007A735B"/>
    <w:rsid w:val="007B590A"/>
    <w:rsid w:val="007B5C8C"/>
    <w:rsid w:val="007B71ED"/>
    <w:rsid w:val="007B76A1"/>
    <w:rsid w:val="007C39A9"/>
    <w:rsid w:val="007C5AED"/>
    <w:rsid w:val="007C6137"/>
    <w:rsid w:val="007C6626"/>
    <w:rsid w:val="007D2CDB"/>
    <w:rsid w:val="007D5A5F"/>
    <w:rsid w:val="007D5D74"/>
    <w:rsid w:val="007D75A6"/>
    <w:rsid w:val="007E0339"/>
    <w:rsid w:val="007E24DB"/>
    <w:rsid w:val="007E2C84"/>
    <w:rsid w:val="007E4735"/>
    <w:rsid w:val="007E64C3"/>
    <w:rsid w:val="007E75E1"/>
    <w:rsid w:val="007F2405"/>
    <w:rsid w:val="007F7378"/>
    <w:rsid w:val="00806BEB"/>
    <w:rsid w:val="008118E5"/>
    <w:rsid w:val="00813808"/>
    <w:rsid w:val="0081604E"/>
    <w:rsid w:val="00841ED6"/>
    <w:rsid w:val="00847216"/>
    <w:rsid w:val="00847E07"/>
    <w:rsid w:val="00851C58"/>
    <w:rsid w:val="0085405E"/>
    <w:rsid w:val="00861B01"/>
    <w:rsid w:val="008643F4"/>
    <w:rsid w:val="00873926"/>
    <w:rsid w:val="008765E5"/>
    <w:rsid w:val="00882026"/>
    <w:rsid w:val="008A234C"/>
    <w:rsid w:val="008B2A85"/>
    <w:rsid w:val="008B7598"/>
    <w:rsid w:val="008B7BBD"/>
    <w:rsid w:val="008C1B6D"/>
    <w:rsid w:val="008C27A7"/>
    <w:rsid w:val="008C3D52"/>
    <w:rsid w:val="008C70C6"/>
    <w:rsid w:val="008D0674"/>
    <w:rsid w:val="008D0989"/>
    <w:rsid w:val="008D1C79"/>
    <w:rsid w:val="008D5B68"/>
    <w:rsid w:val="008D6B30"/>
    <w:rsid w:val="008D74A9"/>
    <w:rsid w:val="008F0EB8"/>
    <w:rsid w:val="008F1057"/>
    <w:rsid w:val="008F3C21"/>
    <w:rsid w:val="008F65BD"/>
    <w:rsid w:val="008F6F1F"/>
    <w:rsid w:val="008F719E"/>
    <w:rsid w:val="008F7B1D"/>
    <w:rsid w:val="0090535D"/>
    <w:rsid w:val="00907293"/>
    <w:rsid w:val="00913B3F"/>
    <w:rsid w:val="00914A3D"/>
    <w:rsid w:val="0091700D"/>
    <w:rsid w:val="0092055B"/>
    <w:rsid w:val="00920916"/>
    <w:rsid w:val="00923FDC"/>
    <w:rsid w:val="00926117"/>
    <w:rsid w:val="00934529"/>
    <w:rsid w:val="009365D3"/>
    <w:rsid w:val="00941502"/>
    <w:rsid w:val="00941B54"/>
    <w:rsid w:val="00943B43"/>
    <w:rsid w:val="00950935"/>
    <w:rsid w:val="0095240F"/>
    <w:rsid w:val="00953640"/>
    <w:rsid w:val="009569D7"/>
    <w:rsid w:val="00956B88"/>
    <w:rsid w:val="00966BD6"/>
    <w:rsid w:val="00971DA8"/>
    <w:rsid w:val="009720C5"/>
    <w:rsid w:val="00990F16"/>
    <w:rsid w:val="00993609"/>
    <w:rsid w:val="0099565D"/>
    <w:rsid w:val="009A3148"/>
    <w:rsid w:val="009A464A"/>
    <w:rsid w:val="009B786A"/>
    <w:rsid w:val="009B7E5C"/>
    <w:rsid w:val="009C217A"/>
    <w:rsid w:val="009C47B1"/>
    <w:rsid w:val="009D08D4"/>
    <w:rsid w:val="009D583F"/>
    <w:rsid w:val="009D745A"/>
    <w:rsid w:val="009E0C94"/>
    <w:rsid w:val="009E34C1"/>
    <w:rsid w:val="009E62D2"/>
    <w:rsid w:val="009F127C"/>
    <w:rsid w:val="009F1C13"/>
    <w:rsid w:val="009F2214"/>
    <w:rsid w:val="009F26F6"/>
    <w:rsid w:val="009F3801"/>
    <w:rsid w:val="009F6372"/>
    <w:rsid w:val="00A00ECA"/>
    <w:rsid w:val="00A0265B"/>
    <w:rsid w:val="00A02AD8"/>
    <w:rsid w:val="00A0780C"/>
    <w:rsid w:val="00A126DE"/>
    <w:rsid w:val="00A1587B"/>
    <w:rsid w:val="00A25282"/>
    <w:rsid w:val="00A26AE1"/>
    <w:rsid w:val="00A26F02"/>
    <w:rsid w:val="00A27229"/>
    <w:rsid w:val="00A309F8"/>
    <w:rsid w:val="00A37B0F"/>
    <w:rsid w:val="00A57449"/>
    <w:rsid w:val="00A64271"/>
    <w:rsid w:val="00A65D72"/>
    <w:rsid w:val="00A66524"/>
    <w:rsid w:val="00A75F28"/>
    <w:rsid w:val="00A82BCC"/>
    <w:rsid w:val="00A831C0"/>
    <w:rsid w:val="00A839C0"/>
    <w:rsid w:val="00A83FD2"/>
    <w:rsid w:val="00A8575A"/>
    <w:rsid w:val="00A873A5"/>
    <w:rsid w:val="00A91C77"/>
    <w:rsid w:val="00AA4144"/>
    <w:rsid w:val="00AA5C05"/>
    <w:rsid w:val="00AB025F"/>
    <w:rsid w:val="00AB1231"/>
    <w:rsid w:val="00AB29FA"/>
    <w:rsid w:val="00AC15A1"/>
    <w:rsid w:val="00AC4549"/>
    <w:rsid w:val="00AD2BD2"/>
    <w:rsid w:val="00AD3BA1"/>
    <w:rsid w:val="00AD4509"/>
    <w:rsid w:val="00AD49E2"/>
    <w:rsid w:val="00AD4C61"/>
    <w:rsid w:val="00AD6A8D"/>
    <w:rsid w:val="00AD6D2F"/>
    <w:rsid w:val="00AE46B8"/>
    <w:rsid w:val="00AE4FB4"/>
    <w:rsid w:val="00AF2884"/>
    <w:rsid w:val="00AF366A"/>
    <w:rsid w:val="00AF7180"/>
    <w:rsid w:val="00AF7971"/>
    <w:rsid w:val="00B0186E"/>
    <w:rsid w:val="00B145AA"/>
    <w:rsid w:val="00B16834"/>
    <w:rsid w:val="00B22F82"/>
    <w:rsid w:val="00B2406C"/>
    <w:rsid w:val="00B2426D"/>
    <w:rsid w:val="00B25D73"/>
    <w:rsid w:val="00B27084"/>
    <w:rsid w:val="00B30F5D"/>
    <w:rsid w:val="00B34460"/>
    <w:rsid w:val="00B3461B"/>
    <w:rsid w:val="00B35025"/>
    <w:rsid w:val="00B461B6"/>
    <w:rsid w:val="00B50085"/>
    <w:rsid w:val="00B55D1A"/>
    <w:rsid w:val="00B617B4"/>
    <w:rsid w:val="00B620BD"/>
    <w:rsid w:val="00B6496D"/>
    <w:rsid w:val="00B658E6"/>
    <w:rsid w:val="00B67F03"/>
    <w:rsid w:val="00B71146"/>
    <w:rsid w:val="00B72DCD"/>
    <w:rsid w:val="00B72EFF"/>
    <w:rsid w:val="00B73124"/>
    <w:rsid w:val="00B75F57"/>
    <w:rsid w:val="00B772E2"/>
    <w:rsid w:val="00B7796F"/>
    <w:rsid w:val="00B83B42"/>
    <w:rsid w:val="00B851A7"/>
    <w:rsid w:val="00B85D39"/>
    <w:rsid w:val="00B8686F"/>
    <w:rsid w:val="00B86897"/>
    <w:rsid w:val="00B91CB8"/>
    <w:rsid w:val="00B92186"/>
    <w:rsid w:val="00B923DB"/>
    <w:rsid w:val="00B97957"/>
    <w:rsid w:val="00BA458A"/>
    <w:rsid w:val="00BA59A0"/>
    <w:rsid w:val="00BA7D85"/>
    <w:rsid w:val="00BB04EA"/>
    <w:rsid w:val="00BB24BB"/>
    <w:rsid w:val="00BB3E03"/>
    <w:rsid w:val="00BB5B92"/>
    <w:rsid w:val="00BC58F6"/>
    <w:rsid w:val="00BD1DC6"/>
    <w:rsid w:val="00BD5903"/>
    <w:rsid w:val="00BE12A6"/>
    <w:rsid w:val="00BE5E15"/>
    <w:rsid w:val="00BF03E2"/>
    <w:rsid w:val="00BF171F"/>
    <w:rsid w:val="00BF1DCF"/>
    <w:rsid w:val="00BF2327"/>
    <w:rsid w:val="00BF5165"/>
    <w:rsid w:val="00C03009"/>
    <w:rsid w:val="00C04F94"/>
    <w:rsid w:val="00C075DA"/>
    <w:rsid w:val="00C11140"/>
    <w:rsid w:val="00C126BC"/>
    <w:rsid w:val="00C16F59"/>
    <w:rsid w:val="00C22FCC"/>
    <w:rsid w:val="00C2740F"/>
    <w:rsid w:val="00C36030"/>
    <w:rsid w:val="00C3724C"/>
    <w:rsid w:val="00C47DAE"/>
    <w:rsid w:val="00C57C48"/>
    <w:rsid w:val="00C57FDF"/>
    <w:rsid w:val="00C64422"/>
    <w:rsid w:val="00C669F5"/>
    <w:rsid w:val="00C66DD3"/>
    <w:rsid w:val="00C678F7"/>
    <w:rsid w:val="00C80116"/>
    <w:rsid w:val="00C82B7C"/>
    <w:rsid w:val="00C878A4"/>
    <w:rsid w:val="00C87FF3"/>
    <w:rsid w:val="00C95863"/>
    <w:rsid w:val="00C95DD6"/>
    <w:rsid w:val="00CB7BBA"/>
    <w:rsid w:val="00CC0972"/>
    <w:rsid w:val="00CC4B6F"/>
    <w:rsid w:val="00CC774D"/>
    <w:rsid w:val="00CD03E6"/>
    <w:rsid w:val="00CD077F"/>
    <w:rsid w:val="00CD6619"/>
    <w:rsid w:val="00CE2D37"/>
    <w:rsid w:val="00CE3600"/>
    <w:rsid w:val="00CE3763"/>
    <w:rsid w:val="00CE4BD0"/>
    <w:rsid w:val="00CE4F55"/>
    <w:rsid w:val="00CF2C00"/>
    <w:rsid w:val="00D03A73"/>
    <w:rsid w:val="00D06109"/>
    <w:rsid w:val="00D10544"/>
    <w:rsid w:val="00D10C6D"/>
    <w:rsid w:val="00D14198"/>
    <w:rsid w:val="00D26EF3"/>
    <w:rsid w:val="00D27C24"/>
    <w:rsid w:val="00D40091"/>
    <w:rsid w:val="00D445C0"/>
    <w:rsid w:val="00D50D1B"/>
    <w:rsid w:val="00D50FCF"/>
    <w:rsid w:val="00D51AC9"/>
    <w:rsid w:val="00D566A3"/>
    <w:rsid w:val="00D57517"/>
    <w:rsid w:val="00D65A3A"/>
    <w:rsid w:val="00D65ED2"/>
    <w:rsid w:val="00D6696D"/>
    <w:rsid w:val="00D7675D"/>
    <w:rsid w:val="00D82E81"/>
    <w:rsid w:val="00D86F3D"/>
    <w:rsid w:val="00D9234A"/>
    <w:rsid w:val="00D93D1D"/>
    <w:rsid w:val="00D94267"/>
    <w:rsid w:val="00D977FC"/>
    <w:rsid w:val="00D97F5E"/>
    <w:rsid w:val="00DA1538"/>
    <w:rsid w:val="00DA47B8"/>
    <w:rsid w:val="00DA5CD0"/>
    <w:rsid w:val="00DB4E8E"/>
    <w:rsid w:val="00DC10B7"/>
    <w:rsid w:val="00DC31A4"/>
    <w:rsid w:val="00DC48BE"/>
    <w:rsid w:val="00DD15D4"/>
    <w:rsid w:val="00DD1B9C"/>
    <w:rsid w:val="00DE07F6"/>
    <w:rsid w:val="00DF01AB"/>
    <w:rsid w:val="00DF2362"/>
    <w:rsid w:val="00DF3BF0"/>
    <w:rsid w:val="00E04FF8"/>
    <w:rsid w:val="00E12AF1"/>
    <w:rsid w:val="00E16CEB"/>
    <w:rsid w:val="00E25790"/>
    <w:rsid w:val="00E25E4E"/>
    <w:rsid w:val="00E26318"/>
    <w:rsid w:val="00E35E51"/>
    <w:rsid w:val="00E45906"/>
    <w:rsid w:val="00E54878"/>
    <w:rsid w:val="00E60F58"/>
    <w:rsid w:val="00E6126F"/>
    <w:rsid w:val="00E6506C"/>
    <w:rsid w:val="00E65621"/>
    <w:rsid w:val="00E66DE9"/>
    <w:rsid w:val="00E71DEE"/>
    <w:rsid w:val="00E74C5C"/>
    <w:rsid w:val="00E74DAD"/>
    <w:rsid w:val="00E76187"/>
    <w:rsid w:val="00E76858"/>
    <w:rsid w:val="00E77C71"/>
    <w:rsid w:val="00E83D35"/>
    <w:rsid w:val="00E85EB2"/>
    <w:rsid w:val="00E87454"/>
    <w:rsid w:val="00E90205"/>
    <w:rsid w:val="00E94FCF"/>
    <w:rsid w:val="00E95BF4"/>
    <w:rsid w:val="00EA00B2"/>
    <w:rsid w:val="00EA0CDC"/>
    <w:rsid w:val="00EA1C8F"/>
    <w:rsid w:val="00EA3AE4"/>
    <w:rsid w:val="00EB18E8"/>
    <w:rsid w:val="00EB61B2"/>
    <w:rsid w:val="00EC0AA2"/>
    <w:rsid w:val="00ED0379"/>
    <w:rsid w:val="00ED0D07"/>
    <w:rsid w:val="00ED2022"/>
    <w:rsid w:val="00ED63C4"/>
    <w:rsid w:val="00ED6655"/>
    <w:rsid w:val="00ED77D0"/>
    <w:rsid w:val="00EF3141"/>
    <w:rsid w:val="00EF4E83"/>
    <w:rsid w:val="00EF5AA1"/>
    <w:rsid w:val="00F00075"/>
    <w:rsid w:val="00F35264"/>
    <w:rsid w:val="00F405F1"/>
    <w:rsid w:val="00F50983"/>
    <w:rsid w:val="00F52868"/>
    <w:rsid w:val="00F6018C"/>
    <w:rsid w:val="00F77814"/>
    <w:rsid w:val="00F815BF"/>
    <w:rsid w:val="00F82303"/>
    <w:rsid w:val="00F8397B"/>
    <w:rsid w:val="00F84C84"/>
    <w:rsid w:val="00F85F41"/>
    <w:rsid w:val="00F93BD9"/>
    <w:rsid w:val="00F96422"/>
    <w:rsid w:val="00F9671E"/>
    <w:rsid w:val="00F96A44"/>
    <w:rsid w:val="00FA1E5E"/>
    <w:rsid w:val="00FA2916"/>
    <w:rsid w:val="00FA4625"/>
    <w:rsid w:val="00FA4CC2"/>
    <w:rsid w:val="00FA797E"/>
    <w:rsid w:val="00FB2310"/>
    <w:rsid w:val="00FD130F"/>
    <w:rsid w:val="00FD1C2A"/>
    <w:rsid w:val="00FD3C24"/>
    <w:rsid w:val="00FD4302"/>
    <w:rsid w:val="00FD454E"/>
    <w:rsid w:val="00FD52A4"/>
    <w:rsid w:val="00FF28CF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697F1"/>
  <w15:docId w15:val="{5BFC94C9-E9D7-41C1-A038-6BB6141A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66D2D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6D2D"/>
    <w:rPr>
      <w:rFonts w:ascii="宋体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ADBB-CE28-4BCD-8E06-57002BCF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6362</TotalTime>
  <Pages>6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 Liao</cp:lastModifiedBy>
  <cp:revision>306</cp:revision>
  <cp:lastPrinted>2019-02-15T03:01:00Z</cp:lastPrinted>
  <dcterms:created xsi:type="dcterms:W3CDTF">2018-08-20T01:29:00Z</dcterms:created>
  <dcterms:modified xsi:type="dcterms:W3CDTF">2019-04-01T05:47:00Z</dcterms:modified>
</cp:coreProperties>
</file>