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44"/>
          <w:szCs w:val="44"/>
          <w:lang w:val="en-US" w:eastAsia="zh-CN"/>
        </w:rPr>
      </w:pPr>
    </w:p>
    <w:p>
      <w:pPr>
        <w:rPr>
          <w:rFonts w:hint="eastAsia" w:ascii="黑体" w:hAnsi="黑体" w:eastAsia="黑体" w:cs="黑体"/>
          <w:sz w:val="44"/>
          <w:szCs w:val="44"/>
          <w:lang w:val="en-US" w:eastAsia="zh-CN"/>
        </w:rPr>
      </w:pPr>
    </w:p>
    <w:p>
      <w:pPr>
        <w:rPr>
          <w:rFonts w:hint="eastAsia" w:ascii="黑体" w:hAnsi="黑体" w:eastAsia="黑体" w:cs="黑体"/>
          <w:sz w:val="44"/>
          <w:szCs w:val="44"/>
          <w:lang w:val="en-US" w:eastAsia="zh-CN"/>
        </w:rPr>
      </w:pPr>
    </w:p>
    <w:p>
      <w:pP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FIT U小程序</w:t>
      </w: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软件测试方案</w:t>
      </w: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莫得感情的coder</w:t>
      </w:r>
    </w:p>
    <w:p>
      <w:p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2020年6月26日</w:t>
      </w:r>
    </w:p>
    <w:p>
      <w:pPr>
        <w:rPr>
          <w:rFonts w:hint="eastAsia"/>
          <w:lang w:val="en-US" w:eastAsia="zh-CN"/>
        </w:rPr>
      </w:pPr>
      <w:r>
        <w:rPr>
          <w:rFonts w:hint="eastAsia"/>
          <w:lang w:val="en-US" w:eastAsia="zh-CN"/>
        </w:rPr>
        <w:br w:type="page"/>
      </w:r>
    </w:p>
    <w:p>
      <w:pPr>
        <w:pStyle w:val="3"/>
        <w:bidi w:val="0"/>
        <w:rPr>
          <w:rFonts w:hint="eastAsia"/>
          <w:lang w:val="en-US" w:eastAsia="zh-CN"/>
        </w:rPr>
      </w:pPr>
      <w:r>
        <w:rPr>
          <w:rFonts w:hint="eastAsia"/>
          <w:lang w:val="en-US" w:eastAsia="zh-CN"/>
        </w:rPr>
        <w:t>1.文档说明</w:t>
      </w:r>
    </w:p>
    <w:p>
      <w:pPr>
        <w:pStyle w:val="4"/>
        <w:bidi w:val="0"/>
        <w:rPr>
          <w:rFonts w:hint="eastAsia"/>
          <w:lang w:val="en-US" w:eastAsia="zh-CN"/>
        </w:rPr>
      </w:pPr>
      <w:r>
        <w:rPr>
          <w:rFonts w:hint="eastAsia"/>
          <w:lang w:val="en-US" w:eastAsia="zh-CN"/>
        </w:rPr>
        <w:t>1.1文档信息</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文档信息参看表1-1文档信息表</w:t>
      </w:r>
    </w:p>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表1-1文档信息表</w:t>
      </w:r>
    </w:p>
    <w:tbl>
      <w:tblPr>
        <w:tblStyle w:val="7"/>
        <w:tblW w:w="0" w:type="auto"/>
        <w:tblInd w:w="4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48"/>
        <w:gridCol w:w="5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48" w:type="dxa"/>
          </w:tcPr>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文档作者</w:t>
            </w:r>
          </w:p>
        </w:tc>
        <w:tc>
          <w:tcPr>
            <w:tcW w:w="5460" w:type="dxa"/>
          </w:tcPr>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莫得感情的coder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48" w:type="dxa"/>
          </w:tcPr>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创建日期</w:t>
            </w:r>
          </w:p>
        </w:tc>
        <w:tc>
          <w:tcPr>
            <w:tcW w:w="5460" w:type="dxa"/>
          </w:tcPr>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2020年6月26日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48" w:type="dxa"/>
          </w:tcPr>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当前版本</w:t>
            </w:r>
          </w:p>
        </w:tc>
        <w:tc>
          <w:tcPr>
            <w:tcW w:w="5460" w:type="dxa"/>
          </w:tcPr>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48" w:type="dxa"/>
          </w:tcPr>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上次版本</w:t>
            </w:r>
          </w:p>
        </w:tc>
        <w:tc>
          <w:tcPr>
            <w:tcW w:w="5460" w:type="dxa"/>
          </w:tcPr>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无</w:t>
            </w:r>
          </w:p>
        </w:tc>
      </w:tr>
    </w:tbl>
    <w:p>
      <w:pPr>
        <w:pStyle w:val="3"/>
        <w:bidi w:val="0"/>
        <w:rPr>
          <w:rFonts w:hint="eastAsia"/>
          <w:lang w:val="en-US" w:eastAsia="zh-CN"/>
        </w:rPr>
      </w:pPr>
      <w:r>
        <w:rPr>
          <w:rFonts w:hint="eastAsia"/>
          <w:lang w:val="en-US" w:eastAsia="zh-CN"/>
        </w:rPr>
        <w:t>2.引言</w:t>
      </w:r>
    </w:p>
    <w:p>
      <w:pPr>
        <w:pStyle w:val="4"/>
        <w:bidi w:val="0"/>
        <w:rPr>
          <w:rFonts w:hint="eastAsia"/>
          <w:lang w:val="en-US" w:eastAsia="zh-CN"/>
        </w:rPr>
      </w:pPr>
      <w:r>
        <w:rPr>
          <w:rFonts w:hint="eastAsia"/>
          <w:lang w:val="en-US" w:eastAsia="zh-CN"/>
        </w:rPr>
        <w:t>2.1编写目的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的错误是不可避免的，所以必须经过严格的测试。通过对本软件的测试，尽可能发现软件中的错误，借以减少系统内部各模块的逻辑，功能上的缺陷和错误，保证每个单元能正确地实现其预期的功能。检测和排除子系统（或系统）结果或相应的程序结构上的错误，使所有的系统单元配合合适，整体的功能和性能完善。并且是组装好的软件的功能与用户要求保持一致。</w:t>
      </w:r>
    </w:p>
    <w:p>
      <w:pPr>
        <w:pStyle w:val="4"/>
        <w:bidi w:val="0"/>
        <w:rPr>
          <w:rFonts w:hint="eastAsia"/>
          <w:lang w:val="en-US" w:eastAsia="zh-CN"/>
        </w:rPr>
      </w:pPr>
      <w:r>
        <w:rPr>
          <w:rFonts w:hint="eastAsia"/>
          <w:lang w:val="en-US" w:eastAsia="zh-CN"/>
        </w:rPr>
        <w:t>2.2读者对象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本测试方案可能的合法读者对象为软件开发项目管理者、软件工程师、测试组、系统维护工程师、用户。</w:t>
      </w:r>
    </w:p>
    <w:p>
      <w:pPr>
        <w:pStyle w:val="4"/>
        <w:bidi w:val="0"/>
        <w:rPr>
          <w:rFonts w:hint="eastAsia"/>
          <w:lang w:val="en-US" w:eastAsia="zh-CN"/>
        </w:rPr>
      </w:pPr>
      <w:r>
        <w:rPr>
          <w:rFonts w:hint="eastAsia"/>
          <w:lang w:val="en-US" w:eastAsia="zh-CN"/>
        </w:rPr>
        <w:t>2.3测试目标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在用户使用软件之前，尽可能地发现软件中存在的错误和不合理之处，排除软件中潜在的错误，最终把高质量的软件系统交给用户。系统的测试目标：功能、性能、UI、安全性、兼容性、容量。</w:t>
      </w:r>
    </w:p>
    <w:p>
      <w:pPr>
        <w:pStyle w:val="4"/>
        <w:bidi w:val="0"/>
        <w:rPr>
          <w:rFonts w:hint="eastAsia"/>
          <w:lang w:val="en-US" w:eastAsia="zh-CN"/>
        </w:rPr>
      </w:pPr>
      <w:r>
        <w:rPr>
          <w:rFonts w:hint="eastAsia"/>
          <w:lang w:val="en-US" w:eastAsia="zh-CN"/>
        </w:rPr>
        <w:t>2.4术语和缩略语</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本文使用了表2-1术语/定义表所显示的面向用户的术语、定义、包括通用词语在本文当中的专用解释。</w:t>
      </w:r>
    </w:p>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表2-1 术语/定义表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73"/>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3"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术语/定义</w:t>
            </w:r>
          </w:p>
        </w:tc>
        <w:tc>
          <w:tcPr>
            <w:tcW w:w="7149"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3"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软件测试</w:t>
            </w:r>
          </w:p>
        </w:tc>
        <w:tc>
          <w:tcPr>
            <w:tcW w:w="7149"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软件测试就是利用测试工具按照测试方案和流程对产品进行功能和性能测试。甚至根据需要编写不同的测试工具，设计和维护测试系统，对测试方案可能出现的问题进行分析和评估。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3"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系统测试</w:t>
            </w:r>
          </w:p>
        </w:tc>
        <w:tc>
          <w:tcPr>
            <w:tcW w:w="7149"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系统测试是通过与系统的需求规格做比较，发现软件与系统需求规格不相符或者与之矛盾的地方。它将通过确认测试的软件，作为整个基于计算机系统的一个元素，与计算机硬件，外设，其他支持软件，数据和人眼等其他系统元素结合起来，在实际使用环境下，对计算机系统进行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3"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功能测试</w:t>
            </w:r>
          </w:p>
        </w:tc>
        <w:tc>
          <w:tcPr>
            <w:tcW w:w="7149"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黑盒测试是基于系统需求规格、在不知道系统或组件的内部结构的情况下进行的测试。通常又将黑盒测试叫做：基于规格的测试、输入输出测试、功能测试或数据驱动测试。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3"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性能测试</w:t>
            </w:r>
          </w:p>
        </w:tc>
        <w:tc>
          <w:tcPr>
            <w:tcW w:w="7149"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性能测试关注的是系统的整体。它和通常说的强度、压力、负载测试有密切关系、所以压力和强度测试应该与性能测试一同进行。</w:t>
            </w:r>
          </w:p>
        </w:tc>
      </w:tr>
    </w:tbl>
    <w:p>
      <w:pPr>
        <w:pStyle w:val="3"/>
        <w:bidi w:val="0"/>
        <w:rPr>
          <w:rFonts w:hint="default"/>
          <w:lang w:val="en-US" w:eastAsia="zh-CN"/>
        </w:rPr>
      </w:pPr>
      <w:r>
        <w:rPr>
          <w:rFonts w:hint="eastAsia"/>
          <w:lang w:val="en-US" w:eastAsia="zh-CN"/>
        </w:rPr>
        <w:t>3.测试要求</w:t>
      </w:r>
    </w:p>
    <w:p>
      <w:pPr>
        <w:pStyle w:val="4"/>
        <w:bidi w:val="0"/>
        <w:rPr>
          <w:rFonts w:hint="eastAsia"/>
          <w:lang w:val="en-US" w:eastAsia="zh-CN"/>
        </w:rPr>
      </w:pPr>
      <w:r>
        <w:rPr>
          <w:rFonts w:hint="eastAsia"/>
          <w:lang w:val="en-US" w:eastAsia="zh-CN"/>
        </w:rPr>
        <w:t>3.1硬件环境</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关键项</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数量</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性能要求</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期望到位阶段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测试pc机</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1台</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主频2.6Ghz，硬盘100G左右，内存2G左右</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需求分析阶段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测试手机</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3台以上</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可使用微信小程序功能</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需求分析阶段</w:t>
            </w:r>
          </w:p>
        </w:tc>
      </w:tr>
    </w:tbl>
    <w:p>
      <w:pPr>
        <w:pStyle w:val="4"/>
        <w:bidi w:val="0"/>
        <w:rPr>
          <w:rFonts w:hint="default"/>
          <w:lang w:val="en-US" w:eastAsia="zh-CN"/>
        </w:rPr>
      </w:pPr>
      <w:r>
        <w:rPr>
          <w:rFonts w:hint="eastAsia"/>
          <w:lang w:val="en-US" w:eastAsia="zh-CN"/>
        </w:rPr>
        <w:t>3.2软件配置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33"/>
        <w:gridCol w:w="6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33" w:type="dxa"/>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资源名称/类型</w:t>
            </w:r>
          </w:p>
        </w:tc>
        <w:tc>
          <w:tcPr>
            <w:tcW w:w="6789" w:type="dxa"/>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33" w:type="dxa"/>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操作系统环境</w:t>
            </w:r>
          </w:p>
        </w:tc>
        <w:tc>
          <w:tcPr>
            <w:tcW w:w="6789" w:type="dxa"/>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Window10系统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33" w:type="dxa"/>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浏览器环境</w:t>
            </w:r>
          </w:p>
        </w:tc>
        <w:tc>
          <w:tcPr>
            <w:tcW w:w="6789" w:type="dxa"/>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微信小程序开发工具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33" w:type="dxa"/>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功能性测试工具</w:t>
            </w:r>
          </w:p>
        </w:tc>
        <w:tc>
          <w:tcPr>
            <w:tcW w:w="6789" w:type="dxa"/>
          </w:tcPr>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手工测试</w:t>
            </w:r>
          </w:p>
        </w:tc>
      </w:tr>
    </w:tbl>
    <w:p>
      <w:pPr>
        <w:pStyle w:val="4"/>
        <w:bidi w:val="0"/>
        <w:rPr>
          <w:rFonts w:hint="eastAsia"/>
          <w:lang w:val="en-US" w:eastAsia="zh-CN"/>
        </w:rPr>
      </w:pPr>
      <w:r>
        <w:rPr>
          <w:rFonts w:hint="eastAsia"/>
          <w:lang w:val="en-US" w:eastAsia="zh-CN"/>
        </w:rPr>
        <w:t>3.3测试手段</w:t>
      </w:r>
    </w:p>
    <w:p>
      <w:pPr>
        <w:pStyle w:val="5"/>
        <w:bidi w:val="0"/>
        <w:rPr>
          <w:rFonts w:hint="eastAsia"/>
          <w:lang w:val="en-US" w:eastAsia="zh-CN"/>
        </w:rPr>
      </w:pPr>
      <w:r>
        <w:rPr>
          <w:rFonts w:hint="eastAsia"/>
          <w:lang w:val="en-US" w:eastAsia="zh-CN"/>
        </w:rPr>
        <w:t>3.3.1 测试方法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功能测试我们选的是手工测试，运用黑盒测试中的等价类划分、边界值分析、错误退出侧。系统UI方面的测试包括：医用性测试、规范性测试、合理性测试、美观性测试。系统的安全性、兼容性、安装与使用也是手工测试。</w:t>
      </w:r>
    </w:p>
    <w:p>
      <w:pPr>
        <w:pStyle w:val="5"/>
        <w:bidi w:val="0"/>
        <w:rPr>
          <w:rFonts w:hint="eastAsia"/>
          <w:lang w:val="en-US" w:eastAsia="zh-CN"/>
        </w:rPr>
      </w:pPr>
      <w:r>
        <w:rPr>
          <w:rFonts w:hint="eastAsia"/>
          <w:lang w:val="en-US" w:eastAsia="zh-CN"/>
        </w:rPr>
        <w:t>3.3.2 测试数据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测试数据主要按照模拟用户的各项身体指标数据，设计测试用例，作为FIT U 小程序的测试数据。</w:t>
      </w:r>
    </w:p>
    <w:p>
      <w:pPr>
        <w:pStyle w:val="4"/>
        <w:bidi w:val="0"/>
        <w:rPr>
          <w:rFonts w:hint="eastAsia"/>
          <w:lang w:val="en-US" w:eastAsia="zh-CN"/>
        </w:rPr>
      </w:pPr>
      <w:r>
        <w:rPr>
          <w:rFonts w:hint="eastAsia"/>
          <w:lang w:val="en-US" w:eastAsia="zh-CN"/>
        </w:rPr>
        <w:t>3.4测试策略</w:t>
      </w:r>
    </w:p>
    <w:p>
      <w:pPr>
        <w:pStyle w:val="5"/>
        <w:bidi w:val="0"/>
        <w:rPr>
          <w:rFonts w:hint="eastAsia"/>
          <w:lang w:val="en-US" w:eastAsia="zh-CN"/>
        </w:rPr>
      </w:pPr>
      <w:r>
        <w:rPr>
          <w:rFonts w:hint="eastAsia"/>
          <w:lang w:val="en-US" w:eastAsia="zh-CN"/>
        </w:rPr>
        <w:t>3.4.1功能测试</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41"/>
        <w:gridCol w:w="7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测试范围</w:t>
            </w:r>
          </w:p>
        </w:tc>
        <w:tc>
          <w:tcPr>
            <w:tcW w:w="728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验证数据的精确度，数据类型，业务功能多个相关方面的正确性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测试目标</w:t>
            </w:r>
          </w:p>
        </w:tc>
        <w:tc>
          <w:tcPr>
            <w:tcW w:w="728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合适所有功能均已正常实现，即是否与需求一致。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采用技术</w:t>
            </w:r>
          </w:p>
        </w:tc>
        <w:tc>
          <w:tcPr>
            <w:tcW w:w="728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主要采用黑盒测试，边界测试，等价类划分等测试方法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工具与方法</w:t>
            </w:r>
          </w:p>
        </w:tc>
        <w:tc>
          <w:tcPr>
            <w:tcW w:w="728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开始标准</w:t>
            </w:r>
          </w:p>
        </w:tc>
        <w:tc>
          <w:tcPr>
            <w:tcW w:w="728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开发阶段对应的功能完成并且测试用例设计完成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完成标准</w:t>
            </w:r>
          </w:p>
        </w:tc>
        <w:tc>
          <w:tcPr>
            <w:tcW w:w="728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测试用例通过</w:t>
            </w:r>
          </w:p>
        </w:tc>
      </w:tr>
    </w:tbl>
    <w:p>
      <w:pPr>
        <w:pStyle w:val="5"/>
        <w:bidi w:val="0"/>
        <w:rPr>
          <w:rFonts w:hint="eastAsia"/>
          <w:b/>
          <w:lang w:val="en-US" w:eastAsia="zh-CN"/>
        </w:rPr>
      </w:pPr>
      <w:r>
        <w:rPr>
          <w:rFonts w:hint="eastAsia"/>
          <w:b/>
          <w:lang w:val="en-US" w:eastAsia="zh-CN"/>
        </w:rPr>
        <w:t>3.4.2用户界面（UI）测试</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1"/>
        <w:gridCol w:w="7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测试范围</w:t>
            </w:r>
          </w:p>
        </w:tc>
        <w:tc>
          <w:tcPr>
            <w:tcW w:w="728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导航，页面结构包括菜单，背景颜色，字体，按钮名称，标题，可操作性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测试目标</w:t>
            </w:r>
          </w:p>
        </w:tc>
        <w:tc>
          <w:tcPr>
            <w:tcW w:w="728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核实各个窗口的风格（包括颜色，字体，图标等）都与需求保持一致，或符合可接受标准，能保证用户界面的友好性）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采用技术</w:t>
            </w:r>
          </w:p>
        </w:tc>
        <w:tc>
          <w:tcPr>
            <w:tcW w:w="728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网页测试通用方法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工具与方法</w:t>
            </w:r>
          </w:p>
        </w:tc>
        <w:tc>
          <w:tcPr>
            <w:tcW w:w="728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手工测试，目测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开始标准</w:t>
            </w:r>
          </w:p>
        </w:tc>
        <w:tc>
          <w:tcPr>
            <w:tcW w:w="728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界面开发完成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完成标准</w:t>
            </w:r>
          </w:p>
        </w:tc>
        <w:tc>
          <w:tcPr>
            <w:tcW w:w="728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UI符合可接受标准，能够保证用户界面的友好性，易操作性，而且符合用户操作习惯</w:t>
            </w:r>
          </w:p>
        </w:tc>
      </w:tr>
    </w:tbl>
    <w:p>
      <w:pPr>
        <w:pStyle w:val="5"/>
        <w:bidi w:val="0"/>
        <w:rPr>
          <w:rFonts w:hint="eastAsia"/>
          <w:b/>
          <w:lang w:val="en-US" w:eastAsia="zh-CN"/>
        </w:rPr>
      </w:pPr>
      <w:r>
        <w:rPr>
          <w:rFonts w:hint="eastAsia"/>
          <w:b/>
          <w:lang w:val="en-US" w:eastAsia="zh-CN"/>
        </w:rPr>
        <w:t>3.4.3性能测试</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1"/>
        <w:gridCol w:w="7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测试范围</w:t>
            </w:r>
          </w:p>
        </w:tc>
        <w:tc>
          <w:tcPr>
            <w:tcW w:w="728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用户登录安全，权限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测试目标</w:t>
            </w:r>
          </w:p>
        </w:tc>
        <w:tc>
          <w:tcPr>
            <w:tcW w:w="728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sz w:val="24"/>
                <w:szCs w:val="24"/>
                <w:vertAlign w:val="baseline"/>
                <w:lang w:val="en-US" w:eastAsia="zh-CN"/>
              </w:rPr>
            </w:pPr>
            <w:r>
              <w:rPr>
                <w:rFonts w:hint="eastAsia"/>
                <w:sz w:val="24"/>
                <w:szCs w:val="24"/>
                <w:vertAlign w:val="baseline"/>
                <w:lang w:val="en-US" w:eastAsia="zh-CN"/>
              </w:rPr>
              <w:t>用户的密码管理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应用程序的安全性：合适用户只能操作其权限所拥有的操作功能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采用技术</w:t>
            </w:r>
          </w:p>
        </w:tc>
        <w:tc>
          <w:tcPr>
            <w:tcW w:w="728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代码包或者非法攻击工具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工具与方法</w:t>
            </w:r>
          </w:p>
        </w:tc>
        <w:tc>
          <w:tcPr>
            <w:tcW w:w="728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开始标准</w:t>
            </w:r>
          </w:p>
        </w:tc>
        <w:tc>
          <w:tcPr>
            <w:tcW w:w="728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功能测试完成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完成标准</w:t>
            </w:r>
          </w:p>
        </w:tc>
        <w:tc>
          <w:tcPr>
            <w:tcW w:w="728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24"/>
                <w:vertAlign w:val="baseline"/>
                <w:lang w:val="en-US" w:eastAsia="zh-CN"/>
              </w:rPr>
            </w:pPr>
            <w:r>
              <w:rPr>
                <w:rFonts w:hint="eastAsia"/>
                <w:sz w:val="24"/>
                <w:szCs w:val="24"/>
                <w:vertAlign w:val="baseline"/>
                <w:lang w:val="en-US" w:eastAsia="zh-CN"/>
              </w:rPr>
              <w:t>执行各种非法操作无安全漏洞且系统正常使用</w:t>
            </w:r>
          </w:p>
        </w:tc>
      </w:tr>
    </w:tbl>
    <w:p>
      <w:pPr>
        <w:pStyle w:val="3"/>
        <w:bidi w:val="0"/>
        <w:rPr>
          <w:rFonts w:hint="eastAsia"/>
          <w:lang w:val="en-US" w:eastAsia="zh-CN"/>
        </w:rPr>
      </w:pPr>
      <w:r>
        <w:rPr>
          <w:rFonts w:hint="eastAsia"/>
          <w:lang w:val="en-US" w:eastAsia="zh-CN"/>
        </w:rPr>
        <w:t>4.关注点</w:t>
      </w:r>
    </w:p>
    <w:p>
      <w:pPr>
        <w:pStyle w:val="4"/>
        <w:bidi w:val="0"/>
        <w:rPr>
          <w:rFonts w:hint="eastAsia"/>
          <w:lang w:val="en-US" w:eastAsia="zh-CN"/>
        </w:rPr>
      </w:pPr>
      <w:r>
        <w:rPr>
          <w:rFonts w:hint="eastAsia"/>
          <w:lang w:val="en-US" w:eastAsia="zh-CN"/>
        </w:rPr>
        <w:t>4.1文本输入框</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eastAsia"/>
          <w:sz w:val="24"/>
          <w:szCs w:val="24"/>
          <w:lang w:val="en-US" w:eastAsia="zh-CN"/>
        </w:rPr>
      </w:pPr>
      <w:r>
        <w:rPr>
          <w:rFonts w:hint="eastAsia"/>
          <w:sz w:val="24"/>
          <w:szCs w:val="24"/>
          <w:lang w:val="en-US" w:eastAsia="zh-CN"/>
        </w:rPr>
        <w:t>检测空数据</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default"/>
          <w:sz w:val="24"/>
          <w:szCs w:val="24"/>
          <w:lang w:val="en-US" w:eastAsia="zh-CN"/>
        </w:rPr>
      </w:pPr>
      <w:r>
        <w:rPr>
          <w:rFonts w:hint="eastAsia"/>
          <w:sz w:val="24"/>
          <w:szCs w:val="24"/>
          <w:lang w:val="en-US" w:eastAsia="zh-CN"/>
        </w:rPr>
        <w:t>检测过长数据（超出空间本身的长度）</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default"/>
          <w:sz w:val="24"/>
          <w:szCs w:val="24"/>
          <w:lang w:val="en-US" w:eastAsia="zh-CN"/>
        </w:rPr>
      </w:pPr>
      <w:r>
        <w:rPr>
          <w:rFonts w:hint="eastAsia"/>
          <w:sz w:val="24"/>
          <w:szCs w:val="24"/>
          <w:lang w:val="en-US" w:eastAsia="zh-CN"/>
        </w:rPr>
        <w:t>检测特殊字符，尤其是数据库中不允许的字符，甚至回车字符、空值字符等</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default"/>
          <w:sz w:val="24"/>
          <w:szCs w:val="24"/>
          <w:lang w:val="en-US" w:eastAsia="zh-CN"/>
        </w:rPr>
      </w:pPr>
      <w:r>
        <w:rPr>
          <w:rFonts w:hint="eastAsia"/>
          <w:sz w:val="24"/>
          <w:szCs w:val="24"/>
          <w:lang w:val="en-US" w:eastAsia="zh-CN"/>
        </w:rPr>
        <w:t>测试字符类型，比如应该输入数字的文本框输入英文字符</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default"/>
          <w:sz w:val="24"/>
          <w:szCs w:val="24"/>
          <w:lang w:val="en-US" w:eastAsia="zh-CN"/>
        </w:rPr>
      </w:pPr>
      <w:r>
        <w:rPr>
          <w:rFonts w:hint="eastAsia"/>
          <w:sz w:val="24"/>
          <w:szCs w:val="24"/>
          <w:lang w:val="en-US" w:eastAsia="zh-CN"/>
        </w:rPr>
        <w:t>中文字符的处理</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default"/>
          <w:sz w:val="24"/>
          <w:szCs w:val="24"/>
          <w:lang w:val="en-US" w:eastAsia="zh-CN"/>
        </w:rPr>
      </w:pPr>
      <w:r>
        <w:rPr>
          <w:rFonts w:hint="eastAsia"/>
          <w:sz w:val="24"/>
          <w:szCs w:val="24"/>
          <w:lang w:val="en-US" w:eastAsia="zh-CN"/>
        </w:rPr>
        <w:t>对于日期时间型数据，检查格式正确性以及时间日期的合理性。比如开始时间不能晚于结束时间。</w:t>
      </w:r>
    </w:p>
    <w:p>
      <w:pPr>
        <w:pStyle w:val="4"/>
        <w:bidi w:val="0"/>
        <w:rPr>
          <w:rFonts w:hint="eastAsia"/>
          <w:b/>
          <w:lang w:val="en-US" w:eastAsia="zh-CN"/>
        </w:rPr>
      </w:pPr>
      <w:r>
        <w:rPr>
          <w:rFonts w:hint="eastAsia"/>
          <w:b/>
          <w:lang w:val="en-US" w:eastAsia="zh-CN"/>
        </w:rPr>
        <w:t>4.2下拉列表</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eastAsia"/>
          <w:sz w:val="24"/>
          <w:szCs w:val="24"/>
          <w:lang w:val="en-US" w:eastAsia="zh-CN"/>
        </w:rPr>
      </w:pPr>
      <w:r>
        <w:rPr>
          <w:rFonts w:hint="eastAsia"/>
          <w:sz w:val="24"/>
          <w:szCs w:val="24"/>
          <w:lang w:val="en-US" w:eastAsia="zh-CN"/>
        </w:rPr>
        <w:t>列表数据是否正确、完整；</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default"/>
          <w:sz w:val="24"/>
          <w:szCs w:val="24"/>
          <w:lang w:val="en-US" w:eastAsia="zh-CN"/>
        </w:rPr>
      </w:pPr>
      <w:r>
        <w:rPr>
          <w:rFonts w:hint="eastAsia"/>
          <w:sz w:val="24"/>
          <w:szCs w:val="24"/>
          <w:lang w:val="en-US" w:eastAsia="zh-CN"/>
        </w:rPr>
        <w:t>下拉列表与其他空间的联动关系</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default"/>
          <w:sz w:val="24"/>
          <w:szCs w:val="24"/>
          <w:lang w:val="en-US" w:eastAsia="zh-CN"/>
        </w:rPr>
      </w:pPr>
      <w:r>
        <w:rPr>
          <w:rFonts w:hint="eastAsia"/>
          <w:sz w:val="24"/>
          <w:szCs w:val="24"/>
          <w:lang w:val="en-US" w:eastAsia="zh-CN"/>
        </w:rPr>
        <w:t>是否允许多选</w:t>
      </w:r>
    </w:p>
    <w:p>
      <w:pPr>
        <w:pStyle w:val="4"/>
        <w:bidi w:val="0"/>
        <w:rPr>
          <w:rFonts w:hint="eastAsia"/>
          <w:b/>
          <w:lang w:val="en-US" w:eastAsia="zh-CN"/>
        </w:rPr>
      </w:pPr>
      <w:r>
        <w:rPr>
          <w:rFonts w:hint="eastAsia"/>
          <w:b/>
          <w:lang w:val="en-US" w:eastAsia="zh-CN"/>
        </w:rPr>
        <w:t>4.3增加数据</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eastAsia"/>
          <w:sz w:val="24"/>
          <w:szCs w:val="24"/>
          <w:lang w:val="en-US" w:eastAsia="zh-CN"/>
        </w:rPr>
      </w:pPr>
      <w:r>
        <w:rPr>
          <w:rFonts w:hint="eastAsia"/>
          <w:sz w:val="24"/>
          <w:szCs w:val="24"/>
          <w:lang w:val="en-US" w:eastAsia="zh-CN"/>
        </w:rPr>
        <w:t>数据个数的上限</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default"/>
          <w:sz w:val="24"/>
          <w:szCs w:val="24"/>
          <w:lang w:val="en-US" w:eastAsia="zh-CN"/>
        </w:rPr>
      </w:pPr>
      <w:r>
        <w:rPr>
          <w:rFonts w:hint="eastAsia"/>
          <w:sz w:val="24"/>
          <w:szCs w:val="24"/>
          <w:lang w:val="en-US" w:eastAsia="zh-CN"/>
        </w:rPr>
        <w:t>重复数据处理，尤其是键值的重复</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default"/>
          <w:sz w:val="24"/>
          <w:szCs w:val="24"/>
          <w:lang w:val="en-US" w:eastAsia="zh-CN"/>
        </w:rPr>
      </w:pPr>
      <w:r>
        <w:rPr>
          <w:rFonts w:hint="eastAsia"/>
          <w:sz w:val="24"/>
          <w:szCs w:val="24"/>
          <w:lang w:val="en-US" w:eastAsia="zh-CN"/>
        </w:rPr>
        <w:t>相关表格的更新</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default"/>
          <w:sz w:val="24"/>
          <w:szCs w:val="24"/>
          <w:lang w:val="en-US" w:eastAsia="zh-CN"/>
        </w:rPr>
      </w:pPr>
      <w:r>
        <w:rPr>
          <w:rFonts w:hint="eastAsia"/>
          <w:sz w:val="24"/>
          <w:szCs w:val="24"/>
          <w:lang w:val="en-US" w:eastAsia="zh-CN"/>
        </w:rPr>
        <w:t>检查多次使用返回的情况，在有返回的地方返回到原页面，再返回，重复多次，看是否会出错。</w:t>
      </w:r>
    </w:p>
    <w:p>
      <w:pPr>
        <w:pStyle w:val="4"/>
        <w:bidi w:val="0"/>
        <w:rPr>
          <w:rFonts w:hint="eastAsia"/>
          <w:b/>
          <w:lang w:val="en-US" w:eastAsia="zh-CN"/>
        </w:rPr>
      </w:pPr>
      <w:r>
        <w:rPr>
          <w:rFonts w:hint="eastAsia"/>
          <w:b/>
          <w:lang w:val="en-US" w:eastAsia="zh-CN"/>
        </w:rPr>
        <w:t>4.4修改数据</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eastAsia"/>
          <w:sz w:val="24"/>
          <w:szCs w:val="24"/>
          <w:lang w:val="en-US" w:eastAsia="zh-CN"/>
        </w:rPr>
      </w:pPr>
      <w:r>
        <w:rPr>
          <w:rFonts w:hint="eastAsia"/>
          <w:sz w:val="24"/>
          <w:szCs w:val="24"/>
          <w:lang w:val="en-US" w:eastAsia="zh-CN"/>
        </w:rPr>
        <w:t>不能破坏数据库数据的关联和完整性；</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default"/>
          <w:sz w:val="24"/>
          <w:szCs w:val="24"/>
          <w:lang w:val="en-US" w:eastAsia="zh-CN"/>
        </w:rPr>
      </w:pPr>
      <w:r>
        <w:rPr>
          <w:rFonts w:hint="eastAsia"/>
          <w:sz w:val="24"/>
          <w:szCs w:val="24"/>
          <w:lang w:val="en-US" w:eastAsia="zh-CN"/>
        </w:rPr>
        <w:t>删除正在使用的数据；</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default"/>
          <w:sz w:val="24"/>
          <w:szCs w:val="24"/>
          <w:lang w:val="en-US" w:eastAsia="zh-CN"/>
        </w:rPr>
      </w:pPr>
      <w:r>
        <w:rPr>
          <w:rFonts w:hint="eastAsia"/>
          <w:sz w:val="24"/>
          <w:szCs w:val="24"/>
          <w:lang w:val="en-US" w:eastAsia="zh-CN"/>
        </w:rPr>
        <w:t>删除登录用户本身</w:t>
      </w:r>
    </w:p>
    <w:p>
      <w:pPr>
        <w:pStyle w:val="4"/>
        <w:bidi w:val="0"/>
        <w:rPr>
          <w:rFonts w:hint="eastAsia"/>
          <w:b/>
          <w:lang w:val="en-US" w:eastAsia="zh-CN"/>
        </w:rPr>
      </w:pPr>
      <w:r>
        <w:rPr>
          <w:rFonts w:hint="eastAsia"/>
          <w:b/>
          <w:lang w:val="en-US" w:eastAsia="zh-CN"/>
        </w:rPr>
        <w:t>4.5查询数据</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eastAsia"/>
          <w:sz w:val="24"/>
          <w:szCs w:val="24"/>
          <w:lang w:val="en-US" w:eastAsia="zh-CN"/>
        </w:rPr>
      </w:pPr>
      <w:r>
        <w:rPr>
          <w:rFonts w:hint="eastAsia"/>
          <w:sz w:val="24"/>
          <w:szCs w:val="24"/>
          <w:lang w:val="en-US" w:eastAsia="zh-CN"/>
        </w:rPr>
        <w:t>多条件组合查询的正确性</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default"/>
          <w:sz w:val="24"/>
          <w:szCs w:val="24"/>
          <w:lang w:val="en-US" w:eastAsia="zh-CN"/>
        </w:rPr>
      </w:pPr>
      <w:r>
        <w:rPr>
          <w:rFonts w:hint="eastAsia"/>
          <w:sz w:val="24"/>
          <w:szCs w:val="24"/>
          <w:lang w:val="en-US" w:eastAsia="zh-CN"/>
        </w:rPr>
        <w:t>多次连续查询正确性</w:t>
      </w:r>
    </w:p>
    <w:p>
      <w:pPr>
        <w:pStyle w:val="4"/>
        <w:bidi w:val="0"/>
        <w:rPr>
          <w:rFonts w:hint="eastAsia"/>
          <w:b/>
          <w:lang w:val="en-US" w:eastAsia="zh-CN"/>
        </w:rPr>
      </w:pPr>
      <w:r>
        <w:rPr>
          <w:rFonts w:hint="eastAsia"/>
          <w:b/>
          <w:lang w:val="en-US" w:eastAsia="zh-CN"/>
        </w:rPr>
        <w:t>4.6其他</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eastAsia"/>
          <w:sz w:val="24"/>
          <w:szCs w:val="24"/>
          <w:lang w:val="en-US" w:eastAsia="zh-CN"/>
        </w:rPr>
      </w:pPr>
      <w:r>
        <w:rPr>
          <w:rFonts w:hint="eastAsia"/>
          <w:sz w:val="24"/>
          <w:szCs w:val="24"/>
          <w:lang w:val="en-US" w:eastAsia="zh-CN"/>
        </w:rPr>
        <w:t>对网络故障的提示</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default"/>
          <w:sz w:val="24"/>
          <w:szCs w:val="24"/>
          <w:lang w:val="en-US" w:eastAsia="zh-CN"/>
        </w:rPr>
      </w:pPr>
      <w:r>
        <w:rPr>
          <w:rFonts w:hint="eastAsia"/>
          <w:sz w:val="24"/>
          <w:szCs w:val="24"/>
          <w:lang w:val="en-US" w:eastAsia="zh-CN"/>
        </w:rPr>
        <w:t>同一用户多次登录</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default"/>
          <w:sz w:val="24"/>
          <w:szCs w:val="24"/>
          <w:lang w:val="en-US" w:eastAsia="zh-CN"/>
        </w:rPr>
      </w:pPr>
      <w:r>
        <w:rPr>
          <w:rFonts w:hint="eastAsia"/>
          <w:sz w:val="24"/>
          <w:szCs w:val="24"/>
          <w:lang w:val="en-US" w:eastAsia="zh-CN"/>
        </w:rPr>
        <w:t>内存使用情况</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default"/>
          <w:sz w:val="24"/>
          <w:szCs w:val="24"/>
          <w:lang w:val="en-US" w:eastAsia="zh-CN"/>
        </w:rPr>
      </w:pPr>
      <w:r>
        <w:rPr>
          <w:rFonts w:hint="eastAsia"/>
          <w:sz w:val="24"/>
          <w:szCs w:val="24"/>
          <w:lang w:val="en-US" w:eastAsia="zh-CN"/>
        </w:rPr>
        <w:t>压力测试，系统承受能力，多用户同时登录使用。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572B92"/>
    <w:multiLevelType w:val="singleLevel"/>
    <w:tmpl w:val="90572B9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AE4326"/>
    <w:rsid w:val="29EB3ABF"/>
    <w:rsid w:val="6CAE4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2020-06-26T13:01:00Z</dcterms:created>
  <dc:creator>。</dc:creator>
  <cp:lastModifiedBy>。</cp:lastModifiedBy>
  <dcterms:modified xsi:type="dcterms:W3CDTF">2020-06-26T15:26:39Z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