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D2" w:rsidRDefault="00C76ED2" w:rsidP="00C76ED2">
      <w:pPr>
        <w:spacing w:line="360" w:lineRule="auto"/>
        <w:rPr>
          <w:rFonts w:ascii="微软雅黑" w:eastAsia="微软雅黑" w:hAnsi="微软雅黑" w:cs="微软雅黑" w:hint="eastAsia"/>
        </w:rPr>
      </w:pPr>
    </w:p>
    <w:p w:rsidR="00C76ED2" w:rsidRDefault="00C76ED2" w:rsidP="00C76ED2">
      <w:pPr>
        <w:pStyle w:val="Normal0"/>
        <w:widowControl w:val="0"/>
        <w:spacing w:after="120" w:line="360" w:lineRule="auto"/>
        <w:jc w:val="center"/>
        <w:rPr>
          <w:rFonts w:ascii="微软雅黑" w:eastAsia="微软雅黑" w:hAnsi="微软雅黑" w:cs="微软雅黑" w:hint="eastAsia"/>
          <w:b/>
          <w:sz w:val="52"/>
          <w:lang w:val="en-US" w:eastAsia="zh-CN"/>
        </w:rPr>
      </w:pPr>
      <w:r>
        <w:rPr>
          <w:rFonts w:ascii="微软雅黑" w:eastAsia="微软雅黑" w:hAnsi="微软雅黑" w:cs="微软雅黑" w:hint="eastAsia"/>
          <w:b/>
          <w:sz w:val="52"/>
          <w:lang w:val="en-US" w:eastAsia="zh-CN"/>
        </w:rPr>
        <w:t>Apache安全配置规范</w:t>
      </w:r>
    </w:p>
    <w:p w:rsidR="00C76ED2" w:rsidRDefault="00C76ED2" w:rsidP="00C76ED2">
      <w:pPr>
        <w:spacing w:line="360" w:lineRule="auto"/>
        <w:rPr>
          <w:rFonts w:ascii="微软雅黑" w:eastAsia="微软雅黑" w:hAnsi="微软雅黑" w:cs="微软雅黑" w:hint="eastAsia"/>
        </w:rPr>
      </w:pPr>
    </w:p>
    <w:p w:rsidR="00C76ED2" w:rsidRDefault="00C76ED2" w:rsidP="00C76ED2">
      <w:pPr>
        <w:pStyle w:val="1"/>
        <w:rPr>
          <w:rFonts w:ascii="微软雅黑" w:eastAsia="微软雅黑" w:hAnsi="微软雅黑" w:cs="微软雅黑" w:hint="eastAsia"/>
        </w:rPr>
      </w:pPr>
      <w:bookmarkStart w:id="0" w:name="_Toc7490"/>
      <w:bookmarkStart w:id="1" w:name="_Toc20735"/>
      <w:r>
        <w:rPr>
          <w:rFonts w:ascii="微软雅黑" w:eastAsia="微软雅黑" w:hAnsi="微软雅黑" w:cs="微软雅黑" w:hint="eastAsia"/>
        </w:rPr>
        <w:t>概述</w:t>
      </w:r>
      <w:bookmarkEnd w:id="0"/>
      <w:bookmarkEnd w:id="1"/>
    </w:p>
    <w:p w:rsidR="00C76ED2" w:rsidRDefault="00C76ED2" w:rsidP="00C76ED2">
      <w:pPr>
        <w:pStyle w:val="2"/>
        <w:rPr>
          <w:rFonts w:ascii="微软雅黑" w:eastAsia="微软雅黑" w:hAnsi="微软雅黑" w:cs="微软雅黑" w:hint="eastAsia"/>
        </w:rPr>
      </w:pPr>
      <w:bookmarkStart w:id="2" w:name="_Toc3700"/>
      <w:bookmarkStart w:id="3" w:name="_Toc32183"/>
      <w:r>
        <w:rPr>
          <w:rFonts w:ascii="微软雅黑" w:eastAsia="微软雅黑" w:hAnsi="微软雅黑" w:cs="微软雅黑" w:hint="eastAsia"/>
        </w:rPr>
        <w:t>范围</w:t>
      </w:r>
      <w:bookmarkEnd w:id="2"/>
      <w:bookmarkEnd w:id="3"/>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本规范适用于数字广东内所有服务器上部署Apache的安全配置</w:t>
      </w:r>
    </w:p>
    <w:p w:rsidR="00C76ED2" w:rsidRDefault="00C76ED2" w:rsidP="00C76ED2">
      <w:pPr>
        <w:pStyle w:val="2"/>
        <w:rPr>
          <w:rFonts w:ascii="微软雅黑" w:eastAsia="微软雅黑" w:hAnsi="微软雅黑" w:cs="微软雅黑" w:hint="eastAsia"/>
        </w:rPr>
      </w:pPr>
      <w:bookmarkStart w:id="4" w:name="_Toc1010"/>
      <w:bookmarkStart w:id="5" w:name="_Toc25782"/>
      <w:r>
        <w:rPr>
          <w:rFonts w:ascii="微软雅黑" w:eastAsia="微软雅黑" w:hAnsi="微软雅黑" w:cs="微软雅黑" w:hint="eastAsia"/>
        </w:rPr>
        <w:t>目的</w:t>
      </w:r>
      <w:bookmarkEnd w:id="4"/>
      <w:bookmarkEnd w:id="5"/>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本规范旨在帮助数字广东运维同事在安装配置Apache时进行必要的安全限制，最大化减少安全漏洞的产生，保障部门信息资产安全</w:t>
      </w:r>
    </w:p>
    <w:p w:rsidR="00C76ED2" w:rsidRPr="00B004E9" w:rsidRDefault="00C76ED2" w:rsidP="00C76ED2">
      <w:pPr>
        <w:rPr>
          <w:rFonts w:ascii="微软雅黑" w:eastAsia="微软雅黑" w:hAnsi="微软雅黑" w:cs="微软雅黑" w:hint="eastAsia"/>
        </w:rPr>
      </w:pPr>
    </w:p>
    <w:p w:rsidR="00C76ED2" w:rsidRDefault="00C76ED2" w:rsidP="00C76ED2">
      <w:pPr>
        <w:pStyle w:val="1"/>
        <w:rPr>
          <w:rFonts w:ascii="微软雅黑" w:eastAsia="微软雅黑" w:hAnsi="微软雅黑" w:cs="微软雅黑" w:hint="eastAsia"/>
        </w:rPr>
      </w:pPr>
      <w:bookmarkStart w:id="6" w:name="_Toc22945"/>
      <w:bookmarkStart w:id="7" w:name="_Toc16502"/>
      <w:r>
        <w:rPr>
          <w:rFonts w:ascii="微软雅黑" w:eastAsia="微软雅黑" w:hAnsi="微软雅黑" w:cs="微软雅黑" w:hint="eastAsia"/>
        </w:rPr>
        <w:t>Window系统Apache安全配置</w:t>
      </w:r>
      <w:bookmarkEnd w:id="6"/>
      <w:bookmarkEnd w:id="7"/>
    </w:p>
    <w:p w:rsidR="00C76ED2" w:rsidRDefault="00C76ED2" w:rsidP="00C76ED2">
      <w:pPr>
        <w:pStyle w:val="2"/>
        <w:rPr>
          <w:rFonts w:ascii="微软雅黑" w:eastAsia="微软雅黑" w:hAnsi="微软雅黑" w:cs="微软雅黑" w:hint="eastAsia"/>
        </w:rPr>
      </w:pPr>
      <w:bookmarkStart w:id="8" w:name="_Toc30186"/>
      <w:r>
        <w:rPr>
          <w:rFonts w:ascii="微软雅黑" w:eastAsia="微软雅黑" w:hAnsi="微软雅黑" w:cs="微软雅黑" w:hint="eastAsia"/>
        </w:rPr>
        <w:t>下载</w:t>
      </w:r>
      <w:bookmarkEnd w:id="8"/>
    </w:p>
    <w:p w:rsidR="00C76ED2" w:rsidRDefault="00C76ED2" w:rsidP="00C76ED2">
      <w:pPr>
        <w:rPr>
          <w:rFonts w:ascii="微软雅黑" w:eastAsia="微软雅黑" w:hAnsi="微软雅黑" w:cs="微软雅黑"/>
        </w:rPr>
      </w:pPr>
      <w:r>
        <w:rPr>
          <w:rFonts w:ascii="微软雅黑" w:eastAsia="微软雅黑" w:hAnsi="微软雅黑" w:cs="微软雅黑" w:hint="eastAsia"/>
        </w:rPr>
        <w:t xml:space="preserve">   Apache软件的下载，应该从Apache官方页面</w:t>
      </w:r>
      <w:r>
        <w:rPr>
          <w:rFonts w:ascii="微软雅黑" w:eastAsia="微软雅黑" w:hAnsi="微软雅黑" w:cs="微软雅黑"/>
        </w:rPr>
        <w:t>下载</w:t>
      </w:r>
      <w:r>
        <w:rPr>
          <w:rFonts w:ascii="微软雅黑" w:eastAsia="微软雅黑" w:hAnsi="微软雅黑" w:cs="微软雅黑" w:hint="eastAsia"/>
        </w:rPr>
        <w:t>：</w:t>
      </w:r>
    </w:p>
    <w:p w:rsidR="00C76ED2" w:rsidRDefault="00C76ED2" w:rsidP="00C76ED2">
      <w:pPr>
        <w:rPr>
          <w:rFonts w:ascii="微软雅黑" w:eastAsia="微软雅黑" w:hAnsi="微软雅黑" w:cs="微软雅黑" w:hint="eastAsia"/>
        </w:rPr>
      </w:pPr>
      <w:hyperlink r:id="rId7" w:history="1">
        <w:r>
          <w:rPr>
            <w:rStyle w:val="a5"/>
            <w:rFonts w:ascii="微软雅黑" w:eastAsia="微软雅黑" w:hAnsi="微软雅黑" w:cs="微软雅黑" w:hint="eastAsia"/>
          </w:rPr>
          <w:t>http://httpd.apache.org/do</w:t>
        </w:r>
        <w:r>
          <w:rPr>
            <w:rStyle w:val="a5"/>
            <w:rFonts w:ascii="微软雅黑" w:eastAsia="微软雅黑" w:hAnsi="微软雅黑" w:cs="微软雅黑" w:hint="eastAsia"/>
          </w:rPr>
          <w:t>w</w:t>
        </w:r>
        <w:r>
          <w:rPr>
            <w:rStyle w:val="a5"/>
            <w:rFonts w:ascii="微软雅黑" w:eastAsia="微软雅黑" w:hAnsi="微软雅黑" w:cs="微软雅黑" w:hint="eastAsia"/>
          </w:rPr>
          <w:t>nload.cgi</w:t>
        </w:r>
      </w:hyperlink>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rPr>
        <w:tab/>
        <w:t>需要下载最新稳定版本，目前是2.</w:t>
      </w:r>
      <w:r>
        <w:rPr>
          <w:rFonts w:ascii="微软雅黑" w:eastAsia="微软雅黑" w:hAnsi="微软雅黑" w:cs="微软雅黑"/>
        </w:rPr>
        <w:t>4</w:t>
      </w:r>
      <w:r>
        <w:rPr>
          <w:rFonts w:ascii="微软雅黑" w:eastAsia="微软雅黑" w:hAnsi="微软雅黑" w:cs="微软雅黑" w:hint="eastAsia"/>
        </w:rPr>
        <w:t>系列。</w:t>
      </w:r>
      <w:r>
        <w:rPr>
          <w:rFonts w:ascii="微软雅黑" w:eastAsia="微软雅黑" w:hAnsi="微软雅黑" w:cs="微软雅黑" w:hint="eastAsia"/>
          <w:color w:val="FF0000"/>
        </w:rPr>
        <w:t>注意不要下载beta版本和1.x版本</w:t>
      </w:r>
    </w:p>
    <w:p w:rsidR="00C76ED2" w:rsidRDefault="00C76ED2" w:rsidP="00C76ED2">
      <w:pPr>
        <w:pStyle w:val="2"/>
        <w:rPr>
          <w:rFonts w:ascii="微软雅黑" w:eastAsia="微软雅黑" w:hAnsi="微软雅黑" w:cs="微软雅黑" w:hint="eastAsia"/>
        </w:rPr>
      </w:pPr>
      <w:bookmarkStart w:id="9" w:name="_Toc10136"/>
      <w:r>
        <w:rPr>
          <w:rFonts w:ascii="微软雅黑" w:eastAsia="微软雅黑" w:hAnsi="微软雅黑" w:cs="微软雅黑" w:hint="eastAsia"/>
        </w:rPr>
        <w:t>安装配置</w:t>
      </w:r>
      <w:bookmarkEnd w:id="9"/>
    </w:p>
    <w:p w:rsidR="00C76ED2" w:rsidRDefault="00C76ED2" w:rsidP="00C76ED2">
      <w:pPr>
        <w:rPr>
          <w:rFonts w:ascii="微软雅黑" w:eastAsia="微软雅黑" w:hAnsi="微软雅黑" w:cs="微软雅黑" w:hint="eastAsia"/>
          <w:color w:val="000000"/>
          <w:szCs w:val="21"/>
        </w:rPr>
      </w:pPr>
      <w:r>
        <w:rPr>
          <w:rFonts w:ascii="微软雅黑" w:eastAsia="微软雅黑" w:hAnsi="微软雅黑" w:cs="微软雅黑" w:hint="eastAsia"/>
        </w:rPr>
        <w:t xml:space="preserve">    apache主目录须删</w:t>
      </w:r>
      <w:r>
        <w:rPr>
          <w:rFonts w:ascii="微软雅黑" w:eastAsia="微软雅黑" w:hAnsi="微软雅黑" w:cs="微软雅黑" w:hint="eastAsia"/>
          <w:szCs w:val="21"/>
        </w:rPr>
        <w:t>除这两个目录：</w:t>
      </w:r>
      <w:r>
        <w:rPr>
          <w:rFonts w:ascii="微软雅黑" w:eastAsia="微软雅黑" w:hAnsi="微软雅黑" w:cs="微软雅黑" w:hint="eastAsia"/>
          <w:color w:val="000000"/>
          <w:szCs w:val="21"/>
        </w:rPr>
        <w:t xml:space="preserve"> icons、manual</w:t>
      </w:r>
    </w:p>
    <w:p w:rsidR="00C76ED2" w:rsidRDefault="00C76ED2" w:rsidP="00C76ED2">
      <w:pPr>
        <w:pStyle w:val="2"/>
        <w:rPr>
          <w:rFonts w:ascii="微软雅黑" w:eastAsia="微软雅黑" w:hAnsi="微软雅黑" w:cs="微软雅黑" w:hint="eastAsia"/>
        </w:rPr>
      </w:pPr>
      <w:bookmarkStart w:id="10" w:name="_Toc1499"/>
      <w:r>
        <w:rPr>
          <w:rFonts w:ascii="微软雅黑" w:eastAsia="微软雅黑" w:hAnsi="微软雅黑" w:cs="微软雅黑" w:hint="eastAsia"/>
        </w:rPr>
        <w:lastRenderedPageBreak/>
        <w:t>消除目录浏览漏洞</w:t>
      </w:r>
      <w:bookmarkEnd w:id="10"/>
    </w:p>
    <w:p w:rsidR="00C76ED2" w:rsidRDefault="00C76ED2" w:rsidP="00C76ED2">
      <w:pPr>
        <w:ind w:firstLine="420"/>
        <w:rPr>
          <w:rFonts w:ascii="微软雅黑" w:eastAsia="微软雅黑" w:hAnsi="微软雅黑" w:cs="微软雅黑" w:hint="eastAsia"/>
          <w:szCs w:val="21"/>
        </w:rPr>
      </w:pPr>
      <w:r>
        <w:rPr>
          <w:rFonts w:ascii="微软雅黑" w:eastAsia="微软雅黑" w:hAnsi="微软雅黑" w:cs="微软雅黑" w:hint="eastAsia"/>
          <w:szCs w:val="21"/>
        </w:rPr>
        <w:t>需要把Apache配置文件</w:t>
      </w:r>
      <w:proofErr w:type="spellStart"/>
      <w:r>
        <w:rPr>
          <w:rFonts w:ascii="微软雅黑" w:eastAsia="微软雅黑" w:hAnsi="微软雅黑" w:cs="微软雅黑" w:hint="eastAsia"/>
          <w:szCs w:val="21"/>
        </w:rPr>
        <w:t>http.conf</w:t>
      </w:r>
      <w:proofErr w:type="spellEnd"/>
      <w:r>
        <w:rPr>
          <w:rFonts w:ascii="微软雅黑" w:eastAsia="微软雅黑" w:hAnsi="微软雅黑" w:cs="微软雅黑" w:hint="eastAsia"/>
          <w:szCs w:val="21"/>
        </w:rPr>
        <w:t>中的目录配置项的“Indexes”删除或者改为“-Indexes”</w:t>
      </w:r>
    </w:p>
    <w:p w:rsidR="00C76ED2" w:rsidRDefault="00C76ED2" w:rsidP="00C76ED2">
      <w:pPr>
        <w:rPr>
          <w:rFonts w:ascii="微软雅黑" w:eastAsia="微软雅黑" w:hAnsi="微软雅黑" w:cs="微软雅黑" w:hint="eastAsia"/>
          <w:color w:val="000000"/>
          <w:szCs w:val="21"/>
        </w:rPr>
      </w:pPr>
      <w:r>
        <w:rPr>
          <w:rFonts w:ascii="微软雅黑" w:eastAsia="微软雅黑" w:hAnsi="微软雅黑" w:cs="微软雅黑" w:hint="eastAsia"/>
          <w:noProof/>
          <w:color w:val="000000"/>
          <w:sz w:val="18"/>
          <w:szCs w:val="18"/>
        </w:rPr>
        <w:drawing>
          <wp:inline distT="0" distB="0" distL="0" distR="0">
            <wp:extent cx="4038600" cy="89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895350"/>
                    </a:xfrm>
                    <a:prstGeom prst="rect">
                      <a:avLst/>
                    </a:prstGeom>
                    <a:noFill/>
                    <a:ln>
                      <a:noFill/>
                    </a:ln>
                  </pic:spPr>
                </pic:pic>
              </a:graphicData>
            </a:graphic>
          </wp:inline>
        </w:drawing>
      </w:r>
    </w:p>
    <w:p w:rsidR="00C76ED2" w:rsidRDefault="00C76ED2" w:rsidP="00C76ED2">
      <w:pPr>
        <w:pStyle w:val="2"/>
        <w:rPr>
          <w:rFonts w:ascii="微软雅黑" w:eastAsia="微软雅黑" w:hAnsi="微软雅黑" w:cs="微软雅黑" w:hint="eastAsia"/>
        </w:rPr>
      </w:pPr>
      <w:bookmarkStart w:id="11" w:name="_Toc5340"/>
      <w:r>
        <w:rPr>
          <w:rFonts w:ascii="微软雅黑" w:eastAsia="微软雅黑" w:hAnsi="微软雅黑" w:cs="微软雅黑" w:hint="eastAsia"/>
        </w:rPr>
        <w:t>隐藏Apache的版本号及其敏感信息 </w:t>
      </w:r>
      <w:bookmarkEnd w:id="11"/>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rPr>
        <w:t xml:space="preserve"> 在Apache安装目录下打开</w:t>
      </w:r>
      <w:proofErr w:type="spellStart"/>
      <w:r>
        <w:rPr>
          <w:rFonts w:ascii="微软雅黑" w:eastAsia="微软雅黑" w:hAnsi="微软雅黑" w:cs="微软雅黑" w:hint="eastAsia"/>
        </w:rPr>
        <w:t>httpd.conf</w:t>
      </w:r>
      <w:proofErr w:type="spellEnd"/>
      <w:r>
        <w:rPr>
          <w:rFonts w:ascii="微软雅黑" w:eastAsia="微软雅黑" w:hAnsi="微软雅黑" w:cs="微软雅黑" w:hint="eastAsia"/>
        </w:rPr>
        <w:t>文件</w:t>
      </w:r>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noProof/>
        </w:rPr>
        <w:drawing>
          <wp:inline distT="0" distB="0" distL="0" distR="0">
            <wp:extent cx="5276850" cy="1495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495425"/>
                    </a:xfrm>
                    <a:prstGeom prst="rect">
                      <a:avLst/>
                    </a:prstGeom>
                    <a:noFill/>
                    <a:ln>
                      <a:noFill/>
                    </a:ln>
                  </pic:spPr>
                </pic:pic>
              </a:graphicData>
            </a:graphic>
          </wp:inline>
        </w:drawing>
      </w:r>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rPr>
        <w:t>参数设置： 在配置文件</w:t>
      </w:r>
      <w:proofErr w:type="spellStart"/>
      <w:r>
        <w:rPr>
          <w:rFonts w:ascii="微软雅黑" w:eastAsia="微软雅黑" w:hAnsi="微软雅黑" w:cs="微软雅黑" w:hint="eastAsia"/>
        </w:rPr>
        <w:t>httpd.conf</w:t>
      </w:r>
      <w:proofErr w:type="spellEnd"/>
      <w:r>
        <w:rPr>
          <w:rFonts w:ascii="微软雅黑" w:eastAsia="微软雅黑" w:hAnsi="微软雅黑" w:cs="微软雅黑" w:hint="eastAsia"/>
        </w:rPr>
        <w:t>中加入以下语句。</w:t>
      </w:r>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noProof/>
        </w:rPr>
        <w:drawing>
          <wp:inline distT="0" distB="0" distL="0" distR="0">
            <wp:extent cx="2333625" cy="504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504825"/>
                    </a:xfrm>
                    <a:prstGeom prst="rect">
                      <a:avLst/>
                    </a:prstGeom>
                    <a:noFill/>
                    <a:ln>
                      <a:noFill/>
                    </a:ln>
                  </pic:spPr>
                </pic:pic>
              </a:graphicData>
            </a:graphic>
          </wp:inline>
        </w:drawing>
      </w:r>
    </w:p>
    <w:p w:rsidR="00C76ED2" w:rsidRDefault="00C76ED2" w:rsidP="00C76ED2">
      <w:pPr>
        <w:rPr>
          <w:rFonts w:ascii="微软雅黑" w:eastAsia="微软雅黑" w:hAnsi="微软雅黑" w:cs="微软雅黑" w:hint="eastAsia"/>
        </w:rPr>
      </w:pPr>
    </w:p>
    <w:p w:rsidR="00C76ED2" w:rsidRDefault="00C76ED2" w:rsidP="00C76ED2">
      <w:pPr>
        <w:pStyle w:val="2"/>
        <w:rPr>
          <w:rFonts w:ascii="微软雅黑" w:eastAsia="微软雅黑" w:hAnsi="微软雅黑" w:cs="微软雅黑" w:hint="eastAsia"/>
          <w:sz w:val="24"/>
        </w:rPr>
      </w:pPr>
      <w:bookmarkStart w:id="12" w:name="_Toc205287146"/>
      <w:bookmarkStart w:id="13" w:name="_Toc8047"/>
      <w:r>
        <w:rPr>
          <w:rFonts w:ascii="微软雅黑" w:eastAsia="微软雅黑" w:hAnsi="微软雅黑" w:cs="微软雅黑" w:hint="eastAsia"/>
        </w:rPr>
        <w:t>创建Apache运行</w:t>
      </w:r>
      <w:proofErr w:type="gramStart"/>
      <w:r>
        <w:rPr>
          <w:rFonts w:ascii="微软雅黑" w:eastAsia="微软雅黑" w:hAnsi="微软雅黑" w:cs="微软雅黑" w:hint="eastAsia"/>
        </w:rPr>
        <w:t>帐户</w:t>
      </w:r>
      <w:proofErr w:type="gramEnd"/>
      <w:r>
        <w:rPr>
          <w:rFonts w:ascii="微软雅黑" w:eastAsia="微软雅黑" w:hAnsi="微软雅黑" w:cs="微软雅黑" w:hint="eastAsia"/>
        </w:rPr>
        <w:t>及组</w:t>
      </w:r>
      <w:bookmarkEnd w:id="12"/>
      <w:bookmarkEnd w:id="13"/>
    </w:p>
    <w:p w:rsidR="00C76ED2" w:rsidRDefault="00C76ED2" w:rsidP="00C76ED2">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 xml:space="preserve">    默认情况下，安装完后，Apache会以</w:t>
      </w:r>
      <w:r>
        <w:rPr>
          <w:rFonts w:ascii="微软雅黑" w:eastAsia="微软雅黑" w:hAnsi="微软雅黑" w:cs="微软雅黑" w:hint="eastAsia"/>
        </w:rPr>
        <w:t>用户"System"(本地系统账号)运行，而SYSTEM用户的权限非常大，因此我们需要创建一个专门的用户来运行apache</w:t>
      </w:r>
      <w:r>
        <w:rPr>
          <w:rFonts w:ascii="微软雅黑" w:eastAsia="微软雅黑" w:hAnsi="微软雅黑" w:cs="微软雅黑" w:hint="eastAsia"/>
          <w:sz w:val="24"/>
        </w:rPr>
        <w:t>。</w:t>
      </w:r>
    </w:p>
    <w:p w:rsidR="00C76ED2" w:rsidRDefault="00C76ED2" w:rsidP="00C76ED2">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操作步骤：</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1）打开和编辑</w:t>
      </w:r>
      <w:proofErr w:type="spellStart"/>
      <w:r>
        <w:rPr>
          <w:rFonts w:ascii="微软雅黑" w:eastAsia="微软雅黑" w:hAnsi="微软雅黑" w:cs="微软雅黑" w:hint="eastAsia"/>
          <w:sz w:val="24"/>
        </w:rPr>
        <w:t>httpd.conf</w:t>
      </w:r>
      <w:proofErr w:type="spellEnd"/>
      <w:r>
        <w:rPr>
          <w:rFonts w:ascii="微软雅黑" w:eastAsia="微软雅黑" w:hAnsi="微软雅黑" w:cs="微软雅黑" w:hint="eastAsia"/>
          <w:sz w:val="24"/>
        </w:rPr>
        <w:t>文档，增加</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lastRenderedPageBreak/>
        <w:t xml:space="preserve">    User Apache</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 xml:space="preserve">    Group Apache</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2）创建一个用户叫Apache，组名叫Apache</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并且将该apache用户加入Apache组</w:t>
      </w:r>
    </w:p>
    <w:p w:rsidR="00C76ED2" w:rsidRDefault="00C76ED2" w:rsidP="00C76ED2">
      <w:pPr>
        <w:numPr>
          <w:ilvl w:val="0"/>
          <w:numId w:val="2"/>
        </w:num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将apache的安装目录赋予apache组有读、运行、浏览目录的权限：</w:t>
      </w:r>
    </w:p>
    <w:p w:rsidR="00C76ED2" w:rsidRDefault="00C76ED2" w:rsidP="00C76ED2">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 xml:space="preserve">  </w:t>
      </w:r>
      <w:r>
        <w:rPr>
          <w:rFonts w:ascii="微软雅黑" w:eastAsia="微软雅黑" w:hAnsi="微软雅黑" w:cs="微软雅黑" w:hint="eastAsia"/>
          <w:noProof/>
          <w:sz w:val="24"/>
        </w:rPr>
        <w:drawing>
          <wp:inline distT="0" distB="0" distL="0" distR="0">
            <wp:extent cx="3495675" cy="3467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3467100"/>
                    </a:xfrm>
                    <a:prstGeom prst="rect">
                      <a:avLst/>
                    </a:prstGeom>
                    <a:noFill/>
                    <a:ln>
                      <a:noFill/>
                    </a:ln>
                  </pic:spPr>
                </pic:pic>
              </a:graphicData>
            </a:graphic>
          </wp:inline>
        </w:drawing>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sz w:val="24"/>
        </w:rPr>
        <w:t>4）将apache的日志记录文件logs赋予apache组有读、写、运行、浏览目录、修改的权限：</w:t>
      </w:r>
    </w:p>
    <w:p w:rsidR="00C76ED2" w:rsidRDefault="00C76ED2" w:rsidP="00C76ED2">
      <w:pPr>
        <w:spacing w:line="360" w:lineRule="auto"/>
        <w:ind w:left="180"/>
        <w:rPr>
          <w:rFonts w:ascii="微软雅黑" w:eastAsia="微软雅黑" w:hAnsi="微软雅黑" w:cs="微软雅黑" w:hint="eastAsia"/>
          <w:sz w:val="24"/>
        </w:rPr>
      </w:pPr>
      <w:r>
        <w:rPr>
          <w:rFonts w:ascii="微软雅黑" w:eastAsia="微软雅黑" w:hAnsi="微软雅黑" w:cs="微软雅黑" w:hint="eastAsia"/>
          <w:noProof/>
          <w:sz w:val="24"/>
        </w:rPr>
        <w:lastRenderedPageBreak/>
        <w:drawing>
          <wp:inline distT="0" distB="0" distL="0" distR="0">
            <wp:extent cx="3495675" cy="3676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3676650"/>
                    </a:xfrm>
                    <a:prstGeom prst="rect">
                      <a:avLst/>
                    </a:prstGeom>
                    <a:noFill/>
                    <a:ln>
                      <a:noFill/>
                    </a:ln>
                  </pic:spPr>
                </pic:pic>
              </a:graphicData>
            </a:graphic>
          </wp:inline>
        </w:drawing>
      </w:r>
    </w:p>
    <w:p w:rsidR="00C76ED2" w:rsidRDefault="00C76ED2" w:rsidP="00C76ED2">
      <w:pPr>
        <w:rPr>
          <w:rFonts w:ascii="微软雅黑" w:eastAsia="微软雅黑" w:hAnsi="微软雅黑" w:cs="微软雅黑" w:hint="eastAsia"/>
          <w:sz w:val="24"/>
        </w:rPr>
      </w:pPr>
      <w:r>
        <w:rPr>
          <w:rFonts w:ascii="微软雅黑" w:eastAsia="微软雅黑" w:hAnsi="微软雅黑" w:cs="微软雅黑" w:hint="eastAsia"/>
          <w:sz w:val="24"/>
        </w:rPr>
        <w:t xml:space="preserve"> </w:t>
      </w:r>
    </w:p>
    <w:p w:rsidR="00C76ED2" w:rsidRDefault="00C76ED2" w:rsidP="00C76ED2">
      <w:pPr>
        <w:rPr>
          <w:rFonts w:ascii="微软雅黑" w:eastAsia="微软雅黑" w:hAnsi="微软雅黑" w:cs="微软雅黑" w:hint="eastAsia"/>
          <w:sz w:val="24"/>
        </w:rPr>
      </w:pPr>
    </w:p>
    <w:p w:rsidR="00C76ED2" w:rsidRDefault="00C76ED2" w:rsidP="00C76ED2">
      <w:pPr>
        <w:rPr>
          <w:rFonts w:ascii="微软雅黑" w:eastAsia="微软雅黑" w:hAnsi="微软雅黑" w:cs="微软雅黑" w:hint="eastAsia"/>
          <w:sz w:val="24"/>
        </w:rPr>
      </w:pPr>
      <w:r>
        <w:rPr>
          <w:rFonts w:ascii="微软雅黑" w:eastAsia="微软雅黑" w:hAnsi="微软雅黑" w:cs="微软雅黑" w:hint="eastAsia"/>
          <w:sz w:val="24"/>
        </w:rPr>
        <w:t>5)以apache用户来启用apache服务：</w:t>
      </w:r>
    </w:p>
    <w:p w:rsidR="00C76ED2" w:rsidRDefault="00C76ED2" w:rsidP="00C76ED2">
      <w:pPr>
        <w:spacing w:line="360" w:lineRule="auto"/>
        <w:rPr>
          <w:rFonts w:ascii="微软雅黑" w:eastAsia="微软雅黑" w:hAnsi="微软雅黑" w:cs="微软雅黑" w:hint="eastAsia"/>
          <w:sz w:val="24"/>
        </w:rPr>
      </w:pPr>
      <w:r>
        <w:rPr>
          <w:rFonts w:ascii="微软雅黑" w:eastAsia="微软雅黑" w:hAnsi="微软雅黑" w:cs="微软雅黑" w:hint="eastAsia"/>
          <w:noProof/>
          <w:sz w:val="24"/>
        </w:rPr>
        <w:drawing>
          <wp:inline distT="0" distB="0" distL="0" distR="0">
            <wp:extent cx="523875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200400"/>
                    </a:xfrm>
                    <a:prstGeom prst="rect">
                      <a:avLst/>
                    </a:prstGeom>
                    <a:noFill/>
                    <a:ln>
                      <a:noFill/>
                    </a:ln>
                  </pic:spPr>
                </pic:pic>
              </a:graphicData>
            </a:graphic>
          </wp:inline>
        </w:drawing>
      </w:r>
    </w:p>
    <w:p w:rsidR="00C76ED2" w:rsidRDefault="00C76ED2" w:rsidP="00C76ED2">
      <w:pPr>
        <w:spacing w:line="360" w:lineRule="auto"/>
        <w:rPr>
          <w:rFonts w:ascii="微软雅黑" w:eastAsia="微软雅黑" w:hAnsi="微软雅黑" w:cs="微软雅黑" w:hint="eastAsia"/>
          <w:sz w:val="24"/>
        </w:rPr>
      </w:pPr>
    </w:p>
    <w:p w:rsidR="00C76ED2" w:rsidRDefault="00C76ED2" w:rsidP="00C76ED2">
      <w:pPr>
        <w:pStyle w:val="2"/>
        <w:rPr>
          <w:rFonts w:ascii="微软雅黑" w:eastAsia="微软雅黑" w:hAnsi="微软雅黑" w:cs="微软雅黑" w:hint="eastAsia"/>
        </w:rPr>
      </w:pPr>
      <w:bookmarkStart w:id="14" w:name="_Toc31265"/>
      <w:bookmarkStart w:id="15" w:name="_Toc16723"/>
      <w:r>
        <w:rPr>
          <w:rFonts w:ascii="微软雅黑" w:eastAsia="微软雅黑" w:hAnsi="微软雅黑" w:cs="微软雅黑" w:hint="eastAsia"/>
        </w:rPr>
        <w:lastRenderedPageBreak/>
        <w:t>开启访问日志</w:t>
      </w:r>
      <w:bookmarkEnd w:id="14"/>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默认情况下，Apache已开启访问日志记录，请在Apache配置文件中确认已开启访问日志, OA正式环境Apache日志须至少保存一年。</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CustomLog</w:t>
            </w:r>
            <w:proofErr w:type="spellEnd"/>
            <w:r>
              <w:rPr>
                <w:rFonts w:ascii="微软雅黑" w:eastAsia="微软雅黑" w:hAnsi="微软雅黑" w:cs="微软雅黑" w:hint="eastAsia"/>
              </w:rPr>
              <w:t xml:space="preserve"> /www/logs/</w:t>
            </w:r>
            <w:proofErr w:type="spellStart"/>
            <w:r>
              <w:rPr>
                <w:rFonts w:ascii="微软雅黑" w:eastAsia="微软雅黑" w:hAnsi="微软雅黑" w:cs="微软雅黑" w:hint="eastAsia"/>
              </w:rPr>
              <w:t>access_log</w:t>
            </w:r>
            <w:proofErr w:type="spellEnd"/>
            <w:r>
              <w:rPr>
                <w:rFonts w:ascii="微软雅黑" w:eastAsia="微软雅黑" w:hAnsi="微软雅黑" w:cs="微软雅黑" w:hint="eastAsia"/>
              </w:rPr>
              <w:t xml:space="preserve"> common</w:t>
            </w:r>
          </w:p>
        </w:tc>
      </w:tr>
    </w:tbl>
    <w:p w:rsidR="00C76ED2" w:rsidRDefault="00C76ED2" w:rsidP="00C76ED2">
      <w:pPr>
        <w:pStyle w:val="2"/>
        <w:rPr>
          <w:rFonts w:ascii="微软雅黑" w:eastAsia="微软雅黑" w:hAnsi="微软雅黑" w:cs="微软雅黑" w:hint="eastAsia"/>
        </w:rPr>
      </w:pPr>
      <w:bookmarkStart w:id="16" w:name="_Toc22327"/>
      <w:r>
        <w:rPr>
          <w:rFonts w:ascii="微软雅黑" w:eastAsia="微软雅黑" w:hAnsi="微软雅黑" w:cs="微软雅黑" w:hint="eastAsia"/>
        </w:rPr>
        <w:t>管理目录安全配置</w:t>
      </w:r>
      <w:bookmarkEnd w:id="16"/>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对于管理目录，需要做到两重限制：访问IP白名单限制和密码认证</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Apache配置文件中配置某IP可访问：</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&lt;Directory "D:/apache2/htdocs/ForCgiTest/uploadfiles"&gt;</w:t>
            </w:r>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 xml:space="preserve">order </w:t>
            </w:r>
            <w:proofErr w:type="spellStart"/>
            <w:r>
              <w:rPr>
                <w:rFonts w:ascii="微软雅黑" w:eastAsia="微软雅黑" w:hAnsi="微软雅黑" w:cs="微软雅黑" w:hint="eastAsia"/>
                <w:sz w:val="18"/>
                <w:szCs w:val="18"/>
              </w:rPr>
              <w:t>deny,allow</w:t>
            </w:r>
            <w:proofErr w:type="spellEnd"/>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deny from all</w:t>
            </w:r>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allow from pair 10.2.122.112</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sz w:val="18"/>
                <w:szCs w:val="18"/>
              </w:rPr>
              <w:t>&lt;/Directory&gt;</w:t>
            </w:r>
          </w:p>
        </w:tc>
      </w:tr>
    </w:tbl>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密码认证依靠Web应用自身的认证机制。如果Web应用无认证机制，请启用Apache的密码认证机制</w:t>
      </w:r>
    </w:p>
    <w:p w:rsidR="00C76ED2" w:rsidRDefault="00C76ED2" w:rsidP="00C76ED2">
      <w:pPr>
        <w:pStyle w:val="2"/>
        <w:rPr>
          <w:rFonts w:ascii="微软雅黑" w:eastAsia="微软雅黑" w:hAnsi="微软雅黑" w:cs="微软雅黑" w:hint="eastAsia"/>
        </w:rPr>
      </w:pPr>
      <w:bookmarkStart w:id="17" w:name="_Toc8996"/>
      <w:r>
        <w:rPr>
          <w:rFonts w:ascii="微软雅黑" w:eastAsia="微软雅黑" w:hAnsi="微软雅黑" w:cs="微软雅黑" w:hint="eastAsia"/>
        </w:rPr>
        <w:t>去掉</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功能</w:t>
      </w:r>
      <w:bookmarkEnd w:id="17"/>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早期版本的Apache默认会开启</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，这个无关功能会泄漏主机的账户名，也可能由于配置不当导致敏感文件被下载</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新版apache默认不开启</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；对于旧版本，确保apache配置文件中注释</w:t>
      </w:r>
      <w:proofErr w:type="gramStart"/>
      <w:r>
        <w:rPr>
          <w:rFonts w:ascii="微软雅黑" w:eastAsia="微软雅黑" w:hAnsi="微软雅黑" w:cs="微软雅黑" w:hint="eastAsia"/>
        </w:rPr>
        <w:t>掉以下</w:t>
      </w:r>
      <w:proofErr w:type="spellStart"/>
      <w:proofErr w:type="gramEnd"/>
      <w:r>
        <w:rPr>
          <w:rFonts w:ascii="微软雅黑" w:eastAsia="微软雅黑" w:hAnsi="微软雅黑" w:cs="微软雅黑" w:hint="eastAsia"/>
        </w:rPr>
        <w:t>UserDir</w:t>
      </w:r>
      <w:proofErr w:type="spellEnd"/>
      <w:r>
        <w:rPr>
          <w:rFonts w:ascii="微软雅黑" w:eastAsia="微软雅黑" w:hAnsi="微软雅黑" w:cs="微软雅黑" w:hint="eastAsia"/>
        </w:rPr>
        <w:t>相关项</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#&lt;</w:t>
            </w:r>
            <w:proofErr w:type="spellStart"/>
            <w:r>
              <w:rPr>
                <w:rFonts w:ascii="微软雅黑" w:eastAsia="微软雅黑" w:hAnsi="微软雅黑" w:cs="微软雅黑" w:hint="eastAsia"/>
              </w:rPr>
              <w:t>IfModule</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mod_userdir.c</w:t>
            </w:r>
            <w:proofErr w:type="spellEnd"/>
            <w:r>
              <w:rPr>
                <w:rFonts w:ascii="微软雅黑" w:eastAsia="微软雅黑" w:hAnsi="微软雅黑" w:cs="微软雅黑" w:hint="eastAsia"/>
              </w:rPr>
              <w:t>&gt;</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public_html</w:t>
            </w:r>
            <w:proofErr w:type="spellEnd"/>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#&lt;/</w:t>
            </w:r>
            <w:proofErr w:type="spellStart"/>
            <w:r>
              <w:rPr>
                <w:rFonts w:ascii="微软雅黑" w:eastAsia="微软雅黑" w:hAnsi="微软雅黑" w:cs="微软雅黑" w:hint="eastAsia"/>
              </w:rPr>
              <w:t>IfModule</w:t>
            </w:r>
            <w:proofErr w:type="spellEnd"/>
            <w:r>
              <w:rPr>
                <w:rFonts w:ascii="微软雅黑" w:eastAsia="微软雅黑" w:hAnsi="微软雅黑" w:cs="微软雅黑" w:hint="eastAsia"/>
              </w:rPr>
              <w:t>&gt;</w:t>
            </w:r>
          </w:p>
        </w:tc>
      </w:tr>
    </w:tbl>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lastRenderedPageBreak/>
        <w:t>如果配置文件中没有上述三行，则需要添加或者修改以下项目</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 xml:space="preserve"> disable</w:t>
            </w:r>
          </w:p>
        </w:tc>
      </w:tr>
    </w:tbl>
    <w:p w:rsidR="00C76ED2" w:rsidRDefault="00C76ED2" w:rsidP="00C76ED2">
      <w:pPr>
        <w:pStyle w:val="2"/>
        <w:rPr>
          <w:rFonts w:ascii="微软雅黑" w:eastAsia="微软雅黑" w:hAnsi="微软雅黑" w:cs="微软雅黑" w:hint="eastAsia"/>
        </w:rPr>
      </w:pPr>
      <w:bookmarkStart w:id="18" w:name="_Toc21952"/>
      <w:r>
        <w:rPr>
          <w:rFonts w:ascii="微软雅黑" w:eastAsia="微软雅黑" w:hAnsi="微软雅黑" w:cs="微软雅黑" w:hint="eastAsia"/>
        </w:rPr>
        <w:t>简明Checklist</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275"/>
        <w:gridCol w:w="4536"/>
        <w:gridCol w:w="1276"/>
      </w:tblGrid>
      <w:tr w:rsidR="00C76ED2" w:rsidTr="00DC4263">
        <w:tc>
          <w:tcPr>
            <w:tcW w:w="1101"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阶段</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检查点</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检查方法</w:t>
            </w:r>
          </w:p>
        </w:tc>
        <w:tc>
          <w:tcPr>
            <w:tcW w:w="127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检查结果</w:t>
            </w:r>
          </w:p>
        </w:tc>
      </w:tr>
      <w:tr w:rsidR="00C76ED2" w:rsidTr="00DC4263">
        <w:tc>
          <w:tcPr>
            <w:tcW w:w="1101"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下载</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下载</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是否从官方或安全平台部提供的下载渠道下载</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安装配置</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编译和安装</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删除/icons、/manual等默认目录</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val="restart"/>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消除目录浏览漏洞</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是否删除Indexes功能</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隐藏banner</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是否隐藏版本信息</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访问日志</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是否开启访问日志</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60"/>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val="restart"/>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创建apache运行账号和组</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创建Apache用户和组</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58"/>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tcPr>
          <w:p w:rsidR="00C76ED2" w:rsidRDefault="00C76ED2" w:rsidP="00DC4263">
            <w:pPr>
              <w:rPr>
                <w:rFonts w:ascii="微软雅黑" w:eastAsia="微软雅黑" w:hAnsi="微软雅黑" w:cs="微软雅黑" w:hint="eastAsia"/>
                <w:sz w:val="18"/>
                <w:szCs w:val="18"/>
              </w:rPr>
            </w:pP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apache的安装目录赋予apache组有读、运行、浏览目录的权限</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58"/>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tcPr>
          <w:p w:rsidR="00C76ED2" w:rsidRDefault="00C76ED2" w:rsidP="00DC4263">
            <w:pPr>
              <w:rPr>
                <w:rFonts w:ascii="微软雅黑" w:eastAsia="微软雅黑" w:hAnsi="微软雅黑" w:cs="微软雅黑" w:hint="eastAsia"/>
                <w:sz w:val="18"/>
                <w:szCs w:val="18"/>
              </w:rPr>
            </w:pP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apache的日志记录文件logs赋予apache组有读、写、运行、浏览目录、修改的权限</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管理目录安全</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是否管理目录启用了IP认证和口令认证</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启动权限</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Apache普通用户(非system、</w:t>
            </w:r>
            <w:proofErr w:type="spellStart"/>
            <w:r>
              <w:rPr>
                <w:rFonts w:ascii="微软雅黑" w:eastAsia="微软雅黑" w:hAnsi="微软雅黑" w:cs="微软雅黑" w:hint="eastAsia"/>
                <w:sz w:val="18"/>
                <w:szCs w:val="18"/>
              </w:rPr>
              <w:t>adminstrator</w:t>
            </w:r>
            <w:proofErr w:type="spellEnd"/>
            <w:r>
              <w:rPr>
                <w:rFonts w:ascii="微软雅黑" w:eastAsia="微软雅黑" w:hAnsi="微软雅黑" w:cs="微软雅黑" w:hint="eastAsia"/>
                <w:sz w:val="18"/>
                <w:szCs w:val="18"/>
              </w:rPr>
              <w:t>)权限启动</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管理目录安全</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是否管理目录启用了IP认证和口令认证</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消除</w:t>
            </w:r>
            <w:proofErr w:type="spellStart"/>
            <w:r>
              <w:rPr>
                <w:rFonts w:ascii="微软雅黑" w:eastAsia="微软雅黑" w:hAnsi="微软雅黑" w:cs="微软雅黑" w:hint="eastAsia"/>
                <w:sz w:val="18"/>
                <w:szCs w:val="18"/>
              </w:rPr>
              <w:t>UserDir</w:t>
            </w:r>
            <w:proofErr w:type="spellEnd"/>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是否禁用</w:t>
            </w:r>
            <w:proofErr w:type="spellStart"/>
            <w:r>
              <w:rPr>
                <w:rFonts w:ascii="微软雅黑" w:eastAsia="微软雅黑" w:hAnsi="微软雅黑" w:cs="微软雅黑" w:hint="eastAsia"/>
                <w:sz w:val="18"/>
                <w:szCs w:val="18"/>
              </w:rPr>
              <w:t>UserDir</w:t>
            </w:r>
            <w:proofErr w:type="spellEnd"/>
            <w:r>
              <w:rPr>
                <w:rFonts w:ascii="微软雅黑" w:eastAsia="微软雅黑" w:hAnsi="微软雅黑" w:cs="微软雅黑" w:hint="eastAsia"/>
                <w:sz w:val="18"/>
                <w:szCs w:val="18"/>
              </w:rPr>
              <w:t>功能</w:t>
            </w:r>
          </w:p>
        </w:tc>
        <w:tc>
          <w:tcPr>
            <w:tcW w:w="1276" w:type="dxa"/>
          </w:tcPr>
          <w:p w:rsidR="00C76ED2" w:rsidRDefault="00C76ED2" w:rsidP="00DC4263">
            <w:pPr>
              <w:rPr>
                <w:rFonts w:ascii="微软雅黑" w:eastAsia="微软雅黑" w:hAnsi="微软雅黑" w:cs="微软雅黑" w:hint="eastAsia"/>
                <w:sz w:val="18"/>
                <w:szCs w:val="18"/>
              </w:rPr>
            </w:pPr>
          </w:p>
        </w:tc>
      </w:tr>
    </w:tbl>
    <w:p w:rsidR="00C76ED2" w:rsidRDefault="00C76ED2" w:rsidP="00C76ED2">
      <w:pPr>
        <w:pStyle w:val="1"/>
        <w:numPr>
          <w:ilvl w:val="0"/>
          <w:numId w:val="0"/>
        </w:numPr>
        <w:rPr>
          <w:rFonts w:ascii="微软雅黑" w:eastAsia="微软雅黑" w:hAnsi="微软雅黑" w:cs="微软雅黑" w:hint="eastAsia"/>
        </w:rPr>
      </w:pPr>
    </w:p>
    <w:p w:rsidR="00C76ED2" w:rsidRDefault="00C76ED2" w:rsidP="00C76ED2">
      <w:pPr>
        <w:pStyle w:val="1"/>
        <w:tabs>
          <w:tab w:val="num" w:pos="432"/>
        </w:tabs>
        <w:rPr>
          <w:rFonts w:ascii="微软雅黑" w:eastAsia="微软雅黑" w:hAnsi="微软雅黑" w:cs="微软雅黑" w:hint="eastAsia"/>
        </w:rPr>
      </w:pPr>
      <w:bookmarkStart w:id="19" w:name="_Toc31477"/>
      <w:r>
        <w:rPr>
          <w:rFonts w:ascii="微软雅黑" w:eastAsia="微软雅黑" w:hAnsi="微软雅黑" w:cs="微软雅黑" w:hint="eastAsia"/>
        </w:rPr>
        <w:t>Linux系统Apache安全配置</w:t>
      </w:r>
      <w:bookmarkEnd w:id="15"/>
      <w:bookmarkEnd w:id="19"/>
    </w:p>
    <w:p w:rsidR="00C76ED2" w:rsidRDefault="00C76ED2" w:rsidP="00C76ED2">
      <w:pPr>
        <w:pStyle w:val="2"/>
        <w:rPr>
          <w:rFonts w:ascii="微软雅黑" w:eastAsia="微软雅黑" w:hAnsi="微软雅黑" w:cs="微软雅黑" w:hint="eastAsia"/>
        </w:rPr>
      </w:pPr>
      <w:bookmarkStart w:id="20" w:name="_Toc5035"/>
      <w:r>
        <w:rPr>
          <w:rFonts w:ascii="微软雅黑" w:eastAsia="微软雅黑" w:hAnsi="微软雅黑" w:cs="微软雅黑" w:hint="eastAsia"/>
        </w:rPr>
        <w:t>下载</w:t>
      </w:r>
      <w:bookmarkEnd w:id="20"/>
    </w:p>
    <w:p w:rsidR="00C76ED2" w:rsidRDefault="00C76ED2" w:rsidP="00C76ED2">
      <w:pPr>
        <w:rPr>
          <w:rFonts w:ascii="微软雅黑" w:eastAsia="微软雅黑" w:hAnsi="微软雅黑" w:cs="微软雅黑"/>
        </w:rPr>
      </w:pPr>
      <w:r>
        <w:rPr>
          <w:rFonts w:ascii="微软雅黑" w:eastAsia="微软雅黑" w:hAnsi="微软雅黑" w:cs="微软雅黑" w:hint="eastAsia"/>
        </w:rPr>
        <w:t xml:space="preserve">  Apache软件的下载，应该从Apache官方页面</w:t>
      </w:r>
      <w:r>
        <w:rPr>
          <w:rFonts w:ascii="微软雅黑" w:eastAsia="微软雅黑" w:hAnsi="微软雅黑" w:cs="微软雅黑"/>
        </w:rPr>
        <w:t>下载</w:t>
      </w:r>
      <w:r>
        <w:rPr>
          <w:rFonts w:ascii="微软雅黑" w:eastAsia="微软雅黑" w:hAnsi="微软雅黑" w:cs="微软雅黑" w:hint="eastAsia"/>
        </w:rPr>
        <w:t>：</w:t>
      </w:r>
    </w:p>
    <w:p w:rsidR="00C76ED2" w:rsidRDefault="00C76ED2" w:rsidP="00C76ED2">
      <w:pPr>
        <w:rPr>
          <w:rFonts w:ascii="微软雅黑" w:eastAsia="微软雅黑" w:hAnsi="微软雅黑" w:cs="微软雅黑" w:hint="eastAsia"/>
        </w:rPr>
      </w:pPr>
      <w:hyperlink r:id="rId14" w:history="1">
        <w:r>
          <w:rPr>
            <w:rStyle w:val="a5"/>
            <w:rFonts w:ascii="微软雅黑" w:eastAsia="微软雅黑" w:hAnsi="微软雅黑" w:cs="微软雅黑" w:hint="eastAsia"/>
          </w:rPr>
          <w:t>http://httpd.apache.org/download.cgi</w:t>
        </w:r>
      </w:hyperlink>
    </w:p>
    <w:p w:rsidR="00C76ED2" w:rsidRDefault="00C76ED2" w:rsidP="00C76ED2">
      <w:pPr>
        <w:rPr>
          <w:rFonts w:ascii="微软雅黑" w:eastAsia="微软雅黑" w:hAnsi="微软雅黑" w:cs="微软雅黑" w:hint="eastAsia"/>
        </w:rPr>
      </w:pPr>
      <w:r>
        <w:rPr>
          <w:rFonts w:ascii="微软雅黑" w:eastAsia="微软雅黑" w:hAnsi="微软雅黑" w:cs="微软雅黑" w:hint="eastAsia"/>
        </w:rPr>
        <w:tab/>
        <w:t>需要下载最新稳定版本，目前是2.</w:t>
      </w:r>
      <w:r>
        <w:rPr>
          <w:rFonts w:ascii="微软雅黑" w:eastAsia="微软雅黑" w:hAnsi="微软雅黑" w:cs="微软雅黑"/>
        </w:rPr>
        <w:t>4</w:t>
      </w:r>
      <w:r>
        <w:rPr>
          <w:rFonts w:ascii="微软雅黑" w:eastAsia="微软雅黑" w:hAnsi="微软雅黑" w:cs="微软雅黑" w:hint="eastAsia"/>
        </w:rPr>
        <w:t>系列。</w:t>
      </w:r>
      <w:r>
        <w:rPr>
          <w:rFonts w:ascii="微软雅黑" w:eastAsia="微软雅黑" w:hAnsi="微软雅黑" w:cs="微软雅黑" w:hint="eastAsia"/>
          <w:color w:val="FF0000"/>
        </w:rPr>
        <w:t>注意不要下载beta版本和1.x版本</w:t>
      </w:r>
    </w:p>
    <w:p w:rsidR="00C76ED2" w:rsidRDefault="00C76ED2" w:rsidP="00C76ED2">
      <w:pPr>
        <w:pStyle w:val="2"/>
        <w:rPr>
          <w:rFonts w:ascii="微软雅黑" w:eastAsia="微软雅黑" w:hAnsi="微软雅黑" w:cs="微软雅黑" w:hint="eastAsia"/>
        </w:rPr>
      </w:pPr>
      <w:bookmarkStart w:id="21" w:name="_Toc21144"/>
      <w:bookmarkStart w:id="22" w:name="_Toc12858"/>
      <w:r>
        <w:rPr>
          <w:rFonts w:ascii="微软雅黑" w:eastAsia="微软雅黑" w:hAnsi="微软雅黑" w:cs="微软雅黑" w:hint="eastAsia"/>
        </w:rPr>
        <w:lastRenderedPageBreak/>
        <w:t>下载后的校验</w:t>
      </w:r>
      <w:bookmarkEnd w:id="21"/>
      <w:bookmarkEnd w:id="22"/>
    </w:p>
    <w:p w:rsidR="00C76ED2" w:rsidRDefault="00C76ED2" w:rsidP="00C76ED2">
      <w:pPr>
        <w:ind w:left="420"/>
        <w:rPr>
          <w:rFonts w:ascii="微软雅黑" w:eastAsia="微软雅黑" w:hAnsi="微软雅黑" w:cs="微软雅黑" w:hint="eastAsia"/>
        </w:rPr>
      </w:pPr>
      <w:r>
        <w:rPr>
          <w:rFonts w:ascii="微软雅黑" w:eastAsia="微软雅黑" w:hAnsi="微软雅黑" w:cs="微软雅黑" w:hint="eastAsia"/>
        </w:rPr>
        <w:t>下载的同时，需记录下官方提供的文件hash（推荐MD5）</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下载完毕后立即判断下载的文件hash是否</w:t>
      </w:r>
      <w:proofErr w:type="gramStart"/>
      <w:r>
        <w:rPr>
          <w:rFonts w:ascii="微软雅黑" w:eastAsia="微软雅黑" w:hAnsi="微软雅黑" w:cs="微软雅黑" w:hint="eastAsia"/>
        </w:rPr>
        <w:t>与官网提供</w:t>
      </w:r>
      <w:proofErr w:type="gramEnd"/>
      <w:r>
        <w:rPr>
          <w:rFonts w:ascii="微软雅黑" w:eastAsia="微软雅黑" w:hAnsi="微软雅黑" w:cs="微软雅黑" w:hint="eastAsia"/>
        </w:rPr>
        <w:t>一致，Linux下可以使用以下命令来判断：</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7"/>
      </w:tblGrid>
      <w:tr w:rsidR="00C76ED2" w:rsidTr="00DC4263">
        <w:tc>
          <w:tcPr>
            <w:tcW w:w="7087"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md5sum filepath.tar.gz</w:t>
            </w:r>
          </w:p>
        </w:tc>
      </w:tr>
    </w:tbl>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如果md5sum得出的hash</w:t>
      </w:r>
      <w:proofErr w:type="gramStart"/>
      <w:r>
        <w:rPr>
          <w:rFonts w:ascii="微软雅黑" w:eastAsia="微软雅黑" w:hAnsi="微软雅黑" w:cs="微软雅黑" w:hint="eastAsia"/>
        </w:rPr>
        <w:t>与官网提供</w:t>
      </w:r>
      <w:proofErr w:type="gramEnd"/>
      <w:r>
        <w:rPr>
          <w:rFonts w:ascii="微软雅黑" w:eastAsia="微软雅黑" w:hAnsi="微软雅黑" w:cs="微软雅黑" w:hint="eastAsia"/>
        </w:rPr>
        <w:t>的不相同，则不能进行安装</w:t>
      </w:r>
    </w:p>
    <w:p w:rsidR="00C76ED2" w:rsidRDefault="00C76ED2" w:rsidP="00C76ED2">
      <w:pPr>
        <w:pStyle w:val="2"/>
        <w:rPr>
          <w:rFonts w:ascii="微软雅黑" w:eastAsia="微软雅黑" w:hAnsi="微软雅黑" w:cs="微软雅黑" w:hint="eastAsia"/>
        </w:rPr>
      </w:pPr>
      <w:bookmarkStart w:id="23" w:name="_Toc26413"/>
      <w:bookmarkStart w:id="24" w:name="_Toc22374"/>
      <w:r>
        <w:rPr>
          <w:rFonts w:ascii="微软雅黑" w:eastAsia="微软雅黑" w:hAnsi="微软雅黑" w:cs="微软雅黑" w:hint="eastAsia"/>
        </w:rPr>
        <w:t>编译和安装</w:t>
      </w:r>
      <w:bookmarkEnd w:id="23"/>
      <w:bookmarkEnd w:id="24"/>
    </w:p>
    <w:p w:rsidR="00C76ED2" w:rsidRDefault="00C76ED2" w:rsidP="00C76ED2">
      <w:pPr>
        <w:pStyle w:val="3"/>
        <w:rPr>
          <w:rFonts w:ascii="微软雅黑" w:eastAsia="微软雅黑" w:hAnsi="微软雅黑" w:cs="微软雅黑" w:hint="eastAsia"/>
          <w:sz w:val="28"/>
          <w:szCs w:val="28"/>
        </w:rPr>
      </w:pPr>
      <w:bookmarkStart w:id="25" w:name="_Toc11251"/>
      <w:bookmarkStart w:id="26" w:name="_Toc29829"/>
      <w:r>
        <w:rPr>
          <w:rFonts w:ascii="微软雅黑" w:eastAsia="微软雅黑" w:hAnsi="微软雅黑" w:cs="微软雅黑" w:hint="eastAsia"/>
          <w:sz w:val="28"/>
          <w:szCs w:val="28"/>
        </w:rPr>
        <w:t>编译和安装</w:t>
      </w:r>
      <w:bookmarkEnd w:id="25"/>
      <w:bookmarkEnd w:id="26"/>
    </w:p>
    <w:p w:rsidR="00C76ED2" w:rsidRDefault="00C76ED2" w:rsidP="00C76ED2">
      <w:pPr>
        <w:ind w:left="420"/>
        <w:rPr>
          <w:rFonts w:ascii="微软雅黑" w:eastAsia="微软雅黑" w:hAnsi="微软雅黑" w:cs="微软雅黑" w:hint="eastAsia"/>
        </w:rPr>
      </w:pPr>
      <w:r>
        <w:rPr>
          <w:rFonts w:ascii="微软雅黑" w:eastAsia="微软雅黑" w:hAnsi="微软雅黑" w:cs="微软雅黑" w:hint="eastAsia"/>
        </w:rPr>
        <w:t>Apache编译安装时，不引入不必要的模块</w:t>
      </w:r>
    </w:p>
    <w:p w:rsidR="00C76ED2" w:rsidRDefault="00C76ED2" w:rsidP="00C76ED2">
      <w:pPr>
        <w:pStyle w:val="2"/>
        <w:rPr>
          <w:rFonts w:ascii="微软雅黑" w:eastAsia="微软雅黑" w:hAnsi="微软雅黑" w:cs="微软雅黑" w:hint="eastAsia"/>
        </w:rPr>
      </w:pPr>
      <w:bookmarkStart w:id="27" w:name="_Toc766"/>
      <w:bookmarkStart w:id="28" w:name="_Toc2483"/>
      <w:r>
        <w:rPr>
          <w:rFonts w:ascii="微软雅黑" w:eastAsia="微软雅黑" w:hAnsi="微软雅黑" w:cs="微软雅黑" w:hint="eastAsia"/>
        </w:rPr>
        <w:t>安全配置</w:t>
      </w:r>
      <w:bookmarkEnd w:id="27"/>
      <w:bookmarkEnd w:id="28"/>
    </w:p>
    <w:p w:rsidR="00C76ED2" w:rsidRDefault="00C76ED2" w:rsidP="00C76ED2">
      <w:pPr>
        <w:pStyle w:val="3"/>
        <w:rPr>
          <w:rFonts w:ascii="微软雅黑" w:eastAsia="微软雅黑" w:hAnsi="微软雅黑" w:cs="微软雅黑" w:hint="eastAsia"/>
        </w:rPr>
      </w:pPr>
      <w:bookmarkStart w:id="29" w:name="_Toc18166"/>
      <w:bookmarkStart w:id="30" w:name="_Toc3386"/>
      <w:r>
        <w:rPr>
          <w:rFonts w:ascii="微软雅黑" w:eastAsia="微软雅黑" w:hAnsi="微软雅黑" w:cs="微软雅黑" w:hint="eastAsia"/>
        </w:rPr>
        <w:t>删除默认页面</w:t>
      </w:r>
      <w:bookmarkEnd w:id="29"/>
      <w:bookmarkEnd w:id="30"/>
    </w:p>
    <w:p w:rsidR="00C76ED2" w:rsidRDefault="00C76ED2" w:rsidP="00C76ED2">
      <w:pPr>
        <w:ind w:left="420"/>
        <w:rPr>
          <w:rFonts w:ascii="微软雅黑" w:eastAsia="微软雅黑" w:hAnsi="微软雅黑" w:cs="微软雅黑" w:hint="eastAsia"/>
        </w:rPr>
      </w:pPr>
      <w:r>
        <w:rPr>
          <w:rFonts w:ascii="微软雅黑" w:eastAsia="微软雅黑" w:hAnsi="微软雅黑" w:cs="微软雅黑" w:hint="eastAsia"/>
        </w:rPr>
        <w:t>Apache安装好后，存在默认的示例页面：</w:t>
      </w:r>
    </w:p>
    <w:p w:rsidR="00C76ED2" w:rsidRDefault="00C76ED2" w:rsidP="00C76ED2">
      <w:pPr>
        <w:ind w:left="420"/>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fldChar w:fldCharType="begin"/>
      </w:r>
      <w:r>
        <w:rPr>
          <w:rFonts w:ascii="微软雅黑" w:eastAsia="微软雅黑" w:hAnsi="微软雅黑" w:cs="微软雅黑" w:hint="eastAsia"/>
          <w:kern w:val="0"/>
          <w:sz w:val="24"/>
          <w:szCs w:val="24"/>
        </w:rPr>
        <w:instrText xml:space="preserve"> INCLUDEPICTURE "C:\\Documents and Settings\\lakehu\\My Documents\\Tencent Files\\183678453\\Image\\QYW]4DVI$_X{6}{5NJGKJ0U.jpg" \* MERGEFORMATINET </w:instrText>
      </w:r>
      <w:r>
        <w:rPr>
          <w:rFonts w:ascii="微软雅黑" w:eastAsia="微软雅黑" w:hAnsi="微软雅黑" w:cs="微软雅黑" w:hint="eastAsia"/>
          <w:kern w:val="0"/>
          <w:sz w:val="24"/>
          <w:szCs w:val="24"/>
        </w:rPr>
        <w:fldChar w:fldCharType="separate"/>
      </w:r>
      <w:r>
        <w:rPr>
          <w:rFonts w:ascii="微软雅黑" w:eastAsia="微软雅黑" w:hAnsi="微软雅黑" w:cs="微软雅黑" w:hint="eastAsia"/>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13pt;mso-position-horizontal-relative:page;mso-position-vertical-relative:page">
            <v:imagedata r:id="rId15" r:href="rId16"/>
          </v:shape>
        </w:pict>
      </w:r>
      <w:r>
        <w:rPr>
          <w:rFonts w:ascii="微软雅黑" w:eastAsia="微软雅黑" w:hAnsi="微软雅黑" w:cs="微软雅黑" w:hint="eastAsia"/>
          <w:kern w:val="0"/>
          <w:sz w:val="24"/>
          <w:szCs w:val="24"/>
        </w:rPr>
        <w:fldChar w:fldCharType="end"/>
      </w:r>
      <w:r>
        <w:rPr>
          <w:rFonts w:ascii="微软雅黑" w:eastAsia="微软雅黑" w:hAnsi="微软雅黑" w:cs="微软雅黑" w:hint="eastAsia"/>
          <w:kern w:val="0"/>
          <w:sz w:val="24"/>
          <w:szCs w:val="24"/>
        </w:rPr>
        <w:lastRenderedPageBreak/>
        <w:fldChar w:fldCharType="begin"/>
      </w:r>
      <w:r>
        <w:rPr>
          <w:rFonts w:ascii="微软雅黑" w:eastAsia="微软雅黑" w:hAnsi="微软雅黑" w:cs="微软雅黑" w:hint="eastAsia"/>
          <w:kern w:val="0"/>
          <w:sz w:val="24"/>
          <w:szCs w:val="24"/>
        </w:rPr>
        <w:instrText xml:space="preserve"> INCLUDEPICTURE "C:\\Documents and Settings\\lakehu\\My Documents\\Tencent Files\\183678453\\Image\\DAG[8P`(}G[3K}B~WSD_0M8.jpg" \* MERGEFORMATINET </w:instrText>
      </w:r>
      <w:r>
        <w:rPr>
          <w:rFonts w:ascii="微软雅黑" w:eastAsia="微软雅黑" w:hAnsi="微软雅黑" w:cs="微软雅黑" w:hint="eastAsia"/>
          <w:kern w:val="0"/>
          <w:sz w:val="24"/>
          <w:szCs w:val="24"/>
        </w:rPr>
        <w:fldChar w:fldCharType="separate"/>
      </w:r>
      <w:r>
        <w:rPr>
          <w:rFonts w:ascii="微软雅黑" w:eastAsia="微软雅黑" w:hAnsi="微软雅黑" w:cs="微软雅黑" w:hint="eastAsia"/>
          <w:kern w:val="0"/>
          <w:sz w:val="24"/>
          <w:szCs w:val="24"/>
        </w:rPr>
        <w:pict>
          <v:shape id="_x0000_i1026" type="#_x0000_t75" style="width:183.75pt;height:205.5pt;mso-position-horizontal-relative:page;mso-position-vertical-relative:page">
            <v:imagedata r:id="rId17" r:href="rId18"/>
          </v:shape>
        </w:pict>
      </w:r>
      <w:r>
        <w:rPr>
          <w:rFonts w:ascii="微软雅黑" w:eastAsia="微软雅黑" w:hAnsi="微软雅黑" w:cs="微软雅黑" w:hint="eastAsia"/>
          <w:kern w:val="0"/>
          <w:sz w:val="24"/>
          <w:szCs w:val="24"/>
        </w:rPr>
        <w:fldChar w:fldCharType="end"/>
      </w:r>
    </w:p>
    <w:p w:rsidR="00C76ED2" w:rsidRDefault="00C76ED2" w:rsidP="00C76ED2">
      <w:pPr>
        <w:ind w:firstLine="420"/>
        <w:rPr>
          <w:rFonts w:ascii="微软雅黑" w:eastAsia="微软雅黑" w:hAnsi="微软雅黑" w:cs="微软雅黑" w:hint="eastAsia"/>
          <w:szCs w:val="21"/>
        </w:rPr>
      </w:pPr>
      <w:r>
        <w:rPr>
          <w:rFonts w:ascii="微软雅黑" w:eastAsia="微软雅黑" w:hAnsi="微软雅黑" w:cs="微软雅黑" w:hint="eastAsia"/>
          <w:szCs w:val="21"/>
        </w:rPr>
        <w:t>需要删除这两个目录：</w:t>
      </w:r>
      <w:r>
        <w:rPr>
          <w:rFonts w:ascii="微软雅黑" w:eastAsia="微软雅黑" w:hAnsi="微软雅黑" w:cs="微软雅黑" w:hint="eastAsia"/>
          <w:color w:val="000000"/>
          <w:szCs w:val="21"/>
        </w:rPr>
        <w:t xml:space="preserve"> icons、manual</w:t>
      </w:r>
      <w:r>
        <w:rPr>
          <w:rFonts w:ascii="微软雅黑" w:eastAsia="微软雅黑" w:hAnsi="微软雅黑" w:cs="微软雅黑" w:hint="eastAsia"/>
          <w:szCs w:val="21"/>
        </w:rPr>
        <w:t xml:space="preserve"> ；也可以通过注释Apache配置文件中的以下两行内容实现同样的效果：</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7"/>
      </w:tblGrid>
      <w:tr w:rsidR="00C76ED2" w:rsidTr="00DC4263">
        <w:tc>
          <w:tcPr>
            <w:tcW w:w="7087" w:type="dxa"/>
          </w:tcPr>
          <w:p w:rsidR="00C76ED2" w:rsidRDefault="00C76ED2" w:rsidP="00DC4263">
            <w:pPr>
              <w:spacing w:line="360" w:lineRule="auto"/>
              <w:rPr>
                <w:rFonts w:ascii="微软雅黑" w:eastAsia="微软雅黑" w:hAnsi="微软雅黑" w:cs="微软雅黑" w:hint="eastAsia"/>
                <w:color w:val="000000"/>
                <w:sz w:val="18"/>
                <w:szCs w:val="18"/>
              </w:rPr>
            </w:pPr>
            <w:r>
              <w:rPr>
                <w:rFonts w:ascii="微软雅黑" w:eastAsia="微软雅黑" w:hAnsi="微软雅黑" w:cs="微软雅黑" w:hint="eastAsia"/>
                <w:color w:val="000000"/>
                <w:sz w:val="18"/>
                <w:szCs w:val="18"/>
              </w:rPr>
              <w:t>Alias /icons/ "/</w:t>
            </w:r>
            <w:proofErr w:type="spellStart"/>
            <w:r>
              <w:rPr>
                <w:rFonts w:ascii="微软雅黑" w:eastAsia="微软雅黑" w:hAnsi="微软雅黑" w:cs="微软雅黑" w:hint="eastAsia"/>
                <w:color w:val="000000"/>
                <w:sz w:val="18"/>
                <w:szCs w:val="18"/>
              </w:rPr>
              <w:t>usr</w:t>
            </w:r>
            <w:proofErr w:type="spellEnd"/>
            <w:r>
              <w:rPr>
                <w:rFonts w:ascii="微软雅黑" w:eastAsia="微软雅黑" w:hAnsi="微软雅黑" w:cs="微软雅黑" w:hint="eastAsia"/>
                <w:color w:val="000000"/>
                <w:sz w:val="18"/>
                <w:szCs w:val="18"/>
              </w:rPr>
              <w:t>/share/apache2/icons/"</w:t>
            </w:r>
          </w:p>
          <w:p w:rsidR="00C76ED2" w:rsidRDefault="00C76ED2" w:rsidP="00DC4263">
            <w:pPr>
              <w:spacing w:line="360" w:lineRule="auto"/>
              <w:rPr>
                <w:rFonts w:ascii="微软雅黑" w:eastAsia="微软雅黑" w:hAnsi="微软雅黑" w:cs="微软雅黑" w:hint="eastAsia"/>
                <w:color w:val="000000"/>
                <w:sz w:val="18"/>
                <w:szCs w:val="18"/>
              </w:rPr>
            </w:pPr>
            <w:proofErr w:type="spellStart"/>
            <w:r>
              <w:rPr>
                <w:rFonts w:ascii="微软雅黑" w:eastAsia="微软雅黑" w:hAnsi="微软雅黑" w:cs="微软雅黑" w:hint="eastAsia"/>
                <w:color w:val="000000"/>
                <w:sz w:val="18"/>
                <w:szCs w:val="18"/>
              </w:rPr>
              <w:t>AliasMatch</w:t>
            </w:r>
            <w:proofErr w:type="spellEnd"/>
            <w:r>
              <w:rPr>
                <w:rFonts w:ascii="微软雅黑" w:eastAsia="微软雅黑" w:hAnsi="微软雅黑" w:cs="微软雅黑" w:hint="eastAsia"/>
                <w:color w:val="000000"/>
                <w:sz w:val="18"/>
                <w:szCs w:val="18"/>
              </w:rPr>
              <w:t xml:space="preserve"> ^/</w:t>
            </w:r>
            <w:proofErr w:type="gramStart"/>
            <w:r>
              <w:rPr>
                <w:rFonts w:ascii="微软雅黑" w:eastAsia="微软雅黑" w:hAnsi="微软雅黑" w:cs="微软雅黑" w:hint="eastAsia"/>
                <w:color w:val="000000"/>
                <w:sz w:val="18"/>
                <w:szCs w:val="18"/>
              </w:rPr>
              <w:t>manual(</w:t>
            </w:r>
            <w:proofErr w:type="gramEnd"/>
            <w:r>
              <w:rPr>
                <w:rFonts w:ascii="微软雅黑" w:eastAsia="微软雅黑" w:hAnsi="微软雅黑" w:cs="微软雅黑" w:hint="eastAsia"/>
                <w:color w:val="000000"/>
                <w:sz w:val="18"/>
                <w:szCs w:val="18"/>
              </w:rPr>
              <w:t>?:/(?:</w:t>
            </w:r>
            <w:proofErr w:type="spellStart"/>
            <w:r>
              <w:rPr>
                <w:rFonts w:ascii="微软雅黑" w:eastAsia="微软雅黑" w:hAnsi="微软雅黑" w:cs="微软雅黑" w:hint="eastAsia"/>
                <w:color w:val="000000"/>
                <w:sz w:val="18"/>
                <w:szCs w:val="18"/>
              </w:rPr>
              <w:t>de|en|es|fr|ja|ko|ru</w:t>
            </w:r>
            <w:proofErr w:type="spellEnd"/>
            <w:r>
              <w:rPr>
                <w:rFonts w:ascii="微软雅黑" w:eastAsia="微软雅黑" w:hAnsi="微软雅黑" w:cs="微软雅黑" w:hint="eastAsia"/>
                <w:color w:val="000000"/>
                <w:sz w:val="18"/>
                <w:szCs w:val="18"/>
              </w:rPr>
              <w:t>))?(/.*)?$ "/</w:t>
            </w:r>
            <w:proofErr w:type="spellStart"/>
            <w:r>
              <w:rPr>
                <w:rFonts w:ascii="微软雅黑" w:eastAsia="微软雅黑" w:hAnsi="微软雅黑" w:cs="微软雅黑" w:hint="eastAsia"/>
                <w:color w:val="000000"/>
                <w:sz w:val="18"/>
                <w:szCs w:val="18"/>
              </w:rPr>
              <w:t>usr</w:t>
            </w:r>
            <w:proofErr w:type="spellEnd"/>
            <w:r>
              <w:rPr>
                <w:rFonts w:ascii="微软雅黑" w:eastAsia="微软雅黑" w:hAnsi="微软雅黑" w:cs="微软雅黑" w:hint="eastAsia"/>
                <w:color w:val="000000"/>
                <w:sz w:val="18"/>
                <w:szCs w:val="18"/>
              </w:rPr>
              <w:t>/share/apache2/manual$1"</w:t>
            </w:r>
          </w:p>
        </w:tc>
      </w:tr>
    </w:tbl>
    <w:p w:rsidR="00C76ED2" w:rsidRDefault="00C76ED2" w:rsidP="00C76ED2">
      <w:pPr>
        <w:pStyle w:val="3"/>
        <w:rPr>
          <w:rFonts w:ascii="微软雅黑" w:eastAsia="微软雅黑" w:hAnsi="微软雅黑" w:cs="微软雅黑" w:hint="eastAsia"/>
        </w:rPr>
      </w:pPr>
      <w:bookmarkStart w:id="31" w:name="_Toc13359"/>
      <w:bookmarkStart w:id="32" w:name="_Toc24417"/>
      <w:r>
        <w:rPr>
          <w:rFonts w:ascii="微软雅黑" w:eastAsia="微软雅黑" w:hAnsi="微软雅黑" w:cs="微软雅黑" w:hint="eastAsia"/>
        </w:rPr>
        <w:t>消除目录浏览漏洞</w:t>
      </w:r>
      <w:bookmarkEnd w:id="31"/>
      <w:bookmarkEnd w:id="32"/>
    </w:p>
    <w:p w:rsidR="00C76ED2" w:rsidRDefault="00C76ED2" w:rsidP="00C76ED2">
      <w:pPr>
        <w:ind w:firstLine="420"/>
        <w:rPr>
          <w:rFonts w:ascii="微软雅黑" w:eastAsia="微软雅黑" w:hAnsi="微软雅黑" w:cs="微软雅黑" w:hint="eastAsia"/>
          <w:szCs w:val="21"/>
        </w:rPr>
      </w:pPr>
      <w:r>
        <w:rPr>
          <w:rFonts w:ascii="微软雅黑" w:eastAsia="微软雅黑" w:hAnsi="微软雅黑" w:cs="微软雅黑" w:hint="eastAsia"/>
          <w:szCs w:val="21"/>
        </w:rPr>
        <w:t>Apache默认允许目录浏览，如果目录下没有索引文件则会出现目录浏览漏洞：</w:t>
      </w:r>
    </w:p>
    <w:p w:rsidR="00C76ED2" w:rsidRDefault="00C76ED2" w:rsidP="00C76ED2">
      <w:pPr>
        <w:ind w:firstLine="420"/>
        <w:rPr>
          <w:rFonts w:ascii="微软雅黑" w:eastAsia="微软雅黑" w:hAnsi="微软雅黑" w:cs="微软雅黑" w:hint="eastAsia"/>
          <w:szCs w:val="21"/>
        </w:rPr>
      </w:pPr>
      <w:r>
        <w:rPr>
          <w:rFonts w:ascii="微软雅黑" w:eastAsia="微软雅黑" w:hAnsi="微软雅黑" w:cs="微软雅黑" w:hint="eastAsia"/>
          <w:kern w:val="0"/>
          <w:sz w:val="24"/>
          <w:szCs w:val="24"/>
        </w:rPr>
        <w:fldChar w:fldCharType="begin"/>
      </w:r>
      <w:r>
        <w:rPr>
          <w:rFonts w:ascii="微软雅黑" w:eastAsia="微软雅黑" w:hAnsi="微软雅黑" w:cs="微软雅黑" w:hint="eastAsia"/>
          <w:kern w:val="0"/>
          <w:sz w:val="24"/>
          <w:szCs w:val="24"/>
        </w:rPr>
        <w:instrText xml:space="preserve"> INCLUDEPICTURE "C:\\Documents and Settings\\lakehu\\My Documents\\Tencent Files\\183678453\\Image\\DAG[8P`(}G[3K}B~WSD_0M8.jpg" \* MERGEFORMATINET </w:instrText>
      </w:r>
      <w:r>
        <w:rPr>
          <w:rFonts w:ascii="微软雅黑" w:eastAsia="微软雅黑" w:hAnsi="微软雅黑" w:cs="微软雅黑" w:hint="eastAsia"/>
          <w:kern w:val="0"/>
          <w:sz w:val="24"/>
          <w:szCs w:val="24"/>
        </w:rPr>
        <w:fldChar w:fldCharType="separate"/>
      </w:r>
      <w:r>
        <w:rPr>
          <w:rFonts w:ascii="微软雅黑" w:eastAsia="微软雅黑" w:hAnsi="微软雅黑" w:cs="微软雅黑" w:hint="eastAsia"/>
          <w:kern w:val="0"/>
          <w:sz w:val="24"/>
          <w:szCs w:val="24"/>
        </w:rPr>
        <w:pict>
          <v:shape id="_x0000_i1027" type="#_x0000_t75" style="width:183.75pt;height:205.5pt;mso-position-horizontal-relative:page;mso-position-vertical-relative:page">
            <v:imagedata r:id="rId17" r:href="rId19"/>
          </v:shape>
        </w:pict>
      </w:r>
      <w:r>
        <w:rPr>
          <w:rFonts w:ascii="微软雅黑" w:eastAsia="微软雅黑" w:hAnsi="微软雅黑" w:cs="微软雅黑" w:hint="eastAsia"/>
          <w:kern w:val="0"/>
          <w:sz w:val="24"/>
          <w:szCs w:val="24"/>
        </w:rPr>
        <w:fldChar w:fldCharType="end"/>
      </w:r>
    </w:p>
    <w:p w:rsidR="00C76ED2" w:rsidRDefault="00C76ED2" w:rsidP="00C76ED2">
      <w:pPr>
        <w:ind w:firstLine="420"/>
        <w:rPr>
          <w:rFonts w:ascii="微软雅黑" w:eastAsia="微软雅黑" w:hAnsi="微软雅黑" w:cs="微软雅黑" w:hint="eastAsia"/>
          <w:szCs w:val="21"/>
        </w:rPr>
      </w:pPr>
      <w:r>
        <w:rPr>
          <w:rFonts w:ascii="微软雅黑" w:eastAsia="微软雅黑" w:hAnsi="微软雅黑" w:cs="微软雅黑" w:hint="eastAsia"/>
          <w:szCs w:val="21"/>
        </w:rPr>
        <w:t>需要把Apache配置文件中的目录配置项的“Indexes”删除或者改为“-Indexes”</w:t>
      </w:r>
    </w:p>
    <w:p w:rsidR="00C76ED2" w:rsidRDefault="00C76ED2" w:rsidP="00C76ED2">
      <w:pPr>
        <w:ind w:left="420"/>
        <w:rPr>
          <w:rFonts w:ascii="微软雅黑" w:eastAsia="微软雅黑" w:hAnsi="微软雅黑" w:cs="微软雅黑" w:hint="eastAsia"/>
        </w:rPr>
      </w:pPr>
      <w:r>
        <w:rPr>
          <w:rFonts w:ascii="微软雅黑" w:eastAsia="微软雅黑" w:hAnsi="微软雅黑" w:cs="微软雅黑" w:hint="eastAsia"/>
          <w:noProof/>
          <w:color w:val="000000"/>
          <w:sz w:val="18"/>
          <w:szCs w:val="18"/>
        </w:rPr>
        <w:lastRenderedPageBreak/>
        <w:drawing>
          <wp:inline distT="0" distB="0" distL="0" distR="0">
            <wp:extent cx="403860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895350"/>
                    </a:xfrm>
                    <a:prstGeom prst="rect">
                      <a:avLst/>
                    </a:prstGeom>
                    <a:noFill/>
                    <a:ln>
                      <a:noFill/>
                    </a:ln>
                  </pic:spPr>
                </pic:pic>
              </a:graphicData>
            </a:graphic>
          </wp:inline>
        </w:drawing>
      </w:r>
    </w:p>
    <w:p w:rsidR="00C76ED2" w:rsidRDefault="00C76ED2" w:rsidP="00C76ED2">
      <w:pPr>
        <w:pStyle w:val="3"/>
        <w:rPr>
          <w:rFonts w:ascii="微软雅黑" w:eastAsia="微软雅黑" w:hAnsi="微软雅黑" w:cs="微软雅黑" w:hint="eastAsia"/>
        </w:rPr>
      </w:pPr>
      <w:bookmarkStart w:id="33" w:name="_Toc17363"/>
      <w:bookmarkStart w:id="34" w:name="_Toc8419"/>
      <w:bookmarkStart w:id="35" w:name="OLE_LINK1"/>
      <w:bookmarkStart w:id="36" w:name="OLE_LINK2"/>
      <w:r>
        <w:rPr>
          <w:rFonts w:ascii="微软雅黑" w:eastAsia="微软雅黑" w:hAnsi="微软雅黑" w:cs="微软雅黑" w:hint="eastAsia"/>
        </w:rPr>
        <w:t>隐藏版本信息</w:t>
      </w:r>
      <w:bookmarkEnd w:id="33"/>
      <w:bookmarkEnd w:id="34"/>
    </w:p>
    <w:bookmarkEnd w:id="35"/>
    <w:bookmarkEnd w:id="36"/>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szCs w:val="21"/>
        </w:rPr>
        <w:t>Apache默认输出的banner会泄漏关键信息，如服务器OS类型、Apache版本、安装的应用程序类型及版本</w:t>
      </w:r>
      <w:r>
        <w:rPr>
          <w:rFonts w:ascii="微软雅黑" w:eastAsia="微软雅黑" w:hAnsi="微软雅黑" w:cs="微软雅黑" w:hint="eastAsia"/>
        </w:rPr>
        <w:t>。暴露过多的信息只会给黑客带来便利，但是隐藏了版本信息可能导致安全平台部Web漏洞扫描器不能获取服务器相关信息</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是否隐藏版本信息，</w:t>
      </w:r>
      <w:proofErr w:type="gramStart"/>
      <w:r>
        <w:rPr>
          <w:rFonts w:ascii="微软雅黑" w:eastAsia="微软雅黑" w:hAnsi="微软雅黑" w:cs="微软雅黑" w:hint="eastAsia"/>
        </w:rPr>
        <w:t>视业务</w:t>
      </w:r>
      <w:proofErr w:type="gramEnd"/>
      <w:r>
        <w:rPr>
          <w:rFonts w:ascii="微软雅黑" w:eastAsia="微软雅黑" w:hAnsi="微软雅黑" w:cs="微软雅黑" w:hint="eastAsia"/>
        </w:rPr>
        <w:t>重要程度而定，这里不做硬性要求</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在Apache配置文件中，修改</w:t>
      </w:r>
      <w:proofErr w:type="spellStart"/>
      <w:r>
        <w:rPr>
          <w:rFonts w:ascii="微软雅黑" w:eastAsia="微软雅黑" w:hAnsi="微软雅黑" w:cs="微软雅黑" w:hint="eastAsia"/>
        </w:rPr>
        <w:t>ServerToken</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ServerSignatre</w:t>
      </w:r>
      <w:proofErr w:type="spellEnd"/>
      <w:r>
        <w:rPr>
          <w:rFonts w:ascii="微软雅黑" w:eastAsia="微软雅黑" w:hAnsi="微软雅黑" w:cs="微软雅黑" w:hint="eastAsia"/>
        </w:rPr>
        <w:t>设置：</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ServerTokens</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ProductOnly</w:t>
            </w:r>
            <w:proofErr w:type="spellEnd"/>
          </w:p>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ServerSignatre</w:t>
            </w:r>
            <w:proofErr w:type="spellEnd"/>
            <w:r>
              <w:rPr>
                <w:rFonts w:ascii="微软雅黑" w:eastAsia="微软雅黑" w:hAnsi="微软雅黑" w:cs="微软雅黑" w:hint="eastAsia"/>
              </w:rPr>
              <w:t xml:space="preserve"> Off</w:t>
            </w:r>
          </w:p>
        </w:tc>
      </w:tr>
    </w:tbl>
    <w:p w:rsidR="00C76ED2" w:rsidRDefault="00C76ED2" w:rsidP="00C76ED2">
      <w:pPr>
        <w:ind w:firstLine="420"/>
        <w:rPr>
          <w:rFonts w:ascii="微软雅黑" w:eastAsia="微软雅黑" w:hAnsi="微软雅黑" w:cs="微软雅黑" w:hint="eastAsia"/>
          <w:color w:val="000000"/>
        </w:rPr>
      </w:pP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noProof/>
          <w:color w:val="000000"/>
        </w:rPr>
        <w:drawing>
          <wp:inline distT="0" distB="0" distL="0" distR="0">
            <wp:extent cx="2390775" cy="419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775" cy="419100"/>
                    </a:xfrm>
                    <a:prstGeom prst="rect">
                      <a:avLst/>
                    </a:prstGeom>
                    <a:noFill/>
                    <a:ln>
                      <a:noFill/>
                    </a:ln>
                  </pic:spPr>
                </pic:pic>
              </a:graphicData>
            </a:graphic>
          </wp:inline>
        </w:drawing>
      </w:r>
      <w:r>
        <w:rPr>
          <w:rFonts w:ascii="微软雅黑" w:eastAsia="微软雅黑" w:hAnsi="微软雅黑" w:cs="微软雅黑" w:hint="eastAsia"/>
        </w:rPr>
        <w:t>（修改前）</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noProof/>
          <w:color w:val="000000"/>
        </w:rPr>
        <w:drawing>
          <wp:inline distT="0" distB="0" distL="0" distR="0">
            <wp:extent cx="1971675" cy="514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675" cy="514350"/>
                    </a:xfrm>
                    <a:prstGeom prst="rect">
                      <a:avLst/>
                    </a:prstGeom>
                    <a:noFill/>
                    <a:ln>
                      <a:noFill/>
                    </a:ln>
                  </pic:spPr>
                </pic:pic>
              </a:graphicData>
            </a:graphic>
          </wp:inline>
        </w:drawing>
      </w:r>
      <w:r>
        <w:rPr>
          <w:rFonts w:ascii="微软雅黑" w:eastAsia="微软雅黑" w:hAnsi="微软雅黑" w:cs="微软雅黑" w:hint="eastAsia"/>
        </w:rPr>
        <w:t>（修改后）</w:t>
      </w:r>
    </w:p>
    <w:p w:rsidR="00C76ED2" w:rsidRDefault="00C76ED2" w:rsidP="00C76ED2">
      <w:pPr>
        <w:pStyle w:val="3"/>
        <w:rPr>
          <w:rFonts w:ascii="微软雅黑" w:eastAsia="微软雅黑" w:hAnsi="微软雅黑" w:cs="微软雅黑" w:hint="eastAsia"/>
        </w:rPr>
      </w:pPr>
      <w:bookmarkStart w:id="37" w:name="_Toc18161"/>
      <w:bookmarkStart w:id="38" w:name="_Toc2538"/>
      <w:r>
        <w:rPr>
          <w:rFonts w:ascii="微软雅黑" w:eastAsia="微软雅黑" w:hAnsi="微软雅黑" w:cs="微软雅黑" w:hint="eastAsia"/>
        </w:rPr>
        <w:t>开启访问日志</w:t>
      </w:r>
      <w:bookmarkEnd w:id="37"/>
      <w:bookmarkEnd w:id="38"/>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开启日志有助于发生安全事件后回溯分析整个事件的原因及定位攻击者</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默认情况下，Apache已开启访问日志记录，请在Apache配置文件中确认已开启访问日志</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CustomLog</w:t>
            </w:r>
            <w:proofErr w:type="spellEnd"/>
            <w:r>
              <w:rPr>
                <w:rFonts w:ascii="微软雅黑" w:eastAsia="微软雅黑" w:hAnsi="微软雅黑" w:cs="微软雅黑" w:hint="eastAsia"/>
              </w:rPr>
              <w:t xml:space="preserve"> /www/logs/</w:t>
            </w:r>
            <w:proofErr w:type="spellStart"/>
            <w:r>
              <w:rPr>
                <w:rFonts w:ascii="微软雅黑" w:eastAsia="微软雅黑" w:hAnsi="微软雅黑" w:cs="微软雅黑" w:hint="eastAsia"/>
              </w:rPr>
              <w:t>access_log</w:t>
            </w:r>
            <w:proofErr w:type="spellEnd"/>
            <w:r>
              <w:rPr>
                <w:rFonts w:ascii="微软雅黑" w:eastAsia="微软雅黑" w:hAnsi="微软雅黑" w:cs="微软雅黑" w:hint="eastAsia"/>
              </w:rPr>
              <w:t xml:space="preserve"> common</w:t>
            </w:r>
          </w:p>
        </w:tc>
      </w:tr>
    </w:tbl>
    <w:p w:rsidR="00C76ED2" w:rsidRDefault="00C76ED2" w:rsidP="00C76ED2">
      <w:pPr>
        <w:pStyle w:val="3"/>
        <w:rPr>
          <w:rFonts w:ascii="微软雅黑" w:eastAsia="微软雅黑" w:hAnsi="微软雅黑" w:cs="微软雅黑" w:hint="eastAsia"/>
        </w:rPr>
      </w:pPr>
      <w:bookmarkStart w:id="39" w:name="_Toc16302"/>
      <w:bookmarkStart w:id="40" w:name="_Toc1505"/>
      <w:r>
        <w:rPr>
          <w:rFonts w:ascii="微软雅黑" w:eastAsia="微软雅黑" w:hAnsi="微软雅黑" w:cs="微软雅黑" w:hint="eastAsia"/>
        </w:rPr>
        <w:lastRenderedPageBreak/>
        <w:t>目录安全配置</w:t>
      </w:r>
      <w:bookmarkEnd w:id="39"/>
      <w:bookmarkEnd w:id="40"/>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Apache启动时权限是nobody（或者其他非root账户，参考4.7“不以root启动”），如果黑客通过Web应用漏洞获取到权限也是nobody，</w:t>
      </w:r>
      <w:proofErr w:type="gramStart"/>
      <w:r>
        <w:rPr>
          <w:rFonts w:ascii="微软雅黑" w:eastAsia="微软雅黑" w:hAnsi="微软雅黑" w:cs="微软雅黑" w:hint="eastAsia"/>
        </w:rPr>
        <w:t>故应当</w:t>
      </w:r>
      <w:proofErr w:type="gramEnd"/>
      <w:r>
        <w:rPr>
          <w:rFonts w:ascii="微软雅黑" w:eastAsia="微软雅黑" w:hAnsi="微软雅黑" w:cs="微软雅黑" w:hint="eastAsia"/>
        </w:rPr>
        <w:t>保证目录的安全配置。确保“</w:t>
      </w:r>
      <w:r>
        <w:rPr>
          <w:rFonts w:ascii="微软雅黑" w:eastAsia="微软雅黑" w:hAnsi="微软雅黑" w:cs="微软雅黑" w:hint="eastAsia"/>
          <w:b/>
        </w:rPr>
        <w:t>解析CGI的目录Apache不可写，Apache可写的目录不解析PHP”</w:t>
      </w:r>
      <w:r>
        <w:rPr>
          <w:rFonts w:ascii="微软雅黑" w:eastAsia="微软雅黑" w:hAnsi="微软雅黑" w:cs="微软雅黑" w:hint="eastAsia"/>
        </w:rPr>
        <w:t>：</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1、apache的文件和目录，属主需要是root（或者其他非apache启动用户），普通文件和目录权限需要是755。特殊的目录，如允许上传文件的目录，可以为777</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2、对于不需要执行PHP脚本的目录（如允许上传文件的目录），建议设置为不可执行PHP（这里的执行是指Apache不解析目录下的CGI，而不是指Linux文件系统的x权限）</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需要Apache配置文件中对目录权限做修改：</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&lt;Directory "/</w:t>
            </w:r>
            <w:proofErr w:type="spellStart"/>
            <w:r>
              <w:rPr>
                <w:rFonts w:ascii="微软雅黑" w:eastAsia="微软雅黑" w:hAnsi="微软雅黑" w:cs="微软雅黑" w:hint="eastAsia"/>
                <w:sz w:val="18"/>
                <w:szCs w:val="18"/>
              </w:rPr>
              <w:t>usr</w:t>
            </w:r>
            <w:proofErr w:type="spellEnd"/>
            <w:r>
              <w:rPr>
                <w:rFonts w:ascii="微软雅黑" w:eastAsia="微软雅黑" w:hAnsi="微软雅黑" w:cs="微软雅黑" w:hint="eastAsia"/>
                <w:sz w:val="18"/>
                <w:szCs w:val="18"/>
              </w:rPr>
              <w:t>/local/apache2/</w:t>
            </w:r>
            <w:proofErr w:type="spellStart"/>
            <w:r>
              <w:rPr>
                <w:rFonts w:ascii="微软雅黑" w:eastAsia="微软雅黑" w:hAnsi="微软雅黑" w:cs="微软雅黑" w:hint="eastAsia"/>
                <w:sz w:val="18"/>
                <w:szCs w:val="18"/>
              </w:rPr>
              <w:t>yourpath</w:t>
            </w:r>
            <w:proofErr w:type="spellEnd"/>
            <w:r>
              <w:rPr>
                <w:rFonts w:ascii="微软雅黑" w:eastAsia="微软雅黑" w:hAnsi="微软雅黑" w:cs="微软雅黑" w:hint="eastAsia"/>
                <w:sz w:val="18"/>
                <w:szCs w:val="18"/>
              </w:rPr>
              <w:t>"&gt;</w:t>
            </w:r>
          </w:p>
          <w:p w:rsidR="00C76ED2" w:rsidRDefault="00C76ED2" w:rsidP="00DC4263">
            <w:pPr>
              <w:rPr>
                <w:rFonts w:ascii="微软雅黑" w:eastAsia="微软雅黑" w:hAnsi="微软雅黑" w:cs="微软雅黑" w:hint="eastAsia"/>
                <w:color w:val="FF0000"/>
                <w:sz w:val="18"/>
                <w:szCs w:val="18"/>
              </w:rPr>
            </w:pPr>
            <w:proofErr w:type="spellStart"/>
            <w:r>
              <w:rPr>
                <w:rFonts w:ascii="微软雅黑" w:eastAsia="微软雅黑" w:hAnsi="微软雅黑" w:cs="微软雅黑" w:hint="eastAsia"/>
                <w:color w:val="FF0000"/>
                <w:sz w:val="18"/>
                <w:szCs w:val="18"/>
              </w:rPr>
              <w:t>php_flag</w:t>
            </w:r>
            <w:proofErr w:type="spellEnd"/>
            <w:r>
              <w:rPr>
                <w:rFonts w:ascii="微软雅黑" w:eastAsia="微软雅黑" w:hAnsi="微软雅黑" w:cs="微软雅黑" w:hint="eastAsia"/>
                <w:color w:val="FF0000"/>
                <w:sz w:val="18"/>
                <w:szCs w:val="18"/>
              </w:rPr>
              <w:t xml:space="preserve"> engine off</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sz w:val="18"/>
                <w:szCs w:val="18"/>
              </w:rPr>
              <w:t>&lt;/Directory&gt;</w:t>
            </w:r>
          </w:p>
        </w:tc>
      </w:tr>
    </w:tbl>
    <w:p w:rsidR="00C76ED2" w:rsidRDefault="00C76ED2" w:rsidP="00C76ED2">
      <w:pPr>
        <w:pStyle w:val="3"/>
        <w:rPr>
          <w:rFonts w:ascii="微软雅黑" w:eastAsia="微软雅黑" w:hAnsi="微软雅黑" w:cs="微软雅黑" w:hint="eastAsia"/>
        </w:rPr>
      </w:pPr>
      <w:bookmarkStart w:id="41" w:name="_Toc18081"/>
      <w:bookmarkStart w:id="42" w:name="_Toc28106"/>
      <w:r>
        <w:rPr>
          <w:rFonts w:ascii="微软雅黑" w:eastAsia="微软雅黑" w:hAnsi="微软雅黑" w:cs="微软雅黑" w:hint="eastAsia"/>
        </w:rPr>
        <w:t>管理目录安全配置</w:t>
      </w:r>
      <w:bookmarkEnd w:id="41"/>
      <w:bookmarkEnd w:id="42"/>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对于管理目录，需要做到两重限制：访问IP白名单限制和密码认证</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Apache配置文件中配置某IP可访问：</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&lt;Directory "/</w:t>
            </w:r>
            <w:proofErr w:type="spellStart"/>
            <w:r>
              <w:rPr>
                <w:rFonts w:ascii="微软雅黑" w:eastAsia="微软雅黑" w:hAnsi="微软雅黑" w:cs="微软雅黑" w:hint="eastAsia"/>
                <w:sz w:val="18"/>
                <w:szCs w:val="18"/>
              </w:rPr>
              <w:t>usr</w:t>
            </w:r>
            <w:proofErr w:type="spellEnd"/>
            <w:r>
              <w:rPr>
                <w:rFonts w:ascii="微软雅黑" w:eastAsia="微软雅黑" w:hAnsi="微软雅黑" w:cs="微软雅黑" w:hint="eastAsia"/>
                <w:sz w:val="18"/>
                <w:szCs w:val="18"/>
              </w:rPr>
              <w:t>/local/apache2/</w:t>
            </w:r>
            <w:proofErr w:type="spellStart"/>
            <w:r>
              <w:rPr>
                <w:rFonts w:ascii="微软雅黑" w:eastAsia="微软雅黑" w:hAnsi="微软雅黑" w:cs="微软雅黑" w:hint="eastAsia"/>
                <w:sz w:val="18"/>
                <w:szCs w:val="18"/>
              </w:rPr>
              <w:t>htdocs</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ForCgiTest</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uploadfiles</w:t>
            </w:r>
            <w:proofErr w:type="spellEnd"/>
            <w:r>
              <w:rPr>
                <w:rFonts w:ascii="微软雅黑" w:eastAsia="微软雅黑" w:hAnsi="微软雅黑" w:cs="微软雅黑" w:hint="eastAsia"/>
                <w:sz w:val="18"/>
                <w:szCs w:val="18"/>
              </w:rPr>
              <w:t>"&gt;</w:t>
            </w:r>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 xml:space="preserve">order </w:t>
            </w:r>
            <w:proofErr w:type="spellStart"/>
            <w:r>
              <w:rPr>
                <w:rFonts w:ascii="微软雅黑" w:eastAsia="微软雅黑" w:hAnsi="微软雅黑" w:cs="微软雅黑" w:hint="eastAsia"/>
                <w:sz w:val="18"/>
                <w:szCs w:val="18"/>
              </w:rPr>
              <w:t>deny,allow</w:t>
            </w:r>
            <w:proofErr w:type="spellEnd"/>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deny from all</w:t>
            </w:r>
          </w:p>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allow from pair 10.2.122.112</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sz w:val="18"/>
                <w:szCs w:val="18"/>
              </w:rPr>
              <w:t>&lt;/Directory&gt;</w:t>
            </w:r>
          </w:p>
        </w:tc>
      </w:tr>
    </w:tbl>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密码认证依靠Web应用自身的认证机制。如果Web应用无认证机制，请启用Apache的密码认证机制</w:t>
      </w:r>
    </w:p>
    <w:p w:rsidR="00C76ED2" w:rsidRDefault="00C76ED2" w:rsidP="00C76ED2">
      <w:pPr>
        <w:pStyle w:val="3"/>
        <w:rPr>
          <w:rFonts w:ascii="微软雅黑" w:eastAsia="微软雅黑" w:hAnsi="微软雅黑" w:cs="微软雅黑" w:hint="eastAsia"/>
        </w:rPr>
      </w:pPr>
      <w:bookmarkStart w:id="43" w:name="_Toc14327"/>
      <w:bookmarkStart w:id="44" w:name="_Toc24533"/>
      <w:r>
        <w:rPr>
          <w:rFonts w:ascii="微软雅黑" w:eastAsia="微软雅黑" w:hAnsi="微软雅黑" w:cs="微软雅黑" w:hint="eastAsia"/>
        </w:rPr>
        <w:t>不以root用户启动</w:t>
      </w:r>
      <w:bookmarkEnd w:id="43"/>
      <w:bookmarkEnd w:id="44"/>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不能以root权限启动Apache</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lastRenderedPageBreak/>
        <w:t>新版apache已经禁止以root启动的行为；对于旧版本，确保apache配置文件中的配置项，User和Group的值不能为root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User daemon</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Group daemon</w:t>
            </w:r>
          </w:p>
        </w:tc>
      </w:tr>
    </w:tbl>
    <w:p w:rsidR="00C76ED2" w:rsidRDefault="00C76ED2" w:rsidP="00C76ED2">
      <w:pPr>
        <w:pStyle w:val="3"/>
        <w:rPr>
          <w:rFonts w:ascii="微软雅黑" w:eastAsia="微软雅黑" w:hAnsi="微软雅黑" w:cs="微软雅黑" w:hint="eastAsia"/>
        </w:rPr>
      </w:pPr>
      <w:bookmarkStart w:id="45" w:name="_Toc1110"/>
      <w:bookmarkStart w:id="46" w:name="_Toc5328"/>
      <w:r>
        <w:rPr>
          <w:rFonts w:ascii="微软雅黑" w:eastAsia="微软雅黑" w:hAnsi="微软雅黑" w:cs="微软雅黑" w:hint="eastAsia"/>
        </w:rPr>
        <w:t>去掉</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功能</w:t>
      </w:r>
      <w:bookmarkEnd w:id="45"/>
      <w:bookmarkEnd w:id="46"/>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早期版本的Apache默认会开启</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，这个无关功能会泄漏主机的账户名，也可能由于配置不当导致敏感文件被下载</w:t>
      </w:r>
    </w:p>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新版apache默认不开启</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；对于旧版本，确保apache配置文件中注释</w:t>
      </w:r>
      <w:proofErr w:type="gramStart"/>
      <w:r>
        <w:rPr>
          <w:rFonts w:ascii="微软雅黑" w:eastAsia="微软雅黑" w:hAnsi="微软雅黑" w:cs="微软雅黑" w:hint="eastAsia"/>
        </w:rPr>
        <w:t>掉以下</w:t>
      </w:r>
      <w:proofErr w:type="spellStart"/>
      <w:proofErr w:type="gramEnd"/>
      <w:r>
        <w:rPr>
          <w:rFonts w:ascii="微软雅黑" w:eastAsia="微软雅黑" w:hAnsi="微软雅黑" w:cs="微软雅黑" w:hint="eastAsia"/>
        </w:rPr>
        <w:t>UserDir</w:t>
      </w:r>
      <w:proofErr w:type="spellEnd"/>
      <w:r>
        <w:rPr>
          <w:rFonts w:ascii="微软雅黑" w:eastAsia="微软雅黑" w:hAnsi="微软雅黑" w:cs="微软雅黑" w:hint="eastAsia"/>
        </w:rPr>
        <w:t>相关项</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#&lt;</w:t>
            </w:r>
            <w:proofErr w:type="spellStart"/>
            <w:r>
              <w:rPr>
                <w:rFonts w:ascii="微软雅黑" w:eastAsia="微软雅黑" w:hAnsi="微软雅黑" w:cs="微软雅黑" w:hint="eastAsia"/>
              </w:rPr>
              <w:t>IfModule</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mod_userdir.c</w:t>
            </w:r>
            <w:proofErr w:type="spellEnd"/>
            <w:r>
              <w:rPr>
                <w:rFonts w:ascii="微软雅黑" w:eastAsia="微软雅黑" w:hAnsi="微软雅黑" w:cs="微软雅黑" w:hint="eastAsia"/>
              </w:rPr>
              <w:t>&gt;</w:t>
            </w:r>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w:t>
            </w: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public_html</w:t>
            </w:r>
            <w:proofErr w:type="spellEnd"/>
          </w:p>
          <w:p w:rsidR="00C76ED2" w:rsidRDefault="00C76ED2" w:rsidP="00DC4263">
            <w:pPr>
              <w:rPr>
                <w:rFonts w:ascii="微软雅黑" w:eastAsia="微软雅黑" w:hAnsi="微软雅黑" w:cs="微软雅黑" w:hint="eastAsia"/>
              </w:rPr>
            </w:pPr>
            <w:r>
              <w:rPr>
                <w:rFonts w:ascii="微软雅黑" w:eastAsia="微软雅黑" w:hAnsi="微软雅黑" w:cs="微软雅黑" w:hint="eastAsia"/>
              </w:rPr>
              <w:t>#&lt;/</w:t>
            </w:r>
            <w:proofErr w:type="spellStart"/>
            <w:r>
              <w:rPr>
                <w:rFonts w:ascii="微软雅黑" w:eastAsia="微软雅黑" w:hAnsi="微软雅黑" w:cs="微软雅黑" w:hint="eastAsia"/>
              </w:rPr>
              <w:t>IfModule</w:t>
            </w:r>
            <w:proofErr w:type="spellEnd"/>
            <w:r>
              <w:rPr>
                <w:rFonts w:ascii="微软雅黑" w:eastAsia="微软雅黑" w:hAnsi="微软雅黑" w:cs="微软雅黑" w:hint="eastAsia"/>
              </w:rPr>
              <w:t>&gt;</w:t>
            </w:r>
          </w:p>
        </w:tc>
      </w:tr>
    </w:tbl>
    <w:p w:rsidR="00C76ED2" w:rsidRDefault="00C76ED2" w:rsidP="00C76ED2">
      <w:pPr>
        <w:ind w:firstLine="420"/>
        <w:rPr>
          <w:rFonts w:ascii="微软雅黑" w:eastAsia="微软雅黑" w:hAnsi="微软雅黑" w:cs="微软雅黑" w:hint="eastAsia"/>
        </w:rPr>
      </w:pPr>
      <w:r>
        <w:rPr>
          <w:rFonts w:ascii="微软雅黑" w:eastAsia="微软雅黑" w:hAnsi="微软雅黑" w:cs="微软雅黑" w:hint="eastAsia"/>
        </w:rPr>
        <w:t>如果配置文件中没有上述三行，则需要添加或者修改以下项目</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C76ED2" w:rsidTr="00DC4263">
        <w:tc>
          <w:tcPr>
            <w:tcW w:w="6378" w:type="dxa"/>
          </w:tcPr>
          <w:p w:rsidR="00C76ED2" w:rsidRDefault="00C76ED2" w:rsidP="00DC4263">
            <w:pPr>
              <w:rPr>
                <w:rFonts w:ascii="微软雅黑" w:eastAsia="微软雅黑" w:hAnsi="微软雅黑" w:cs="微软雅黑" w:hint="eastAsia"/>
              </w:rPr>
            </w:pPr>
            <w:proofErr w:type="spellStart"/>
            <w:r>
              <w:rPr>
                <w:rFonts w:ascii="微软雅黑" w:eastAsia="微软雅黑" w:hAnsi="微软雅黑" w:cs="微软雅黑" w:hint="eastAsia"/>
              </w:rPr>
              <w:t>UserDir</w:t>
            </w:r>
            <w:proofErr w:type="spellEnd"/>
            <w:r>
              <w:rPr>
                <w:rFonts w:ascii="微软雅黑" w:eastAsia="微软雅黑" w:hAnsi="微软雅黑" w:cs="微软雅黑" w:hint="eastAsia"/>
              </w:rPr>
              <w:t xml:space="preserve"> disable</w:t>
            </w:r>
          </w:p>
        </w:tc>
      </w:tr>
    </w:tbl>
    <w:p w:rsidR="00C76ED2" w:rsidRDefault="00C76ED2" w:rsidP="00C76ED2">
      <w:pPr>
        <w:pStyle w:val="2"/>
        <w:rPr>
          <w:rFonts w:ascii="微软雅黑" w:eastAsia="微软雅黑" w:hAnsi="微软雅黑" w:cs="微软雅黑" w:hint="eastAsia"/>
        </w:rPr>
      </w:pPr>
      <w:bookmarkStart w:id="47" w:name="_Toc25928"/>
      <w:bookmarkStart w:id="48" w:name="_Toc31553"/>
      <w:r>
        <w:rPr>
          <w:rFonts w:ascii="微软雅黑" w:eastAsia="微软雅黑" w:hAnsi="微软雅黑" w:cs="微软雅黑" w:hint="eastAsia"/>
        </w:rPr>
        <w:t>简明Checklist</w:t>
      </w:r>
      <w:bookmarkEnd w:id="47"/>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275"/>
        <w:gridCol w:w="4536"/>
        <w:gridCol w:w="1276"/>
      </w:tblGrid>
      <w:tr w:rsidR="00C76ED2" w:rsidTr="00DC4263">
        <w:tc>
          <w:tcPr>
            <w:tcW w:w="1101"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阶段</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检查点</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检查方法</w:t>
            </w:r>
          </w:p>
        </w:tc>
        <w:tc>
          <w:tcPr>
            <w:tcW w:w="127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检查结果</w:t>
            </w:r>
          </w:p>
        </w:tc>
      </w:tr>
      <w:tr w:rsidR="00C76ED2" w:rsidTr="00DC4263">
        <w:tc>
          <w:tcPr>
            <w:tcW w:w="1101" w:type="dxa"/>
            <w:vMerge w:val="restart"/>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下载</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下载</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是否从</w:t>
            </w:r>
            <w:proofErr w:type="spellStart"/>
            <w:r>
              <w:rPr>
                <w:rFonts w:ascii="微软雅黑" w:eastAsia="微软雅黑" w:hAnsi="微软雅黑" w:cs="微软雅黑" w:hint="eastAsia"/>
                <w:sz w:val="18"/>
                <w:szCs w:val="18"/>
              </w:rPr>
              <w:t>apahce</w:t>
            </w:r>
            <w:proofErr w:type="spellEnd"/>
            <w:r>
              <w:rPr>
                <w:rFonts w:ascii="微软雅黑" w:eastAsia="微软雅黑" w:hAnsi="微软雅黑" w:cs="微软雅黑" w:hint="eastAsia"/>
                <w:sz w:val="18"/>
                <w:szCs w:val="18"/>
              </w:rPr>
              <w:t>官方渠道下载</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校验</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是否在下载完成后校验文件hash</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编译和安装</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编译和安装</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是否安装时引入不必要的组件</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val="restart"/>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配置</w:t>
            </w: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删除默认页面</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是否删除/icons等默认页面</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消除目录浏览漏洞</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是否删除Indexes功能</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隐藏banner</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是否隐藏版本信息</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访问日志</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是否开启访问日志</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60"/>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val="restart"/>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目录安全配置</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是否web目录文件属主为非Apache用户</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58"/>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tcPr>
          <w:p w:rsidR="00C76ED2" w:rsidRDefault="00C76ED2" w:rsidP="00DC4263">
            <w:pPr>
              <w:rPr>
                <w:rFonts w:ascii="微软雅黑" w:eastAsia="微软雅黑" w:hAnsi="微软雅黑" w:cs="微软雅黑" w:hint="eastAsia"/>
                <w:sz w:val="18"/>
                <w:szCs w:val="18"/>
              </w:rPr>
            </w:pP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是否web目录Apache用户不可写</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rPr>
          <w:trHeight w:val="258"/>
        </w:trPr>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vMerge/>
          </w:tcPr>
          <w:p w:rsidR="00C76ED2" w:rsidRDefault="00C76ED2" w:rsidP="00DC4263">
            <w:pPr>
              <w:rPr>
                <w:rFonts w:ascii="微软雅黑" w:eastAsia="微软雅黑" w:hAnsi="微软雅黑" w:cs="微软雅黑" w:hint="eastAsia"/>
                <w:sz w:val="18"/>
                <w:szCs w:val="18"/>
              </w:rPr>
            </w:pP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是否为不需要解析CGI的目录配置不解析</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管理目录安全</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是否管理目录启用了IP认证和口令认证</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启动权限</w:t>
            </w:r>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是否以非root用户启动</w:t>
            </w:r>
          </w:p>
        </w:tc>
        <w:tc>
          <w:tcPr>
            <w:tcW w:w="1276" w:type="dxa"/>
          </w:tcPr>
          <w:p w:rsidR="00C76ED2" w:rsidRDefault="00C76ED2" w:rsidP="00DC4263">
            <w:pPr>
              <w:rPr>
                <w:rFonts w:ascii="微软雅黑" w:eastAsia="微软雅黑" w:hAnsi="微软雅黑" w:cs="微软雅黑" w:hint="eastAsia"/>
                <w:sz w:val="18"/>
                <w:szCs w:val="18"/>
              </w:rPr>
            </w:pPr>
          </w:p>
        </w:tc>
      </w:tr>
      <w:tr w:rsidR="00C76ED2" w:rsidTr="00DC4263">
        <w:tc>
          <w:tcPr>
            <w:tcW w:w="1101" w:type="dxa"/>
            <w:vMerge/>
          </w:tcPr>
          <w:p w:rsidR="00C76ED2" w:rsidRDefault="00C76ED2" w:rsidP="00DC4263">
            <w:pPr>
              <w:rPr>
                <w:rFonts w:ascii="微软雅黑" w:eastAsia="微软雅黑" w:hAnsi="微软雅黑" w:cs="微软雅黑" w:hint="eastAsia"/>
                <w:sz w:val="18"/>
                <w:szCs w:val="18"/>
              </w:rPr>
            </w:pPr>
          </w:p>
        </w:tc>
        <w:tc>
          <w:tcPr>
            <w:tcW w:w="1275"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消除</w:t>
            </w:r>
            <w:proofErr w:type="spellStart"/>
            <w:r>
              <w:rPr>
                <w:rFonts w:ascii="微软雅黑" w:eastAsia="微软雅黑" w:hAnsi="微软雅黑" w:cs="微软雅黑" w:hint="eastAsia"/>
                <w:sz w:val="18"/>
                <w:szCs w:val="18"/>
              </w:rPr>
              <w:t>UserDir</w:t>
            </w:r>
            <w:proofErr w:type="spellEnd"/>
          </w:p>
        </w:tc>
        <w:tc>
          <w:tcPr>
            <w:tcW w:w="4536" w:type="dxa"/>
          </w:tcPr>
          <w:p w:rsidR="00C76ED2" w:rsidRDefault="00C76ED2" w:rsidP="00DC4263">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是否禁用</w:t>
            </w:r>
            <w:proofErr w:type="spellStart"/>
            <w:r>
              <w:rPr>
                <w:rFonts w:ascii="微软雅黑" w:eastAsia="微软雅黑" w:hAnsi="微软雅黑" w:cs="微软雅黑" w:hint="eastAsia"/>
                <w:sz w:val="18"/>
                <w:szCs w:val="18"/>
              </w:rPr>
              <w:t>UserDir</w:t>
            </w:r>
            <w:proofErr w:type="spellEnd"/>
            <w:r>
              <w:rPr>
                <w:rFonts w:ascii="微软雅黑" w:eastAsia="微软雅黑" w:hAnsi="微软雅黑" w:cs="微软雅黑" w:hint="eastAsia"/>
                <w:sz w:val="18"/>
                <w:szCs w:val="18"/>
              </w:rPr>
              <w:t>功能</w:t>
            </w:r>
          </w:p>
        </w:tc>
        <w:tc>
          <w:tcPr>
            <w:tcW w:w="1276" w:type="dxa"/>
          </w:tcPr>
          <w:p w:rsidR="00C76ED2" w:rsidRDefault="00C76ED2" w:rsidP="00DC4263">
            <w:pPr>
              <w:rPr>
                <w:rFonts w:ascii="微软雅黑" w:eastAsia="微软雅黑" w:hAnsi="微软雅黑" w:cs="微软雅黑" w:hint="eastAsia"/>
                <w:sz w:val="18"/>
                <w:szCs w:val="18"/>
              </w:rPr>
            </w:pPr>
          </w:p>
        </w:tc>
      </w:tr>
    </w:tbl>
    <w:p w:rsidR="00FA0353" w:rsidRDefault="00FA0353">
      <w:pPr>
        <w:rPr>
          <w:rFonts w:hint="eastAsia"/>
        </w:rPr>
      </w:pPr>
      <w:bookmarkStart w:id="49" w:name="_GoBack"/>
      <w:bookmarkEnd w:id="49"/>
    </w:p>
    <w:sectPr w:rsidR="00FA0353">
      <w:footerReference w:type="defaul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965" w:rsidRDefault="00442965" w:rsidP="00C76ED2">
      <w:r>
        <w:separator/>
      </w:r>
    </w:p>
  </w:endnote>
  <w:endnote w:type="continuationSeparator" w:id="0">
    <w:p w:rsidR="00442965" w:rsidRDefault="00442965" w:rsidP="00C7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AA2" w:rsidRDefault="00442965">
    <w:pPr>
      <w:pStyle w:val="a4"/>
      <w:jc w:val="right"/>
    </w:pPr>
    <w:r>
      <w:fldChar w:fldCharType="begin"/>
    </w:r>
    <w:r>
      <w:instrText xml:space="preserve"> PAGE   \* MERGEFORMAT </w:instrText>
    </w:r>
    <w:r>
      <w:fldChar w:fldCharType="separate"/>
    </w:r>
    <w:r w:rsidR="00C76ED2" w:rsidRPr="00C76ED2">
      <w:rPr>
        <w:noProof/>
        <w:lang w:val="zh-CN" w:eastAsia="zh-CN"/>
      </w:rPr>
      <w:t>2</w:t>
    </w:r>
    <w:r>
      <w:fldChar w:fldCharType="end"/>
    </w:r>
  </w:p>
  <w:p w:rsidR="00951AA2" w:rsidRDefault="004429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965" w:rsidRDefault="00442965" w:rsidP="00C76ED2">
      <w:r>
        <w:separator/>
      </w:r>
    </w:p>
  </w:footnote>
  <w:footnote w:type="continuationSeparator" w:id="0">
    <w:p w:rsidR="00442965" w:rsidRDefault="00442965" w:rsidP="00C76E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56E90752"/>
    <w:multiLevelType w:val="singleLevel"/>
    <w:tmpl w:val="56E90752"/>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69"/>
    <w:rsid w:val="00442965"/>
    <w:rsid w:val="00695D69"/>
    <w:rsid w:val="00C76ED2"/>
    <w:rsid w:val="00FA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FEFF5D-3869-4CE8-A4BF-65C24B15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ED2"/>
    <w:pPr>
      <w:widowControl w:val="0"/>
      <w:jc w:val="both"/>
    </w:pPr>
    <w:rPr>
      <w:rFonts w:ascii="Times New Roman" w:eastAsia="宋体" w:hAnsi="Times New Roman" w:cs="Times New Roman"/>
      <w:szCs w:val="20"/>
    </w:rPr>
  </w:style>
  <w:style w:type="paragraph" w:styleId="1">
    <w:name w:val="heading 1"/>
    <w:basedOn w:val="a"/>
    <w:next w:val="a"/>
    <w:link w:val="1Char"/>
    <w:qFormat/>
    <w:rsid w:val="00C76ED2"/>
    <w:pPr>
      <w:keepNext/>
      <w:numPr>
        <w:numId w:val="1"/>
      </w:numPr>
      <w:tabs>
        <w:tab w:val="left" w:pos="432"/>
      </w:tabs>
      <w:spacing w:before="50" w:after="50"/>
      <w:jc w:val="left"/>
      <w:outlineLvl w:val="0"/>
    </w:pPr>
    <w:rPr>
      <w:b/>
      <w:sz w:val="32"/>
    </w:rPr>
  </w:style>
  <w:style w:type="paragraph" w:styleId="2">
    <w:name w:val="heading 2"/>
    <w:basedOn w:val="a"/>
    <w:next w:val="a"/>
    <w:link w:val="2Char"/>
    <w:qFormat/>
    <w:rsid w:val="00C76ED2"/>
    <w:pPr>
      <w:keepNext/>
      <w:keepLines/>
      <w:numPr>
        <w:ilvl w:val="1"/>
        <w:numId w:val="1"/>
      </w:numPr>
      <w:tabs>
        <w:tab w:val="left" w:pos="576"/>
      </w:tabs>
      <w:spacing w:before="100" w:beforeAutospacing="1" w:after="100" w:afterAutospacing="1"/>
      <w:jc w:val="left"/>
      <w:outlineLvl w:val="1"/>
    </w:pPr>
    <w:rPr>
      <w:rFonts w:ascii="Arial" w:hAnsi="Arial"/>
      <w:b/>
      <w:sz w:val="28"/>
    </w:rPr>
  </w:style>
  <w:style w:type="paragraph" w:styleId="3">
    <w:name w:val="heading 3"/>
    <w:basedOn w:val="a"/>
    <w:next w:val="a"/>
    <w:link w:val="3Char"/>
    <w:qFormat/>
    <w:rsid w:val="00C76ED2"/>
    <w:pPr>
      <w:keepNext/>
      <w:keepLines/>
      <w:numPr>
        <w:ilvl w:val="2"/>
        <w:numId w:val="1"/>
      </w:numPr>
      <w:tabs>
        <w:tab w:val="left" w:pos="720"/>
      </w:tab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6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6ED2"/>
    <w:rPr>
      <w:sz w:val="18"/>
      <w:szCs w:val="18"/>
    </w:rPr>
  </w:style>
  <w:style w:type="paragraph" w:styleId="a4">
    <w:name w:val="footer"/>
    <w:basedOn w:val="a"/>
    <w:link w:val="Char0"/>
    <w:uiPriority w:val="99"/>
    <w:unhideWhenUsed/>
    <w:rsid w:val="00C76ED2"/>
    <w:pPr>
      <w:tabs>
        <w:tab w:val="center" w:pos="4153"/>
        <w:tab w:val="right" w:pos="8306"/>
      </w:tabs>
      <w:snapToGrid w:val="0"/>
      <w:jc w:val="left"/>
    </w:pPr>
    <w:rPr>
      <w:sz w:val="18"/>
      <w:szCs w:val="18"/>
    </w:rPr>
  </w:style>
  <w:style w:type="character" w:customStyle="1" w:styleId="Char0">
    <w:name w:val="页脚 Char"/>
    <w:basedOn w:val="a0"/>
    <w:link w:val="a4"/>
    <w:uiPriority w:val="99"/>
    <w:rsid w:val="00C76ED2"/>
    <w:rPr>
      <w:sz w:val="18"/>
      <w:szCs w:val="18"/>
    </w:rPr>
  </w:style>
  <w:style w:type="character" w:customStyle="1" w:styleId="1Char">
    <w:name w:val="标题 1 Char"/>
    <w:basedOn w:val="a0"/>
    <w:link w:val="1"/>
    <w:rsid w:val="00C76ED2"/>
    <w:rPr>
      <w:rFonts w:ascii="Times New Roman" w:eastAsia="宋体" w:hAnsi="Times New Roman" w:cs="Times New Roman"/>
      <w:b/>
      <w:sz w:val="32"/>
      <w:szCs w:val="20"/>
    </w:rPr>
  </w:style>
  <w:style w:type="character" w:customStyle="1" w:styleId="2Char">
    <w:name w:val="标题 2 Char"/>
    <w:basedOn w:val="a0"/>
    <w:link w:val="2"/>
    <w:rsid w:val="00C76ED2"/>
    <w:rPr>
      <w:rFonts w:ascii="Arial" w:eastAsia="宋体" w:hAnsi="Arial" w:cs="Times New Roman"/>
      <w:b/>
      <w:sz w:val="28"/>
      <w:szCs w:val="20"/>
    </w:rPr>
  </w:style>
  <w:style w:type="character" w:customStyle="1" w:styleId="3Char">
    <w:name w:val="标题 3 Char"/>
    <w:basedOn w:val="a0"/>
    <w:link w:val="3"/>
    <w:rsid w:val="00C76ED2"/>
    <w:rPr>
      <w:rFonts w:ascii="Times New Roman" w:eastAsia="宋体" w:hAnsi="Times New Roman" w:cs="Times New Roman"/>
      <w:b/>
      <w:sz w:val="32"/>
      <w:szCs w:val="20"/>
    </w:rPr>
  </w:style>
  <w:style w:type="character" w:styleId="a5">
    <w:name w:val="Hyperlink"/>
    <w:uiPriority w:val="99"/>
    <w:rsid w:val="00C76ED2"/>
    <w:rPr>
      <w:color w:val="0000FF"/>
      <w:u w:val="single"/>
    </w:rPr>
  </w:style>
  <w:style w:type="paragraph" w:customStyle="1" w:styleId="Normal0">
    <w:name w:val="Normal0"/>
    <w:rsid w:val="00C76ED2"/>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Documents%20and%20Settings/lakehu/My%20Documents/Tencent%20Files/183678453/Image/DAG%5b8P%60(%7dG%5b3K%7dB~WSD_0M8.jp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httpd.apache.org/download.cgi"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Documents%20and%20Settings/lakehu/My%20Documents/Tencent%20Files/183678453/Image/QYW%5d4DVI$_X%7b6%7d%7b5NJGKJ0U.jp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Documents%20and%20Settings/lakehu/My%20Documents/Tencent%20Files/183678453/Image/DAG%5b8P%60(%7dG%5b3K%7dB~WSD_0M8.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httpd.apache.org/download.cgi"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699</Words>
  <Characters>3985</Characters>
  <Application>Microsoft Office Word</Application>
  <DocSecurity>0</DocSecurity>
  <Lines>33</Lines>
  <Paragraphs>9</Paragraphs>
  <ScaleCrop>false</ScaleCrop>
  <Company>Microsoft</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cheungwu(伍成祥)</dc:creator>
  <cp:keywords/>
  <dc:description/>
  <cp:lastModifiedBy>cheungwu(伍成祥)</cp:lastModifiedBy>
  <cp:revision>2</cp:revision>
  <dcterms:created xsi:type="dcterms:W3CDTF">2018-04-23T04:00:00Z</dcterms:created>
  <dcterms:modified xsi:type="dcterms:W3CDTF">2018-04-23T04:00:00Z</dcterms:modified>
</cp:coreProperties>
</file>