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A1" w:rsidRDefault="00BB6EA1" w:rsidP="00BB6EA1">
      <w:pPr>
        <w:spacing w:line="360" w:lineRule="auto"/>
        <w:rPr>
          <w:rFonts w:ascii="微软雅黑" w:eastAsia="微软雅黑" w:hAnsi="微软雅黑" w:hint="eastAsia"/>
        </w:rPr>
      </w:pPr>
    </w:p>
    <w:p w:rsidR="00BB6EA1" w:rsidRDefault="00BB6EA1" w:rsidP="00BB6EA1">
      <w:pPr>
        <w:spacing w:line="360" w:lineRule="auto"/>
        <w:rPr>
          <w:rFonts w:ascii="微软雅黑" w:eastAsia="微软雅黑" w:hAnsi="微软雅黑"/>
        </w:rPr>
      </w:pPr>
    </w:p>
    <w:p w:rsidR="00BB6EA1" w:rsidRDefault="00BB6EA1" w:rsidP="00BB6EA1">
      <w:pPr>
        <w:pStyle w:val="Normal0"/>
        <w:widowControl w:val="0"/>
        <w:spacing w:after="120" w:line="360" w:lineRule="auto"/>
        <w:jc w:val="center"/>
        <w:rPr>
          <w:rFonts w:ascii="微软雅黑" w:eastAsia="微软雅黑" w:hAnsi="微软雅黑" w:hint="eastAsia"/>
          <w:b/>
          <w:sz w:val="52"/>
          <w:lang w:val="en-US" w:eastAsia="zh-CN"/>
        </w:rPr>
      </w:pPr>
      <w:r>
        <w:rPr>
          <w:rFonts w:ascii="微软雅黑" w:eastAsia="微软雅黑" w:hAnsi="微软雅黑" w:hint="eastAsia"/>
          <w:b/>
          <w:sz w:val="52"/>
          <w:lang w:val="en-US" w:eastAsia="zh-CN"/>
        </w:rPr>
        <w:t>Tomcat安全配置规范</w:t>
      </w:r>
    </w:p>
    <w:p w:rsidR="00BB6EA1" w:rsidRDefault="00BB6EA1" w:rsidP="00BB6EA1">
      <w:pPr>
        <w:rPr>
          <w:rFonts w:hint="eastAsia"/>
        </w:rPr>
      </w:pPr>
      <w:bookmarkStart w:id="0" w:name="_Toc16329593"/>
      <w:bookmarkStart w:id="1" w:name="_GoBack"/>
      <w:bookmarkEnd w:id="1"/>
    </w:p>
    <w:p w:rsidR="00BB6EA1" w:rsidRDefault="00BB6EA1" w:rsidP="00BB6EA1">
      <w:pPr>
        <w:rPr>
          <w:rFonts w:hint="eastAsia"/>
        </w:rPr>
      </w:pPr>
    </w:p>
    <w:p w:rsidR="00BB6EA1" w:rsidRDefault="00BB6EA1" w:rsidP="00BB6EA1">
      <w:pPr>
        <w:pStyle w:val="1"/>
        <w:keepNext w:val="0"/>
        <w:spacing w:before="156" w:after="156" w:line="360" w:lineRule="auto"/>
        <w:rPr>
          <w:rFonts w:ascii="微软雅黑" w:eastAsia="微软雅黑" w:hAnsi="微软雅黑" w:hint="eastAsia"/>
        </w:rPr>
      </w:pPr>
      <w:bookmarkStart w:id="2" w:name="_Toc322953148"/>
      <w:bookmarkStart w:id="3" w:name="_Toc341975105"/>
      <w:bookmarkStart w:id="4" w:name="_Toc388954143"/>
      <w:bookmarkStart w:id="5" w:name="_Toc392078575"/>
      <w:bookmarkStart w:id="6" w:name="_Toc392078643"/>
      <w:bookmarkStart w:id="7" w:name="_Toc392079010"/>
      <w:bookmarkStart w:id="8" w:name="_Toc392086844"/>
      <w:bookmarkStart w:id="9" w:name="_Toc392589257"/>
      <w:bookmarkStart w:id="10" w:name="_Toc8536"/>
      <w:bookmarkEnd w:id="0"/>
      <w:r>
        <w:rPr>
          <w:rFonts w:ascii="微软雅黑" w:eastAsia="微软雅黑" w:hAnsi="微软雅黑" w:hint="eastAsia"/>
        </w:rPr>
        <w:t>概述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1" w:name="_Toc322953149"/>
      <w:bookmarkStart w:id="12" w:name="_Toc341975106"/>
      <w:bookmarkStart w:id="13" w:name="_Toc388954144"/>
      <w:bookmarkStart w:id="14" w:name="_Toc392078576"/>
      <w:bookmarkStart w:id="15" w:name="_Toc392078644"/>
      <w:bookmarkStart w:id="16" w:name="_Toc392079011"/>
      <w:bookmarkStart w:id="17" w:name="_Toc392086845"/>
      <w:bookmarkStart w:id="18" w:name="_Toc392589258"/>
      <w:bookmarkStart w:id="19" w:name="_Toc617"/>
      <w:r>
        <w:rPr>
          <w:rFonts w:ascii="微软雅黑" w:eastAsia="微软雅黑" w:hAnsi="微软雅黑" w:hint="eastAsia"/>
        </w:rPr>
        <w:t>范围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本规范适用于数字</w:t>
      </w:r>
      <w:r>
        <w:rPr>
          <w:rFonts w:ascii="微软雅黑" w:eastAsia="微软雅黑" w:hAnsi="微软雅黑"/>
        </w:rPr>
        <w:t>广东</w:t>
      </w:r>
      <w:r>
        <w:rPr>
          <w:rFonts w:ascii="微软雅黑" w:eastAsia="微软雅黑" w:hAnsi="微软雅黑" w:hint="eastAsia"/>
        </w:rPr>
        <w:t>所有服务器上部署Tomcat程序的安全配置</w:t>
      </w: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20" w:name="_Toc322953150"/>
      <w:bookmarkStart w:id="21" w:name="_Toc341975107"/>
      <w:bookmarkStart w:id="22" w:name="_Toc388954145"/>
      <w:bookmarkStart w:id="23" w:name="_Toc392078577"/>
      <w:bookmarkStart w:id="24" w:name="_Toc392078645"/>
      <w:bookmarkStart w:id="25" w:name="_Toc392079012"/>
      <w:bookmarkStart w:id="26" w:name="_Toc392086846"/>
      <w:bookmarkStart w:id="27" w:name="_Toc392589259"/>
      <w:bookmarkStart w:id="28" w:name="_Toc23963"/>
      <w:r>
        <w:rPr>
          <w:rFonts w:ascii="微软雅黑" w:eastAsia="微软雅黑" w:hAnsi="微软雅黑" w:hint="eastAsia"/>
        </w:rPr>
        <w:t>目的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本规范旨在数字广东同事在安装配置Tomcat时进行必要的安全限制，最大化减少安全漏洞的产生，保障公司信息资产的安全</w:t>
      </w: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1"/>
        <w:rPr>
          <w:rFonts w:ascii="微软雅黑" w:eastAsia="微软雅黑" w:hAnsi="微软雅黑" w:hint="eastAsia"/>
        </w:rPr>
      </w:pPr>
      <w:bookmarkStart w:id="29" w:name="_Toc322953152"/>
      <w:bookmarkStart w:id="30" w:name="_Toc341975109"/>
      <w:bookmarkStart w:id="31" w:name="_Toc388954147"/>
      <w:bookmarkStart w:id="32" w:name="_Toc392078579"/>
      <w:bookmarkStart w:id="33" w:name="_Toc392078647"/>
      <w:bookmarkStart w:id="34" w:name="_Toc392079014"/>
      <w:bookmarkStart w:id="35" w:name="_Toc392086848"/>
      <w:bookmarkStart w:id="36" w:name="_Toc392589261"/>
      <w:bookmarkStart w:id="37" w:name="_Toc31550"/>
      <w:r>
        <w:rPr>
          <w:rFonts w:ascii="微软雅黑" w:eastAsia="微软雅黑" w:hAnsi="微软雅黑" w:hint="eastAsia"/>
        </w:rPr>
        <w:t>下载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38" w:name="_Toc322953153"/>
      <w:bookmarkStart w:id="39" w:name="_Toc341975110"/>
      <w:bookmarkStart w:id="40" w:name="_Toc388954148"/>
      <w:bookmarkStart w:id="41" w:name="_Toc392078580"/>
      <w:bookmarkStart w:id="42" w:name="_Toc392078648"/>
      <w:bookmarkStart w:id="43" w:name="_Toc392079015"/>
      <w:bookmarkStart w:id="44" w:name="_Toc392086849"/>
      <w:bookmarkStart w:id="45" w:name="_Toc392589262"/>
      <w:bookmarkStart w:id="46" w:name="_Toc4582"/>
      <w:r>
        <w:rPr>
          <w:rFonts w:ascii="微软雅黑" w:eastAsia="微软雅黑" w:hAnsi="微软雅黑" w:hint="eastAsia"/>
        </w:rPr>
        <w:t>下载位置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Tomcat程序的下载，应该从Tomcat官方提供的页面下载：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hyperlink r:id="rId7" w:history="1">
        <w:r>
          <w:rPr>
            <w:rStyle w:val="a5"/>
            <w:rFonts w:ascii="微软雅黑" w:eastAsia="微软雅黑" w:hAnsi="微软雅黑"/>
          </w:rPr>
          <w:t>http://tomcat.apache.org/</w:t>
        </w:r>
      </w:hyperlink>
    </w:p>
    <w:p w:rsidR="00BB6EA1" w:rsidRDefault="00BB6EA1" w:rsidP="00BB6EA1">
      <w:pPr>
        <w:rPr>
          <w:rFonts w:ascii="微软雅黑" w:eastAsia="微软雅黑" w:hAnsi="微软雅黑" w:hint="eastAsia"/>
          <w:i/>
          <w:color w:val="FF0000"/>
        </w:rPr>
      </w:pPr>
      <w:r>
        <w:rPr>
          <w:rFonts w:ascii="微软雅黑" w:eastAsia="微软雅黑" w:hAnsi="微软雅黑" w:hint="eastAsia"/>
        </w:rPr>
        <w:tab/>
        <w:t>建议下载最新稳定版本（目前最新</w:t>
      </w:r>
      <w:r>
        <w:rPr>
          <w:rFonts w:ascii="微软雅黑" w:eastAsia="微软雅黑" w:hAnsi="微软雅黑"/>
        </w:rPr>
        <w:t>稳定版本是</w:t>
      </w:r>
      <w:r>
        <w:t>9.0.7</w:t>
      </w:r>
      <w:r>
        <w:rPr>
          <w:rFonts w:ascii="微软雅黑" w:eastAsia="微软雅黑" w:hAnsi="微软雅黑" w:hint="eastAsia"/>
        </w:rPr>
        <w:t>），</w:t>
      </w:r>
      <w:r>
        <w:rPr>
          <w:rFonts w:ascii="微软雅黑" w:eastAsia="微软雅黑" w:hAnsi="微软雅黑" w:hint="eastAsia"/>
          <w:color w:val="FF0000"/>
        </w:rPr>
        <w:t>注意不要下载beta版本</w:t>
      </w: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47" w:name="_Toc322953154"/>
      <w:bookmarkStart w:id="48" w:name="_Toc341975111"/>
      <w:bookmarkStart w:id="49" w:name="_Toc388954149"/>
      <w:bookmarkStart w:id="50" w:name="_Toc392078581"/>
      <w:bookmarkStart w:id="51" w:name="_Toc392078649"/>
      <w:bookmarkStart w:id="52" w:name="_Toc392079016"/>
      <w:bookmarkStart w:id="53" w:name="_Toc392086850"/>
      <w:bookmarkStart w:id="54" w:name="_Toc392589263"/>
      <w:bookmarkStart w:id="55" w:name="_Toc26072"/>
      <w:r>
        <w:rPr>
          <w:rFonts w:ascii="微软雅黑" w:eastAsia="微软雅黑" w:hAnsi="微软雅黑" w:hint="eastAsia"/>
        </w:rPr>
        <w:lastRenderedPageBreak/>
        <w:t>下载后校验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下载的同时，需记录下官方提供的文件hash（推荐MD5）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下载完毕后立即判断下载的文件hash是否</w:t>
      </w:r>
      <w:proofErr w:type="gramStart"/>
      <w:r>
        <w:rPr>
          <w:rFonts w:ascii="微软雅黑" w:eastAsia="微软雅黑" w:hAnsi="微软雅黑" w:hint="eastAsia"/>
        </w:rPr>
        <w:t>与官网提供</w:t>
      </w:r>
      <w:proofErr w:type="gramEnd"/>
      <w:r>
        <w:rPr>
          <w:rFonts w:ascii="微软雅黑" w:eastAsia="微软雅黑" w:hAnsi="微软雅黑" w:hint="eastAsia"/>
        </w:rPr>
        <w:t>一致。</w:t>
      </w:r>
    </w:p>
    <w:p w:rsidR="00BB6EA1" w:rsidRDefault="00BB6EA1" w:rsidP="00BB6EA1">
      <w:pPr>
        <w:pStyle w:val="1"/>
        <w:rPr>
          <w:rFonts w:ascii="微软雅黑" w:eastAsia="微软雅黑" w:hAnsi="微软雅黑" w:hint="eastAsia"/>
        </w:rPr>
      </w:pPr>
      <w:bookmarkStart w:id="56" w:name="_Toc322953155"/>
      <w:bookmarkStart w:id="57" w:name="_Toc341975112"/>
      <w:bookmarkStart w:id="58" w:name="_Toc388954150"/>
      <w:bookmarkStart w:id="59" w:name="_Toc392078582"/>
      <w:bookmarkStart w:id="60" w:name="_Toc392078650"/>
      <w:bookmarkStart w:id="61" w:name="_Toc392079017"/>
      <w:bookmarkStart w:id="62" w:name="_Toc392086851"/>
      <w:bookmarkStart w:id="63" w:name="_Toc392589264"/>
      <w:bookmarkStart w:id="64" w:name="_Toc28399"/>
      <w:r>
        <w:rPr>
          <w:rFonts w:ascii="微软雅黑" w:eastAsia="微软雅黑" w:hAnsi="微软雅黑" w:hint="eastAsia"/>
        </w:rPr>
        <w:t>安装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65" w:name="_Toc322953156"/>
      <w:bookmarkStart w:id="66" w:name="_Toc341975113"/>
      <w:bookmarkStart w:id="67" w:name="_Toc388954151"/>
      <w:bookmarkStart w:id="68" w:name="_Toc392078583"/>
      <w:bookmarkStart w:id="69" w:name="_Toc392078651"/>
      <w:bookmarkStart w:id="70" w:name="_Toc392079018"/>
      <w:bookmarkStart w:id="71" w:name="_Toc392086852"/>
      <w:bookmarkStart w:id="72" w:name="_Toc392589265"/>
      <w:bookmarkStart w:id="73" w:name="_Toc7891"/>
      <w:r>
        <w:rPr>
          <w:rFonts w:ascii="微软雅黑" w:eastAsia="微软雅黑" w:hAnsi="微软雅黑" w:hint="eastAsia"/>
        </w:rPr>
        <w:t>安装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tomcat安装时，建议不引入不必要的模块</w:t>
      </w: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1"/>
        <w:rPr>
          <w:rFonts w:ascii="微软雅黑" w:eastAsia="微软雅黑" w:hAnsi="微软雅黑" w:hint="eastAsia"/>
        </w:rPr>
      </w:pPr>
      <w:bookmarkStart w:id="74" w:name="_Toc322953157"/>
      <w:bookmarkStart w:id="75" w:name="_Toc341975114"/>
      <w:bookmarkStart w:id="76" w:name="_Toc388954152"/>
      <w:bookmarkStart w:id="77" w:name="_Toc392078584"/>
      <w:bookmarkStart w:id="78" w:name="_Toc392078652"/>
      <w:bookmarkStart w:id="79" w:name="_Toc392079019"/>
      <w:bookmarkStart w:id="80" w:name="_Toc392086853"/>
      <w:bookmarkStart w:id="81" w:name="_Toc392589266"/>
      <w:bookmarkStart w:id="82" w:name="_Toc24545"/>
      <w:r>
        <w:rPr>
          <w:rFonts w:ascii="微软雅黑" w:eastAsia="微软雅黑" w:hAnsi="微软雅黑" w:hint="eastAsia"/>
        </w:rPr>
        <w:t>安全配置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83" w:name="_Toc21491"/>
      <w:bookmarkStart w:id="84" w:name="_Toc322953158"/>
      <w:bookmarkStart w:id="85" w:name="_Toc341975115"/>
      <w:bookmarkStart w:id="86" w:name="_Toc388954153"/>
      <w:bookmarkStart w:id="87" w:name="_Toc392078585"/>
      <w:bookmarkStart w:id="88" w:name="_Toc392078653"/>
      <w:bookmarkStart w:id="89" w:name="_Toc392079020"/>
      <w:bookmarkStart w:id="90" w:name="_Toc392086854"/>
      <w:bookmarkStart w:id="91" w:name="_Toc392589267"/>
      <w:r>
        <w:rPr>
          <w:rFonts w:ascii="微软雅黑" w:eastAsia="微软雅黑" w:hAnsi="微软雅黑" w:hint="eastAsia"/>
        </w:rPr>
        <w:t>Window平台使用非管理员账号启动Tomcat</w:t>
      </w:r>
      <w:bookmarkEnd w:id="83"/>
    </w:p>
    <w:p w:rsidR="00BB6EA1" w:rsidRDefault="00BB6EA1" w:rsidP="00BB6EA1">
      <w:pPr>
        <w:ind w:firstLine="420"/>
        <w:rPr>
          <w:rFonts w:ascii="微软雅黑" w:eastAsia="微软雅黑" w:hAnsi="微软雅黑" w:cs="Tahoma" w:hint="eastAsia"/>
          <w:color w:val="333333"/>
        </w:rPr>
      </w:pPr>
      <w:r>
        <w:rPr>
          <w:rFonts w:ascii="微软雅黑" w:eastAsia="微软雅黑" w:hAnsi="微软雅黑" w:cs="Tahoma" w:hint="eastAsia"/>
          <w:color w:val="333333"/>
        </w:rPr>
        <w:t>1)Tomcat禁止以系统system账户启动，需新建普通用户用于启动Tomcat。</w:t>
      </w:r>
    </w:p>
    <w:p w:rsidR="00BB6EA1" w:rsidRDefault="00BB6EA1" w:rsidP="00BB6EA1">
      <w:pPr>
        <w:ind w:firstLine="420"/>
      </w:pPr>
      <w:r>
        <w:rPr>
          <w:rFonts w:ascii="微软雅黑" w:eastAsia="微软雅黑" w:hAnsi="微软雅黑" w:cs="Tahoma" w:hint="eastAsia"/>
          <w:color w:val="333333"/>
        </w:rPr>
        <w:t xml:space="preserve">2) 操作系统新建一个普通用户（如tomcat） , 设置 tomcat 用户对 </w:t>
      </w:r>
      <w:proofErr w:type="spellStart"/>
      <w:r>
        <w:rPr>
          <w:rFonts w:ascii="微软雅黑" w:eastAsia="微软雅黑" w:hAnsi="微软雅黑" w:cs="Tahoma" w:hint="eastAsia"/>
          <w:color w:val="333333"/>
        </w:rPr>
        <w:t>tomcat_home</w:t>
      </w:r>
      <w:proofErr w:type="spellEnd"/>
      <w:r>
        <w:rPr>
          <w:rFonts w:ascii="微软雅黑" w:eastAsia="微软雅黑" w:hAnsi="微软雅黑" w:cs="Tahoma" w:hint="eastAsia"/>
          <w:color w:val="333333"/>
        </w:rPr>
        <w:t xml:space="preserve"> 的相关权限，在服务管理器 (</w:t>
      </w:r>
      <w:proofErr w:type="spellStart"/>
      <w:r>
        <w:rPr>
          <w:rFonts w:ascii="微软雅黑" w:eastAsia="微软雅黑" w:hAnsi="微软雅黑" w:cs="Tahoma" w:hint="eastAsia"/>
          <w:color w:val="333333"/>
        </w:rPr>
        <w:t>service.msc</w:t>
      </w:r>
      <w:proofErr w:type="spellEnd"/>
      <w:r>
        <w:rPr>
          <w:rFonts w:ascii="微软雅黑" w:eastAsia="微软雅黑" w:hAnsi="微软雅黑" w:cs="Tahoma" w:hint="eastAsia"/>
          <w:color w:val="333333"/>
        </w:rPr>
        <w:t>) 中找到 tomcat 服务，右键选择属性，</w:t>
      </w:r>
      <w:r>
        <w:rPr>
          <w:rFonts w:ascii="微软雅黑" w:eastAsia="微软雅黑" w:hAnsi="微软雅黑" w:cs="微软雅黑"/>
        </w:rPr>
        <w:t xml:space="preserve">设置登录身份为 </w:t>
      </w:r>
      <w:r>
        <w:rPr>
          <w:rFonts w:ascii="Arial" w:eastAsia="Arial" w:hAnsi="Arial" w:cs="Arial"/>
        </w:rPr>
        <w:t xml:space="preserve">tomcat </w:t>
      </w:r>
      <w:r>
        <w:rPr>
          <w:rFonts w:ascii="微软雅黑" w:eastAsia="微软雅黑" w:hAnsi="微软雅黑" w:cs="微软雅黑"/>
        </w:rPr>
        <w:t>用户</w:t>
      </w:r>
      <w:r>
        <w:rPr>
          <w:rFonts w:ascii="Arial" w:eastAsia="Arial" w:hAnsi="Arial" w:cs="Arial"/>
        </w:rPr>
        <w:t xml:space="preserve"> </w:t>
      </w:r>
    </w:p>
    <w:p w:rsidR="00BB6EA1" w:rsidRDefault="00BB6EA1" w:rsidP="00BB6EA1">
      <w:pPr>
        <w:ind w:firstLine="420"/>
      </w:pPr>
      <w:r>
        <w:rPr>
          <w:noProof/>
        </w:rPr>
        <w:drawing>
          <wp:inline distT="0" distB="0" distL="0" distR="0">
            <wp:extent cx="2733675" cy="2952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ind w:firstLine="420"/>
        <w:rPr>
          <w:rFonts w:ascii="微软雅黑" w:eastAsia="微软雅黑" w:hAnsi="微软雅黑" w:cs="Tahoma" w:hint="eastAsia"/>
          <w:color w:val="333333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92" w:name="_Toc5558"/>
      <w:r>
        <w:rPr>
          <w:rFonts w:ascii="微软雅黑" w:eastAsia="微软雅黑" w:hAnsi="微软雅黑" w:hint="eastAsia"/>
        </w:rPr>
        <w:t>Linux平台</w:t>
      </w:r>
      <w:proofErr w:type="gramStart"/>
      <w:r>
        <w:rPr>
          <w:rFonts w:ascii="微软雅黑" w:eastAsia="微软雅黑" w:hAnsi="微软雅黑" w:hint="eastAsia"/>
        </w:rPr>
        <w:t>使用使用</w:t>
      </w:r>
      <w:proofErr w:type="gramEnd"/>
      <w:r>
        <w:rPr>
          <w:rFonts w:ascii="微软雅黑" w:eastAsia="微软雅黑" w:hAnsi="微软雅黑" w:hint="eastAsia"/>
        </w:rPr>
        <w:t>非root启动Tomcat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BB6EA1" w:rsidRDefault="00BB6EA1" w:rsidP="00BB6EA1">
      <w:pPr>
        <w:ind w:firstLine="420"/>
        <w:rPr>
          <w:rFonts w:ascii="微软雅黑" w:eastAsia="微软雅黑" w:hAnsi="微软雅黑" w:cs="Tahoma" w:hint="eastAsia"/>
          <w:color w:val="333333"/>
        </w:rPr>
      </w:pPr>
      <w:r>
        <w:rPr>
          <w:rFonts w:ascii="微软雅黑" w:eastAsia="微软雅黑" w:hAnsi="微软雅黑" w:cs="Tahoma" w:hint="eastAsia"/>
          <w:color w:val="333333"/>
        </w:rPr>
        <w:t>Tomcat禁止以系统root账户启动，需新建普通用户用于启动Tomcat。检查tomcat启动进程账户可以通过</w:t>
      </w:r>
      <w:proofErr w:type="spellStart"/>
      <w:r>
        <w:rPr>
          <w:rFonts w:ascii="微软雅黑" w:eastAsia="微软雅黑" w:hAnsi="微软雅黑" w:cs="Tahoma" w:hint="eastAsia"/>
          <w:color w:val="333333"/>
        </w:rPr>
        <w:t>ps</w:t>
      </w:r>
      <w:proofErr w:type="spellEnd"/>
      <w:r>
        <w:rPr>
          <w:rFonts w:ascii="微软雅黑" w:eastAsia="微软雅黑" w:hAnsi="微软雅黑" w:cs="Tahoma" w:hint="eastAsia"/>
          <w:color w:val="333333"/>
        </w:rPr>
        <w:t xml:space="preserve"> aux | </w:t>
      </w:r>
      <w:proofErr w:type="spellStart"/>
      <w:r>
        <w:rPr>
          <w:rFonts w:ascii="微软雅黑" w:eastAsia="微软雅黑" w:hAnsi="微软雅黑" w:cs="Tahoma" w:hint="eastAsia"/>
          <w:color w:val="333333"/>
        </w:rPr>
        <w:t>grep</w:t>
      </w:r>
      <w:proofErr w:type="spellEnd"/>
      <w:r>
        <w:rPr>
          <w:rFonts w:ascii="微软雅黑" w:eastAsia="微软雅黑" w:hAnsi="微软雅黑" w:cs="Tahoma" w:hint="eastAsia"/>
          <w:color w:val="333333"/>
        </w:rPr>
        <w:t xml:space="preserve"> tomcat命令查看。</w:t>
      </w:r>
    </w:p>
    <w:p w:rsidR="00BB6EA1" w:rsidRDefault="00BB6EA1" w:rsidP="00BB6EA1">
      <w:pPr>
        <w:ind w:firstLine="420"/>
        <w:rPr>
          <w:rFonts w:ascii="微软雅黑" w:eastAsia="微软雅黑" w:hAnsi="微软雅黑" w:cs="Tahoma" w:hint="eastAsia"/>
          <w:color w:val="FF0000"/>
        </w:rPr>
      </w:pPr>
      <w:r>
        <w:rPr>
          <w:rFonts w:ascii="微软雅黑" w:eastAsia="微软雅黑" w:hAnsi="微软雅黑" w:cs="Tahoma" w:hint="eastAsia"/>
          <w:b/>
          <w:color w:val="FF0000"/>
        </w:rPr>
        <w:t>方案</w:t>
      </w:r>
      <w:proofErr w:type="gramStart"/>
      <w:r>
        <w:rPr>
          <w:rFonts w:ascii="微软雅黑" w:eastAsia="微软雅黑" w:hAnsi="微软雅黑" w:cs="Tahoma" w:hint="eastAsia"/>
          <w:b/>
          <w:color w:val="FF0000"/>
        </w:rPr>
        <w:t>一</w:t>
      </w:r>
      <w:proofErr w:type="gramEnd"/>
      <w:r>
        <w:rPr>
          <w:rFonts w:ascii="微软雅黑" w:eastAsia="微软雅黑" w:hAnsi="微软雅黑" w:cs="Tahoma" w:hint="eastAsia"/>
          <w:color w:val="FF0000"/>
        </w:rPr>
        <w:t>： 使用</w:t>
      </w:r>
      <w:proofErr w:type="spellStart"/>
      <w:r>
        <w:rPr>
          <w:rFonts w:ascii="微软雅黑" w:eastAsia="微软雅黑" w:hAnsi="微软雅黑" w:cs="Tahoma" w:hint="eastAsia"/>
          <w:color w:val="FF0000"/>
        </w:rPr>
        <w:t>jsvc</w:t>
      </w:r>
      <w:proofErr w:type="spellEnd"/>
      <w:r>
        <w:rPr>
          <w:rFonts w:ascii="微软雅黑" w:eastAsia="微软雅黑" w:hAnsi="微软雅黑" w:cs="Tahoma" w:hint="eastAsia"/>
          <w:color w:val="FF0000"/>
        </w:rPr>
        <w:t>启动tomcat</w:t>
      </w:r>
      <w:r>
        <w:rPr>
          <w:rFonts w:ascii="微软雅黑" w:eastAsia="微软雅黑" w:hAnsi="微软雅黑" w:hint="eastAsia"/>
          <w:color w:val="FF0000"/>
        </w:rPr>
        <w:t>，适用tomcat6/7/8，可以监听1024以下的端口，如80端口</w:t>
      </w:r>
      <w:r>
        <w:rPr>
          <w:rFonts w:ascii="微软雅黑" w:eastAsia="微软雅黑" w:hAnsi="微软雅黑" w:cs="Tahoma" w:hint="eastAsia"/>
          <w:color w:val="FF0000"/>
        </w:rPr>
        <w:t>。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cs="Tahoma" w:hint="eastAsia"/>
        </w:rPr>
        <w:t>root权限</w:t>
      </w:r>
      <w:r>
        <w:rPr>
          <w:rFonts w:ascii="微软雅黑" w:eastAsia="微软雅黑" w:hAnsi="微软雅黑" w:hint="eastAsia"/>
        </w:rPr>
        <w:t>执行tomcat自带脚本</w:t>
      </w:r>
      <w:r>
        <w:rPr>
          <w:rFonts w:ascii="微软雅黑" w:eastAsia="微软雅黑" w:hAnsi="微软雅黑"/>
        </w:rPr>
        <w:t>daemon.sh</w:t>
      </w:r>
      <w:r>
        <w:rPr>
          <w:rFonts w:ascii="微软雅黑" w:eastAsia="微软雅黑" w:hAnsi="微软雅黑" w:hint="eastAsia"/>
        </w:rPr>
        <w:t>，该脚本使用</w:t>
      </w:r>
      <w:proofErr w:type="spellStart"/>
      <w:r>
        <w:rPr>
          <w:rFonts w:ascii="微软雅黑" w:eastAsia="微软雅黑" w:hAnsi="微软雅黑" w:hint="eastAsia"/>
        </w:rPr>
        <w:t>jsvc</w:t>
      </w:r>
      <w:proofErr w:type="spellEnd"/>
      <w:r>
        <w:rPr>
          <w:rFonts w:ascii="微软雅黑" w:eastAsia="微软雅黑" w:hAnsi="微软雅黑" w:hint="eastAsia"/>
        </w:rPr>
        <w:t>以普通用户权限去启动Tomcat，这是官方最推荐的方法，原理是root用户fork非root进程，好处是可以监听80端口。操作步骤如下：</w:t>
      </w:r>
    </w:p>
    <w:p w:rsidR="00BB6EA1" w:rsidRDefault="00BB6EA1" w:rsidP="00BB6EA1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第一步：新建用户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/>
        </w:rPr>
        <w:t>useradd</w:t>
      </w:r>
      <w:proofErr w:type="spellEnd"/>
      <w:proofErr w:type="gramEnd"/>
      <w:r>
        <w:rPr>
          <w:rFonts w:ascii="微软雅黑" w:eastAsia="微软雅黑" w:hAnsi="微软雅黑"/>
        </w:rPr>
        <w:t xml:space="preserve"> -s /</w:t>
      </w:r>
      <w:proofErr w:type="spellStart"/>
      <w:r>
        <w:rPr>
          <w:rFonts w:ascii="微软雅黑" w:eastAsia="微软雅黑" w:hAnsi="微软雅黑"/>
        </w:rPr>
        <w:t>sbin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nologin</w:t>
      </w:r>
      <w:proofErr w:type="spellEnd"/>
      <w:r>
        <w:rPr>
          <w:rFonts w:ascii="微软雅黑" w:eastAsia="微软雅黑" w:hAnsi="微软雅黑"/>
        </w:rPr>
        <w:t xml:space="preserve"> tomcat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</w:p>
    <w:p w:rsidR="00BB6EA1" w:rsidRDefault="00BB6EA1" w:rsidP="00BB6EA1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第二步：修改tomcat目录属主并赋予权限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chown</w:t>
      </w:r>
      <w:proofErr w:type="spellEnd"/>
      <w:proofErr w:type="gramEnd"/>
      <w:r>
        <w:rPr>
          <w:rFonts w:ascii="微软雅黑" w:eastAsia="微软雅黑" w:hAnsi="微软雅黑"/>
        </w:rPr>
        <w:t xml:space="preserve"> -R </w:t>
      </w:r>
      <w:proofErr w:type="spellStart"/>
      <w:r>
        <w:rPr>
          <w:rFonts w:ascii="微软雅黑" w:eastAsia="微软雅黑" w:hAnsi="微软雅黑"/>
        </w:rPr>
        <w:t>tomcat:tomcat</w:t>
      </w:r>
      <w:proofErr w:type="spellEnd"/>
      <w:r>
        <w:rPr>
          <w:rFonts w:ascii="微软雅黑" w:eastAsia="微软雅黑" w:hAnsi="微软雅黑"/>
        </w:rPr>
        <w:t xml:space="preserve"> apache-tomcat-*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chmod</w:t>
      </w:r>
      <w:proofErr w:type="spellEnd"/>
      <w:proofErr w:type="gramEnd"/>
      <w:r>
        <w:rPr>
          <w:rFonts w:ascii="微软雅黑" w:eastAsia="微软雅黑" w:hAnsi="微软雅黑"/>
        </w:rPr>
        <w:t xml:space="preserve"> -R 770 apache-tomcat-*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注：</w:t>
      </w:r>
      <w:r>
        <w:rPr>
          <w:rFonts w:ascii="微软雅黑" w:eastAsia="微软雅黑" w:hAnsi="微软雅黑"/>
          <w:color w:val="FF0000"/>
        </w:rPr>
        <w:t>apache-tomcat-*</w:t>
      </w:r>
      <w:r>
        <w:rPr>
          <w:rFonts w:ascii="微软雅黑" w:eastAsia="微软雅黑" w:hAnsi="微软雅黑" w:hint="eastAsia"/>
          <w:color w:val="FF0000"/>
        </w:rPr>
        <w:t xml:space="preserve"> 为tomcat目录名。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</w:p>
    <w:p w:rsidR="00BB6EA1" w:rsidRDefault="00BB6EA1" w:rsidP="00BB6EA1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第三步：生成</w:t>
      </w:r>
      <w:proofErr w:type="spellStart"/>
      <w:r>
        <w:rPr>
          <w:rFonts w:ascii="微软雅黑" w:eastAsia="微软雅黑" w:hAnsi="微软雅黑" w:hint="eastAsia"/>
          <w:b/>
        </w:rPr>
        <w:t>jsvc</w:t>
      </w:r>
      <w:proofErr w:type="spellEnd"/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cd</w:t>
      </w:r>
      <w:proofErr w:type="gramEnd"/>
      <w:r>
        <w:rPr>
          <w:rFonts w:ascii="微软雅黑" w:eastAsia="微软雅黑" w:hAnsi="微软雅黑"/>
        </w:rPr>
        <w:t xml:space="preserve"> apache-tomcat-*/bin/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tar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zxvf</w:t>
      </w:r>
      <w:proofErr w:type="spellEnd"/>
      <w:r>
        <w:rPr>
          <w:rFonts w:ascii="微软雅黑" w:eastAsia="微软雅黑" w:hAnsi="微软雅黑"/>
        </w:rPr>
        <w:t xml:space="preserve"> commons-daemon-native.tar.gz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cd</w:t>
      </w:r>
      <w:proofErr w:type="gramEnd"/>
      <w:r>
        <w:rPr>
          <w:rFonts w:ascii="微软雅黑" w:eastAsia="微软雅黑" w:hAnsi="微软雅黑"/>
        </w:rPr>
        <w:t xml:space="preserve"> commons-daemon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unix</w:t>
      </w:r>
      <w:proofErr w:type="spellEnd"/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lastRenderedPageBreak/>
        <w:t>./</w:t>
      </w:r>
      <w:proofErr w:type="gramEnd"/>
      <w:r>
        <w:rPr>
          <w:rFonts w:ascii="微软雅黑" w:eastAsia="微软雅黑" w:hAnsi="微软雅黑"/>
        </w:rPr>
        <w:t>configure --with-java=</w:t>
      </w:r>
      <w:r>
        <w:rPr>
          <w:rFonts w:ascii="微软雅黑" w:eastAsia="微软雅黑" w:hAnsi="微软雅黑" w:hint="eastAsia"/>
          <w:color w:val="FF0000"/>
        </w:rPr>
        <w:t>{%</w:t>
      </w:r>
      <w:proofErr w:type="spellStart"/>
      <w:r>
        <w:rPr>
          <w:rFonts w:ascii="微软雅黑" w:eastAsia="微软雅黑" w:hAnsi="微软雅黑" w:hint="eastAsia"/>
          <w:color w:val="FF0000"/>
        </w:rPr>
        <w:t>JDKpath</w:t>
      </w:r>
      <w:proofErr w:type="spellEnd"/>
      <w:r>
        <w:rPr>
          <w:rFonts w:ascii="微软雅黑" w:eastAsia="微软雅黑" w:hAnsi="微软雅黑" w:hint="eastAsia"/>
          <w:color w:val="FF0000"/>
        </w:rPr>
        <w:t>%}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make</w:t>
      </w:r>
      <w:proofErr w:type="gramEnd"/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/>
        </w:rPr>
        <w:t>cp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jsvc</w:t>
      </w:r>
      <w:proofErr w:type="spellEnd"/>
      <w:r>
        <w:rPr>
          <w:rFonts w:ascii="微软雅黑" w:eastAsia="微软雅黑" w:hAnsi="微软雅黑"/>
        </w:rPr>
        <w:t xml:space="preserve"> ../.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#将</w:t>
      </w:r>
      <w:proofErr w:type="spellStart"/>
      <w:r>
        <w:rPr>
          <w:rFonts w:ascii="微软雅黑" w:eastAsia="微软雅黑" w:hAnsi="微软雅黑" w:hint="eastAsia"/>
        </w:rPr>
        <w:t>jsvc</w:t>
      </w:r>
      <w:proofErr w:type="spellEnd"/>
      <w:r>
        <w:rPr>
          <w:rFonts w:ascii="微软雅黑" w:eastAsia="微软雅黑" w:hAnsi="微软雅黑" w:hint="eastAsia"/>
        </w:rPr>
        <w:t>二进制文件拷贝到tomcat的bin目录中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cd ..</w:t>
      </w:r>
      <w:proofErr w:type="gramEnd"/>
      <w:r>
        <w:rPr>
          <w:rFonts w:ascii="微软雅黑" w:eastAsia="微软雅黑" w:hAnsi="微软雅黑"/>
        </w:rPr>
        <w:t>/..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FF0000"/>
        </w:rPr>
        <w:t>注：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{%</w:t>
      </w:r>
      <w:proofErr w:type="spellStart"/>
      <w:r>
        <w:rPr>
          <w:rFonts w:ascii="微软雅黑" w:eastAsia="微软雅黑" w:hAnsi="微软雅黑" w:hint="eastAsia"/>
          <w:color w:val="FF0000"/>
        </w:rPr>
        <w:t>JDKpath</w:t>
      </w:r>
      <w:proofErr w:type="spellEnd"/>
      <w:r>
        <w:rPr>
          <w:rFonts w:ascii="微软雅黑" w:eastAsia="微软雅黑" w:hAnsi="微软雅黑" w:hint="eastAsia"/>
          <w:color w:val="FF0000"/>
        </w:rPr>
        <w:t>%}为JDK安装路径，请根据实际情况设置，如</w:t>
      </w:r>
    </w:p>
    <w:p w:rsidR="00BB6EA1" w:rsidRDefault="00BB6EA1" w:rsidP="00BB6EA1">
      <w:pPr>
        <w:rPr>
          <w:rFonts w:ascii="微软雅黑" w:eastAsia="微软雅黑" w:hAnsi="微软雅黑" w:hint="eastAsia"/>
          <w:color w:val="FF0000"/>
        </w:rPr>
      </w:pPr>
      <w:proofErr w:type="gramStart"/>
      <w:r>
        <w:rPr>
          <w:rFonts w:ascii="微软雅黑" w:eastAsia="微软雅黑" w:hAnsi="微软雅黑" w:hint="eastAsia"/>
          <w:color w:val="FF0000"/>
        </w:rPr>
        <w:t>.</w:t>
      </w:r>
      <w:r>
        <w:rPr>
          <w:rFonts w:ascii="微软雅黑" w:eastAsia="微软雅黑" w:hAnsi="微软雅黑"/>
          <w:color w:val="FF0000"/>
        </w:rPr>
        <w:t>/</w:t>
      </w:r>
      <w:proofErr w:type="gramEnd"/>
      <w:r>
        <w:rPr>
          <w:rFonts w:ascii="微软雅黑" w:eastAsia="微软雅黑" w:hAnsi="微软雅黑"/>
          <w:color w:val="FF0000"/>
        </w:rPr>
        <w:t>configure --with-java=/</w:t>
      </w:r>
      <w:proofErr w:type="spellStart"/>
      <w:r>
        <w:rPr>
          <w:rFonts w:ascii="微软雅黑" w:eastAsia="微软雅黑" w:hAnsi="微软雅黑"/>
          <w:color w:val="FF0000"/>
        </w:rPr>
        <w:t>usr</w:t>
      </w:r>
      <w:proofErr w:type="spellEnd"/>
      <w:r>
        <w:rPr>
          <w:rFonts w:ascii="微软雅黑" w:eastAsia="微软雅黑" w:hAnsi="微软雅黑"/>
          <w:color w:val="FF0000"/>
        </w:rPr>
        <w:t>/lib/</w:t>
      </w:r>
      <w:proofErr w:type="spellStart"/>
      <w:r>
        <w:rPr>
          <w:rFonts w:ascii="微软雅黑" w:eastAsia="微软雅黑" w:hAnsi="微软雅黑"/>
          <w:color w:val="FF0000"/>
        </w:rPr>
        <w:t>jvm</w:t>
      </w:r>
      <w:proofErr w:type="spellEnd"/>
      <w:r>
        <w:rPr>
          <w:rFonts w:ascii="微软雅黑" w:eastAsia="微软雅黑" w:hAnsi="微软雅黑"/>
          <w:color w:val="FF0000"/>
        </w:rPr>
        <w:t>/java-1.6.0-openjdk-amd64</w:t>
      </w:r>
      <w:r>
        <w:rPr>
          <w:rFonts w:ascii="微软雅黑" w:eastAsia="微软雅黑" w:hAnsi="微软雅黑" w:hint="eastAsia"/>
          <w:color w:val="FF0000"/>
        </w:rPr>
        <w:t>/</w:t>
      </w:r>
    </w:p>
    <w:p w:rsidR="00BB6EA1" w:rsidRDefault="00BB6EA1" w:rsidP="00BB6EA1">
      <w:pPr>
        <w:ind w:firstLine="420"/>
        <w:rPr>
          <w:rFonts w:ascii="微软雅黑" w:eastAsia="微软雅黑" w:hAnsi="微软雅黑"/>
          <w:color w:val="FF0000"/>
        </w:rPr>
      </w:pPr>
    </w:p>
    <w:p w:rsidR="00BB6EA1" w:rsidRDefault="00BB6EA1" w:rsidP="00BB6EA1">
      <w:pPr>
        <w:ind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第四步：修改tomcat的./bin/daemon.sh脚本文件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color w:val="FF0000"/>
        </w:rPr>
        <w:t>如果业务正在使用的版本没有daemon.sh，可下载同系列最新的版本，拷贝daemon.sh即可。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1）设置JAVA_HOME路径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JAVA_HOME</w:t>
      </w:r>
      <w:proofErr w:type="gramStart"/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  <w:color w:val="FF0000"/>
        </w:rPr>
        <w:t>{</w:t>
      </w:r>
      <w:proofErr w:type="gramEnd"/>
      <w:r>
        <w:rPr>
          <w:rFonts w:ascii="微软雅黑" w:eastAsia="微软雅黑" w:hAnsi="微软雅黑" w:hint="eastAsia"/>
          <w:color w:val="FF0000"/>
        </w:rPr>
        <w:t>%</w:t>
      </w:r>
      <w:proofErr w:type="spellStart"/>
      <w:r>
        <w:rPr>
          <w:rFonts w:ascii="微软雅黑" w:eastAsia="微软雅黑" w:hAnsi="微软雅黑" w:hint="eastAsia"/>
          <w:color w:val="FF0000"/>
        </w:rPr>
        <w:t>JDKpath</w:t>
      </w:r>
      <w:proofErr w:type="spellEnd"/>
      <w:r>
        <w:rPr>
          <w:rFonts w:ascii="微软雅黑" w:eastAsia="微软雅黑" w:hAnsi="微软雅黑" w:hint="eastAsia"/>
          <w:color w:val="FF0000"/>
        </w:rPr>
        <w:t>%}</w:t>
      </w:r>
    </w:p>
    <w:p w:rsidR="00BB6EA1" w:rsidRDefault="00BB6EA1" w:rsidP="00BB6EA1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注：取消</w:t>
      </w:r>
      <w:r>
        <w:rPr>
          <w:rFonts w:ascii="微软雅黑" w:eastAsia="微软雅黑" w:hAnsi="微软雅黑"/>
          <w:color w:val="FF0000"/>
        </w:rPr>
        <w:t>JAVA_HOME</w:t>
      </w:r>
      <w:r>
        <w:rPr>
          <w:rFonts w:ascii="微软雅黑" w:eastAsia="微软雅黑" w:hAnsi="微软雅黑" w:hint="eastAsia"/>
          <w:color w:val="FF0000"/>
        </w:rPr>
        <w:t xml:space="preserve"> 注释，{%</w:t>
      </w:r>
      <w:proofErr w:type="spellStart"/>
      <w:r>
        <w:rPr>
          <w:rFonts w:ascii="微软雅黑" w:eastAsia="微软雅黑" w:hAnsi="微软雅黑" w:hint="eastAsia"/>
          <w:color w:val="FF0000"/>
        </w:rPr>
        <w:t>JDKpath</w:t>
      </w:r>
      <w:proofErr w:type="spellEnd"/>
      <w:r>
        <w:rPr>
          <w:rFonts w:ascii="微软雅黑" w:eastAsia="微软雅黑" w:hAnsi="微软雅黑" w:hint="eastAsia"/>
          <w:color w:val="FF0000"/>
        </w:rPr>
        <w:t>%} 需要修改为JDK安装路径。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2）设置TOMCAT_USER=tomcat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test</w:t>
      </w:r>
      <w:proofErr w:type="gramEnd"/>
      <w:r>
        <w:rPr>
          <w:rFonts w:ascii="微软雅黑" w:eastAsia="微软雅黑" w:hAnsi="微软雅黑" w:hint="eastAsia"/>
        </w:rPr>
        <w:t xml:space="preserve"> ".$TOMCAT_USER" = . &amp;&amp; TOMCAT_USER=</w:t>
      </w:r>
      <w:r>
        <w:rPr>
          <w:rFonts w:ascii="微软雅黑" w:eastAsia="微软雅黑" w:hAnsi="微软雅黑" w:hint="eastAsia"/>
          <w:color w:val="FF0000"/>
        </w:rPr>
        <w:t>tomcat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注：我们第一步新建的用户名就是tomcat，所以这里不用修改，否则需要修改成对应的用户名，这里仅</w:t>
      </w:r>
      <w:proofErr w:type="gramStart"/>
      <w:r>
        <w:rPr>
          <w:rFonts w:ascii="微软雅黑" w:eastAsia="微软雅黑" w:hAnsi="微软雅黑" w:hint="eastAsia"/>
          <w:color w:val="FF0000"/>
        </w:rPr>
        <w:t>当做</w:t>
      </w:r>
      <w:proofErr w:type="gramEnd"/>
      <w:r>
        <w:rPr>
          <w:rFonts w:ascii="微软雅黑" w:eastAsia="微软雅黑" w:hAnsi="微软雅黑" w:hint="eastAsia"/>
          <w:color w:val="FF0000"/>
        </w:rPr>
        <w:t>脚本参数说明。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最后的效果如下图所示：</w:t>
      </w:r>
    </w:p>
    <w:p w:rsidR="00BB6EA1" w:rsidRDefault="00BB6EA1" w:rsidP="00BB6EA1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"C:\\Users\\edwardxu\\Documents\\RTXC File List\\C_Users_edwardxu_AppData_Local_Tencent_RTXLite_Application\\Accounts\\edwardxu\\RTXDownload\\]9UVV$2@TW88E~MAJG67LAK.jpg"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158.25pt;mso-position-horizontal-relative:page;mso-position-vertical-relative:page">
            <v:imagedata r:id="rId9" r:href="rId10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BB6EA1" w:rsidRDefault="00BB6EA1" w:rsidP="00BB6EA1">
      <w:pPr>
        <w:rPr>
          <w:rFonts w:ascii="微软雅黑" w:eastAsia="微软雅黑" w:hAnsi="微软雅黑"/>
        </w:rPr>
      </w:pPr>
    </w:p>
    <w:p w:rsidR="00BB6EA1" w:rsidRDefault="00BB6EA1" w:rsidP="00BB6EA1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第五步：启动tomcat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启动前确保该tomcat已经停止，启动命令为</w:t>
      </w:r>
      <w:r>
        <w:rPr>
          <w:rFonts w:ascii="微软雅黑" w:eastAsia="微软雅黑" w:hAnsi="微软雅黑"/>
        </w:rPr>
        <w:t>./daemon.sh start</w:t>
      </w:r>
    </w:p>
    <w:p w:rsidR="00BB6EA1" w:rsidRDefault="00BB6EA1" w:rsidP="00BB6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启动成功后，可以看到tomcat现在已经以tomcat用户权限运行，如下图所示：</w:t>
      </w:r>
    </w:p>
    <w:p w:rsidR="00BB6EA1" w:rsidRDefault="00BB6EA1" w:rsidP="00BB6EA1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2673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注：正常情况下有两个进程，参数都是一样的，但属主不一样，1个是root用户，1个是tomcat用户。</w:t>
      </w:r>
    </w:p>
    <w:p w:rsidR="00BB6EA1" w:rsidRDefault="00BB6EA1" w:rsidP="00BB6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另外，停止/重启tomcat也是通过</w:t>
      </w:r>
      <w:r>
        <w:rPr>
          <w:rFonts w:ascii="微软雅黑" w:eastAsia="微软雅黑" w:hAnsi="微软雅黑"/>
        </w:rPr>
        <w:t>daemon.sh</w:t>
      </w:r>
      <w:r>
        <w:rPr>
          <w:rFonts w:ascii="微软雅黑" w:eastAsia="微软雅黑" w:hAnsi="微软雅黑" w:hint="eastAsia"/>
        </w:rPr>
        <w:t>执行，命令参数如下：</w:t>
      </w:r>
    </w:p>
    <w:p w:rsidR="00BB6EA1" w:rsidRDefault="00BB6EA1" w:rsidP="00BB6E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rPr>
          <w:rFonts w:hint="eastAsia"/>
        </w:rPr>
      </w:pPr>
    </w:p>
    <w:p w:rsidR="00BB6EA1" w:rsidRDefault="00BB6EA1" w:rsidP="00BB6EA1">
      <w:pPr>
        <w:rPr>
          <w:rFonts w:hint="eastAsia"/>
        </w:rPr>
      </w:pPr>
    </w:p>
    <w:p w:rsidR="00BB6EA1" w:rsidRDefault="00BB6EA1" w:rsidP="00BB6EA1">
      <w:pPr>
        <w:ind w:firstLine="420"/>
        <w:rPr>
          <w:rFonts w:ascii="微软雅黑" w:eastAsia="微软雅黑" w:hAnsi="微软雅黑" w:cs="Tahoma" w:hint="eastAsia"/>
          <w:color w:val="FF0000"/>
        </w:rPr>
      </w:pPr>
      <w:r>
        <w:rPr>
          <w:rFonts w:ascii="微软雅黑" w:eastAsia="微软雅黑" w:hAnsi="微软雅黑" w:cs="Tahoma" w:hint="eastAsia"/>
          <w:b/>
          <w:color w:val="FF0000"/>
        </w:rPr>
        <w:t>方案二</w:t>
      </w:r>
      <w:r>
        <w:rPr>
          <w:rFonts w:ascii="微软雅黑" w:eastAsia="微软雅黑" w:hAnsi="微软雅黑" w:cs="Tahoma" w:hint="eastAsia"/>
          <w:color w:val="FF0000"/>
        </w:rPr>
        <w:t>： 直接使用非root用户启动tomcat</w:t>
      </w:r>
      <w:r>
        <w:rPr>
          <w:rFonts w:ascii="微软雅黑" w:eastAsia="微软雅黑" w:hAnsi="微软雅黑" w:hint="eastAsia"/>
          <w:color w:val="FF0000"/>
        </w:rPr>
        <w:t>，适用tomcat5/6/7/8，只能监听1024以上的端口，如8080。</w:t>
      </w:r>
      <w:r>
        <w:rPr>
          <w:rFonts w:ascii="微软雅黑" w:eastAsia="微软雅黑" w:hAnsi="微软雅黑" w:hint="eastAsia"/>
        </w:rPr>
        <w:t>操作步骤如下：</w:t>
      </w:r>
    </w:p>
    <w:p w:rsidR="00BB6EA1" w:rsidRDefault="00BB6EA1" w:rsidP="00BB6EA1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第一步：新建用户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/>
        </w:rPr>
        <w:lastRenderedPageBreak/>
        <w:t>useradd</w:t>
      </w:r>
      <w:proofErr w:type="spellEnd"/>
      <w:proofErr w:type="gramEnd"/>
      <w:r>
        <w:rPr>
          <w:rFonts w:ascii="微软雅黑" w:eastAsia="微软雅黑" w:hAnsi="微软雅黑"/>
        </w:rPr>
        <w:t xml:space="preserve"> tomcat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</w:p>
    <w:p w:rsidR="00BB6EA1" w:rsidRDefault="00BB6EA1" w:rsidP="00BB6EA1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第二步：修改tomcat目录属主并赋予权限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chown</w:t>
      </w:r>
      <w:proofErr w:type="spellEnd"/>
      <w:proofErr w:type="gramEnd"/>
      <w:r>
        <w:rPr>
          <w:rFonts w:ascii="微软雅黑" w:eastAsia="微软雅黑" w:hAnsi="微软雅黑"/>
        </w:rPr>
        <w:t xml:space="preserve"> -R </w:t>
      </w:r>
      <w:proofErr w:type="spellStart"/>
      <w:r>
        <w:rPr>
          <w:rFonts w:ascii="微软雅黑" w:eastAsia="微软雅黑" w:hAnsi="微软雅黑"/>
        </w:rPr>
        <w:t>tomcat:tomcat</w:t>
      </w:r>
      <w:proofErr w:type="spellEnd"/>
      <w:r>
        <w:rPr>
          <w:rFonts w:ascii="微软雅黑" w:eastAsia="微软雅黑" w:hAnsi="微软雅黑"/>
        </w:rPr>
        <w:t xml:space="preserve"> apache-tomcat-*</w:t>
      </w:r>
    </w:p>
    <w:p w:rsidR="00BB6EA1" w:rsidRDefault="00BB6EA1" w:rsidP="00BB6EA1">
      <w:pPr>
        <w:ind w:firstLine="42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chmod</w:t>
      </w:r>
      <w:proofErr w:type="spellEnd"/>
      <w:proofErr w:type="gramEnd"/>
      <w:r>
        <w:rPr>
          <w:rFonts w:ascii="微软雅黑" w:eastAsia="微软雅黑" w:hAnsi="微软雅黑"/>
        </w:rPr>
        <w:t xml:space="preserve"> -R 770 apache-tomcat-*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注：</w:t>
      </w:r>
      <w:r>
        <w:rPr>
          <w:rFonts w:ascii="微软雅黑" w:eastAsia="微软雅黑" w:hAnsi="微软雅黑"/>
          <w:color w:val="FF0000"/>
        </w:rPr>
        <w:t>apache-tomcat-*</w:t>
      </w:r>
      <w:r>
        <w:rPr>
          <w:rFonts w:ascii="微软雅黑" w:eastAsia="微软雅黑" w:hAnsi="微软雅黑" w:hint="eastAsia"/>
          <w:color w:val="FF0000"/>
        </w:rPr>
        <w:t xml:space="preserve"> 为tomcat目录名。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b/>
        </w:rPr>
      </w:pPr>
    </w:p>
    <w:p w:rsidR="00BB6EA1" w:rsidRDefault="00BB6EA1" w:rsidP="00BB6EA1">
      <w:pPr>
        <w:ind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第三步：启动tomcat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切换到系统普通用户tomcat去启动tomcat，启动前确保该tomcat已经停止。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/>
        </w:rPr>
        <w:t>cd</w:t>
      </w:r>
      <w:proofErr w:type="gramEnd"/>
      <w:r>
        <w:rPr>
          <w:rFonts w:ascii="微软雅黑" w:eastAsia="微软雅黑" w:hAnsi="微软雅黑"/>
        </w:rPr>
        <w:t xml:space="preserve"> apache-tomcat-*/bin/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su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tomcat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./startup.sh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</w:p>
    <w:p w:rsidR="00BB6EA1" w:rsidRDefault="00BB6EA1" w:rsidP="00BB6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启动成功后，可以看到tomcat现在已经以tomcat用户权限运行，如下图所示：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noProof/>
          <w:color w:val="FF0000"/>
        </w:rPr>
        <w:drawing>
          <wp:inline distT="0" distB="0" distL="0" distR="0">
            <wp:extent cx="527685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方案二的弊端是非root权限只能监听大于1024的端口，所以若想tomcat监听80/443</w:t>
      </w:r>
      <w:r>
        <w:rPr>
          <w:rFonts w:ascii="微软雅黑" w:eastAsia="微软雅黑" w:hAnsi="微软雅黑" w:hint="eastAsia"/>
          <w:color w:val="FF0000"/>
        </w:rPr>
        <w:lastRenderedPageBreak/>
        <w:t>端口并对外，则需要使用</w:t>
      </w:r>
      <w:proofErr w:type="spellStart"/>
      <w:r>
        <w:rPr>
          <w:rFonts w:ascii="微软雅黑" w:eastAsia="微软雅黑" w:hAnsi="微软雅黑" w:hint="eastAsia"/>
          <w:color w:val="FF0000"/>
        </w:rPr>
        <w:t>iptables</w:t>
      </w:r>
      <w:proofErr w:type="spellEnd"/>
      <w:r>
        <w:rPr>
          <w:rFonts w:ascii="微软雅黑" w:eastAsia="微软雅黑" w:hAnsi="微软雅黑" w:hint="eastAsia"/>
          <w:color w:val="FF0000"/>
        </w:rPr>
        <w:t>或apache/</w:t>
      </w:r>
      <w:proofErr w:type="spellStart"/>
      <w:r>
        <w:rPr>
          <w:rFonts w:ascii="微软雅黑" w:eastAsia="微软雅黑" w:hAnsi="微软雅黑" w:hint="eastAsia"/>
          <w:color w:val="FF0000"/>
        </w:rPr>
        <w:t>nginx</w:t>
      </w:r>
      <w:proofErr w:type="spellEnd"/>
      <w:r>
        <w:rPr>
          <w:rFonts w:ascii="微软雅黑" w:eastAsia="微软雅黑" w:hAnsi="微软雅黑" w:hint="eastAsia"/>
          <w:color w:val="FF0000"/>
        </w:rPr>
        <w:t>作转发。</w:t>
      </w:r>
      <w:r>
        <w:rPr>
          <w:rFonts w:ascii="微软雅黑" w:eastAsia="微软雅黑" w:hAnsi="微软雅黑" w:hint="eastAsia"/>
        </w:rPr>
        <w:t>如</w:t>
      </w:r>
      <w:proofErr w:type="spellStart"/>
      <w:r>
        <w:rPr>
          <w:rFonts w:ascii="微软雅黑" w:eastAsia="微软雅黑" w:hAnsi="微软雅黑" w:hint="eastAsia"/>
        </w:rPr>
        <w:t>iptables</w:t>
      </w:r>
      <w:proofErr w:type="spellEnd"/>
      <w:r>
        <w:rPr>
          <w:rFonts w:ascii="微软雅黑" w:eastAsia="微软雅黑" w:hAnsi="微软雅黑" w:hint="eastAsia"/>
        </w:rPr>
        <w:t>规则为：</w:t>
      </w:r>
    </w:p>
    <w:p w:rsidR="00BB6EA1" w:rsidRDefault="00BB6EA1" w:rsidP="00BB6EA1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iptables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-A FORWARD -p </w:t>
      </w:r>
      <w:proofErr w:type="spellStart"/>
      <w:r>
        <w:rPr>
          <w:rFonts w:ascii="微软雅黑" w:eastAsia="微软雅黑" w:hAnsi="微软雅黑"/>
          <w:sz w:val="18"/>
          <w:szCs w:val="18"/>
        </w:rPr>
        <w:t>tcp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--destination-port 443 -j ACCEPT</w:t>
      </w:r>
    </w:p>
    <w:p w:rsidR="00BB6EA1" w:rsidRDefault="00BB6EA1" w:rsidP="00BB6EA1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iptables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-t </w:t>
      </w:r>
      <w:proofErr w:type="spellStart"/>
      <w:r>
        <w:rPr>
          <w:rFonts w:ascii="微软雅黑" w:eastAsia="微软雅黑" w:hAnsi="微软雅黑"/>
          <w:sz w:val="18"/>
          <w:szCs w:val="18"/>
        </w:rPr>
        <w:t>nat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-A PREROUTING -j REDIRECT -p </w:t>
      </w:r>
      <w:proofErr w:type="spellStart"/>
      <w:r>
        <w:rPr>
          <w:rFonts w:ascii="微软雅黑" w:eastAsia="微软雅黑" w:hAnsi="微软雅黑"/>
          <w:sz w:val="18"/>
          <w:szCs w:val="18"/>
        </w:rPr>
        <w:t>tcp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--destination-port 443 --to-ports 8443</w:t>
      </w:r>
    </w:p>
    <w:p w:rsidR="00BB6EA1" w:rsidRDefault="00BB6EA1" w:rsidP="00BB6EA1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iptables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-A FORWARD -p </w:t>
      </w:r>
      <w:proofErr w:type="spellStart"/>
      <w:r>
        <w:rPr>
          <w:rFonts w:ascii="微软雅黑" w:eastAsia="微软雅黑" w:hAnsi="微软雅黑"/>
          <w:sz w:val="18"/>
          <w:szCs w:val="18"/>
        </w:rPr>
        <w:t>tcp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--destination-port 80 -j ACCEPT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iptables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-t </w:t>
      </w:r>
      <w:proofErr w:type="spellStart"/>
      <w:r>
        <w:rPr>
          <w:rFonts w:ascii="微软雅黑" w:eastAsia="微软雅黑" w:hAnsi="微软雅黑"/>
          <w:sz w:val="18"/>
          <w:szCs w:val="18"/>
        </w:rPr>
        <w:t>nat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-A PREROUTING -j REDIRECT -p </w:t>
      </w:r>
      <w:proofErr w:type="spellStart"/>
      <w:r>
        <w:rPr>
          <w:rFonts w:ascii="微软雅黑" w:eastAsia="微软雅黑" w:hAnsi="微软雅黑"/>
          <w:sz w:val="18"/>
          <w:szCs w:val="18"/>
        </w:rPr>
        <w:t>tcp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--destination-port 80 --to-ports 8080</w:t>
      </w: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93" w:name="_Toc322953159"/>
      <w:bookmarkStart w:id="94" w:name="_Toc341975116"/>
      <w:bookmarkStart w:id="95" w:name="_Toc388954154"/>
      <w:bookmarkStart w:id="96" w:name="_Toc392078586"/>
      <w:bookmarkStart w:id="97" w:name="_Toc392078654"/>
      <w:bookmarkStart w:id="98" w:name="_Toc392079021"/>
      <w:bookmarkStart w:id="99" w:name="_Toc392086855"/>
      <w:bookmarkStart w:id="100" w:name="_Toc392589268"/>
      <w:bookmarkStart w:id="101" w:name="_Toc27508"/>
      <w:r>
        <w:rPr>
          <w:rFonts w:ascii="微软雅黑" w:eastAsia="微软雅黑" w:hAnsi="微软雅黑" w:hint="eastAsia"/>
        </w:rPr>
        <w:t>删除tomcat默认页面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删除tomcat/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/目录下的所有文件及目录。目前已知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有以下目录：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/docs/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/examples</w:t>
      </w:r>
      <w:proofErr w:type="gramEnd"/>
      <w:r>
        <w:rPr>
          <w:rFonts w:ascii="微软雅黑" w:eastAsia="微软雅黑" w:hAnsi="微软雅黑" w:hint="eastAsia"/>
        </w:rPr>
        <w:t>/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/host-manager</w:t>
      </w:r>
      <w:proofErr w:type="gramEnd"/>
      <w:r>
        <w:rPr>
          <w:rFonts w:ascii="微软雅黑" w:eastAsia="微软雅黑" w:hAnsi="微软雅黑" w:hint="eastAsia"/>
        </w:rPr>
        <w:t>/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/manager</w:t>
      </w:r>
      <w:proofErr w:type="gramEnd"/>
      <w:r>
        <w:rPr>
          <w:rFonts w:ascii="微软雅黑" w:eastAsia="微软雅黑" w:hAnsi="微软雅黑" w:hint="eastAsia"/>
        </w:rPr>
        <w:t>/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/ROOT/ （Linux 系统）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 xml:space="preserve">/admin/  (windows系统) </w:t>
      </w:r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02" w:name="_Toc322953160"/>
      <w:bookmarkStart w:id="103" w:name="_Toc341975117"/>
      <w:bookmarkStart w:id="104" w:name="_Toc388954155"/>
      <w:bookmarkStart w:id="105" w:name="_Toc392078587"/>
      <w:bookmarkStart w:id="106" w:name="_Toc392078655"/>
      <w:bookmarkStart w:id="107" w:name="_Toc392079022"/>
      <w:bookmarkStart w:id="108" w:name="_Toc392086856"/>
      <w:bookmarkStart w:id="109" w:name="_Toc392589269"/>
      <w:bookmarkStart w:id="110" w:name="_Toc31320"/>
      <w:r>
        <w:rPr>
          <w:rFonts w:ascii="微软雅黑" w:eastAsia="微软雅黑" w:hAnsi="微软雅黑" w:hint="eastAsia"/>
        </w:rPr>
        <w:t>Tomcat目录浏览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Tomcat服务器不允许目录遍历，以防止泄漏系统信息及服务器信息。配置项在tomcat/</w:t>
      </w:r>
      <w:proofErr w:type="spellStart"/>
      <w:r>
        <w:rPr>
          <w:rFonts w:ascii="微软雅黑" w:eastAsia="微软雅黑" w:hAnsi="微软雅黑" w:hint="eastAsia"/>
        </w:rPr>
        <w:t>webapps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conf</w:t>
      </w:r>
      <w:proofErr w:type="spellEnd"/>
      <w:r>
        <w:rPr>
          <w:rFonts w:ascii="微软雅黑" w:eastAsia="微软雅黑" w:hAnsi="微软雅黑" w:hint="eastAsia"/>
        </w:rPr>
        <w:t>/web.xml文件中，具体配置为：</w:t>
      </w: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EA1" w:rsidTr="00E00FC9">
        <w:tc>
          <w:tcPr>
            <w:tcW w:w="8522" w:type="dxa"/>
          </w:tcPr>
          <w:p w:rsidR="00BB6EA1" w:rsidRDefault="00BB6EA1" w:rsidP="00E00F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&lt;</w:t>
            </w:r>
            <w:proofErr w:type="spellStart"/>
            <w:r>
              <w:rPr>
                <w:rFonts w:ascii="微软雅黑" w:eastAsia="微软雅黑" w:hAnsi="微软雅黑"/>
              </w:rPr>
              <w:t>param</w:t>
            </w:r>
            <w:proofErr w:type="spellEnd"/>
            <w:r>
              <w:rPr>
                <w:rFonts w:ascii="微软雅黑" w:eastAsia="微软雅黑" w:hAnsi="微软雅黑"/>
              </w:rPr>
              <w:t>-name&gt;listings&lt;/</w:t>
            </w:r>
            <w:proofErr w:type="spellStart"/>
            <w:r>
              <w:rPr>
                <w:rFonts w:ascii="微软雅黑" w:eastAsia="微软雅黑" w:hAnsi="微软雅黑"/>
              </w:rPr>
              <w:t>param</w:t>
            </w:r>
            <w:proofErr w:type="spellEnd"/>
            <w:r>
              <w:rPr>
                <w:rFonts w:ascii="微软雅黑" w:eastAsia="微软雅黑" w:hAnsi="微软雅黑"/>
              </w:rPr>
              <w:t>-name&gt;</w:t>
            </w:r>
          </w:p>
          <w:p w:rsidR="00BB6EA1" w:rsidRDefault="00BB6EA1" w:rsidP="00E00F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</w:t>
            </w:r>
            <w:proofErr w:type="spellStart"/>
            <w:r>
              <w:rPr>
                <w:rFonts w:ascii="微软雅黑" w:eastAsia="微软雅黑" w:hAnsi="微软雅黑"/>
              </w:rPr>
              <w:t>param</w:t>
            </w:r>
            <w:proofErr w:type="spellEnd"/>
            <w:r>
              <w:rPr>
                <w:rFonts w:ascii="微软雅黑" w:eastAsia="微软雅黑" w:hAnsi="微软雅黑"/>
              </w:rPr>
              <w:t>-value&gt;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&lt;/</w:t>
            </w:r>
            <w:proofErr w:type="spellStart"/>
            <w:r>
              <w:rPr>
                <w:rFonts w:ascii="微软雅黑" w:eastAsia="微软雅黑" w:hAnsi="微软雅黑"/>
              </w:rPr>
              <w:t>param</w:t>
            </w:r>
            <w:proofErr w:type="spellEnd"/>
            <w:r>
              <w:rPr>
                <w:rFonts w:ascii="微软雅黑" w:eastAsia="微软雅黑" w:hAnsi="微软雅黑"/>
              </w:rPr>
              <w:t>-value&gt;</w:t>
            </w:r>
          </w:p>
          <w:p w:rsidR="00BB6EA1" w:rsidRDefault="00BB6EA1" w:rsidP="00E00F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注：默认配置为禁止目录浏览</w:t>
            </w:r>
          </w:p>
        </w:tc>
      </w:tr>
    </w:tbl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效果截图如下</w:t>
      </w:r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685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11" w:name="_Toc322953161"/>
      <w:bookmarkStart w:id="112" w:name="_Toc341975118"/>
      <w:bookmarkStart w:id="113" w:name="_Toc388954156"/>
      <w:bookmarkStart w:id="114" w:name="_Toc392078588"/>
      <w:bookmarkStart w:id="115" w:name="_Toc392078656"/>
      <w:bookmarkStart w:id="116" w:name="_Toc392079023"/>
      <w:bookmarkStart w:id="117" w:name="_Toc392086857"/>
      <w:bookmarkStart w:id="118" w:name="_Toc392589270"/>
      <w:bookmarkStart w:id="119" w:name="_Toc14789"/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omcat日志记录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编辑server.xml配置文件，确保在&lt;HOST&gt;标签中有记录日志功能，配置如下：</w:t>
      </w:r>
    </w:p>
    <w:tbl>
      <w:tblPr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EA1" w:rsidTr="00E00FC9">
        <w:tc>
          <w:tcPr>
            <w:tcW w:w="8522" w:type="dxa"/>
          </w:tcPr>
          <w:p w:rsidR="00BB6EA1" w:rsidRDefault="00BB6EA1" w:rsidP="00E00F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&lt;valve </w:t>
            </w:r>
            <w:proofErr w:type="spellStart"/>
            <w:r>
              <w:rPr>
                <w:rFonts w:ascii="微软雅黑" w:eastAsia="微软雅黑" w:hAnsi="微软雅黑"/>
              </w:rPr>
              <w:t>classname</w:t>
            </w:r>
            <w:proofErr w:type="spellEnd"/>
            <w:r>
              <w:rPr>
                <w:rFonts w:ascii="微软雅黑" w:eastAsia="微软雅黑" w:hAnsi="微软雅黑"/>
              </w:rPr>
              <w:t>=”</w:t>
            </w:r>
            <w:proofErr w:type="spellStart"/>
            <w:r>
              <w:rPr>
                <w:rFonts w:ascii="微软雅黑" w:eastAsia="微软雅黑" w:hAnsi="微软雅黑"/>
              </w:rPr>
              <w:t>org.apache.catalina.valves.AccessLogValve</w:t>
            </w:r>
            <w:proofErr w:type="spellEnd"/>
            <w:r>
              <w:rPr>
                <w:rFonts w:ascii="微软雅黑" w:eastAsia="微软雅黑" w:hAnsi="微软雅黑"/>
              </w:rPr>
              <w:t>”</w:t>
            </w:r>
          </w:p>
          <w:p w:rsidR="00BB6EA1" w:rsidRDefault="00BB6EA1" w:rsidP="00E00F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Directory=”logs” prefix=”</w:t>
            </w:r>
            <w:proofErr w:type="spellStart"/>
            <w:r>
              <w:rPr>
                <w:rFonts w:ascii="微软雅黑" w:eastAsia="微软雅黑" w:hAnsi="微软雅黑"/>
              </w:rPr>
              <w:t>localhost_access_log</w:t>
            </w:r>
            <w:proofErr w:type="spellEnd"/>
            <w:r>
              <w:rPr>
                <w:rFonts w:ascii="微软雅黑" w:eastAsia="微软雅黑" w:hAnsi="微软雅黑"/>
              </w:rPr>
              <w:t>.” Suffix=”.txt”</w:t>
            </w:r>
          </w:p>
          <w:p w:rsidR="00BB6EA1" w:rsidRDefault="00BB6EA1" w:rsidP="00E00F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Pattern=”common” </w:t>
            </w:r>
            <w:proofErr w:type="spellStart"/>
            <w:r>
              <w:rPr>
                <w:rFonts w:ascii="微软雅黑" w:eastAsia="微软雅黑" w:hAnsi="微软雅黑"/>
              </w:rPr>
              <w:t>resloveHosts</w:t>
            </w:r>
            <w:proofErr w:type="spellEnd"/>
            <w:r>
              <w:rPr>
                <w:rFonts w:ascii="微软雅黑" w:eastAsia="微软雅黑" w:hAnsi="微软雅黑"/>
              </w:rPr>
              <w:t>=”false”/&gt;</w:t>
            </w:r>
          </w:p>
          <w:p w:rsidR="00BB6EA1" w:rsidRDefault="00BB6EA1" w:rsidP="00E00F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注：默认tomcat已经开启日志记录功能</w:t>
            </w:r>
          </w:p>
        </w:tc>
      </w:tr>
    </w:tbl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20" w:name="_Toc322953162"/>
      <w:bookmarkStart w:id="121" w:name="_Toc341975119"/>
      <w:bookmarkStart w:id="122" w:name="_Toc388954157"/>
      <w:bookmarkStart w:id="123" w:name="_Toc392078589"/>
      <w:bookmarkStart w:id="124" w:name="_Toc392078657"/>
      <w:bookmarkStart w:id="125" w:name="_Toc392079024"/>
      <w:bookmarkStart w:id="126" w:name="_Toc392086858"/>
      <w:bookmarkStart w:id="127" w:name="_Toc392589271"/>
      <w:bookmarkStart w:id="128" w:name="_Toc8669"/>
      <w:r>
        <w:rPr>
          <w:rFonts w:ascii="微软雅黑" w:eastAsia="微软雅黑" w:hAnsi="微软雅黑" w:hint="eastAsia"/>
        </w:rPr>
        <w:t>启动安全模式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BB6EA1" w:rsidRDefault="00BB6EA1" w:rsidP="00BB6EA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为了限制脚本的访问权限，防范</w:t>
      </w:r>
      <w:proofErr w:type="spellStart"/>
      <w:r>
        <w:rPr>
          <w:rFonts w:ascii="微软雅黑" w:eastAsia="微软雅黑" w:hAnsi="微软雅黑" w:hint="eastAsia"/>
        </w:rPr>
        <w:t>webshell</w:t>
      </w:r>
      <w:proofErr w:type="spellEnd"/>
      <w:r>
        <w:rPr>
          <w:rFonts w:ascii="微软雅黑" w:eastAsia="微软雅黑" w:hAnsi="微软雅黑" w:hint="eastAsia"/>
        </w:rPr>
        <w:t>木马，建议启动时增加安全参数启动，如采用如下方式启动Tomcat</w:t>
      </w:r>
    </w:p>
    <w:p w:rsidR="00BB6EA1" w:rsidRDefault="00BB6EA1" w:rsidP="00BB6EA1">
      <w:pPr>
        <w:ind w:left="420"/>
      </w:pP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EA1" w:rsidTr="00E00FC9">
        <w:tc>
          <w:tcPr>
            <w:tcW w:w="8522" w:type="dxa"/>
          </w:tcPr>
          <w:p w:rsidR="00BB6EA1" w:rsidRDefault="00BB6EA1" w:rsidP="00E00FC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omcat/</w:t>
            </w:r>
            <w:r>
              <w:t>bin/startup.sh -security</w:t>
            </w:r>
          </w:p>
        </w:tc>
      </w:tr>
    </w:tbl>
    <w:p w:rsidR="00BB6EA1" w:rsidRDefault="00BB6EA1" w:rsidP="00BB6EA1">
      <w:pPr>
        <w:rPr>
          <w:rFonts w:hint="eastAsia"/>
        </w:rPr>
      </w:pPr>
    </w:p>
    <w:p w:rsidR="00BB6EA1" w:rsidRDefault="00BB6EA1" w:rsidP="00BB6EA1">
      <w:pPr>
        <w:ind w:left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注：该选项可以极大的提高web服务器的安全性，但是可能会导致程序因权限不足运行出错的问题，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请业务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斟酌使用。</w:t>
      </w: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29" w:name="_Toc322953163"/>
      <w:bookmarkStart w:id="130" w:name="_Toc341975120"/>
      <w:bookmarkStart w:id="131" w:name="_Toc388954158"/>
      <w:bookmarkStart w:id="132" w:name="_Toc392078590"/>
      <w:bookmarkStart w:id="133" w:name="_Toc392078658"/>
      <w:bookmarkStart w:id="134" w:name="_Toc392079025"/>
      <w:bookmarkStart w:id="135" w:name="_Toc392086859"/>
      <w:bookmarkStart w:id="136" w:name="_Toc392589272"/>
      <w:bookmarkStart w:id="137" w:name="_Toc30313"/>
      <w:r>
        <w:rPr>
          <w:rFonts w:ascii="微软雅黑" w:eastAsia="微软雅黑" w:hAnsi="微软雅黑" w:hint="eastAsia"/>
        </w:rPr>
        <w:lastRenderedPageBreak/>
        <w:t>禁止显示错误信息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Tomcat在程序执行失败时会有错误信息提示，可能泄漏服务器的敏感信息，需要关闭错误提示信息。可以通过指定错误页面的方式不将错误信息显示给用户，修改tomcat/</w:t>
      </w:r>
      <w:proofErr w:type="spellStart"/>
      <w:r>
        <w:rPr>
          <w:rFonts w:ascii="微软雅黑" w:eastAsia="微软雅黑" w:hAnsi="微软雅黑" w:hint="eastAsia"/>
        </w:rPr>
        <w:t>conf</w:t>
      </w:r>
      <w:proofErr w:type="spellEnd"/>
      <w:r>
        <w:rPr>
          <w:rFonts w:ascii="微软雅黑" w:eastAsia="微软雅黑" w:hAnsi="微软雅黑" w:hint="eastAsia"/>
        </w:rPr>
        <w:t>/web.xml,增加如下配置项：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EA1" w:rsidTr="00E00FC9">
        <w:tc>
          <w:tcPr>
            <w:tcW w:w="8522" w:type="dxa"/>
          </w:tcPr>
          <w:p w:rsidR="00BB6EA1" w:rsidRDefault="00BB6EA1" w:rsidP="00E00F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&lt;error-page&gt;</w:t>
            </w:r>
          </w:p>
          <w:p w:rsidR="00BB6EA1" w:rsidRDefault="00BB6EA1" w:rsidP="00E00F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&lt;error-code&gt;500&lt;/error-code&gt;</w:t>
            </w:r>
          </w:p>
          <w:p w:rsidR="00BB6EA1" w:rsidRDefault="00BB6EA1" w:rsidP="00E00F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&lt;location&gt;/</w:t>
            </w:r>
            <w:r>
              <w:rPr>
                <w:rFonts w:ascii="微软雅黑" w:eastAsia="微软雅黑" w:hAnsi="微软雅黑" w:hint="eastAsia"/>
              </w:rPr>
              <w:t>500</w:t>
            </w:r>
            <w:r>
              <w:rPr>
                <w:rFonts w:ascii="微软雅黑" w:eastAsia="微软雅黑" w:hAnsi="微软雅黑"/>
              </w:rPr>
              <w:t>.jsp&lt;/location&gt;</w:t>
            </w:r>
          </w:p>
          <w:p w:rsidR="00BB6EA1" w:rsidRDefault="00BB6EA1" w:rsidP="00E00F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&lt;/error-page&gt;</w:t>
            </w:r>
          </w:p>
          <w:p w:rsidR="00BB6EA1" w:rsidRDefault="00BB6EA1" w:rsidP="00E00F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注：可以根据需要自行增加相应的错误码，常见的如500，404等，location选项为指定跳转的页面，该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文件需要自己生成。</w:t>
            </w:r>
          </w:p>
        </w:tc>
      </w:tr>
    </w:tbl>
    <w:p w:rsidR="00BB6EA1" w:rsidRDefault="00BB6EA1" w:rsidP="00BB6EA1">
      <w:pPr>
        <w:ind w:firstLine="420"/>
        <w:rPr>
          <w:rFonts w:ascii="微软雅黑" w:eastAsia="微软雅黑" w:hAnsi="微软雅黑" w:hint="eastAsia"/>
        </w:rPr>
      </w:pPr>
    </w:p>
    <w:p w:rsidR="00BB6EA1" w:rsidRDefault="00BB6EA1" w:rsidP="00BB6E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38" w:name="_Toc322953164"/>
      <w:bookmarkStart w:id="139" w:name="_Toc341975121"/>
      <w:bookmarkStart w:id="140" w:name="_Toc388954159"/>
      <w:bookmarkStart w:id="141" w:name="_Toc392078591"/>
      <w:bookmarkStart w:id="142" w:name="_Toc392078659"/>
      <w:bookmarkStart w:id="143" w:name="_Toc392079026"/>
      <w:bookmarkStart w:id="144" w:name="_Toc392086860"/>
      <w:bookmarkStart w:id="145" w:name="_Toc392589273"/>
      <w:bookmarkStart w:id="146" w:name="_Toc4735"/>
      <w:r>
        <w:rPr>
          <w:rFonts w:ascii="微软雅黑" w:eastAsia="微软雅黑" w:hAnsi="微软雅黑" w:hint="eastAsia"/>
        </w:rPr>
        <w:t>删除</w:t>
      </w:r>
      <w:proofErr w:type="spellStart"/>
      <w:r>
        <w:rPr>
          <w:rFonts w:ascii="微软雅黑" w:eastAsia="微软雅黑" w:hAnsi="微软雅黑" w:hint="eastAsia"/>
        </w:rPr>
        <w:t>jspx</w:t>
      </w:r>
      <w:proofErr w:type="spellEnd"/>
      <w:r>
        <w:rPr>
          <w:rFonts w:ascii="微软雅黑" w:eastAsia="微软雅黑" w:hAnsi="微软雅黑" w:hint="eastAsia"/>
        </w:rPr>
        <w:t>文件解析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BB6EA1" w:rsidRDefault="00BB6EA1" w:rsidP="00BB6EA1">
      <w:pPr>
        <w:ind w:left="42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默认是可以解析</w:t>
      </w:r>
      <w:proofErr w:type="spellStart"/>
      <w:r>
        <w:rPr>
          <w:rFonts w:hint="eastAsia"/>
        </w:rPr>
        <w:t>jspx</w:t>
      </w:r>
      <w:proofErr w:type="spellEnd"/>
      <w:r>
        <w:rPr>
          <w:rFonts w:hint="eastAsia"/>
        </w:rPr>
        <w:t>文件格式的后缀，解析</w:t>
      </w:r>
      <w:proofErr w:type="spellStart"/>
      <w:r>
        <w:rPr>
          <w:rFonts w:hint="eastAsia"/>
        </w:rPr>
        <w:t>jspx</w:t>
      </w:r>
      <w:proofErr w:type="spellEnd"/>
      <w:r>
        <w:rPr>
          <w:rFonts w:hint="eastAsia"/>
        </w:rPr>
        <w:t>给服务器带来了极大的安全风险，若不需要使用</w:t>
      </w:r>
      <w:proofErr w:type="spellStart"/>
      <w:r>
        <w:rPr>
          <w:rFonts w:hint="eastAsia"/>
        </w:rPr>
        <w:t>jspx</w:t>
      </w:r>
      <w:proofErr w:type="spellEnd"/>
      <w:r>
        <w:rPr>
          <w:rFonts w:hint="eastAsia"/>
        </w:rPr>
        <w:t>文件，建议删除对</w:t>
      </w:r>
      <w:proofErr w:type="spellStart"/>
      <w:r>
        <w:rPr>
          <w:rFonts w:hint="eastAsia"/>
        </w:rPr>
        <w:t>jspx</w:t>
      </w:r>
      <w:proofErr w:type="spellEnd"/>
      <w:r>
        <w:rPr>
          <w:rFonts w:hint="eastAsia"/>
        </w:rPr>
        <w:t>的解析，具体操作为修改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/web.xml</w:t>
      </w:r>
      <w:r>
        <w:rPr>
          <w:rFonts w:hint="eastAsia"/>
        </w:rPr>
        <w:t>文件：将如下代码注释掉：</w:t>
      </w:r>
    </w:p>
    <w:p w:rsidR="00BB6EA1" w:rsidRDefault="00BB6EA1" w:rsidP="00BB6EA1">
      <w:pPr>
        <w:ind w:left="420"/>
        <w:rPr>
          <w:rFonts w:hint="eastAsia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2"/>
      </w:tblGrid>
      <w:tr w:rsidR="00BB6EA1" w:rsidTr="00E00FC9">
        <w:tc>
          <w:tcPr>
            <w:tcW w:w="8102" w:type="dxa"/>
          </w:tcPr>
          <w:p w:rsidR="00BB6EA1" w:rsidRDefault="00BB6EA1" w:rsidP="00E00FC9">
            <w:pPr>
              <w:rPr>
                <w:rFonts w:hint="eastAsia"/>
              </w:rPr>
            </w:pPr>
            <w:r>
              <w:t>&lt;</w:t>
            </w:r>
            <w:proofErr w:type="spellStart"/>
            <w:r>
              <w:t>url</w:t>
            </w:r>
            <w:proofErr w:type="spellEnd"/>
            <w:r>
              <w:t>-pattern&gt;*.</w:t>
            </w:r>
            <w:proofErr w:type="spellStart"/>
            <w:r>
              <w:t>jspx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</w:tc>
      </w:tr>
    </w:tbl>
    <w:p w:rsidR="00BB6EA1" w:rsidRDefault="00BB6EA1" w:rsidP="00BB6EA1">
      <w:pPr>
        <w:rPr>
          <w:rFonts w:hint="eastAsia"/>
        </w:rPr>
      </w:pPr>
    </w:p>
    <w:p w:rsidR="00BB6EA1" w:rsidRDefault="00BB6EA1" w:rsidP="00BB6EA1">
      <w:pPr>
        <w:pStyle w:val="2"/>
        <w:rPr>
          <w:rFonts w:ascii="微软雅黑" w:eastAsia="微软雅黑" w:hAnsi="微软雅黑" w:hint="eastAsia"/>
        </w:rPr>
      </w:pPr>
      <w:bookmarkStart w:id="147" w:name="_Toc392086861"/>
      <w:bookmarkStart w:id="148" w:name="_Toc392589274"/>
      <w:bookmarkStart w:id="149" w:name="_Toc28800"/>
      <w:r>
        <w:rPr>
          <w:rFonts w:ascii="微软雅黑" w:eastAsia="微软雅黑" w:hAnsi="微软雅黑" w:hint="eastAsia"/>
        </w:rPr>
        <w:t>文件目录权限配置</w:t>
      </w:r>
      <w:bookmarkEnd w:id="147"/>
      <w:bookmarkEnd w:id="148"/>
      <w:bookmarkEnd w:id="149"/>
    </w:p>
    <w:p w:rsidR="00BB6EA1" w:rsidRDefault="00BB6EA1" w:rsidP="00BB6EA1">
      <w:pPr>
        <w:ind w:left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目录和文件属主不能与</w:t>
      </w:r>
      <w:r>
        <w:rPr>
          <w:rFonts w:hint="eastAsia"/>
        </w:rPr>
        <w:t>tomcat</w:t>
      </w:r>
      <w:r>
        <w:rPr>
          <w:rFonts w:hint="eastAsia"/>
        </w:rPr>
        <w:t>启动用户属主相同。如</w:t>
      </w:r>
      <w:r>
        <w:rPr>
          <w:rFonts w:hint="eastAsia"/>
        </w:rPr>
        <w:t>tomcat</w:t>
      </w:r>
      <w:r>
        <w:rPr>
          <w:rFonts w:hint="eastAsia"/>
        </w:rPr>
        <w:t>是以</w:t>
      </w:r>
      <w:r>
        <w:rPr>
          <w:rFonts w:hint="eastAsia"/>
        </w:rPr>
        <w:t>tomcat</w:t>
      </w:r>
      <w:r>
        <w:rPr>
          <w:rFonts w:hint="eastAsia"/>
        </w:rPr>
        <w:t>账号权限</w:t>
      </w:r>
      <w:r>
        <w:rPr>
          <w:rFonts w:hint="eastAsia"/>
        </w:rPr>
        <w:lastRenderedPageBreak/>
        <w:t>启动，则</w:t>
      </w:r>
      <w:r>
        <w:rPr>
          <w:rFonts w:hint="eastAsia"/>
        </w:rPr>
        <w:t>web</w:t>
      </w:r>
      <w:r>
        <w:rPr>
          <w:rFonts w:hint="eastAsia"/>
        </w:rPr>
        <w:t>文件和目录的属组必须是非</w:t>
      </w:r>
      <w:r>
        <w:rPr>
          <w:rFonts w:hint="eastAsia"/>
        </w:rPr>
        <w:t>tomcat</w:t>
      </w:r>
      <w:r>
        <w:rPr>
          <w:rFonts w:hint="eastAsia"/>
        </w:rPr>
        <w:t>账号。</w:t>
      </w:r>
    </w:p>
    <w:p w:rsidR="00BB6EA1" w:rsidRDefault="00BB6EA1" w:rsidP="00BB6EA1">
      <w:pPr>
        <w:ind w:left="420"/>
        <w:rPr>
          <w:rFonts w:hint="eastAsia"/>
        </w:rPr>
      </w:pPr>
    </w:p>
    <w:p w:rsidR="00BB6EA1" w:rsidRDefault="00BB6EA1" w:rsidP="00BB6EA1">
      <w:pPr>
        <w:ind w:left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目录权限统一设置为</w:t>
      </w:r>
      <w:r>
        <w:rPr>
          <w:rFonts w:hint="eastAsia"/>
        </w:rPr>
        <w:t>755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文件权限统一设置为</w:t>
      </w:r>
      <w:r>
        <w:rPr>
          <w:rFonts w:hint="eastAsia"/>
        </w:rPr>
        <w:t>644</w:t>
      </w:r>
      <w:r>
        <w:rPr>
          <w:rFonts w:hint="eastAsia"/>
        </w:rPr>
        <w:t>。只有上传目录这类可读可写目录权限统一设置为</w:t>
      </w:r>
      <w:r>
        <w:rPr>
          <w:rFonts w:hint="eastAsia"/>
        </w:rPr>
        <w:t xml:space="preserve">777 </w:t>
      </w:r>
      <w:r>
        <w:rPr>
          <w:rFonts w:hint="eastAsia"/>
        </w:rPr>
        <w:t>。</w:t>
      </w:r>
    </w:p>
    <w:p w:rsidR="00BB6EA1" w:rsidRDefault="00BB6EA1" w:rsidP="00BB6EA1">
      <w:pPr>
        <w:rPr>
          <w:rFonts w:ascii="微软雅黑" w:eastAsia="微软雅黑" w:hAnsi="微软雅黑" w:hint="eastAsia"/>
        </w:rPr>
      </w:pPr>
    </w:p>
    <w:p w:rsidR="00BB6EA1" w:rsidRDefault="00BB6EA1" w:rsidP="00BB6EA1">
      <w:pPr>
        <w:pStyle w:val="1"/>
        <w:rPr>
          <w:rFonts w:ascii="微软雅黑" w:eastAsia="微软雅黑" w:hAnsi="微软雅黑" w:hint="eastAsia"/>
        </w:rPr>
      </w:pPr>
      <w:bookmarkStart w:id="150" w:name="_Toc289350672"/>
      <w:bookmarkStart w:id="151" w:name="_Toc322953165"/>
      <w:bookmarkStart w:id="152" w:name="_Toc341975122"/>
      <w:bookmarkStart w:id="153" w:name="_Toc388954161"/>
      <w:bookmarkStart w:id="154" w:name="_Toc392078593"/>
      <w:bookmarkStart w:id="155" w:name="_Toc392078661"/>
      <w:bookmarkStart w:id="156" w:name="_Toc392079028"/>
      <w:bookmarkStart w:id="157" w:name="_Toc392086863"/>
      <w:bookmarkStart w:id="158" w:name="_Toc392589276"/>
      <w:bookmarkStart w:id="159" w:name="_Toc351"/>
      <w:r>
        <w:rPr>
          <w:rFonts w:ascii="微软雅黑" w:eastAsia="微软雅黑" w:hAnsi="微软雅黑" w:hint="eastAsia"/>
        </w:rPr>
        <w:t>简明Checklist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4536"/>
        <w:gridCol w:w="1276"/>
      </w:tblGrid>
      <w:tr w:rsidR="00BB6EA1" w:rsidTr="00E00FC9">
        <w:tc>
          <w:tcPr>
            <w:tcW w:w="1101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阶段</w:t>
            </w: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检查点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检查结果</w:t>
            </w:r>
          </w:p>
        </w:tc>
      </w:tr>
      <w:tr w:rsidR="00BB6EA1" w:rsidTr="00E00FC9">
        <w:tc>
          <w:tcPr>
            <w:tcW w:w="1101" w:type="dxa"/>
            <w:vMerge w:val="restart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下载</w:t>
            </w: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下载</w:t>
            </w:r>
          </w:p>
        </w:tc>
        <w:tc>
          <w:tcPr>
            <w:tcW w:w="4536" w:type="dxa"/>
          </w:tcPr>
          <w:p w:rsidR="00BB6EA1" w:rsidRPr="0063476F" w:rsidRDefault="00BB6EA1" w:rsidP="00E00F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是否从官方渠道</w:t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"http://tomcat.apache.org/"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>
              <w:rPr>
                <w:rStyle w:val="a5"/>
                <w:rFonts w:ascii="微软雅黑" w:eastAsia="微软雅黑" w:hAnsi="微软雅黑"/>
              </w:rPr>
              <w:t>http://tomcat.apache.org/</w:t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宋体" w:hAnsi="宋体" w:hint="eastAsia"/>
                <w:sz w:val="18"/>
                <w:szCs w:val="18"/>
              </w:rPr>
              <w:t>下载,当前最新</w:t>
            </w:r>
            <w:r>
              <w:rPr>
                <w:rFonts w:ascii="宋体" w:hAnsi="宋体"/>
                <w:sz w:val="18"/>
                <w:szCs w:val="18"/>
              </w:rPr>
              <w:t>的安全版本是</w:t>
            </w:r>
            <w:r>
              <w:t>9.0.7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是否在下载完成后校验文件hash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编译和安装</w:t>
            </w: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编译和安装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是否安装时引入不必要的组件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 w:val="restart"/>
            <w:vAlign w:val="center"/>
          </w:tcPr>
          <w:p w:rsidR="00BB6EA1" w:rsidRDefault="00BB6EA1" w:rsidP="00E00FC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</w:t>
            </w: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Tomat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启动账户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Linux系统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omcat是否以非root账户启动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Windows系统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omcat是否以非system权限或admin账号启动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删除Tomcat默认目录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删除tomcat/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webapps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/manager目录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/>
                <w:sz w:val="18"/>
                <w:szCs w:val="18"/>
              </w:rPr>
              <w:t>tomcat/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webapps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/docs</w:t>
            </w:r>
            <w:r>
              <w:rPr>
                <w:rFonts w:ascii="宋体" w:hAnsi="宋体" w:hint="eastAsia"/>
                <w:sz w:val="18"/>
                <w:szCs w:val="18"/>
              </w:rPr>
              <w:t>目录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/>
                <w:sz w:val="18"/>
                <w:szCs w:val="18"/>
              </w:rPr>
              <w:t>tomcat/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webapps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/examples</w:t>
            </w:r>
            <w:r>
              <w:rPr>
                <w:rFonts w:ascii="宋体" w:hAnsi="宋体" w:hint="eastAsia"/>
                <w:sz w:val="18"/>
                <w:szCs w:val="18"/>
              </w:rPr>
              <w:t>目录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/>
                <w:sz w:val="18"/>
                <w:szCs w:val="18"/>
              </w:rPr>
              <w:t>tomcat/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webapps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host-manager目录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/>
                <w:sz w:val="18"/>
                <w:szCs w:val="18"/>
              </w:rPr>
              <w:t>tomcat/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webapps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ROOT目录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/>
                <w:sz w:val="18"/>
                <w:szCs w:val="18"/>
              </w:rPr>
              <w:t>tomcat/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webapps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admin目录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关闭Tomcat目录浏览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conf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/web.xml确认listings配置为false。</w:t>
            </w:r>
          </w:p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rPr>
          <w:trHeight w:val="576"/>
        </w:trPr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Tomcat日志记录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conf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/server.xml配置文件，确保在&lt;HOST&gt;标签中有记录日志功能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启动安全模式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omcat启动脚本命令中增加security的启动参数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禁止显示错误信息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conf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/web.xml确保自定义了错误页面转向，防止泄漏敏感信息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jspx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后缀文件解析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conf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/web.xml，确保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jspx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解析的代码已经注释掉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B6EA1" w:rsidTr="00E00FC9">
        <w:tc>
          <w:tcPr>
            <w:tcW w:w="1101" w:type="dxa"/>
            <w:vMerge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75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文件目录权限配置</w:t>
            </w:r>
          </w:p>
        </w:tc>
        <w:tc>
          <w:tcPr>
            <w:tcW w:w="453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web目录755权限，web文件644权限，上传目录等可读可写目录777权限</w:t>
            </w:r>
          </w:p>
        </w:tc>
        <w:tc>
          <w:tcPr>
            <w:tcW w:w="1276" w:type="dxa"/>
          </w:tcPr>
          <w:p w:rsidR="00BB6EA1" w:rsidRDefault="00BB6EA1" w:rsidP="00E00FC9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C94295" w:rsidRPr="00BB6EA1" w:rsidRDefault="00C94295">
      <w:pPr>
        <w:rPr>
          <w:rFonts w:hint="eastAsia"/>
        </w:rPr>
      </w:pPr>
    </w:p>
    <w:sectPr w:rsidR="00C94295" w:rsidRPr="00BB6EA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379" w:rsidRDefault="00E86379" w:rsidP="00BB6EA1">
      <w:r>
        <w:separator/>
      </w:r>
    </w:p>
  </w:endnote>
  <w:endnote w:type="continuationSeparator" w:id="0">
    <w:p w:rsidR="00E86379" w:rsidRDefault="00E86379" w:rsidP="00BB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4CA" w:rsidRDefault="00E86379">
    <w:pPr>
      <w:pStyle w:val="a4"/>
      <w:jc w:val="right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BB6EA1" w:rsidRPr="00BB6EA1">
      <w:rPr>
        <w:noProof/>
        <w:lang w:val="zh-CN" w:eastAsia="zh-CN"/>
      </w:rPr>
      <w:t>1</w:t>
    </w:r>
    <w:r>
      <w:fldChar w:fldCharType="end"/>
    </w:r>
  </w:p>
  <w:p w:rsidR="007374CA" w:rsidRDefault="00E863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379" w:rsidRDefault="00E86379" w:rsidP="00BB6EA1">
      <w:r>
        <w:separator/>
      </w:r>
    </w:p>
  </w:footnote>
  <w:footnote w:type="continuationSeparator" w:id="0">
    <w:p w:rsidR="00E86379" w:rsidRDefault="00E86379" w:rsidP="00BB6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4CA" w:rsidRDefault="00E86379">
    <w:pPr>
      <w:pStyle w:val="a3"/>
      <w:ind w:firstLineChars="100" w:firstLine="180"/>
      <w:jc w:val="both"/>
      <w:rPr>
        <w:rFonts w:hint="eastAsia"/>
      </w:rPr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FA"/>
    <w:rsid w:val="007119FA"/>
    <w:rsid w:val="00BB6EA1"/>
    <w:rsid w:val="00C94295"/>
    <w:rsid w:val="00E8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A22B7-3E75-4304-9675-47682C46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E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B6EA1"/>
    <w:pPr>
      <w:keepNext/>
      <w:numPr>
        <w:numId w:val="1"/>
      </w:numPr>
      <w:tabs>
        <w:tab w:val="left" w:pos="432"/>
      </w:tabs>
      <w:spacing w:before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BB6EA1"/>
    <w:pPr>
      <w:keepNext/>
      <w:keepLines/>
      <w:numPr>
        <w:ilvl w:val="1"/>
        <w:numId w:val="1"/>
      </w:numPr>
      <w:tabs>
        <w:tab w:val="left" w:pos="576"/>
      </w:tabs>
      <w:spacing w:before="100" w:beforeAutospacing="1" w:after="100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6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EA1"/>
    <w:rPr>
      <w:sz w:val="18"/>
      <w:szCs w:val="18"/>
    </w:rPr>
  </w:style>
  <w:style w:type="character" w:customStyle="1" w:styleId="1Char">
    <w:name w:val="标题 1 Char"/>
    <w:basedOn w:val="a0"/>
    <w:link w:val="1"/>
    <w:rsid w:val="00BB6EA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rsid w:val="00BB6EA1"/>
    <w:rPr>
      <w:rFonts w:ascii="Arial" w:eastAsia="宋体" w:hAnsi="Arial" w:cs="Times New Roman"/>
      <w:b/>
      <w:sz w:val="28"/>
      <w:szCs w:val="20"/>
    </w:rPr>
  </w:style>
  <w:style w:type="character" w:styleId="a5">
    <w:name w:val="Hyperlink"/>
    <w:uiPriority w:val="99"/>
    <w:rsid w:val="00BB6EA1"/>
    <w:rPr>
      <w:color w:val="0000FF"/>
      <w:u w:val="single"/>
    </w:rPr>
  </w:style>
  <w:style w:type="paragraph" w:customStyle="1" w:styleId="Normal0">
    <w:name w:val="Normal0"/>
    <w:rsid w:val="00BB6EA1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../../../../../edwardxu/Documents/RTXC%20File%20List/C_Users_edwardxu_AppData_Local_Tencent_RTXLite_Application/Accounts/edwardxu/RTXDownload/%5d9UVV$2@TW88E~MAJG67LAK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720</Words>
  <Characters>4109</Characters>
  <Application>Microsoft Office Word</Application>
  <DocSecurity>0</DocSecurity>
  <Lines>34</Lines>
  <Paragraphs>9</Paragraphs>
  <ScaleCrop>false</ScaleCrop>
  <Company>Microsoft</Company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cheungwu(伍成祥)</dc:creator>
  <cp:keywords/>
  <dc:description/>
  <cp:lastModifiedBy>cheungwu(伍成祥)</cp:lastModifiedBy>
  <cp:revision>2</cp:revision>
  <dcterms:created xsi:type="dcterms:W3CDTF">2018-04-23T04:01:00Z</dcterms:created>
  <dcterms:modified xsi:type="dcterms:W3CDTF">2018-04-23T04:01:00Z</dcterms:modified>
</cp:coreProperties>
</file>