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rPr>
          <w:rFonts w:hint="eastAsia"/>
        </w:rPr>
      </w:pPr>
      <w:r>
        <w:rPr>
          <w:rFonts w:hint="eastAsia"/>
        </w:rPr>
        <w:t>php代码命名规范</w:t>
      </w:r>
    </w:p>
    <w:p>
      <w:pPr>
        <w:pStyle w:val="4"/>
        <w:numPr>
          <w:ilvl w:val="0"/>
          <w:numId w:val="2"/>
        </w:numPr>
        <w:ind w:firstLineChars="0"/>
        <w:rPr>
          <w:rFonts w:hint="eastAsia"/>
        </w:rPr>
      </w:pPr>
      <w:r>
        <w:rPr>
          <w:rFonts w:hint="eastAsia"/>
        </w:rPr>
        <w:t>如果不是原有系统及框架的限制，</w:t>
      </w:r>
      <w:r>
        <w:rPr>
          <w:rFonts w:hint="eastAsia"/>
          <w:color w:val="0000FF"/>
        </w:rPr>
        <w:t>类名</w:t>
      </w:r>
      <w:r>
        <w:rPr>
          <w:rFonts w:hint="eastAsia"/>
        </w:rPr>
        <w:t>必须使用大写字母开头。</w:t>
      </w:r>
    </w:p>
    <w:p>
      <w:pPr>
        <w:pStyle w:val="4"/>
        <w:ind w:left="780" w:firstLine="0" w:firstLineChars="0"/>
        <w:rPr>
          <w:rFonts w:hint="eastAsia"/>
          <w:color w:val="008000"/>
        </w:rPr>
      </w:pPr>
      <w:r>
        <w:rPr>
          <w:rFonts w:hint="eastAsia"/>
          <w:color w:val="008000"/>
        </w:rPr>
        <w:t>允许示例：</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User</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Member</w:t>
      </w:r>
    </w:p>
    <w:p>
      <w:pPr>
        <w:pStyle w:val="4"/>
        <w:ind w:left="780" w:firstLine="0" w:firstLineChars="0"/>
        <w:rPr>
          <w:rFonts w:hint="eastAsia"/>
        </w:rPr>
      </w:pPr>
      <w:r>
        <w:rPr>
          <w:rFonts w:hint="eastAsia"/>
          <w:color w:val="008000"/>
        </w:rPr>
        <w:tab/>
      </w:r>
      <w:r>
        <w:rPr>
          <w:rFonts w:hint="eastAsia"/>
          <w:color w:val="008000"/>
        </w:rPr>
        <w:tab/>
      </w:r>
      <w:r>
        <w:rPr>
          <w:rFonts w:hint="eastAsia"/>
          <w:color w:val="008000"/>
        </w:rPr>
        <w:t>Order</w:t>
      </w:r>
    </w:p>
    <w:p>
      <w:pPr>
        <w:pStyle w:val="4"/>
        <w:ind w:left="780" w:firstLine="0" w:firstLineChars="0"/>
        <w:rPr>
          <w:rFonts w:hint="eastAsia"/>
          <w:color w:val="FF0000"/>
        </w:rPr>
      </w:pPr>
      <w:r>
        <w:rPr>
          <w:rFonts w:hint="eastAsia"/>
          <w:color w:val="FF0000"/>
        </w:rPr>
        <w:t>禁止示例：</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user</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member</w:t>
      </w:r>
    </w:p>
    <w:p>
      <w:pPr>
        <w:pStyle w:val="4"/>
        <w:ind w:left="780" w:firstLine="0" w:firstLineChars="0"/>
        <w:rPr>
          <w:rFonts w:hint="eastAsia"/>
        </w:rPr>
      </w:pPr>
      <w:r>
        <w:rPr>
          <w:rFonts w:hint="eastAsia"/>
          <w:color w:val="FF0000"/>
        </w:rPr>
        <w:tab/>
      </w:r>
      <w:r>
        <w:rPr>
          <w:rFonts w:hint="eastAsia"/>
          <w:color w:val="FF0000"/>
        </w:rPr>
        <w:tab/>
      </w:r>
      <w:r>
        <w:rPr>
          <w:rFonts w:hint="eastAsia"/>
          <w:color w:val="FF0000"/>
        </w:rPr>
        <w:t>order</w:t>
      </w:r>
    </w:p>
    <w:p>
      <w:pPr>
        <w:pStyle w:val="4"/>
        <w:numPr>
          <w:ilvl w:val="0"/>
          <w:numId w:val="2"/>
        </w:numPr>
        <w:ind w:firstLineChars="0"/>
        <w:rPr>
          <w:rFonts w:hint="eastAsia"/>
        </w:rPr>
      </w:pPr>
      <w:r>
        <w:rPr>
          <w:rFonts w:hint="eastAsia"/>
        </w:rPr>
        <w:t>无论</w:t>
      </w:r>
      <w:r>
        <w:rPr>
          <w:rFonts w:hint="eastAsia"/>
          <w:color w:val="0000FF"/>
        </w:rPr>
        <w:t>变量名</w:t>
      </w:r>
      <w:r>
        <w:rPr>
          <w:rFonts w:hint="eastAsia"/>
        </w:rPr>
        <w:t>、</w:t>
      </w:r>
      <w:r>
        <w:rPr>
          <w:rFonts w:hint="eastAsia"/>
          <w:color w:val="0000FF"/>
        </w:rPr>
        <w:t>类名</w:t>
      </w:r>
      <w:r>
        <w:rPr>
          <w:rFonts w:hint="eastAsia"/>
        </w:rPr>
        <w:t>还是</w:t>
      </w:r>
      <w:r>
        <w:rPr>
          <w:rFonts w:hint="eastAsia"/>
          <w:color w:val="0000FF"/>
        </w:rPr>
        <w:t>函数名</w:t>
      </w:r>
      <w:r>
        <w:rPr>
          <w:rFonts w:hint="eastAsia"/>
        </w:rPr>
        <w:t>，必须使用“</w:t>
      </w:r>
      <w:r>
        <w:rPr>
          <w:rFonts w:hint="eastAsia"/>
          <w:b/>
          <w:color w:val="C0504D" w:themeColor="accent2"/>
          <w14:textFill>
            <w14:solidFill>
              <w14:schemeClr w14:val="accent2"/>
            </w14:solidFill>
          </w14:textFill>
        </w:rPr>
        <w:t>驼峰法</w:t>
      </w:r>
      <w:r>
        <w:rPr>
          <w:rFonts w:hint="eastAsia"/>
        </w:rPr>
        <w:t>”或“</w:t>
      </w:r>
      <w:r>
        <w:rPr>
          <w:rFonts w:hint="eastAsia"/>
          <w:b/>
          <w:color w:val="C0504D" w:themeColor="accent2"/>
          <w14:textFill>
            <w14:solidFill>
              <w14:schemeClr w14:val="accent2"/>
            </w14:solidFill>
          </w14:textFill>
        </w:rPr>
        <w:t>下划线法</w:t>
      </w:r>
      <w:r>
        <w:rPr>
          <w:rFonts w:hint="eastAsia"/>
        </w:rPr>
        <w:t>”，</w:t>
      </w:r>
      <w:r>
        <w:rPr>
          <w:rFonts w:hint="eastAsia"/>
          <w:color w:val="C00000"/>
        </w:rPr>
        <w:t>类名如果没有框架限制，则只能使用“驼峰法”</w:t>
      </w:r>
      <w:r>
        <w:rPr>
          <w:rFonts w:hint="eastAsia"/>
        </w:rPr>
        <w:t>。</w:t>
      </w:r>
    </w:p>
    <w:p>
      <w:pPr>
        <w:pStyle w:val="4"/>
        <w:ind w:left="780" w:firstLine="0" w:firstLineChars="0"/>
        <w:rPr>
          <w:rFonts w:hint="eastAsia"/>
          <w:color w:val="008000"/>
        </w:rPr>
      </w:pPr>
      <w:r>
        <w:rPr>
          <w:rFonts w:hint="eastAsia"/>
          <w:color w:val="008000"/>
        </w:rPr>
        <w:t>允许示例：</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class UserAddr</w:t>
      </w:r>
      <w:r>
        <w:rPr>
          <w:rFonts w:hint="eastAsia"/>
          <w:color w:val="008000"/>
        </w:rPr>
        <w:tab/>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 xml:space="preserve">class PaymentInstance </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$dbResult</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$db_result</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function checkLogin()</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function check_login()</w:t>
      </w:r>
    </w:p>
    <w:p>
      <w:pPr>
        <w:pStyle w:val="4"/>
        <w:ind w:left="780" w:firstLine="0" w:firstLineChars="0"/>
        <w:rPr>
          <w:rFonts w:hint="eastAsia"/>
          <w:color w:val="FF0000"/>
        </w:rPr>
      </w:pPr>
      <w:r>
        <w:rPr>
          <w:rFonts w:hint="eastAsia"/>
          <w:color w:val="FF0000"/>
        </w:rPr>
        <w:t>禁止示例：</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class User_addr</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$dbresult</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function checklogin()</w:t>
      </w:r>
    </w:p>
    <w:p>
      <w:pPr>
        <w:pStyle w:val="4"/>
        <w:numPr>
          <w:ilvl w:val="0"/>
          <w:numId w:val="2"/>
        </w:numPr>
        <w:ind w:firstLineChars="0"/>
        <w:rPr>
          <w:rFonts w:hint="eastAsia"/>
        </w:rPr>
      </w:pPr>
      <w:r>
        <w:rPr>
          <w:rFonts w:hint="eastAsia"/>
          <w:color w:val="0000FF"/>
        </w:rPr>
        <w:t>变量名</w:t>
      </w:r>
      <w:r>
        <w:rPr>
          <w:rFonts w:hint="eastAsia"/>
        </w:rPr>
        <w:t>、</w:t>
      </w:r>
      <w:r>
        <w:rPr>
          <w:rFonts w:hint="eastAsia"/>
          <w:color w:val="0000FF"/>
        </w:rPr>
        <w:t>函数名</w:t>
      </w:r>
      <w:r>
        <w:rPr>
          <w:rFonts w:hint="eastAsia"/>
        </w:rPr>
        <w:t>必须以</w:t>
      </w:r>
      <w:r>
        <w:rPr>
          <w:rFonts w:hint="eastAsia"/>
          <w:color w:val="C00000"/>
        </w:rPr>
        <w:t>小写字母或下划线开始</w:t>
      </w:r>
      <w:r>
        <w:rPr>
          <w:rFonts w:hint="eastAsia"/>
        </w:rPr>
        <w:t>，“下划线开始”仅能用于</w:t>
      </w:r>
      <w:r>
        <w:rPr>
          <w:rFonts w:hint="eastAsia"/>
          <w:color w:val="0000FF"/>
        </w:rPr>
        <w:t>私有成员变量、私有成员函数</w:t>
      </w:r>
      <w:r>
        <w:rPr>
          <w:rFonts w:hint="eastAsia"/>
        </w:rPr>
        <w:t>、</w:t>
      </w:r>
      <w:r>
        <w:rPr>
          <w:rFonts w:hint="eastAsia"/>
          <w:color w:val="0000FF"/>
        </w:rPr>
        <w:t>局部变量</w:t>
      </w:r>
      <w:r>
        <w:rPr>
          <w:rFonts w:hint="eastAsia"/>
        </w:rPr>
        <w:t>。</w:t>
      </w:r>
    </w:p>
    <w:p>
      <w:pPr>
        <w:pStyle w:val="4"/>
        <w:ind w:left="780" w:firstLine="0" w:firstLineChars="0"/>
        <w:rPr>
          <w:rFonts w:hint="eastAsia"/>
          <w:color w:val="008000"/>
        </w:rPr>
      </w:pPr>
      <w:r>
        <w:rPr>
          <w:rFonts w:hint="eastAsia"/>
          <w:color w:val="008000"/>
        </w:rPr>
        <w:t>允许示例：</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private $_userName</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protected $_age</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public $defaultAddr</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function makeRandStr()</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private function _handlTree()</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public function getRegIp()</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$responseJson</w:t>
      </w:r>
    </w:p>
    <w:p>
      <w:pPr>
        <w:pStyle w:val="4"/>
        <w:ind w:left="780" w:firstLine="0" w:firstLineChars="0"/>
        <w:rPr>
          <w:rFonts w:hint="eastAsia"/>
          <w:color w:val="008000"/>
        </w:rPr>
      </w:pPr>
      <w:r>
        <w:rPr>
          <w:rFonts w:hint="eastAsia"/>
          <w:color w:val="008000"/>
        </w:rPr>
        <w:tab/>
      </w:r>
      <w:r>
        <w:rPr>
          <w:rFonts w:hint="eastAsia"/>
          <w:color w:val="008000"/>
        </w:rPr>
        <w:tab/>
      </w:r>
      <w:r>
        <w:rPr>
          <w:rFonts w:hint="eastAsia"/>
          <w:color w:val="008000"/>
        </w:rPr>
        <w:t>$_jsonDec</w:t>
      </w:r>
    </w:p>
    <w:p>
      <w:pPr>
        <w:pStyle w:val="4"/>
        <w:ind w:left="780" w:firstLine="0" w:firstLineChars="0"/>
        <w:rPr>
          <w:rFonts w:hint="eastAsia"/>
          <w:color w:val="FF0000"/>
        </w:rPr>
      </w:pPr>
      <w:r>
        <w:rPr>
          <w:rFonts w:hint="eastAsia"/>
          <w:color w:val="FF0000"/>
        </w:rPr>
        <w:t>禁止示例：</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public $_userName</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public function _getMenuTree()</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$FirstName</w:t>
      </w:r>
    </w:p>
    <w:p>
      <w:pPr>
        <w:pStyle w:val="4"/>
        <w:ind w:left="780" w:firstLine="0" w:firstLineChars="0"/>
        <w:rPr>
          <w:rFonts w:hint="eastAsia"/>
          <w:color w:val="FF0000"/>
        </w:rPr>
      </w:pPr>
      <w:r>
        <w:rPr>
          <w:rFonts w:hint="eastAsia"/>
          <w:color w:val="FF0000"/>
        </w:rPr>
        <w:tab/>
      </w:r>
      <w:r>
        <w:rPr>
          <w:rFonts w:hint="eastAsia"/>
          <w:color w:val="FF0000"/>
        </w:rPr>
        <w:tab/>
      </w:r>
      <w:r>
        <w:rPr>
          <w:rFonts w:hint="eastAsia"/>
          <w:color w:val="FF0000"/>
        </w:rPr>
        <w:t>function CreateHash()</w:t>
      </w:r>
    </w:p>
    <w:p>
      <w:pPr>
        <w:pStyle w:val="4"/>
        <w:numPr>
          <w:ilvl w:val="0"/>
          <w:numId w:val="2"/>
        </w:numPr>
        <w:ind w:firstLineChars="0"/>
        <w:rPr>
          <w:rFonts w:hint="eastAsia"/>
        </w:rPr>
      </w:pPr>
      <w:r>
        <w:rPr>
          <w:rFonts w:hint="eastAsia"/>
        </w:rPr>
        <w:t>尽量使用英文单词组合，实在不行</w:t>
      </w:r>
      <w:r>
        <w:rPr>
          <w:rFonts w:hint="eastAsia"/>
          <w:color w:val="008000"/>
        </w:rPr>
        <w:t>可以</w:t>
      </w:r>
      <w:r>
        <w:rPr>
          <w:rFonts w:hint="eastAsia"/>
        </w:rPr>
        <w:t>使用</w:t>
      </w:r>
      <w:r>
        <w:rPr>
          <w:rFonts w:hint="eastAsia"/>
          <w:color w:val="FF0000"/>
        </w:rPr>
        <w:t>汉语全拼</w:t>
      </w:r>
      <w:r>
        <w:rPr>
          <w:rFonts w:hint="eastAsia"/>
        </w:rPr>
        <w:t>，英文单词可</w:t>
      </w:r>
      <w:r>
        <w:rPr>
          <w:rFonts w:hint="eastAsia"/>
          <w:color w:val="008000"/>
        </w:rPr>
        <w:t>以使用</w:t>
      </w:r>
      <w:r>
        <w:rPr>
          <w:rFonts w:hint="eastAsia"/>
          <w:color w:val="FF0000"/>
        </w:rPr>
        <w:t>标准英文缩写</w:t>
      </w:r>
      <w:r>
        <w:rPr>
          <w:rFonts w:hint="eastAsia"/>
        </w:rPr>
        <w:t>、</w:t>
      </w:r>
      <w:r>
        <w:rPr>
          <w:rFonts w:hint="eastAsia"/>
          <w:color w:val="FF0000"/>
        </w:rPr>
        <w:t>行业通用约定缩写</w:t>
      </w:r>
      <w:r>
        <w:rPr>
          <w:rFonts w:hint="eastAsia"/>
        </w:rPr>
        <w:t>，禁止使用以下方式来命名：</w:t>
      </w:r>
    </w:p>
    <w:p>
      <w:pPr>
        <w:pStyle w:val="4"/>
        <w:numPr>
          <w:ilvl w:val="1"/>
          <w:numId w:val="2"/>
        </w:numPr>
        <w:ind w:firstLineChars="0"/>
        <w:rPr>
          <w:rFonts w:hint="eastAsia"/>
        </w:rPr>
      </w:pPr>
      <w:r>
        <w:rPr>
          <w:rFonts w:hint="eastAsia"/>
        </w:rPr>
        <w:t>随意截取英文单词前n个字母或随机几个字母，且截取结果不是标准英文缩写或行业通用约定缩写。</w:t>
      </w:r>
    </w:p>
    <w:p>
      <w:pPr>
        <w:pStyle w:val="4"/>
        <w:numPr>
          <w:ilvl w:val="1"/>
          <w:numId w:val="2"/>
        </w:numPr>
        <w:ind w:firstLineChars="0"/>
        <w:rPr>
          <w:rFonts w:hint="eastAsia"/>
        </w:rPr>
      </w:pPr>
      <w:r>
        <w:rPr>
          <w:rFonts w:hint="eastAsia"/>
        </w:rPr>
        <w:t>用汉语拼音时不用全拼。</w:t>
      </w:r>
    </w:p>
    <w:p>
      <w:pPr>
        <w:pStyle w:val="4"/>
        <w:numPr>
          <w:ilvl w:val="1"/>
          <w:numId w:val="2"/>
        </w:numPr>
        <w:ind w:firstLineChars="0"/>
        <w:rPr>
          <w:rFonts w:hint="eastAsia"/>
        </w:rPr>
      </w:pPr>
      <w:r>
        <w:rPr>
          <w:rFonts w:hint="eastAsia"/>
        </w:rPr>
        <w:t>用汉语拼音时，组合达不到表示名称意义的简称，如取数据时命名为$qu，存放结果时$jie或$guo等。</w:t>
      </w:r>
    </w:p>
    <w:p>
      <w:pPr>
        <w:pStyle w:val="4"/>
        <w:numPr>
          <w:ilvl w:val="1"/>
          <w:numId w:val="2"/>
        </w:numPr>
        <w:ind w:firstLineChars="0"/>
        <w:rPr>
          <w:rFonts w:hint="eastAsia"/>
        </w:rPr>
      </w:pPr>
      <w:r>
        <w:rPr>
          <w:rFonts w:hint="eastAsia"/>
        </w:rPr>
        <w:t>英文单词与汉语拼音在同一个名称中混用，如$computeJieGuo、function huoQuOrderHao()。</w:t>
      </w:r>
    </w:p>
    <w:p>
      <w:pPr>
        <w:pStyle w:val="4"/>
        <w:numPr>
          <w:ilvl w:val="0"/>
          <w:numId w:val="2"/>
        </w:numPr>
        <w:ind w:firstLineChars="0"/>
        <w:rPr>
          <w:rFonts w:hint="eastAsia"/>
        </w:rPr>
      </w:pPr>
      <w:r>
        <w:rPr>
          <w:rFonts w:hint="eastAsia"/>
        </w:rPr>
        <w:t>除了循环计数变量、遍历储值变量、作用域极小的临时变量之外，禁止使用单字符（及其数个拼接）名称，如$a、$b、$i、$j、$s、$k、$kk等，作用域极小的意思是该变量仅在其所在的代码块中有效且使用它的代码不超出20行有效语句。</w:t>
      </w:r>
    </w:p>
    <w:p>
      <w:pPr>
        <w:rPr>
          <w:rFonts w:hint="eastAsia"/>
        </w:rPr>
      </w:pPr>
    </w:p>
    <w:p>
      <w:pPr>
        <w:pStyle w:val="4"/>
        <w:numPr>
          <w:ilvl w:val="0"/>
          <w:numId w:val="1"/>
        </w:numPr>
        <w:ind w:firstLineChars="0"/>
        <w:rPr>
          <w:rFonts w:hint="eastAsia"/>
        </w:rPr>
      </w:pPr>
      <w:r>
        <w:rPr>
          <w:rFonts w:hint="eastAsia"/>
        </w:rPr>
        <w:t>代码缩进</w:t>
      </w:r>
    </w:p>
    <w:p>
      <w:pPr>
        <w:pStyle w:val="4"/>
        <w:ind w:left="420" w:firstLine="0" w:firstLineChars="0"/>
        <w:rPr>
          <w:rFonts w:hint="eastAsia"/>
        </w:rPr>
      </w:pPr>
      <w:r>
        <w:rPr>
          <w:rFonts w:hint="eastAsia"/>
        </w:rPr>
        <w:t>每层缩进必须使用一个tab或4个空格进行缩进，并保持成倍数对每一层进行缩进！如果是使用空格进行缩进，尽量保持每层缩进4个空格，但按习惯不同，可以使用偶数个空格作为缩进，如2、4、6、8，每层缩进度最多不超过8个空格！</w:t>
      </w:r>
    </w:p>
    <w:p>
      <w:pPr>
        <w:rPr>
          <w:rFonts w:hint="eastAsia"/>
        </w:rPr>
      </w:pPr>
    </w:p>
    <w:p>
      <w:pPr>
        <w:pStyle w:val="4"/>
        <w:numPr>
          <w:ilvl w:val="0"/>
          <w:numId w:val="1"/>
        </w:numPr>
        <w:ind w:firstLineChars="0"/>
        <w:rPr>
          <w:rFonts w:hint="eastAsia"/>
        </w:rPr>
      </w:pPr>
      <w:r>
        <w:rPr>
          <w:rFonts w:hint="eastAsia"/>
        </w:rPr>
        <w:t>数据库表名、字段名必须使用</w:t>
      </w:r>
      <w:r>
        <w:rPr>
          <w:rFonts w:hint="eastAsia"/>
          <w:color w:val="FF0000"/>
        </w:rPr>
        <w:t>下划线法</w:t>
      </w:r>
      <w:r>
        <w:rPr>
          <w:rFonts w:hint="eastAsia"/>
        </w:rPr>
        <w:t>进行</w:t>
      </w:r>
      <w:bookmarkStart w:id="0" w:name="_GoBack"/>
      <w:bookmarkEnd w:id="0"/>
      <w:r>
        <w:rPr>
          <w:rFonts w:hint="eastAsia"/>
        </w:rPr>
        <w:t>命名</w:t>
      </w:r>
    </w:p>
    <w:p>
      <w:pPr>
        <w:pStyle w:val="4"/>
        <w:ind w:left="420" w:firstLine="0" w:firstLineChars="0"/>
        <w:rPr>
          <w:rFonts w:hint="eastAsia"/>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97324"/>
    <w:multiLevelType w:val="multilevel"/>
    <w:tmpl w:val="56E9732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133391B"/>
    <w:multiLevelType w:val="multilevel"/>
    <w:tmpl w:val="6133391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F3"/>
    <w:rsid w:val="001D04F3"/>
    <w:rsid w:val="00201266"/>
    <w:rsid w:val="005F79A2"/>
    <w:rsid w:val="00855929"/>
    <w:rsid w:val="009C10FC"/>
    <w:rsid w:val="00A33FF3"/>
    <w:rsid w:val="00C92770"/>
    <w:rsid w:val="00DA4DDF"/>
    <w:rsid w:val="00DC30C2"/>
    <w:rsid w:val="00FE59E5"/>
    <w:rsid w:val="3544611D"/>
    <w:rsid w:val="6F63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171</Words>
  <Characters>978</Characters>
  <Lines>8</Lines>
  <Paragraphs>2</Paragraphs>
  <TotalTime>22</TotalTime>
  <ScaleCrop>false</ScaleCrop>
  <LinksUpToDate>false</LinksUpToDate>
  <CharactersWithSpaces>1147</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2019-04-16T01:06:00Z</dcterms:created>
  <dc:creator>staff004</dc:creator>
  <cp:lastModifiedBy>笙歌初寒、</cp:lastModifiedBy>
  <dcterms:modified xsi:type="dcterms:W3CDTF">2019-04-16T04:04:21Z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