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b/>
          <w:sz w:val="44"/>
          <w:szCs w:val="44"/>
        </w:rPr>
      </w:pPr>
      <w:r>
        <w:rPr>
          <w:rFonts w:hint="eastAsia" w:ascii="楷体" w:hAnsi="楷体" w:eastAsia="楷体"/>
          <w:b/>
          <w:sz w:val="44"/>
          <w:szCs w:val="44"/>
          <w:lang w:val="en-US" w:eastAsia="zh-CN"/>
        </w:rPr>
        <w:t xml:space="preserve"> </w:t>
      </w:r>
      <w:r>
        <w:rPr>
          <w:rFonts w:hint="eastAsia" w:ascii="楷体" w:hAnsi="楷体" w:eastAsia="楷体"/>
          <w:b/>
          <w:sz w:val="44"/>
          <w:szCs w:val="44"/>
          <w:lang w:eastAsia="zh-CN"/>
        </w:rPr>
        <w:t>八大员</w:t>
      </w:r>
      <w:r>
        <w:rPr>
          <w:rFonts w:hint="eastAsia" w:ascii="楷体" w:hAnsi="楷体" w:eastAsia="楷体"/>
          <w:b/>
          <w:sz w:val="44"/>
          <w:szCs w:val="44"/>
        </w:rPr>
        <w:t>注册服务协议</w:t>
      </w:r>
    </w:p>
    <w:p>
      <w:pPr>
        <w:jc w:val="right"/>
        <w:rPr>
          <w:rFonts w:hint="eastAsia" w:ascii="宋体" w:hAnsi="宋体" w:eastAsia="宋体" w:cs="宋体"/>
          <w:sz w:val="24"/>
          <w:szCs w:val="24"/>
        </w:rPr>
      </w:pPr>
      <w:r>
        <w:rPr>
          <w:rFonts w:hint="eastAsia" w:ascii="宋体" w:hAnsi="宋体" w:eastAsia="宋体" w:cs="宋体"/>
          <w:sz w:val="24"/>
          <w:szCs w:val="24"/>
        </w:rPr>
        <w:t>合同号(</w:t>
      </w:r>
      <w:r>
        <w:rPr>
          <w:rFonts w:hint="eastAsia" w:ascii="宋体" w:hAnsi="宋体" w:cs="宋体"/>
          <w:sz w:val="24"/>
          <w:szCs w:val="24"/>
          <w:lang w:val="en-US" w:eastAsia="zh-CN"/>
        </w:rPr>
        <w:t>20200103</w:t>
      </w: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甲方:广西寰疆</w:t>
      </w:r>
      <w:r>
        <w:rPr>
          <w:rFonts w:hint="eastAsia" w:ascii="宋体" w:hAnsi="宋体" w:eastAsia="宋体" w:cs="宋体"/>
          <w:sz w:val="24"/>
          <w:szCs w:val="24"/>
          <w:lang w:eastAsia="zh-CN"/>
        </w:rPr>
        <w:t>商务服务</w:t>
      </w:r>
      <w:r>
        <w:rPr>
          <w:rFonts w:hint="eastAsia" w:ascii="宋体" w:hAnsi="宋体" w:eastAsia="宋体" w:cs="宋体"/>
          <w:sz w:val="24"/>
          <w:szCs w:val="24"/>
        </w:rPr>
        <w:t>有限公司</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乙方：</w:t>
      </w:r>
      <w:r>
        <w:rPr>
          <w:rFonts w:hint="eastAsia" w:ascii="宋体" w:hAnsi="宋体" w:cs="宋体"/>
          <w:sz w:val="24"/>
          <w:szCs w:val="24"/>
          <w:lang w:val="en-US" w:eastAsia="zh-CN"/>
        </w:rPr>
        <w:t>潘佩玲</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经甲、乙双方友好协商，达成如下协议条款:</w:t>
      </w:r>
    </w:p>
    <w:p>
      <w:pPr>
        <w:spacing w:line="360" w:lineRule="auto"/>
        <w:rPr>
          <w:rFonts w:hint="eastAsia" w:ascii="宋体" w:hAnsi="宋体" w:eastAsia="宋体" w:cs="宋体"/>
          <w:sz w:val="24"/>
          <w:szCs w:val="24"/>
        </w:rPr>
      </w:pPr>
      <w:r>
        <w:rPr>
          <w:rFonts w:hint="eastAsia" w:ascii="宋体" w:hAnsi="宋体" w:eastAsia="宋体" w:cs="宋体"/>
          <w:sz w:val="24"/>
          <w:szCs w:val="24"/>
        </w:rPr>
        <w:t>聘用期限：</w:t>
      </w:r>
    </w:p>
    <w:p>
      <w:pPr>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甲方聘用乙方的期限为(</w:t>
      </w:r>
      <w:permStart w:id="0" w:edGrp="everyone"/>
      <w:r>
        <w:rPr>
          <w:rFonts w:hint="eastAsia" w:ascii="宋体" w:hAnsi="宋体" w:eastAsia="宋体" w:cs="宋体"/>
          <w:sz w:val="24"/>
          <w:szCs w:val="24"/>
          <w:u w:val="single"/>
        </w:rPr>
        <w:t xml:space="preserve"> </w:t>
      </w:r>
      <w:r>
        <w:rPr>
          <w:rFonts w:hint="eastAsia" w:ascii="宋体" w:hAnsi="宋体" w:cs="宋体"/>
          <w:sz w:val="24"/>
          <w:szCs w:val="24"/>
          <w:u w:val="single"/>
          <w:lang w:eastAsia="zh-CN"/>
        </w:rPr>
        <w:t>壹</w:t>
      </w:r>
      <w:r>
        <w:rPr>
          <w:rFonts w:hint="eastAsia" w:ascii="宋体" w:hAnsi="宋体" w:eastAsia="宋体" w:cs="宋体"/>
          <w:sz w:val="24"/>
          <w:szCs w:val="24"/>
          <w:u w:val="single"/>
        </w:rPr>
        <w:t xml:space="preserve"> </w:t>
      </w:r>
      <w:permEnd w:id="0"/>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年</w:t>
      </w:r>
      <w:r>
        <w:rPr>
          <w:rFonts w:hint="eastAsia" w:ascii="宋体" w:hAnsi="宋体" w:eastAsia="宋体" w:cs="宋体"/>
          <w:sz w:val="24"/>
          <w:szCs w:val="24"/>
        </w:rPr>
        <w:t>，即从录入系统当日往后(</w:t>
      </w:r>
      <w:permStart w:id="1" w:edGrp="everyone"/>
      <w:r>
        <w:rPr>
          <w:rFonts w:hint="eastAsia" w:ascii="宋体" w:hAnsi="宋体" w:eastAsia="宋体" w:cs="宋体"/>
          <w:sz w:val="24"/>
          <w:szCs w:val="24"/>
          <w:u w:val="single"/>
        </w:rPr>
        <w:t xml:space="preserve"> </w:t>
      </w:r>
      <w:r>
        <w:rPr>
          <w:rFonts w:hint="eastAsia" w:ascii="宋体" w:hAnsi="宋体" w:cs="宋体"/>
          <w:sz w:val="24"/>
          <w:szCs w:val="24"/>
          <w:u w:val="single"/>
          <w:lang w:eastAsia="zh-CN"/>
        </w:rPr>
        <w:t>壹</w:t>
      </w:r>
      <w:r>
        <w:rPr>
          <w:rFonts w:hint="eastAsia" w:ascii="宋体" w:hAnsi="宋体" w:eastAsia="宋体" w:cs="宋体"/>
          <w:sz w:val="24"/>
          <w:szCs w:val="24"/>
          <w:u w:val="single"/>
        </w:rPr>
        <w:t xml:space="preserve"> </w:t>
      </w:r>
      <w:permEnd w:id="1"/>
      <w:r>
        <w:rPr>
          <w:rFonts w:hint="eastAsia" w:ascii="宋体" w:hAnsi="宋体" w:eastAsia="宋体" w:cs="宋体"/>
          <w:sz w:val="24"/>
          <w:szCs w:val="24"/>
        </w:rPr>
        <w:t>）</w:t>
      </w:r>
      <w:r>
        <w:rPr>
          <w:rFonts w:hint="eastAsia" w:ascii="宋体" w:hAnsi="宋体" w:eastAsia="宋体" w:cs="宋体"/>
          <w:sz w:val="24"/>
          <w:szCs w:val="24"/>
          <w:lang w:eastAsia="zh-CN"/>
        </w:rPr>
        <w:t>年</w:t>
      </w:r>
      <w:r>
        <w:rPr>
          <w:rFonts w:hint="eastAsia" w:ascii="宋体" w:hAnsi="宋体" w:eastAsia="宋体" w:cs="宋体"/>
          <w:sz w:val="24"/>
          <w:szCs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聘用待遇及支付方式 ：</w:t>
      </w:r>
    </w:p>
    <w:p>
      <w:pPr>
        <w:spacing w:line="360" w:lineRule="auto"/>
        <w:ind w:firstLine="360" w:firstLineChars="150"/>
        <w:rPr>
          <w:rFonts w:hint="eastAsia" w:ascii="宋体" w:hAnsi="宋体" w:eastAsia="宋体" w:cs="宋体"/>
          <w:sz w:val="24"/>
          <w:szCs w:val="24"/>
        </w:rPr>
      </w:pPr>
      <w:r>
        <w:rPr>
          <w:rFonts w:hint="eastAsia" w:ascii="宋体" w:hAnsi="宋体" w:eastAsia="宋体" w:cs="宋体"/>
          <w:sz w:val="24"/>
          <w:szCs w:val="24"/>
        </w:rPr>
        <w:t>1、乙方自愿委托甲方</w:t>
      </w:r>
      <w:r>
        <w:rPr>
          <w:rFonts w:hint="eastAsia" w:ascii="宋体" w:hAnsi="宋体" w:cs="宋体"/>
          <w:sz w:val="24"/>
          <w:szCs w:val="24"/>
          <w:lang w:eastAsia="zh-CN"/>
        </w:rPr>
        <w:t>办理三本</w:t>
      </w:r>
      <w:permStart w:id="2" w:edGrp="everyone"/>
      <w:r>
        <w:rPr>
          <w:rFonts w:hint="eastAsia" w:ascii="宋体" w:hAnsi="宋体" w:eastAsia="宋体" w:cs="宋体"/>
          <w:sz w:val="24"/>
          <w:szCs w:val="24"/>
          <w:u w:val="single"/>
        </w:rPr>
        <w:t xml:space="preserve"> </w:t>
      </w:r>
      <w:r>
        <w:rPr>
          <w:rFonts w:hint="eastAsia" w:ascii="宋体" w:hAnsi="宋体" w:cs="宋体"/>
          <w:sz w:val="24"/>
          <w:szCs w:val="24"/>
          <w:u w:val="single"/>
          <w:lang w:eastAsia="zh-CN"/>
        </w:rPr>
        <w:t>质量员</w:t>
      </w:r>
      <w:r>
        <w:rPr>
          <w:rFonts w:hint="eastAsia" w:ascii="宋体" w:hAnsi="宋体" w:cs="宋体"/>
          <w:sz w:val="24"/>
          <w:szCs w:val="24"/>
          <w:u w:val="single"/>
          <w:lang w:val="en-US" w:eastAsia="zh-CN"/>
        </w:rPr>
        <w:t xml:space="preserve"> </w:t>
      </w:r>
      <w:permEnd w:id="2"/>
      <w:r>
        <w:rPr>
          <w:rFonts w:hint="eastAsia" w:ascii="宋体" w:hAnsi="宋体" w:cs="宋体"/>
          <w:sz w:val="24"/>
          <w:szCs w:val="24"/>
          <w:lang w:eastAsia="zh-CN"/>
        </w:rPr>
        <w:t>注册</w:t>
      </w:r>
      <w:r>
        <w:rPr>
          <w:rFonts w:hint="eastAsia" w:ascii="宋体" w:hAnsi="宋体" w:eastAsia="宋体" w:cs="宋体"/>
          <w:sz w:val="24"/>
          <w:szCs w:val="24"/>
        </w:rPr>
        <w:t xml:space="preserve">，乙方并保证所提交的证件真实性符合国家相关规定，其具体情况如下: </w:t>
      </w:r>
    </w:p>
    <w:p>
      <w:pPr>
        <w:spacing w:line="360" w:lineRule="auto"/>
        <w:rPr>
          <w:rFonts w:hint="eastAsia" w:ascii="宋体" w:hAnsi="宋体" w:eastAsia="宋体" w:cs="宋体"/>
          <w:sz w:val="24"/>
          <w:szCs w:val="24"/>
        </w:rPr>
      </w:pPr>
      <w:r>
        <w:rPr>
          <w:rFonts w:hint="eastAsia" w:ascii="宋体" w:hAnsi="宋体" w:eastAsia="宋体" w:cs="宋体"/>
          <w:sz w:val="24"/>
          <w:szCs w:val="24"/>
        </w:rPr>
        <w:t>经双方商定，乙方</w:t>
      </w:r>
      <w:r>
        <w:rPr>
          <w:rFonts w:hint="eastAsia" w:ascii="宋体" w:hAnsi="宋体" w:cs="宋体"/>
          <w:sz w:val="24"/>
          <w:szCs w:val="24"/>
          <w:lang w:eastAsia="zh-CN"/>
        </w:rPr>
        <w:t>提供三本</w:t>
      </w:r>
      <w:permStart w:id="3" w:edGrp="everyone"/>
      <w:r>
        <w:rPr>
          <w:rFonts w:hint="eastAsia" w:ascii="宋体" w:hAnsi="宋体" w:eastAsia="宋体" w:cs="宋体"/>
          <w:sz w:val="24"/>
          <w:szCs w:val="24"/>
          <w:u w:val="single"/>
        </w:rPr>
        <w:t xml:space="preserve"> </w:t>
      </w:r>
      <w:r>
        <w:rPr>
          <w:rFonts w:hint="eastAsia" w:ascii="宋体" w:hAnsi="宋体" w:cs="宋体"/>
          <w:sz w:val="24"/>
          <w:szCs w:val="24"/>
          <w:u w:val="single"/>
          <w:lang w:eastAsia="zh-CN"/>
        </w:rPr>
        <w:t>质量员</w:t>
      </w:r>
      <w:r>
        <w:rPr>
          <w:rFonts w:hint="eastAsia" w:ascii="宋体" w:hAnsi="宋体" w:eastAsia="宋体" w:cs="宋体"/>
          <w:sz w:val="24"/>
          <w:szCs w:val="24"/>
          <w:u w:val="single"/>
        </w:rPr>
        <w:t xml:space="preserve"> </w:t>
      </w:r>
      <w:permEnd w:id="3"/>
      <w:r>
        <w:rPr>
          <w:rFonts w:hint="eastAsia" w:ascii="宋体" w:hAnsi="宋体" w:eastAsia="宋体" w:cs="宋体"/>
          <w:sz w:val="24"/>
          <w:szCs w:val="24"/>
        </w:rPr>
        <w:t>。甲方同意支付乙方人民币（</w:t>
      </w:r>
      <w:permStart w:id="4" w:edGrp="everyone"/>
      <w:r>
        <w:rPr>
          <w:rFonts w:hint="eastAsia" w:ascii="宋体" w:hAnsi="宋体" w:eastAsia="宋体" w:cs="宋体"/>
          <w:i w:val="0"/>
          <w:iCs w:val="0"/>
          <w:sz w:val="24"/>
          <w:szCs w:val="24"/>
          <w:u w:val="single"/>
          <w:lang w:val="en-US" w:eastAsia="zh-CN"/>
        </w:rPr>
        <w:t xml:space="preserve"> </w:t>
      </w:r>
      <w:r>
        <w:rPr>
          <w:rFonts w:hint="eastAsia" w:ascii="宋体" w:hAnsi="宋体" w:cs="宋体"/>
          <w:i w:val="0"/>
          <w:iCs w:val="0"/>
          <w:sz w:val="24"/>
          <w:szCs w:val="24"/>
          <w:u w:val="single"/>
          <w:lang w:val="en-US" w:eastAsia="zh-CN"/>
        </w:rPr>
        <w:t>75</w:t>
      </w:r>
      <w:r>
        <w:rPr>
          <w:rFonts w:hint="eastAsia" w:ascii="宋体" w:hAnsi="宋体" w:cs="宋体"/>
          <w:sz w:val="24"/>
          <w:szCs w:val="24"/>
          <w:u w:val="single"/>
          <w:lang w:val="en-US" w:eastAsia="zh-CN"/>
        </w:rPr>
        <w:t>0</w:t>
      </w:r>
      <w:r>
        <w:rPr>
          <w:rFonts w:hint="eastAsia" w:ascii="宋体" w:hAnsi="宋体" w:eastAsia="宋体" w:cs="宋体"/>
          <w:sz w:val="24"/>
          <w:szCs w:val="24"/>
          <w:u w:val="single"/>
        </w:rPr>
        <w:t xml:space="preserve">0.00 </w:t>
      </w:r>
      <w:r>
        <w:rPr>
          <w:rFonts w:hint="eastAsia" w:ascii="宋体" w:hAnsi="宋体" w:eastAsia="宋体" w:cs="宋体"/>
          <w:sz w:val="24"/>
          <w:szCs w:val="24"/>
        </w:rPr>
        <w:t xml:space="preserve"> </w:t>
      </w:r>
      <w:permEnd w:id="4"/>
      <w:r>
        <w:rPr>
          <w:rFonts w:hint="eastAsia" w:ascii="宋体" w:hAnsi="宋体" w:eastAsia="宋体" w:cs="宋体"/>
          <w:sz w:val="24"/>
          <w:szCs w:val="24"/>
        </w:rPr>
        <w:t>)元整/</w:t>
      </w:r>
      <w:permStart w:id="5" w:edGrp="everyone"/>
      <w:r>
        <w:rPr>
          <w:rFonts w:hint="eastAsia" w:ascii="宋体" w:hAnsi="宋体" w:eastAsia="宋体" w:cs="宋体"/>
          <w:sz w:val="24"/>
          <w:szCs w:val="24"/>
          <w:u w:val="single"/>
          <w:lang w:val="en-US" w:eastAsia="zh-CN"/>
        </w:rPr>
        <w:t xml:space="preserve"> </w:t>
      </w:r>
      <w:r>
        <w:rPr>
          <w:rFonts w:hint="eastAsia" w:ascii="宋体" w:hAnsi="宋体" w:cs="宋体"/>
          <w:sz w:val="24"/>
          <w:szCs w:val="24"/>
          <w:u w:val="single"/>
          <w:lang w:eastAsia="zh-CN"/>
        </w:rPr>
        <w:t>壹</w:t>
      </w:r>
      <w:r>
        <w:rPr>
          <w:rFonts w:hint="eastAsia" w:ascii="宋体" w:hAnsi="宋体" w:eastAsia="宋体" w:cs="宋体"/>
          <w:sz w:val="24"/>
          <w:szCs w:val="24"/>
          <w:u w:val="single"/>
        </w:rPr>
        <w:t xml:space="preserve"> </w:t>
      </w:r>
      <w:permEnd w:id="5"/>
      <w:r>
        <w:rPr>
          <w:rFonts w:hint="eastAsia" w:ascii="宋体" w:hAnsi="宋体" w:eastAsia="宋体" w:cs="宋体"/>
          <w:sz w:val="24"/>
          <w:szCs w:val="24"/>
        </w:rPr>
        <w:t>年(大写费用：</w:t>
      </w:r>
      <w:permStart w:id="6" w:edGrp="everyone"/>
      <w:r>
        <w:rPr>
          <w:rFonts w:hint="eastAsia" w:ascii="宋体" w:hAnsi="宋体" w:eastAsia="宋体" w:cs="宋体"/>
          <w:sz w:val="24"/>
          <w:szCs w:val="24"/>
          <w:u w:val="single"/>
          <w:lang w:val="en-US" w:eastAsia="zh-CN"/>
        </w:rPr>
        <w:t xml:space="preserve"> </w:t>
      </w:r>
      <w:r>
        <w:rPr>
          <w:rFonts w:hint="eastAsia" w:ascii="宋体" w:hAnsi="宋体" w:cs="宋体"/>
          <w:sz w:val="24"/>
          <w:szCs w:val="24"/>
          <w:u w:val="single"/>
          <w:lang w:val="en-US" w:eastAsia="zh-CN"/>
        </w:rPr>
        <w:t>柒仟伍佰</w:t>
      </w:r>
      <w:r>
        <w:rPr>
          <w:rFonts w:hint="eastAsia" w:ascii="宋体" w:hAnsi="宋体" w:eastAsia="宋体" w:cs="宋体"/>
          <w:sz w:val="24"/>
          <w:szCs w:val="24"/>
          <w:u w:val="single"/>
          <w:lang w:val="en-US" w:eastAsia="zh-CN"/>
        </w:rPr>
        <w:t xml:space="preserve"> </w:t>
      </w:r>
      <w:permEnd w:id="6"/>
      <w:r>
        <w:rPr>
          <w:rFonts w:hint="eastAsia" w:ascii="宋体" w:hAnsi="宋体" w:eastAsia="宋体" w:cs="宋体"/>
          <w:sz w:val="24"/>
          <w:szCs w:val="24"/>
        </w:rPr>
        <w:t>圆整)(税后)。 支付方式为:甲方、乙方签订协议后，协议期间证书交由甲方代为保管，甲方在收到乙方</w:t>
      </w:r>
      <w:permStart w:id="7" w:edGrp="everyone"/>
      <w:r>
        <w:rPr>
          <w:rFonts w:hint="eastAsia" w:ascii="宋体" w:hAnsi="宋体" w:eastAsia="宋体" w:cs="宋体"/>
          <w:sz w:val="24"/>
          <w:szCs w:val="24"/>
          <w:u w:val="single"/>
        </w:rPr>
        <w:t xml:space="preserve"> </w:t>
      </w:r>
      <w:r>
        <w:rPr>
          <w:rFonts w:hint="eastAsia" w:ascii="宋体" w:hAnsi="宋体" w:cs="宋体"/>
          <w:sz w:val="24"/>
          <w:szCs w:val="24"/>
          <w:u w:val="single"/>
          <w:lang w:eastAsia="zh-CN"/>
        </w:rPr>
        <w:t>质量员</w:t>
      </w:r>
      <w:r>
        <w:rPr>
          <w:rFonts w:hint="eastAsia" w:ascii="宋体" w:hAnsi="宋体" w:eastAsia="宋体" w:cs="宋体"/>
          <w:sz w:val="24"/>
          <w:szCs w:val="24"/>
          <w:u w:val="single"/>
          <w:lang w:val="en-US" w:eastAsia="zh-CN"/>
        </w:rPr>
        <w:t xml:space="preserve"> </w:t>
      </w:r>
      <w:permEnd w:id="7"/>
      <w:r>
        <w:rPr>
          <w:rFonts w:hint="eastAsia" w:ascii="宋体" w:hAnsi="宋体" w:eastAsia="宋体" w:cs="宋体"/>
          <w:sz w:val="24"/>
          <w:szCs w:val="24"/>
        </w:rPr>
        <w:t>原件后甲方支付乙方定金人民币（</w:t>
      </w:r>
      <w:permStart w:id="8" w:edGrp="everyone"/>
      <w:r>
        <w:rPr>
          <w:rFonts w:hint="eastAsia" w:ascii="宋体" w:hAnsi="宋体" w:eastAsia="宋体" w:cs="宋体"/>
          <w:sz w:val="24"/>
          <w:szCs w:val="24"/>
          <w:u w:val="single"/>
        </w:rPr>
        <w:t xml:space="preserve"> 00.00 </w:t>
      </w:r>
      <w:permEnd w:id="8"/>
      <w:r>
        <w:rPr>
          <w:rFonts w:hint="eastAsia" w:ascii="宋体" w:hAnsi="宋体" w:eastAsia="宋体" w:cs="宋体"/>
          <w:sz w:val="24"/>
          <w:szCs w:val="24"/>
        </w:rPr>
        <w:t>）元整(大写费用：</w:t>
      </w:r>
      <w:permStart w:id="9" w:edGrp="everyone"/>
      <w:r>
        <w:rPr>
          <w:rFonts w:hint="eastAsia" w:ascii="宋体" w:hAnsi="宋体" w:eastAsia="宋体" w:cs="宋体"/>
          <w:sz w:val="24"/>
          <w:szCs w:val="24"/>
          <w:u w:val="single"/>
        </w:rPr>
        <w:t xml:space="preserve"> </w:t>
      </w:r>
      <w:r>
        <w:rPr>
          <w:rFonts w:hint="eastAsia" w:ascii="宋体" w:hAnsi="宋体" w:cs="宋体"/>
          <w:sz w:val="24"/>
          <w:szCs w:val="24"/>
          <w:u w:val="single"/>
          <w:lang w:eastAsia="zh-CN"/>
        </w:rPr>
        <w:t>零</w:t>
      </w:r>
      <w:r>
        <w:rPr>
          <w:rFonts w:hint="eastAsia" w:ascii="宋体" w:hAnsi="宋体" w:eastAsia="宋体" w:cs="宋体"/>
          <w:sz w:val="24"/>
          <w:szCs w:val="24"/>
          <w:u w:val="single"/>
        </w:rPr>
        <w:t xml:space="preserve"> </w:t>
      </w:r>
      <w:permEnd w:id="9"/>
      <w:r>
        <w:rPr>
          <w:rFonts w:hint="eastAsia" w:ascii="宋体" w:hAnsi="宋体" w:eastAsia="宋体" w:cs="宋体"/>
          <w:sz w:val="24"/>
          <w:szCs w:val="24"/>
        </w:rPr>
        <w:t>圆整);</w:t>
      </w:r>
      <w:r>
        <w:rPr>
          <w:rFonts w:hint="eastAsia" w:ascii="宋体" w:hAnsi="宋体"/>
          <w:sz w:val="24"/>
        </w:rPr>
        <w:t>签订合同后证书成功注册到聘用单位并录入诚信库信息后</w:t>
      </w:r>
      <w:r>
        <w:rPr>
          <w:rFonts w:hint="eastAsia" w:ascii="宋体" w:hAnsi="宋体" w:eastAsia="宋体" w:cs="宋体"/>
          <w:sz w:val="24"/>
          <w:szCs w:val="24"/>
        </w:rPr>
        <w:t>，甲方在</w:t>
      </w:r>
      <w:r>
        <w:rPr>
          <w:rFonts w:hint="eastAsia" w:ascii="宋体" w:hAnsi="宋体" w:cs="宋体"/>
          <w:sz w:val="24"/>
          <w:szCs w:val="24"/>
          <w:lang w:val="en-US" w:eastAsia="zh-CN"/>
        </w:rPr>
        <w:t>10</w:t>
      </w:r>
      <w:r>
        <w:rPr>
          <w:rFonts w:hint="eastAsia" w:ascii="宋体" w:hAnsi="宋体" w:eastAsia="宋体" w:cs="宋体"/>
          <w:sz w:val="24"/>
          <w:szCs w:val="24"/>
        </w:rPr>
        <w:t>个工作日内支付乙方约定的剩余报酬，付剩下的余款人民币（</w:t>
      </w:r>
      <w:permStart w:id="10" w:edGrp="everyone"/>
      <w:r>
        <w:rPr>
          <w:rFonts w:hint="eastAsia" w:ascii="宋体" w:hAnsi="宋体" w:eastAsia="宋体" w:cs="宋体"/>
          <w:sz w:val="24"/>
          <w:szCs w:val="24"/>
          <w:u w:val="single"/>
          <w:lang w:val="en-US" w:eastAsia="zh-CN"/>
        </w:rPr>
        <w:t xml:space="preserve"> </w:t>
      </w:r>
      <w:r>
        <w:rPr>
          <w:rFonts w:hint="eastAsia" w:ascii="宋体" w:hAnsi="宋体" w:cs="宋体"/>
          <w:sz w:val="24"/>
          <w:szCs w:val="24"/>
          <w:u w:val="single"/>
          <w:lang w:val="en-US" w:eastAsia="zh-CN"/>
        </w:rPr>
        <w:t>75</w:t>
      </w:r>
      <w:r>
        <w:rPr>
          <w:rFonts w:hint="eastAsia" w:ascii="宋体" w:hAnsi="宋体" w:eastAsia="宋体" w:cs="宋体"/>
          <w:sz w:val="24"/>
          <w:szCs w:val="24"/>
          <w:u w:val="single"/>
        </w:rPr>
        <w:t xml:space="preserve">00 .00 </w:t>
      </w:r>
      <w:permEnd w:id="10"/>
      <w:r>
        <w:rPr>
          <w:rFonts w:hint="eastAsia" w:ascii="宋体" w:hAnsi="宋体" w:eastAsia="宋体" w:cs="宋体"/>
          <w:sz w:val="24"/>
          <w:szCs w:val="24"/>
        </w:rPr>
        <w:t>）元整(大写费用：</w:t>
      </w:r>
      <w:permStart w:id="11" w:edGrp="everyone"/>
      <w:r>
        <w:rPr>
          <w:rFonts w:hint="eastAsia" w:ascii="宋体" w:hAnsi="宋体" w:eastAsia="宋体" w:cs="宋体"/>
          <w:sz w:val="24"/>
          <w:szCs w:val="24"/>
          <w:u w:val="single"/>
        </w:rPr>
        <w:t xml:space="preserve"> </w:t>
      </w:r>
      <w:r>
        <w:rPr>
          <w:rFonts w:hint="eastAsia" w:ascii="宋体" w:hAnsi="宋体" w:cs="宋体"/>
          <w:sz w:val="24"/>
          <w:szCs w:val="24"/>
          <w:u w:val="single"/>
          <w:lang w:eastAsia="zh-CN"/>
        </w:rPr>
        <w:t>柒仟伍佰</w:t>
      </w:r>
      <w:r>
        <w:rPr>
          <w:rFonts w:hint="eastAsia" w:ascii="宋体" w:hAnsi="宋体" w:eastAsia="宋体" w:cs="宋体"/>
          <w:sz w:val="24"/>
          <w:szCs w:val="24"/>
          <w:u w:val="single"/>
        </w:rPr>
        <w:t xml:space="preserve"> </w:t>
      </w:r>
      <w:permEnd w:id="11"/>
      <w:r>
        <w:rPr>
          <w:rFonts w:hint="eastAsia" w:ascii="宋体" w:hAnsi="宋体" w:eastAsia="宋体" w:cs="宋体"/>
          <w:sz w:val="24"/>
          <w:szCs w:val="24"/>
        </w:rPr>
        <w:t xml:space="preserve">圆整)。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2、乙方须提供开户行资料有：</w:t>
      </w:r>
    </w:p>
    <w:tbl>
      <w:tblPr>
        <w:tblStyle w:val="5"/>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开户名</w:t>
            </w:r>
          </w:p>
        </w:tc>
        <w:tc>
          <w:tcPr>
            <w:tcW w:w="2841" w:type="dxa"/>
            <w:vAlign w:val="top"/>
          </w:tcPr>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开户银行</w:t>
            </w:r>
          </w:p>
        </w:tc>
        <w:tc>
          <w:tcPr>
            <w:tcW w:w="3905" w:type="dxa"/>
            <w:vAlign w:val="top"/>
          </w:tcPr>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储蓄账户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spacing w:line="360" w:lineRule="auto"/>
              <w:ind w:firstLine="960" w:firstLineChars="400"/>
              <w:rPr>
                <w:rFonts w:hint="default" w:ascii="宋体" w:hAnsi="宋体" w:eastAsia="宋体" w:cs="宋体"/>
                <w:sz w:val="24"/>
                <w:szCs w:val="24"/>
                <w:lang w:val="en-US" w:eastAsia="zh-CN"/>
              </w:rPr>
            </w:pPr>
            <w:r>
              <w:rPr>
                <w:rFonts w:hint="eastAsia" w:ascii="宋体" w:hAnsi="宋体" w:cs="宋体"/>
                <w:sz w:val="24"/>
                <w:szCs w:val="24"/>
                <w:lang w:val="en-US" w:eastAsia="zh-CN"/>
              </w:rPr>
              <w:t>潘佩玲</w:t>
            </w:r>
          </w:p>
        </w:tc>
        <w:tc>
          <w:tcPr>
            <w:tcW w:w="2841" w:type="dxa"/>
            <w:vAlign w:val="top"/>
          </w:tcPr>
          <w:p>
            <w:pPr>
              <w:spacing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中国工商银行</w:t>
            </w:r>
          </w:p>
        </w:tc>
        <w:tc>
          <w:tcPr>
            <w:tcW w:w="3905" w:type="dxa"/>
            <w:vAlign w:val="top"/>
          </w:tcPr>
          <w:p>
            <w:pPr>
              <w:spacing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4"/>
                <w:szCs w:val="24"/>
                <w:u w:val="none"/>
                <w:lang w:val="en-US" w:eastAsia="zh-CN"/>
              </w:rPr>
              <w:t xml:space="preserve"> </w:t>
            </w:r>
            <w:r>
              <w:rPr>
                <w:rFonts w:ascii="宋体" w:hAnsi="宋体" w:eastAsia="宋体" w:cs="宋体"/>
                <w:sz w:val="24"/>
                <w:szCs w:val="24"/>
                <w:u w:val="none"/>
              </w:rPr>
              <w:t>6222 0321 0200 9045 832</w:t>
            </w:r>
            <w:r>
              <w:rPr>
                <w:rFonts w:hint="eastAsia" w:ascii="宋体" w:hAnsi="宋体"/>
                <w:sz w:val="24"/>
                <w:u w:val="none"/>
              </w:rPr>
              <w:t xml:space="preserve"> </w:t>
            </w:r>
          </w:p>
        </w:tc>
      </w:tr>
    </w:tbl>
    <w:p>
      <w:pPr>
        <w:spacing w:line="360" w:lineRule="auto"/>
        <w:rPr>
          <w:rFonts w:hint="eastAsia" w:ascii="宋体" w:hAnsi="宋体" w:eastAsia="宋体" w:cs="宋体"/>
          <w:sz w:val="24"/>
          <w:szCs w:val="24"/>
        </w:rPr>
      </w:pPr>
    </w:p>
    <w:p>
      <w:pPr>
        <w:numPr>
          <w:ilvl w:val="0"/>
          <w:numId w:val="1"/>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在协议有效期内，甲乙双方不得擅自单方解除协议，如因此造成损失，由擅自解除协议，违约方须支付另一方贰倍的证书使用费。 </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如乙方提供的</w:t>
      </w:r>
      <w:permStart w:id="12" w:edGrp="everyone"/>
      <w:r>
        <w:rPr>
          <w:rFonts w:hint="eastAsia" w:ascii="宋体" w:hAnsi="宋体" w:cs="宋体"/>
          <w:sz w:val="24"/>
          <w:szCs w:val="24"/>
          <w:u w:val="single"/>
          <w:lang w:val="en-US" w:eastAsia="zh-CN"/>
        </w:rPr>
        <w:t xml:space="preserve"> </w:t>
      </w:r>
      <w:r>
        <w:rPr>
          <w:rFonts w:hint="eastAsia" w:ascii="宋体" w:hAnsi="宋体" w:cs="宋体"/>
          <w:sz w:val="24"/>
          <w:szCs w:val="24"/>
          <w:u w:val="single"/>
          <w:lang w:eastAsia="zh-CN"/>
        </w:rPr>
        <w:t>质量员</w:t>
      </w:r>
      <w:r>
        <w:rPr>
          <w:rFonts w:hint="eastAsia" w:ascii="宋体" w:hAnsi="宋体" w:eastAsia="宋体" w:cs="宋体"/>
          <w:sz w:val="24"/>
          <w:szCs w:val="24"/>
          <w:u w:val="single"/>
        </w:rPr>
        <w:t xml:space="preserve"> </w:t>
      </w:r>
      <w:permEnd w:id="12"/>
      <w:r>
        <w:rPr>
          <w:rFonts w:hint="eastAsia" w:ascii="宋体" w:hAnsi="宋体" w:eastAsia="宋体" w:cs="宋体"/>
          <w:sz w:val="24"/>
          <w:szCs w:val="24"/>
        </w:rPr>
        <w:t>证注册资料导致甲方注册不成功时，乙方应全额退还所收的聘用费。</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、乙方提供证书注册材料时应向甲方明确其本人现社保购买地为 （</w:t>
      </w:r>
      <w:permStart w:id="13" w:edGrp="everyone"/>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无社保</w:t>
      </w:r>
      <w:r>
        <w:rPr>
          <w:rFonts w:hint="eastAsia" w:ascii="宋体" w:hAnsi="宋体" w:eastAsia="宋体" w:cs="宋体"/>
          <w:sz w:val="24"/>
          <w:szCs w:val="24"/>
          <w:u w:val="single"/>
        </w:rPr>
        <w:t xml:space="preserve"> </w:t>
      </w:r>
      <w:permEnd w:id="13"/>
      <w:r>
        <w:rPr>
          <w:rFonts w:hint="eastAsia" w:ascii="宋体" w:hAnsi="宋体" w:eastAsia="宋体" w:cs="宋体"/>
          <w:sz w:val="24"/>
          <w:szCs w:val="24"/>
        </w:rPr>
        <w:t>） ，如因个人社保与企业社保冲突造成人才证书在用人单位无法正常使用的，由甲乙与用人单位双方协商解决，甲方有义务进行协调。</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color w:val="000000"/>
          <w:sz w:val="24"/>
          <w:szCs w:val="24"/>
          <w:lang w:val="en-US" w:eastAsia="zh-CN"/>
        </w:rPr>
        <w:t>6</w:t>
      </w:r>
      <w:r>
        <w:rPr>
          <w:rFonts w:hint="eastAsia" w:ascii="宋体" w:hAnsi="宋体" w:eastAsia="宋体" w:cs="宋体"/>
          <w:color w:val="000000"/>
          <w:sz w:val="24"/>
          <w:szCs w:val="24"/>
        </w:rPr>
        <w:t>、</w:t>
      </w:r>
      <w:r>
        <w:rPr>
          <w:rFonts w:hint="eastAsia" w:ascii="宋体" w:hAnsi="宋体" w:eastAsia="宋体" w:cs="宋体"/>
          <w:sz w:val="24"/>
          <w:szCs w:val="24"/>
        </w:rPr>
        <w:t xml:space="preserve">协议期满，甲方承诺协助乙方办理证书的变更或注销手续，不得以不当理由拖延、推诿而不提供证书变更或者注销所需要的相关资料证明。              </w:t>
      </w:r>
    </w:p>
    <w:p>
      <w:pPr>
        <w:spacing w:line="360" w:lineRule="auto"/>
        <w:ind w:firstLine="480" w:firstLineChars="200"/>
        <w:rPr>
          <w:rFonts w:hint="eastAsia" w:ascii="宋体" w:hAnsi="宋体" w:eastAsia="宋体" w:cs="宋体"/>
          <w:color w:val="000000"/>
          <w:sz w:val="24"/>
          <w:szCs w:val="24"/>
          <w:lang w:val="zh-CN"/>
        </w:rPr>
      </w:pP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w:t>
      </w:r>
      <w:r>
        <w:rPr>
          <w:rFonts w:hint="eastAsia" w:ascii="宋体" w:hAnsi="宋体" w:eastAsia="宋体" w:cs="宋体"/>
          <w:color w:val="000000"/>
          <w:sz w:val="24"/>
          <w:szCs w:val="24"/>
          <w:lang w:val="zh-CN"/>
        </w:rPr>
        <w:t>经确认本人（乙方）没有A证，B证，C证及五大员或各类人员证书挂在甲方推荐的单位外，如有挂靠将赔偿甲方及用证单位2000元人民币的损失。</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lang w:val="zh-CN"/>
        </w:rPr>
        <w:t>.</w:t>
      </w:r>
      <w:r>
        <w:rPr>
          <w:rFonts w:hint="eastAsia" w:ascii="宋体" w:hAnsi="宋体" w:eastAsia="宋体" w:cs="宋体"/>
          <w:color w:val="000000"/>
          <w:sz w:val="24"/>
          <w:szCs w:val="24"/>
        </w:rPr>
        <w:t>若聘用单位要求兼职人员提供身份证和毕业证原件做提交资质使用，乙方若不配合提供身份证和毕业证赔偿聘用单位所有损失。</w:t>
      </w:r>
    </w:p>
    <w:p>
      <w:pPr>
        <w:spacing w:line="360" w:lineRule="auto"/>
        <w:ind w:firstLine="480" w:firstLineChars="200"/>
        <w:rPr>
          <w:rFonts w:hint="eastAsia" w:ascii="宋体" w:hAnsi="宋体" w:eastAsia="宋体" w:cs="宋体"/>
          <w:sz w:val="24"/>
          <w:szCs w:val="24"/>
          <w:u w:val="single"/>
          <w:lang w:val="en-US"/>
        </w:rPr>
      </w:pPr>
      <w:r>
        <w:rPr>
          <w:rFonts w:hint="eastAsia" w:ascii="宋体" w:hAnsi="宋体" w:eastAsia="宋体" w:cs="宋体"/>
          <w:sz w:val="24"/>
          <w:szCs w:val="24"/>
          <w:lang w:val="en-US" w:eastAsia="zh-CN"/>
        </w:rPr>
        <w:t>9、</w:t>
      </w:r>
      <w:r>
        <w:rPr>
          <w:rFonts w:hint="eastAsia" w:ascii="宋体" w:hAnsi="宋体" w:eastAsia="宋体" w:cs="宋体"/>
          <w:sz w:val="24"/>
          <w:szCs w:val="24"/>
        </w:rPr>
        <w:t>乙方需提供材料：</w:t>
      </w:r>
      <w:permStart w:id="14" w:edGrp="everyone"/>
      <w:r>
        <w:rPr>
          <w:rFonts w:hint="eastAsia" w:ascii="宋体" w:hAnsi="宋体" w:eastAsia="宋体" w:cs="宋体"/>
          <w:sz w:val="24"/>
          <w:szCs w:val="24"/>
          <w:u w:val="single"/>
          <w:lang w:val="en-US" w:eastAsia="zh-CN"/>
        </w:rPr>
        <w:t xml:space="preserve"> 1、</w:t>
      </w:r>
      <w:r>
        <w:rPr>
          <w:rFonts w:hint="eastAsia" w:ascii="宋体" w:hAnsi="宋体" w:eastAsia="宋体" w:cs="宋体"/>
          <w:sz w:val="24"/>
          <w:szCs w:val="24"/>
          <w:u w:val="single"/>
        </w:rPr>
        <w:t>身份证、</w:t>
      </w:r>
      <w:r>
        <w:rPr>
          <w:rFonts w:hint="eastAsia" w:ascii="宋体" w:hAnsi="宋体" w:cs="宋体"/>
          <w:sz w:val="24"/>
          <w:szCs w:val="24"/>
          <w:u w:val="single"/>
          <w:lang w:eastAsia="zh-CN"/>
        </w:rPr>
        <w:t>毕业证扫描件、</w:t>
      </w:r>
      <w:r>
        <w:rPr>
          <w:rFonts w:hint="eastAsia" w:ascii="宋体" w:hAnsi="宋体" w:eastAsia="宋体" w:cs="宋体"/>
          <w:sz w:val="24"/>
          <w:szCs w:val="24"/>
          <w:u w:val="single"/>
        </w:rPr>
        <w:t>一寸彩照电子档</w:t>
      </w:r>
      <w:r>
        <w:rPr>
          <w:rFonts w:hint="eastAsia" w:ascii="宋体" w:hAnsi="宋体" w:eastAsia="宋体" w:cs="宋体"/>
          <w:sz w:val="24"/>
          <w:szCs w:val="24"/>
          <w:u w:val="single"/>
          <w:lang w:eastAsia="zh-CN"/>
        </w:rPr>
        <w:t>、</w:t>
      </w:r>
      <w:r>
        <w:rPr>
          <w:rFonts w:hint="eastAsia" w:ascii="宋体" w:hAnsi="宋体" w:cs="宋体"/>
          <w:sz w:val="24"/>
          <w:szCs w:val="24"/>
          <w:u w:val="single"/>
          <w:lang w:eastAsia="zh-CN"/>
        </w:rPr>
        <w:t>质量员原件</w:t>
      </w:r>
      <w:r>
        <w:rPr>
          <w:rFonts w:hint="eastAsia" w:ascii="宋体" w:hAnsi="宋体" w:eastAsia="宋体" w:cs="宋体"/>
          <w:sz w:val="24"/>
          <w:szCs w:val="24"/>
          <w:u w:val="single"/>
          <w:lang w:eastAsia="zh-CN"/>
        </w:rPr>
        <w:t>。</w:t>
      </w:r>
      <w:permEnd w:id="14"/>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0</w:t>
      </w:r>
      <w:r>
        <w:rPr>
          <w:rFonts w:hint="eastAsia" w:ascii="宋体" w:hAnsi="宋体" w:eastAsia="宋体" w:cs="宋体"/>
          <w:sz w:val="24"/>
          <w:szCs w:val="24"/>
        </w:rPr>
        <w:t>、本协议经甲乙双方签字(或盖章)后生效。本协议一式二份，甲乙双方各持一份。</w:t>
      </w:r>
    </w:p>
    <w:p>
      <w:pPr>
        <w:spacing w:line="360" w:lineRule="auto"/>
        <w:ind w:firstLine="480" w:firstLineChars="200"/>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甲方（盖章）：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乙方（签字）：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bookmarkStart w:id="0" w:name="_GoBack"/>
      <w:bookmarkEnd w:id="0"/>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甲方代表：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身份证号：</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身份证号：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电话：　　　</w:t>
      </w:r>
    </w:p>
    <w:p>
      <w:pPr>
        <w:spacing w:line="360" w:lineRule="auto"/>
        <w:rPr>
          <w:rFonts w:hint="eastAsia" w:ascii="宋体" w:hAnsi="宋体" w:eastAsia="宋体" w:cs="宋体"/>
          <w:sz w:val="24"/>
          <w:szCs w:val="24"/>
        </w:rPr>
      </w:pPr>
      <w:r>
        <w:rPr>
          <w:rFonts w:hint="eastAsia" w:ascii="宋体" w:hAnsi="宋体" w:eastAsia="宋体" w:cs="宋体"/>
          <w:sz w:val="24"/>
          <w:szCs w:val="24"/>
        </w:rPr>
        <w:t>　　　　　　　　　　　　　　</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rPr>
        <w:t>地址：广西南宁市青秀区</w:t>
      </w:r>
      <w:r>
        <w:rPr>
          <w:rFonts w:hint="eastAsia" w:ascii="宋体" w:hAnsi="宋体" w:cs="宋体"/>
          <w:sz w:val="24"/>
          <w:szCs w:val="24"/>
          <w:lang w:eastAsia="zh-CN"/>
        </w:rPr>
        <w:t>民族大道</w:t>
      </w:r>
      <w:r>
        <w:rPr>
          <w:rFonts w:hint="eastAsia" w:ascii="宋体" w:hAnsi="宋体" w:cs="宋体"/>
          <w:sz w:val="24"/>
          <w:szCs w:val="24"/>
          <w:lang w:val="en-US" w:eastAsia="zh-CN"/>
        </w:rPr>
        <w:t>12号丽原天际5501-5503室</w:t>
      </w:r>
    </w:p>
    <w:p>
      <w:pPr>
        <w:spacing w:line="360" w:lineRule="auto"/>
        <w:rPr>
          <w:rFonts w:hint="eastAsia" w:ascii="宋体" w:hAnsi="宋体" w:eastAsia="宋体" w:cs="宋体"/>
          <w:sz w:val="24"/>
          <w:szCs w:val="24"/>
        </w:rPr>
      </w:pPr>
    </w:p>
    <w:p>
      <w:pPr>
        <w:spacing w:line="360" w:lineRule="auto"/>
        <w:ind w:left="7440" w:hanging="7440" w:hangingChars="3100"/>
        <w:rPr>
          <w:rFonts w:hint="eastAsia" w:ascii="宋体" w:hAnsi="宋体" w:eastAsia="宋体" w:cs="宋体"/>
          <w:sz w:val="24"/>
          <w:szCs w:val="24"/>
        </w:rPr>
      </w:pPr>
      <w:r>
        <w:rPr>
          <w:rFonts w:hint="eastAsia" w:ascii="宋体" w:hAnsi="宋体" w:eastAsia="宋体" w:cs="宋体"/>
          <w:sz w:val="24"/>
          <w:szCs w:val="24"/>
        </w:rPr>
        <w:t xml:space="preserve">电话：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地址：</w:t>
      </w:r>
      <w:r>
        <w:rPr>
          <w:rFonts w:hint="eastAsia" w:ascii="宋体" w:hAnsi="宋体" w:cs="宋体"/>
          <w:sz w:val="24"/>
          <w:szCs w:val="24"/>
          <w:lang w:val="en-US" w:eastAsia="zh-CN"/>
        </w:rPr>
        <w:t>南铁北一区31-1-3-13号房</w:t>
      </w:r>
      <w:r>
        <w:rPr>
          <w:rFonts w:hint="eastAsia" w:ascii="宋体" w:hAnsi="宋体" w:eastAsia="宋体" w:cs="宋体"/>
          <w:sz w:val="24"/>
          <w:szCs w:val="24"/>
        </w:rPr>
        <w:t xml:space="preserve">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签协议时间：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签协议时间：</w:t>
      </w:r>
    </w:p>
    <w:p>
      <w:pPr>
        <w:rPr>
          <w:sz w:val="24"/>
          <w:szCs w:val="24"/>
        </w:rPr>
      </w:pPr>
    </w:p>
    <w:sectPr>
      <w:headerReference r:id="rId3" w:type="default"/>
      <w:footerReference r:id="rId4" w:type="default"/>
      <w:pgSz w:w="11906" w:h="16838"/>
      <w:pgMar w:top="1440" w:right="1080" w:bottom="1440" w:left="1080" w:header="454"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宋体" w:hAnsi="宋体"/>
        <w:sz w:val="24"/>
      </w:rPr>
    </w:pPr>
    <w:r>
      <w:rPr>
        <w:rFonts w:hint="eastAsia" w:ascii="宋体" w:hAnsi="宋体"/>
        <w:sz w:val="24"/>
      </w:rPr>
      <w:t>地址：</w:t>
    </w:r>
    <w:r>
      <w:rPr>
        <w:rFonts w:hint="eastAsia" w:ascii="宋体" w:hAnsi="宋体"/>
        <w:sz w:val="24"/>
        <w:lang w:eastAsia="zh-CN"/>
      </w:rPr>
      <w:t>南宁市青秀区民族大道</w:t>
    </w:r>
    <w:r>
      <w:rPr>
        <w:rFonts w:hint="eastAsia" w:ascii="宋体" w:hAnsi="宋体"/>
        <w:sz w:val="24"/>
        <w:lang w:val="en-US" w:eastAsia="zh-CN"/>
      </w:rPr>
      <w:t>12号丽原天际5501-5503室</w:t>
    </w:r>
    <w:r>
      <w:rPr>
        <w:rFonts w:hint="eastAsia" w:ascii="宋体" w:hAnsi="宋体"/>
        <w:sz w:val="24"/>
      </w:rPr>
      <w:t xml:space="preserve">  </w:t>
    </w:r>
  </w:p>
  <w:p>
    <w:pPr>
      <w:pStyle w:val="3"/>
      <w:jc w:val="center"/>
      <w:rPr>
        <w:rFonts w:ascii="宋体" w:hAnsi="宋体" w:eastAsiaTheme="minorEastAsia"/>
        <w:sz w:val="24"/>
      </w:rPr>
    </w:pPr>
    <w:r>
      <w:rPr>
        <w:rFonts w:hint="eastAsia" w:ascii="宋体" w:hAnsi="宋体"/>
        <w:sz w:val="24"/>
      </w:rPr>
      <w:t>电话：</w:t>
    </w:r>
    <w:r>
      <w:rPr>
        <w:rFonts w:hint="eastAsia" w:ascii="宋体" w:hAnsi="宋体"/>
        <w:sz w:val="24"/>
        <w:lang w:val="en-US" w:eastAsia="zh-CN"/>
      </w:rPr>
      <w:t>0771-6715029</w:t>
    </w:r>
    <w:r>
      <w:rPr>
        <w:rFonts w:hint="eastAsia" w:ascii="宋体" w:hAnsi="宋体"/>
        <w:sz w:val="24"/>
      </w:rPr>
      <w:t xml:space="preserve">  www.huanjiangzz.com</w:t>
    </w:r>
  </w:p>
  <w:p>
    <w:pPr>
      <w:pStyle w:val="3"/>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7727950"/>
          <wp:effectExtent l="0" t="0" r="2540" b="6350"/>
          <wp:wrapNone/>
          <wp:docPr id="1" name="WordPictureWatermark18795" descr="广州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8795" descr="广州logo"/>
                  <pic:cNvPicPr>
                    <a:picLocks noChangeAspect="1"/>
                  </pic:cNvPicPr>
                </pic:nvPicPr>
                <pic:blipFill>
                  <a:blip r:embed="rId1">
                    <a:lum bright="69998" contrast="-70001"/>
                  </a:blip>
                  <a:stretch>
                    <a:fillRect/>
                  </a:stretch>
                </pic:blipFill>
                <pic:spPr>
                  <a:xfrm>
                    <a:off x="0" y="0"/>
                    <a:ext cx="5274310" cy="7727950"/>
                  </a:xfrm>
                  <a:prstGeom prst="rect">
                    <a:avLst/>
                  </a:prstGeom>
                  <a:noFill/>
                  <a:ln w="9525">
                    <a:noFill/>
                  </a:ln>
                </pic:spPr>
              </pic:pic>
            </a:graphicData>
          </a:graphic>
        </wp:anchor>
      </w:drawing>
    </w:r>
    <w:r>
      <w:rPr>
        <w:rFonts w:hint="eastAsia"/>
      </w:rPr>
      <w:drawing>
        <wp:inline distT="0" distB="0" distL="114300" distR="114300">
          <wp:extent cx="4986655" cy="977900"/>
          <wp:effectExtent l="0" t="0" r="0" b="0"/>
          <wp:docPr id="13" name="图片 13" descr="F:\平面制作文件夹\公司logo,二维码\新logo（寰疆商务）透 (2).png新logo（寰疆商务）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平面制作文件夹\公司logo,二维码\新logo（寰疆商务）透 (2).png新logo（寰疆商务）透 (2)"/>
                  <pic:cNvPicPr>
                    <a:picLocks noChangeAspect="1"/>
                  </pic:cNvPicPr>
                </pic:nvPicPr>
                <pic:blipFill>
                  <a:blip r:embed="rId2"/>
                  <a:srcRect/>
                  <a:stretch>
                    <a:fillRect/>
                  </a:stretch>
                </pic:blipFill>
                <pic:spPr>
                  <a:xfrm>
                    <a:off x="0" y="0"/>
                    <a:ext cx="4986655" cy="977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4F3EF"/>
    <w:multiLevelType w:val="singleLevel"/>
    <w:tmpl w:val="55F4F3EF"/>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05383"/>
    <w:rsid w:val="00021E25"/>
    <w:rsid w:val="00040FC0"/>
    <w:rsid w:val="000458AB"/>
    <w:rsid w:val="001223E9"/>
    <w:rsid w:val="002B11F1"/>
    <w:rsid w:val="004653B8"/>
    <w:rsid w:val="007B0565"/>
    <w:rsid w:val="008B0C26"/>
    <w:rsid w:val="008F74D7"/>
    <w:rsid w:val="00931151"/>
    <w:rsid w:val="00AC32F8"/>
    <w:rsid w:val="00E258CF"/>
    <w:rsid w:val="00EE4FA6"/>
    <w:rsid w:val="060865AF"/>
    <w:rsid w:val="06CE4D42"/>
    <w:rsid w:val="077A5D12"/>
    <w:rsid w:val="089574F8"/>
    <w:rsid w:val="093847E8"/>
    <w:rsid w:val="0AA62DA9"/>
    <w:rsid w:val="0B3F78DD"/>
    <w:rsid w:val="0B69615E"/>
    <w:rsid w:val="0BF93099"/>
    <w:rsid w:val="0EF331CB"/>
    <w:rsid w:val="10956B3C"/>
    <w:rsid w:val="14BB4C58"/>
    <w:rsid w:val="15A43C75"/>
    <w:rsid w:val="196565BB"/>
    <w:rsid w:val="19FF6EBF"/>
    <w:rsid w:val="1B6D5441"/>
    <w:rsid w:val="1BDA24D5"/>
    <w:rsid w:val="1D1B62C0"/>
    <w:rsid w:val="1F8C76DB"/>
    <w:rsid w:val="1FB80207"/>
    <w:rsid w:val="210B497D"/>
    <w:rsid w:val="228F562B"/>
    <w:rsid w:val="242D34C1"/>
    <w:rsid w:val="253779C2"/>
    <w:rsid w:val="2A046F38"/>
    <w:rsid w:val="2A12328A"/>
    <w:rsid w:val="2B8644E3"/>
    <w:rsid w:val="2BFA69CB"/>
    <w:rsid w:val="2C941ED7"/>
    <w:rsid w:val="2CB73DF3"/>
    <w:rsid w:val="2F2849B8"/>
    <w:rsid w:val="2F2B32D8"/>
    <w:rsid w:val="312F14D9"/>
    <w:rsid w:val="31814584"/>
    <w:rsid w:val="32931E3C"/>
    <w:rsid w:val="348538C0"/>
    <w:rsid w:val="35C34850"/>
    <w:rsid w:val="367335D3"/>
    <w:rsid w:val="36CE1211"/>
    <w:rsid w:val="384A73E5"/>
    <w:rsid w:val="41B542AF"/>
    <w:rsid w:val="41FD5644"/>
    <w:rsid w:val="42302FAB"/>
    <w:rsid w:val="42481EB7"/>
    <w:rsid w:val="42920A59"/>
    <w:rsid w:val="44C05383"/>
    <w:rsid w:val="453F2259"/>
    <w:rsid w:val="45B07708"/>
    <w:rsid w:val="45C85AA0"/>
    <w:rsid w:val="47357387"/>
    <w:rsid w:val="4876653B"/>
    <w:rsid w:val="48D1577E"/>
    <w:rsid w:val="4B896EA6"/>
    <w:rsid w:val="4FE33C80"/>
    <w:rsid w:val="50A030F2"/>
    <w:rsid w:val="50DB06F5"/>
    <w:rsid w:val="50DC69D0"/>
    <w:rsid w:val="530C3570"/>
    <w:rsid w:val="55F971C1"/>
    <w:rsid w:val="57965E2B"/>
    <w:rsid w:val="58057091"/>
    <w:rsid w:val="59976880"/>
    <w:rsid w:val="5CD93907"/>
    <w:rsid w:val="5DC43C56"/>
    <w:rsid w:val="5DF56DEE"/>
    <w:rsid w:val="5FAF55C9"/>
    <w:rsid w:val="607410F8"/>
    <w:rsid w:val="60785B1A"/>
    <w:rsid w:val="629D72E9"/>
    <w:rsid w:val="631778E5"/>
    <w:rsid w:val="64014051"/>
    <w:rsid w:val="64871022"/>
    <w:rsid w:val="64F462C0"/>
    <w:rsid w:val="68477D68"/>
    <w:rsid w:val="68D1015F"/>
    <w:rsid w:val="696153AC"/>
    <w:rsid w:val="696444CA"/>
    <w:rsid w:val="69781252"/>
    <w:rsid w:val="69954E09"/>
    <w:rsid w:val="6A471478"/>
    <w:rsid w:val="6D830C8A"/>
    <w:rsid w:val="724849DF"/>
    <w:rsid w:val="742C4A9B"/>
    <w:rsid w:val="753C4EF5"/>
    <w:rsid w:val="756736D1"/>
    <w:rsid w:val="75BF3808"/>
    <w:rsid w:val="77900F46"/>
    <w:rsid w:val="79B16058"/>
    <w:rsid w:val="7A5337EF"/>
    <w:rsid w:val="7DA541C0"/>
    <w:rsid w:val="7DA6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批注框文本 Char"/>
    <w:basedOn w:val="6"/>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微软公司</Company>
  <Pages>3</Pages>
  <Words>363</Words>
  <Characters>2073</Characters>
  <Lines>17</Lines>
  <Paragraphs>4</Paragraphs>
  <TotalTime>2</TotalTime>
  <ScaleCrop>false</ScaleCrop>
  <LinksUpToDate>false</LinksUpToDate>
  <CharactersWithSpaces>2432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2017-08-22T09:20:00Z</dcterms:created>
  <dc:creator>Administrator</dc:creator>
  <cp:lastModifiedBy>Administrator</cp:lastModifiedBy>
  <cp:lastPrinted>2019-11-07T02:58:00Z</cp:lastPrinted>
  <dcterms:modified xsi:type="dcterms:W3CDTF">2020-01-03T06:34:30Z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