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15 w16se w16cid w16 w16cex w16sdtdh w16du wp14">
  <w:body>
    <w:p>
      <w:r>
        <w:rPr>
          <w:b/>
          <w:color w:val="0000FF"/>
        </w:rPr>
        <w:t>GitHub Repo Link: https://github.com/fenilfinava/StudentHub/tree/main/Practical-5</w:t>
      </w:r>
    </w:p>
    <w:p/>
    <w:p w:rsidR="00B5423A" w:rsidRDefault="00B5423A"/>
    <w:p w:rsidR="00B5423A" w:rsidRDefault="00000000">
      <w:pPr>
        <w:pStyle w:val="Heading1"/>
        <w:spacing w:before="240" w:after="120"/>
      </w:pPr>
      <w:r>
        <w:t>1. Complete Registration Form</w:t>
      </w:r>
    </w:p>
    <w:p w:rsidR="00B5423A" w:rsidRDefault="00000000">
      <w:pPr>
        <w:spacing w:after="120"/>
      </w:pPr>
      <w:r>
        <w:t>The Student Registration form contains Full Name, Email Address, Mobile Number, Gender (radio buttons), Course and Admission Year (dropdowns), Password, Confirm Password and a Terms &amp; Conditions checkbox. Proper labels and HTML5 input types are used so the form is accessible and keyboard-friendly.</w:t>
      </w:r>
    </w:p>
    <w:p w:rsidR="00B5423A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715000" cy="3714750"/>
            <ns2:effectExtent l="0" t="0" r="0" b="0"/>
            <ns2:docPr id="1" name="s1" descr="Screenshot 1" title="s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5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B5423A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1: Complete registration form</w:t>
      </w:r>
    </w:p>
    <w:p w:rsidR="00B5423A" w:rsidRDefault="00000000">
      <w:r>
        <w:br w:type="page"/>
      </w:r>
    </w:p>
    <w:p w:rsidR="00B5423A" w:rsidRDefault="00000000">
      <w:pPr>
        <w:pStyle w:val="Heading1"/>
        <w:spacing w:before="240" w:after="120"/>
      </w:pPr>
      <w:r>
        <w:lastRenderedPageBreak/>
        <w:t>2. Valid Input and Successful Validation</w:t>
      </w:r>
    </w:p>
    <w:p w:rsidR="00B5423A" w:rsidRDefault="00000000">
      <w:pPr>
        <w:spacing w:after="120"/>
      </w:pPr>
      <w:r>
        <w:t>When all fields are filled correctly and the Terms are accepted, clicking "Register Account" passes all JavaScript validations and shows a success message.</w:t>
      </w:r>
    </w:p>
    <w:p w:rsidR="00B5423A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715000" cy="3714750"/>
            <ns2:effectExtent l="0" t="0" r="0" b="0"/>
            <ns2:docPr id="365433459" name="s8" descr="Screenshot 8" title="s8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6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B5423A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2: Valid input with "Registration successful!" message</w:t>
      </w:r>
    </w:p>
    <w:p w:rsidR="00B5423A" w:rsidRDefault="00000000">
      <w:r>
        <w:br w:type="page"/>
      </w:r>
    </w:p>
    <w:p w:rsidR="00B5423A" w:rsidRDefault="00000000">
      <w:pPr>
        <w:pStyle w:val="Heading1"/>
        <w:spacing w:before="240" w:after="120"/>
      </w:pPr>
      <w:r>
        <w:lastRenderedPageBreak/>
        <w:t>3. Invalid Name / Email / Mobile Validation</w:t>
      </w:r>
    </w:p>
    <w:p w:rsidR="00B5423A" w:rsidRDefault="00000000">
      <w:pPr>
        <w:spacing w:after="120"/>
      </w:pPr>
      <w:r>
        <w:t>Regular expressions are used to validate the fields. An invalid name (letters only, minimum 3 characters), an invalid email address and a mobile number that is not exactly 10 digits show error messages directly below the respective fields.</w:t>
      </w:r>
    </w:p>
    <w:p w:rsidR="00B5423A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715000" cy="3714750"/>
            <ns2:effectExtent l="0" t="0" r="0" b="0"/>
            <ns2:docPr id="1679843419" name="s9" descr="Screenshot 9" title="s9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7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B5423A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3: Error messages for invalid name, email and mobile number</w:t>
      </w:r>
    </w:p>
    <w:p w:rsidR="00B5423A" w:rsidRDefault="00000000">
      <w:r>
        <w:br w:type="page"/>
      </w:r>
    </w:p>
    <w:p w:rsidR="00B5423A" w:rsidRDefault="00000000">
      <w:pPr>
        <w:pStyle w:val="Heading1"/>
        <w:spacing w:before="240" w:after="120"/>
      </w:pPr>
      <w:r>
        <w:lastRenderedPageBreak/>
        <w:t>4. Password &amp; Confirm Password Validation</w:t>
      </w:r>
    </w:p>
    <w:p w:rsidR="00B5423A" w:rsidRDefault="00000000">
      <w:pPr>
        <w:spacing w:after="120"/>
      </w:pPr>
      <w:r>
        <w:t>If the Confirm Password value does not match the Password, an error message is displayed below the Confirm Password field.</w:t>
      </w:r>
    </w:p>
    <w:p w:rsidR="00B5423A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715000" cy="3714750"/>
            <ns2:effectExtent l="0" t="0" r="0" b="0"/>
            <ns2:docPr id="1168473042" name="s3" descr="Screenshot 3" title="s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8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B5423A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4: "Passwords do not match." error</w:t>
      </w:r>
    </w:p>
    <w:p w:rsidR="00B5423A" w:rsidRDefault="00000000">
      <w:r>
        <w:br w:type="page"/>
      </w:r>
    </w:p>
    <w:p w:rsidR="00B5423A" w:rsidRDefault="00000000">
      <w:pPr>
        <w:pStyle w:val="Heading1"/>
        <w:spacing w:before="240" w:after="120"/>
      </w:pPr>
      <w:r>
        <w:lastRenderedPageBreak/>
        <w:t>5. Password Strength Indicator</w:t>
      </w:r>
    </w:p>
    <w:p w:rsidR="00B5423A" w:rsidRDefault="00000000">
      <w:pPr>
        <w:spacing w:after="120"/>
      </w:pPr>
      <w:r>
        <w:t>A strength bar below the Password field updates while typing and shows Weak, Medium or Strong based on the password pattern (length, letters, numbers and special characters).</w:t>
      </w:r>
    </w:p>
    <w:p w:rsidR="00B5423A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715000" cy="3714750"/>
            <ns2:effectExtent l="0" t="0" r="0" b="0"/>
            <ns2:docPr id="1759130625" name="s4" descr="Screenshot 4" title="s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9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B5423A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5: Weak password</w:t>
      </w:r>
    </w:p>
    <w:p w:rsidR="00B5423A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715000" cy="3714750"/>
            <ns2:effectExtent l="0" t="0" r="0" b="0"/>
            <ns2:docPr id="1462441695" name="s5" descr="Screenshot 5" title="s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10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B5423A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6: Medium password</w:t>
      </w:r>
    </w:p>
    <w:p w:rsidR="00B5423A" w:rsidRDefault="00000000">
      <w:r>
        <w:br w:type="page"/>
      </w:r>
    </w:p>
    <w:p w:rsidR="00B5423A" w:rsidRDefault="00000000">
      <w:pPr>
        <w:spacing w:before="120" w:after="60"/>
        <w:jc w:val="center"/>
      </w:pPr>
      <w:r>
        <w:rPr>
          <w:noProof/>
        </w:rPr>
        <w:lastRenderedPageBreak/>
        <w:drawing>
          <ns2:inline distT="0" distB="0" distL="0" distR="0">
            <ns2:extent cx="5715000" cy="3714750"/>
            <ns2:effectExtent l="0" t="0" r="0" b="0"/>
            <ns2:docPr id="2101524356" name="s6" descr="Screenshot 6" title="s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11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B5423A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7: Strong password</w:t>
      </w:r>
    </w:p>
    <w:p w:rsidR="00B5423A" w:rsidRDefault="00000000">
      <w:r>
        <w:br w:type="page"/>
      </w:r>
    </w:p>
    <w:p w:rsidR="00B5423A" w:rsidRDefault="00000000">
      <w:pPr>
        <w:pStyle w:val="Heading1"/>
        <w:spacing w:before="240" w:after="120"/>
      </w:pPr>
      <w:r>
        <w:lastRenderedPageBreak/>
        <w:t>6. Terms &amp; Conditions Not Accepted</w:t>
      </w:r>
    </w:p>
    <w:p w:rsidR="00B5423A" w:rsidRDefault="00000000">
      <w:pPr>
        <w:spacing w:after="120"/>
      </w:pPr>
      <w:r>
        <w:t>If the Terms &amp; Conditions checkbox is not ticked, the form cannot be submitted and an error message is shown below the checkbox.</w:t>
      </w:r>
    </w:p>
    <w:p w:rsidR="00B5423A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715000" cy="3714750"/>
            <ns2:effectExtent l="0" t="0" r="0" b="0"/>
            <ns2:docPr id="238362240" name="s7" descr="Screenshot 7" title="s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12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B5423A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8: "You must accept the Terms &amp; Conditions." error</w:t>
      </w:r>
    </w:p>
    <w:sectPr w:rsidR="00B5423A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E73EDA"/>
    <w:multiLevelType w:val="hybridMultilevel"/>
    <w:tmpl w:val="F1AE40D8"/>
    <w:lvl w:ilvl="0" w:tplc="17FEAEBE">
      <w:start w:val="1"/>
      <w:numFmt w:val="bullet"/>
      <w:lvlText w:val="●"/>
      <w:lvlJc w:val="left"/>
      <w:pPr>
        <w:ind w:left="720" w:hanging="360"/>
      </w:pPr>
    </w:lvl>
    <w:lvl w:ilvl="1" w:tplc="42E85074">
      <w:start w:val="1"/>
      <w:numFmt w:val="bullet"/>
      <w:lvlText w:val="○"/>
      <w:lvlJc w:val="left"/>
      <w:pPr>
        <w:ind w:left="1440" w:hanging="360"/>
      </w:pPr>
    </w:lvl>
    <w:lvl w:ilvl="2" w:tplc="DD78D5A6">
      <w:start w:val="1"/>
      <w:numFmt w:val="bullet"/>
      <w:lvlText w:val="■"/>
      <w:lvlJc w:val="left"/>
      <w:pPr>
        <w:ind w:left="2160" w:hanging="360"/>
      </w:pPr>
    </w:lvl>
    <w:lvl w:ilvl="3" w:tplc="CC9C0212">
      <w:start w:val="1"/>
      <w:numFmt w:val="bullet"/>
      <w:lvlText w:val="●"/>
      <w:lvlJc w:val="left"/>
      <w:pPr>
        <w:ind w:left="2880" w:hanging="360"/>
      </w:pPr>
    </w:lvl>
    <w:lvl w:ilvl="4" w:tplc="D288629E">
      <w:start w:val="1"/>
      <w:numFmt w:val="bullet"/>
      <w:lvlText w:val="○"/>
      <w:lvlJc w:val="left"/>
      <w:pPr>
        <w:ind w:left="3600" w:hanging="360"/>
      </w:pPr>
    </w:lvl>
    <w:lvl w:ilvl="5" w:tplc="C8D882B2">
      <w:start w:val="1"/>
      <w:numFmt w:val="bullet"/>
      <w:lvlText w:val="■"/>
      <w:lvlJc w:val="left"/>
      <w:pPr>
        <w:ind w:left="4320" w:hanging="360"/>
      </w:pPr>
    </w:lvl>
    <w:lvl w:ilvl="6" w:tplc="591A9E50">
      <w:start w:val="1"/>
      <w:numFmt w:val="bullet"/>
      <w:lvlText w:val="●"/>
      <w:lvlJc w:val="left"/>
      <w:pPr>
        <w:ind w:left="5040" w:hanging="360"/>
      </w:pPr>
    </w:lvl>
    <w:lvl w:ilvl="7" w:tplc="D08296A6">
      <w:start w:val="1"/>
      <w:numFmt w:val="bullet"/>
      <w:lvlText w:val="●"/>
      <w:lvlJc w:val="left"/>
      <w:pPr>
        <w:ind w:left="5760" w:hanging="360"/>
      </w:pPr>
    </w:lvl>
    <w:lvl w:ilvl="8" w:tplc="06EAB3CA">
      <w:start w:val="1"/>
      <w:numFmt w:val="bullet"/>
      <w:lvlText w:val="●"/>
      <w:lvlJc w:val="left"/>
      <w:pPr>
        <w:ind w:left="6480" w:hanging="360"/>
      </w:pPr>
    </w:lvl>
  </w:abstractNum>
  <w:num w:numId="1" w16cid:durableId="183524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23A"/>
    <w:rsid w:val="002F0BA9"/>
    <w:rsid w:val="0069066B"/>
    <w:rsid w:val="00B5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250C28"/>
  <w15:docId w15:val="{ADB6FB9E-949D-E649-BF30-FA80F73E2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A8A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customXml" Target="../customXml/item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197A76105C9F45BBB8A616BF4AC149" ma:contentTypeVersion="11" ma:contentTypeDescription="Create a new document." ma:contentTypeScope="" ma:versionID="50f2d99c897f42e92150e71fc5516cdb">
  <xsd:schema xmlns:xsd="http://www.w3.org/2001/XMLSchema" xmlns:xs="http://www.w3.org/2001/XMLSchema" xmlns:p="http://schemas.microsoft.com/office/2006/metadata/properties" xmlns:ns2="6ef87b4e-5a9c-4d78-93eb-996095a81746" xmlns:ns3="9ced9dd4-2a15-401c-a698-23c7d0b2c454" targetNamespace="http://schemas.microsoft.com/office/2006/metadata/properties" ma:root="true" ma:fieldsID="148c06f14dae221ff19fe143a35f5cde" ns2:_="" ns3:_="">
    <xsd:import namespace="6ef87b4e-5a9c-4d78-93eb-996095a81746"/>
    <xsd:import namespace="9ced9dd4-2a15-401c-a698-23c7d0b2c45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f87b4e-5a9c-4d78-93eb-996095a8174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fa586b3-da55-41c2-ae5c-bacd60f04a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ed9dd4-2a15-401c-a698-23c7d0b2c45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588ec09-e173-4c24-898e-094ec3fe02fe}" ma:internalName="TaxCatchAll" ma:showField="CatchAllData" ma:web="9ced9dd4-2a15-401c-a698-23c7d0b2c4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f87b4e-5a9c-4d78-93eb-996095a81746">
      <Terms xmlns="http://schemas.microsoft.com/office/infopath/2007/PartnerControls"/>
    </lcf76f155ced4ddcb4097134ff3c332f>
    <TaxCatchAll xmlns="9ced9dd4-2a15-401c-a698-23c7d0b2c454" xsi:nil="true"/>
    <ReferenceId xmlns="6ef87b4e-5a9c-4d78-93eb-996095a81746" xsi:nil="true"/>
  </documentManagement>
</p:properties>
</file>

<file path=customXml/itemProps1.xml><?xml version="1.0" encoding="utf-8"?>
<ds:datastoreItem xmlns:ds="http://schemas.openxmlformats.org/officeDocument/2006/customXml" ds:itemID="{B49ED92F-BD72-4E93-90AF-211F61D61110}"/>
</file>

<file path=customXml/itemProps2.xml><?xml version="1.0" encoding="utf-8"?>
<ds:datastoreItem xmlns:ds="http://schemas.openxmlformats.org/officeDocument/2006/customXml" ds:itemID="{489ADBEC-E80A-4340-ADD2-00C00A4BD273}"/>
</file>

<file path=customXml/itemProps3.xml><?xml version="1.0" encoding="utf-8"?>
<ds:datastoreItem xmlns:ds="http://schemas.openxmlformats.org/officeDocument/2006/customXml" ds:itemID="{B09BB5D9-6C9A-4241-AF3A-BA2FF8A35A4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2026-10-02T04:35:00Z</dcterms:created>
  <dcterms:modified xsi:type="dcterms:W3CDTF">2026-10-02T04:35:00Z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0x01010085197A76105C9F45BBB8A616BF4AC149</vt:lpwstr>
  </property>
</Properties>
</file>