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85" w:rsidRDefault="00392478">
      <w:pPr>
        <w:pStyle w:val="Defaul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eastAsiaTheme="majorEastAsia" w:hAnsi="Cambria" w:cstheme="majorBidi"/>
          <w:color w:val="365F91" w:themeColor="accent1" w:themeShade="BF"/>
          <w:sz w:val="32"/>
          <w:szCs w:val="32"/>
        </w:rPr>
        <w:t>Resumen rápido</w:t>
      </w:r>
    </w:p>
    <w:p w:rsidR="00FD2985" w:rsidRDefault="00392478">
      <w:pPr>
        <w:pStyle w:val="Default"/>
        <w:numPr>
          <w:ilvl w:val="0"/>
          <w:numId w:val="1"/>
        </w:numPr>
        <w:tabs>
          <w:tab w:val="left" w:pos="280"/>
        </w:tabs>
        <w:ind w:left="283" w:hanging="283"/>
      </w:pPr>
      <w:r>
        <w:t>EL nombre de las clases tiene que terminar por test.</w:t>
      </w:r>
    </w:p>
    <w:p w:rsidR="00FD2985" w:rsidRDefault="00392478">
      <w:pPr>
        <w:pStyle w:val="Default"/>
        <w:numPr>
          <w:ilvl w:val="0"/>
          <w:numId w:val="1"/>
        </w:numPr>
        <w:tabs>
          <w:tab w:val="left" w:pos="280"/>
        </w:tabs>
        <w:ind w:left="283" w:hanging="283"/>
      </w:pPr>
      <w:r>
        <w:t xml:space="preserve">Tiene que extender de la </w:t>
      </w:r>
      <w:proofErr w:type="gramStart"/>
      <w:r>
        <w:t xml:space="preserve">clase  </w:t>
      </w:r>
      <w:proofErr w:type="spellStart"/>
      <w:r>
        <w:rPr>
          <w:sz w:val="22"/>
          <w:szCs w:val="22"/>
        </w:rPr>
        <w:t>PHPUnit</w:t>
      </w:r>
      <w:proofErr w:type="gramEnd"/>
      <w:r>
        <w:rPr>
          <w:sz w:val="22"/>
          <w:szCs w:val="22"/>
        </w:rPr>
        <w:t>_Framework_TestCase</w:t>
      </w:r>
      <w:proofErr w:type="spellEnd"/>
      <w:r>
        <w:rPr>
          <w:sz w:val="22"/>
          <w:szCs w:val="22"/>
        </w:rPr>
        <w:t>.</w:t>
      </w:r>
    </w:p>
    <w:p w:rsidR="00FD2985" w:rsidRDefault="00392478">
      <w:pPr>
        <w:pStyle w:val="Default"/>
        <w:rPr>
          <w:sz w:val="4"/>
          <w:szCs w:val="4"/>
        </w:rPr>
      </w:pPr>
      <w:r>
        <w:rPr>
          <w:sz w:val="4"/>
          <w:szCs w:val="4"/>
        </w:rPr>
        <w:tab/>
      </w:r>
    </w:p>
    <w:p w:rsidR="00FD2985" w:rsidRPr="00392478" w:rsidRDefault="00392478">
      <w:pPr>
        <w:pStyle w:val="Default"/>
        <w:rPr>
          <w:lang w:val="en-US"/>
        </w:rPr>
      </w:pPr>
      <w:r>
        <w:rPr>
          <w:sz w:val="22"/>
          <w:szCs w:val="22"/>
        </w:rPr>
        <w:tab/>
      </w:r>
      <w:proofErr w:type="gramStart"/>
      <w:r w:rsidRPr="00392478">
        <w:rPr>
          <w:sz w:val="22"/>
          <w:szCs w:val="22"/>
          <w:lang w:val="en-US"/>
        </w:rPr>
        <w:t>class</w:t>
      </w:r>
      <w:proofErr w:type="gramEnd"/>
      <w:r w:rsidRPr="00392478">
        <w:rPr>
          <w:sz w:val="22"/>
          <w:szCs w:val="22"/>
          <w:lang w:val="en-US"/>
        </w:rPr>
        <w:t xml:space="preserve"> </w:t>
      </w:r>
      <w:proofErr w:type="spellStart"/>
      <w:r w:rsidRPr="00392478">
        <w:rPr>
          <w:sz w:val="22"/>
          <w:szCs w:val="22"/>
          <w:lang w:val="en-US"/>
        </w:rPr>
        <w:t>pruebaTest</w:t>
      </w:r>
      <w:proofErr w:type="spellEnd"/>
      <w:r w:rsidRPr="00392478">
        <w:rPr>
          <w:sz w:val="22"/>
          <w:szCs w:val="22"/>
          <w:lang w:val="en-US"/>
        </w:rPr>
        <w:t xml:space="preserve"> extends \</w:t>
      </w:r>
      <w:proofErr w:type="spellStart"/>
      <w:r w:rsidRPr="00392478">
        <w:rPr>
          <w:sz w:val="22"/>
          <w:szCs w:val="22"/>
          <w:lang w:val="en-US"/>
        </w:rPr>
        <w:t>PHPUnit_Framework_TestCase</w:t>
      </w:r>
      <w:proofErr w:type="spellEnd"/>
    </w:p>
    <w:p w:rsidR="00FD2985" w:rsidRPr="00392478" w:rsidRDefault="00FD2985">
      <w:pPr>
        <w:pStyle w:val="Default"/>
        <w:rPr>
          <w:lang w:val="en-US"/>
        </w:rPr>
      </w:pPr>
    </w:p>
    <w:p w:rsidR="00FD2985" w:rsidRDefault="00392478">
      <w:pPr>
        <w:pStyle w:val="Default"/>
      </w:pPr>
      <w:r>
        <w:t>Las funciones</w:t>
      </w:r>
      <w:r>
        <w:t xml:space="preserve"> tienen que </w:t>
      </w:r>
      <w:proofErr w:type="spellStart"/>
      <w:r>
        <w:t>que</w:t>
      </w:r>
      <w:proofErr w:type="spellEnd"/>
      <w:r>
        <w:t xml:space="preserve"> empezar por test</w:t>
      </w:r>
    </w:p>
    <w:p w:rsidR="00FD2985" w:rsidRDefault="00392478">
      <w:pPr>
        <w:pStyle w:val="Defaul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testPrueba</w:t>
      </w:r>
      <w:proofErr w:type="spellEnd"/>
    </w:p>
    <w:p w:rsidR="00FD2985" w:rsidRDefault="00FD2985">
      <w:pPr>
        <w:pStyle w:val="Default"/>
      </w:pPr>
    </w:p>
    <w:p w:rsidR="00FD2985" w:rsidRDefault="00392478">
      <w:pPr>
        <w:pStyle w:val="Default"/>
      </w:pPr>
      <w:r>
        <w:t>Ejecutar test</w:t>
      </w:r>
    </w:p>
    <w:p w:rsidR="00FD2985" w:rsidRDefault="00392478">
      <w:pPr>
        <w:pStyle w:val="Sinespaciado"/>
        <w:spacing w:after="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vendor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bin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phpunit</w:t>
      </w:r>
      <w:proofErr w:type="spellEnd"/>
      <w:proofErr w:type="gramEnd"/>
    </w:p>
    <w:p w:rsidR="00FD2985" w:rsidRDefault="00FD2985">
      <w:pPr>
        <w:pStyle w:val="Sinespaciado"/>
        <w:spacing w:after="60"/>
        <w:rPr>
          <w:rFonts w:ascii="Consolas" w:hAnsi="Consolas"/>
        </w:rPr>
      </w:pPr>
    </w:p>
    <w:p w:rsidR="00FD2985" w:rsidRDefault="00FD2985">
      <w:pPr>
        <w:pStyle w:val="Default"/>
      </w:pPr>
    </w:p>
    <w:p w:rsidR="00FD2985" w:rsidRDefault="00392478">
      <w:pPr>
        <w:pStyle w:val="Ttulo1"/>
      </w:pPr>
      <w:r>
        <w:t xml:space="preserve">Métodos auxiliares. </w:t>
      </w:r>
    </w:p>
    <w:p w:rsidR="00FD2985" w:rsidRDefault="00392478">
      <w:r>
        <w:t>Métodos que nos ayudan a trabajar más cómodos.</w:t>
      </w:r>
    </w:p>
    <w:p w:rsidR="00FD2985" w:rsidRDefault="00FD2985"/>
    <w:p w:rsidR="00FD2985" w:rsidRPr="00392478" w:rsidRDefault="00392478">
      <w:pPr>
        <w:pStyle w:val="Ttulo3"/>
        <w:rPr>
          <w:b/>
        </w:rPr>
      </w:pPr>
      <w:proofErr w:type="spellStart"/>
      <w:r w:rsidRPr="00392478">
        <w:rPr>
          <w:b/>
        </w:rPr>
        <w:t>Fixtures</w:t>
      </w:r>
      <w:proofErr w:type="spellEnd"/>
    </w:p>
    <w:p w:rsidR="00FD2985" w:rsidRDefault="00392478">
      <w:r>
        <w:t xml:space="preserve">Cuando se escribe un test se necesita empezar en un estado conocido. Este estado es la </w:t>
      </w:r>
      <w:proofErr w:type="spellStart"/>
      <w:r>
        <w:t>fixture</w:t>
      </w:r>
      <w:proofErr w:type="spellEnd"/>
      <w:r>
        <w:t xml:space="preserve"> del test.</w:t>
      </w:r>
    </w:p>
    <w:p w:rsidR="00FD2985" w:rsidRDefault="00392478">
      <w:r>
        <w:t xml:space="preserve">Se suele hacer en el </w:t>
      </w:r>
      <w:proofErr w:type="spellStart"/>
      <w:proofErr w:type="gramStart"/>
      <w:r>
        <w:rPr>
          <w:b/>
          <w:sz w:val="24"/>
          <w:szCs w:val="24"/>
        </w:rPr>
        <w:t>seup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){…},</w:t>
      </w:r>
      <w:r>
        <w:t xml:space="preserve"> se ejecuta antes de que empiecen los </w:t>
      </w:r>
      <w:proofErr w:type="spellStart"/>
      <w:r>
        <w:t>tests</w:t>
      </w:r>
      <w:proofErr w:type="spellEnd"/>
      <w:r>
        <w:t xml:space="preserve">. Sirve para inicializar objetos que utilizaremos una y otra vez a lo largo del </w:t>
      </w:r>
      <w:proofErr w:type="spellStart"/>
      <w:r>
        <w:t>tests</w:t>
      </w:r>
      <w:proofErr w:type="spellEnd"/>
      <w:r>
        <w:t>.</w:t>
      </w:r>
    </w:p>
    <w:p w:rsidR="00FD2985" w:rsidRDefault="00392478">
      <w:r>
        <w:t xml:space="preserve">Esta función puede coger datos de diferentes fuentes de datos como archivos </w:t>
      </w:r>
      <w:proofErr w:type="spellStart"/>
      <w:r>
        <w:t>csv</w:t>
      </w:r>
      <w:proofErr w:type="spellEnd"/>
      <w:r>
        <w:t>.</w:t>
      </w:r>
    </w:p>
    <w:p w:rsidR="00FD2985" w:rsidRDefault="00392478">
      <w:pPr>
        <w:pStyle w:val="Sinespaciado"/>
        <w:spacing w:after="6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new </w:t>
      </w:r>
      <w:proofErr w:type="spellStart"/>
      <w:r>
        <w:rPr>
          <w:rFonts w:ascii="Consolas" w:hAnsi="Consolas"/>
          <w:lang w:val="en-US"/>
        </w:rPr>
        <w:t>csvFileIterator</w:t>
      </w:r>
      <w:proofErr w:type="spellEnd"/>
      <w:r>
        <w:rPr>
          <w:rFonts w:ascii="Consolas" w:hAnsi="Consolas"/>
          <w:lang w:val="en-US"/>
        </w:rPr>
        <w:t>(‘’);</w:t>
      </w:r>
    </w:p>
    <w:p w:rsidR="00FD2985" w:rsidRDefault="00FD2985">
      <w:pPr>
        <w:rPr>
          <w:lang w:val="en-US"/>
        </w:rPr>
      </w:pPr>
    </w:p>
    <w:p w:rsidR="00FD2985" w:rsidRDefault="00392478">
      <w:pPr>
        <w:pStyle w:val="Sinespaciado"/>
        <w:spacing w:after="60"/>
        <w:ind w:left="0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teardow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){…}</w:t>
      </w:r>
    </w:p>
    <w:p w:rsidR="00FD2985" w:rsidRDefault="00392478">
      <w:r>
        <w:t xml:space="preserve">Se ejecuta al finalizar los </w:t>
      </w:r>
      <w:proofErr w:type="spellStart"/>
      <w:r>
        <w:t>tests</w:t>
      </w:r>
      <w:proofErr w:type="spellEnd"/>
      <w:r>
        <w:t xml:space="preserve"> y se utiliza para desmontar cualquier estructura realizada en los </w:t>
      </w:r>
      <w:proofErr w:type="spellStart"/>
      <w:r>
        <w:t>tests</w:t>
      </w:r>
      <w:proofErr w:type="spellEnd"/>
      <w:r>
        <w:t xml:space="preserve"> (destructor).</w:t>
      </w:r>
    </w:p>
    <w:p w:rsidR="00FD2985" w:rsidRDefault="00FD2985"/>
    <w:p w:rsidR="00392478" w:rsidRDefault="00392478"/>
    <w:p w:rsidR="00392478" w:rsidRDefault="00392478"/>
    <w:p w:rsidR="00392478" w:rsidRDefault="00392478"/>
    <w:p w:rsidR="00392478" w:rsidRDefault="00392478"/>
    <w:p w:rsidR="00392478" w:rsidRDefault="00392478"/>
    <w:p w:rsidR="00392478" w:rsidRDefault="00392478">
      <w:pPr>
        <w:rPr>
          <w:b/>
        </w:rPr>
      </w:pPr>
      <w:r>
        <w:rPr>
          <w:b/>
        </w:rPr>
        <w:t xml:space="preserve">@ </w:t>
      </w:r>
      <w:proofErr w:type="spellStart"/>
      <w:proofErr w:type="gramStart"/>
      <w:r>
        <w:rPr>
          <w:b/>
        </w:rPr>
        <w:t>dataProvider</w:t>
      </w:r>
      <w:proofErr w:type="spellEnd"/>
      <w:proofErr w:type="gramEnd"/>
      <w:r>
        <w:rPr>
          <w:b/>
        </w:rPr>
        <w:t xml:space="preserve"> (Proveedor de datos).</w:t>
      </w:r>
    </w:p>
    <w:p w:rsidR="00392478" w:rsidRDefault="00392478"/>
    <w:p w:rsidR="00392478" w:rsidRDefault="00392478">
      <w:r>
        <w:t xml:space="preserve">Se crea una función con los datos que se quieren probar y después de se añade en los comentarios el </w:t>
      </w:r>
      <w:proofErr w:type="spellStart"/>
      <w:r>
        <w:t>dataProvider</w:t>
      </w:r>
      <w:proofErr w:type="spellEnd"/>
      <w:r>
        <w:t>.</w:t>
      </w:r>
    </w:p>
    <w:p w:rsidR="00FD2985" w:rsidRDefault="00392478">
      <w:r>
        <w:t>Con los @</w:t>
      </w:r>
      <w:proofErr w:type="spellStart"/>
      <w:r>
        <w:t>dataProviders</w:t>
      </w:r>
      <w:proofErr w:type="spellEnd"/>
      <w:r>
        <w:t xml:space="preserve"> puedes ejecutar varias veces un test con distintos argumentos.</w:t>
      </w:r>
      <w:r>
        <w:rPr>
          <w:rFonts w:ascii="Consolas" w:hAnsi="Consolas"/>
          <w:sz w:val="20"/>
        </w:rPr>
        <w:t xml:space="preserve"> </w:t>
      </w:r>
    </w:p>
    <w:p w:rsidR="00FD2985" w:rsidRDefault="0039247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* </w:t>
      </w:r>
      <w:r>
        <w:rPr>
          <w:rFonts w:ascii="Consolas" w:hAnsi="Consolas"/>
          <w:sz w:val="20"/>
        </w:rPr>
        <w:t>@</w:t>
      </w:r>
      <w:proofErr w:type="spellStart"/>
      <w:proofErr w:type="gramStart"/>
      <w:r>
        <w:rPr>
          <w:rFonts w:ascii="Consolas" w:hAnsi="Consolas"/>
          <w:sz w:val="20"/>
        </w:rPr>
        <w:t>dataProvider</w:t>
      </w:r>
      <w:proofErr w:type="spellEnd"/>
      <w:proofErr w:type="gramEnd"/>
      <w:r>
        <w:rPr>
          <w:rFonts w:ascii="Consolas" w:hAnsi="Consolas"/>
          <w:sz w:val="20"/>
        </w:rPr>
        <w:t xml:space="preserve"> &lt;Nombre de la función a llamar&gt;</w:t>
      </w:r>
    </w:p>
    <w:p w:rsidR="00FD2985" w:rsidRDefault="00392478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Public function </w:t>
      </w:r>
      <w:proofErr w:type="spellStart"/>
      <w:proofErr w:type="gramStart"/>
      <w:r>
        <w:rPr>
          <w:rFonts w:ascii="Consolas" w:hAnsi="Consolas"/>
          <w:sz w:val="20"/>
          <w:lang w:val="en-US"/>
        </w:rPr>
        <w:t>testX</w:t>
      </w:r>
      <w:proofErr w:type="spellEnd"/>
      <w:r>
        <w:rPr>
          <w:rFonts w:ascii="Consolas" w:hAnsi="Consolas"/>
          <w:sz w:val="20"/>
          <w:lang w:val="en-US"/>
        </w:rPr>
        <w:t>(</w:t>
      </w:r>
      <w:proofErr w:type="gramEnd"/>
      <w:r>
        <w:rPr>
          <w:rFonts w:ascii="Consolas" w:hAnsi="Consolas"/>
          <w:sz w:val="20"/>
          <w:lang w:val="en-US"/>
        </w:rPr>
        <w:t>$variable) {…}</w:t>
      </w:r>
    </w:p>
    <w:p w:rsidR="00392478" w:rsidRDefault="00392478">
      <w:pPr>
        <w:rPr>
          <w:rFonts w:ascii="Consolas" w:hAnsi="Consolas"/>
          <w:sz w:val="20"/>
          <w:lang w:val="en-US"/>
        </w:rPr>
      </w:pP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public</w:t>
      </w:r>
      <w:proofErr w:type="gramEnd"/>
      <w:r>
        <w:rPr>
          <w:rFonts w:ascii="Consolas" w:hAnsi="Consolas"/>
          <w:lang w:val="en-US"/>
        </w:rPr>
        <w:t xml:space="preserve"> function </w:t>
      </w:r>
      <w:proofErr w:type="spellStart"/>
      <w:r>
        <w:rPr>
          <w:rFonts w:ascii="Consolas" w:hAnsi="Consolas"/>
          <w:lang w:val="en-US"/>
        </w:rPr>
        <w:t>provideUsersSiSoportados</w:t>
      </w:r>
      <w:proofErr w:type="spellEnd"/>
      <w:r>
        <w:rPr>
          <w:rFonts w:ascii="Consolas" w:hAnsi="Consolas"/>
          <w:lang w:val="en-US"/>
        </w:rPr>
        <w:t>(){</w:t>
      </w: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[</w:t>
      </w: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'</w:t>
      </w:r>
      <w:proofErr w:type="spellStart"/>
      <w:r>
        <w:rPr>
          <w:rFonts w:ascii="Consolas" w:hAnsi="Consolas"/>
          <w:lang w:val="en-US"/>
        </w:rPr>
        <w:t>Correcto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5'  =</w:t>
      </w:r>
      <w:proofErr w:type="gramEnd"/>
      <w:r>
        <w:rPr>
          <w:rFonts w:ascii="Consolas" w:hAnsi="Consolas"/>
          <w:lang w:val="en-US"/>
        </w:rPr>
        <w:t>&gt; ['Carlo'],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 xml:space="preserve">'Correcto </w:t>
      </w:r>
      <w:proofErr w:type="gramStart"/>
      <w:r>
        <w:rPr>
          <w:rFonts w:ascii="Consolas" w:hAnsi="Consolas"/>
        </w:rPr>
        <w:t>10'  =</w:t>
      </w:r>
      <w:proofErr w:type="gramEnd"/>
      <w:r>
        <w:rPr>
          <w:rFonts w:ascii="Consolas" w:hAnsi="Consolas"/>
        </w:rPr>
        <w:t>&gt; ['</w:t>
      </w:r>
      <w:proofErr w:type="spellStart"/>
      <w:r>
        <w:rPr>
          <w:rFonts w:ascii="Consolas" w:hAnsi="Consolas"/>
        </w:rPr>
        <w:t>SamuelCast</w:t>
      </w:r>
      <w:proofErr w:type="spellEnd"/>
      <w:r>
        <w:rPr>
          <w:rFonts w:ascii="Consolas" w:hAnsi="Consolas"/>
        </w:rPr>
        <w:t>'],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       'Correcto </w:t>
      </w:r>
      <w:proofErr w:type="gramStart"/>
      <w:r>
        <w:rPr>
          <w:rFonts w:ascii="Consolas" w:hAnsi="Consolas"/>
        </w:rPr>
        <w:t>6'  =</w:t>
      </w:r>
      <w:proofErr w:type="gramEnd"/>
      <w:r>
        <w:rPr>
          <w:rFonts w:ascii="Consolas" w:hAnsi="Consolas"/>
        </w:rPr>
        <w:t>&gt; ['</w:t>
      </w:r>
      <w:proofErr w:type="spellStart"/>
      <w:r>
        <w:rPr>
          <w:rFonts w:ascii="Consolas" w:hAnsi="Consolas"/>
        </w:rPr>
        <w:t>scasdo</w:t>
      </w:r>
      <w:proofErr w:type="spellEnd"/>
      <w:r>
        <w:rPr>
          <w:rFonts w:ascii="Consolas" w:hAnsi="Consolas"/>
        </w:rPr>
        <w:t>'],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       'Correcto </w:t>
      </w:r>
      <w:proofErr w:type="gramStart"/>
      <w:r>
        <w:rPr>
          <w:rFonts w:ascii="Consolas" w:hAnsi="Consolas"/>
        </w:rPr>
        <w:t>9'  =</w:t>
      </w:r>
      <w:proofErr w:type="gramEnd"/>
      <w:r>
        <w:rPr>
          <w:rFonts w:ascii="Consolas" w:hAnsi="Consolas"/>
        </w:rPr>
        <w:t>&gt; ['</w:t>
      </w:r>
      <w:proofErr w:type="spellStart"/>
      <w:r>
        <w:rPr>
          <w:rFonts w:ascii="Consolas" w:hAnsi="Consolas"/>
        </w:rPr>
        <w:t>SamuelCas</w:t>
      </w:r>
      <w:proofErr w:type="spellEnd"/>
      <w:r>
        <w:rPr>
          <w:rFonts w:ascii="Consolas" w:hAnsi="Consolas"/>
        </w:rPr>
        <w:t>']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   ];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>/**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* </w:t>
      </w:r>
      <w:r>
        <w:rPr>
          <w:rFonts w:ascii="Consolas" w:hAnsi="Consolas"/>
          <w:b/>
          <w:sz w:val="22"/>
        </w:rPr>
        <w:t>@</w:t>
      </w:r>
      <w:proofErr w:type="spellStart"/>
      <w:proofErr w:type="gramStart"/>
      <w:r>
        <w:rPr>
          <w:rFonts w:ascii="Consolas" w:hAnsi="Consolas"/>
          <w:b/>
          <w:sz w:val="22"/>
        </w:rPr>
        <w:t>dataProvider</w:t>
      </w:r>
      <w:proofErr w:type="spellEnd"/>
      <w:proofErr w:type="gram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provideUsersSiSoportados</w:t>
      </w:r>
      <w:proofErr w:type="spellEnd"/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*/</w:t>
      </w: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public</w:t>
      </w:r>
      <w:proofErr w:type="gramEnd"/>
      <w:r>
        <w:rPr>
          <w:rFonts w:ascii="Consolas" w:hAnsi="Consolas"/>
          <w:lang w:val="en-US"/>
        </w:rPr>
        <w:t xml:space="preserve"> function </w:t>
      </w:r>
      <w:proofErr w:type="spellStart"/>
      <w:r>
        <w:rPr>
          <w:rFonts w:ascii="Consolas" w:hAnsi="Consolas"/>
          <w:lang w:val="en-US"/>
        </w:rPr>
        <w:t>test_User</w:t>
      </w:r>
      <w:proofErr w:type="spellEnd"/>
      <w:r>
        <w:rPr>
          <w:rFonts w:ascii="Consolas" w:hAnsi="Consolas"/>
          <w:lang w:val="en-US"/>
        </w:rPr>
        <w:t>($</w:t>
      </w:r>
      <w:proofErr w:type="spellStart"/>
      <w:r>
        <w:rPr>
          <w:rFonts w:ascii="Consolas" w:hAnsi="Consolas"/>
          <w:lang w:val="en-US"/>
        </w:rPr>
        <w:t>nombre</w:t>
      </w:r>
      <w:proofErr w:type="spellEnd"/>
      <w:r>
        <w:rPr>
          <w:rFonts w:ascii="Consolas" w:hAnsi="Consolas"/>
          <w:lang w:val="en-US"/>
        </w:rPr>
        <w:t>){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 xml:space="preserve"> = new </w:t>
      </w:r>
      <w:proofErr w:type="spellStart"/>
      <w:proofErr w:type="gram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392478" w:rsidRDefault="00392478" w:rsidP="00392478">
      <w:pPr>
        <w:pStyle w:val="Sinespaciado"/>
        <w:spacing w:after="60"/>
        <w:rPr>
          <w:rFonts w:ascii="Consolas" w:hAnsi="Consolas"/>
        </w:rPr>
      </w:pPr>
      <w:r>
        <w:rPr>
          <w:rFonts w:ascii="Consolas" w:hAnsi="Consolas"/>
        </w:rPr>
        <w:t xml:space="preserve">    $</w:t>
      </w:r>
      <w:proofErr w:type="spellStart"/>
      <w:r>
        <w:rPr>
          <w:rFonts w:ascii="Consolas" w:hAnsi="Consolas"/>
        </w:rPr>
        <w:t>reultado</w:t>
      </w:r>
      <w:proofErr w:type="spellEnd"/>
      <w:r>
        <w:rPr>
          <w:rFonts w:ascii="Consolas" w:hAnsi="Consolas"/>
        </w:rPr>
        <w:t xml:space="preserve"> = $</w:t>
      </w:r>
      <w:proofErr w:type="spell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-&gt;</w:t>
      </w:r>
      <w:proofErr w:type="spellStart"/>
      <w:proofErr w:type="gramStart"/>
      <w:r>
        <w:rPr>
          <w:rFonts w:ascii="Consolas" w:hAnsi="Consolas"/>
        </w:rPr>
        <w:t>setUsuario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$nombre);</w:t>
      </w: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lang w:val="en-US"/>
        </w:rPr>
        <w:t>$this-&gt;</w:t>
      </w:r>
      <w:proofErr w:type="spellStart"/>
      <w:proofErr w:type="gramStart"/>
      <w:r>
        <w:rPr>
          <w:rFonts w:ascii="Consolas" w:hAnsi="Consolas"/>
          <w:lang w:val="en-US"/>
        </w:rPr>
        <w:t>assertTrue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$</w:t>
      </w:r>
      <w:proofErr w:type="spellStart"/>
      <w:r>
        <w:rPr>
          <w:rFonts w:ascii="Consolas" w:hAnsi="Consolas"/>
          <w:lang w:val="en-US"/>
        </w:rPr>
        <w:t>reultado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instanceof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UserInterface</w:t>
      </w:r>
      <w:proofErr w:type="spellEnd"/>
      <w:r>
        <w:rPr>
          <w:rFonts w:ascii="Consolas" w:hAnsi="Consolas"/>
          <w:lang w:val="en-US"/>
        </w:rPr>
        <w:t>);</w:t>
      </w:r>
    </w:p>
    <w:p w:rsidR="00392478" w:rsidRDefault="00392478" w:rsidP="00392478">
      <w:pPr>
        <w:pStyle w:val="Sinespaciado"/>
        <w:spacing w:after="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392478" w:rsidRDefault="00392478">
      <w:pPr>
        <w:rPr>
          <w:u w:val="single"/>
          <w:lang w:val="en-US"/>
        </w:rPr>
      </w:pPr>
    </w:p>
    <w:p w:rsidR="00392478" w:rsidRDefault="00392478">
      <w:pPr>
        <w:rPr>
          <w:lang w:val="en-US"/>
        </w:rPr>
      </w:pPr>
    </w:p>
    <w:p w:rsidR="00FD2985" w:rsidRDefault="00392478">
      <w:pPr>
        <w:rPr>
          <w:b/>
          <w:lang w:val="en-US"/>
        </w:rPr>
      </w:pPr>
      <w:r>
        <w:rPr>
          <w:b/>
          <w:lang w:val="en-US"/>
        </w:rPr>
        <w:t>@ depends (</w:t>
      </w:r>
      <w:proofErr w:type="spellStart"/>
      <w:r>
        <w:rPr>
          <w:b/>
          <w:lang w:val="en-US"/>
        </w:rPr>
        <w:t>Dependencias</w:t>
      </w:r>
      <w:proofErr w:type="spellEnd"/>
      <w:r>
        <w:rPr>
          <w:b/>
          <w:lang w:val="en-US"/>
        </w:rPr>
        <w:t>).</w:t>
      </w:r>
    </w:p>
    <w:p w:rsidR="00FD2985" w:rsidRDefault="00392478">
      <w:r>
        <w:t>Los @</w:t>
      </w:r>
      <w:proofErr w:type="spellStart"/>
      <w:r>
        <w:t>depends</w:t>
      </w:r>
      <w:proofErr w:type="spellEnd"/>
      <w:r>
        <w:t xml:space="preserve"> se suelen usar para proveer de argumentos a otros </w:t>
      </w:r>
      <w:proofErr w:type="spellStart"/>
      <w:r>
        <w:t>tests</w:t>
      </w:r>
      <w:proofErr w:type="spellEnd"/>
      <w:r>
        <w:t>. Si falla el test del cual dependen los demás, estos no se ejecutan.</w:t>
      </w:r>
    </w:p>
    <w:p w:rsidR="00FD2985" w:rsidRDefault="0039247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* </w:t>
      </w:r>
      <w:r>
        <w:rPr>
          <w:rFonts w:ascii="Consolas" w:hAnsi="Consolas"/>
          <w:sz w:val="20"/>
        </w:rPr>
        <w:t>@</w:t>
      </w:r>
      <w:proofErr w:type="spellStart"/>
      <w:proofErr w:type="gramStart"/>
      <w:r>
        <w:rPr>
          <w:rFonts w:ascii="Consolas" w:hAnsi="Consolas"/>
          <w:sz w:val="20"/>
        </w:rPr>
        <w:t>depends</w:t>
      </w:r>
      <w:proofErr w:type="spellEnd"/>
      <w:proofErr w:type="gramEnd"/>
      <w:r>
        <w:rPr>
          <w:rFonts w:ascii="Consolas" w:hAnsi="Consolas"/>
          <w:sz w:val="20"/>
        </w:rPr>
        <w:t xml:space="preserve"> &lt;Nombre de la función de la que depende&gt;</w:t>
      </w:r>
    </w:p>
    <w:p w:rsidR="00FD2985" w:rsidRDefault="00FD2985"/>
    <w:p w:rsidR="00FD2985" w:rsidRDefault="00FD2985">
      <w:pPr>
        <w:pStyle w:val="Sinespaciado"/>
        <w:spacing w:after="60"/>
        <w:rPr>
          <w:rFonts w:ascii="Consolas" w:hAnsi="Consolas"/>
          <w:lang w:val="en-US"/>
        </w:rPr>
      </w:pPr>
    </w:p>
    <w:p w:rsidR="00FD2985" w:rsidRDefault="00392478">
      <w:pPr>
        <w:pStyle w:val="Ttulo1"/>
        <w:rPr>
          <w:lang w:val="en-US"/>
        </w:rPr>
      </w:pPr>
      <w:proofErr w:type="spellStart"/>
      <w:r>
        <w:rPr>
          <w:lang w:val="en-US"/>
        </w:rPr>
        <w:t>Aseveraciones</w:t>
      </w:r>
      <w:proofErr w:type="spellEnd"/>
    </w:p>
    <w:p w:rsidR="00FD2985" w:rsidRDefault="00392478">
      <w:pPr>
        <w:rPr>
          <w:lang w:val="en-US"/>
        </w:rPr>
      </w:pPr>
      <w:proofErr w:type="gramStart"/>
      <w:r>
        <w:rPr>
          <w:lang w:val="en-US"/>
        </w:rPr>
        <w:t>assertions</w:t>
      </w:r>
      <w:proofErr w:type="gramEnd"/>
      <w:r>
        <w:rPr>
          <w:lang w:val="en-US"/>
        </w:rPr>
        <w:t xml:space="preserve"> ($expected, );</w:t>
      </w:r>
    </w:p>
    <w:p w:rsidR="00FD2985" w:rsidRDefault="00FD2985">
      <w:pPr>
        <w:rPr>
          <w:lang w:val="en-US"/>
        </w:rPr>
      </w:pPr>
    </w:p>
    <w:p w:rsidR="00FD2985" w:rsidRDefault="00392478">
      <w:pPr>
        <w:jc w:val="left"/>
        <w:rPr>
          <w:lang w:val="en-US"/>
        </w:rPr>
      </w:pPr>
      <w:proofErr w:type="spellStart"/>
      <w:r>
        <w:rPr>
          <w:lang w:val="en-US"/>
        </w:rPr>
        <w:t>assertArrayHasKey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assertClassHasAttribute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assertClassHasStaticAttribute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assertContains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assertContainsOnly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assertContainsOnlyInstancesOf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assertCount</w:t>
      </w:r>
      <w:proofErr w:type="spellEnd"/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assertEmpty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assertEqualXMLStructure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assertEqua</w:t>
      </w:r>
      <w:r>
        <w:rPr>
          <w:lang w:val="en-US"/>
        </w:rPr>
        <w:t>ls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assertFalse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assertFileEquals</w:t>
      </w:r>
      <w:proofErr w:type="spellEnd"/>
      <w:r>
        <w:rPr>
          <w:lang w:val="en-US"/>
        </w:rPr>
        <w:t xml:space="preserve">,    </w:t>
      </w:r>
      <w:proofErr w:type="spellStart"/>
      <w:r>
        <w:rPr>
          <w:lang w:val="en-US"/>
        </w:rPr>
        <w:t>assertFileExists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assertGreaterThan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assertGreaterThanOrEqual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assertInstanceOf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assertInternalType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assertJsonFileEqualsJsonFile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assertJsonStringEqualsJsonFile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assertJsonStringEqualsJsonString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</w:t>
      </w:r>
      <w:r>
        <w:rPr>
          <w:lang w:val="en-US"/>
        </w:rPr>
        <w:t>rtLessThan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assertLessThanOrEqual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assertNull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assertObjectHasAttribute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assertRegExp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assertStringMatchesFormat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assertStringMatchesFormatFile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assertSame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assertStringEndsWith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assertStringEqualsFile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assertStringStartsWith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assertThat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assertTrue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assertXmlFileEqualsXmlFile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assertXmlStringEqualsXmlFile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assertXmlStringEqualsXmlString</w:t>
      </w:r>
      <w:proofErr w:type="spellEnd"/>
      <w:r>
        <w:rPr>
          <w:lang w:val="en-US"/>
        </w:rPr>
        <w:t>.</w:t>
      </w:r>
    </w:p>
    <w:p w:rsidR="00FD2985" w:rsidRDefault="00FD2985">
      <w:pPr>
        <w:rPr>
          <w:lang w:val="en-US"/>
        </w:rPr>
      </w:pPr>
    </w:p>
    <w:p w:rsidR="00FD2985" w:rsidRDefault="00392478">
      <w:r>
        <w:t>Intentar utilizar siempre la mejor asación posible, estos no ayudara a comprender mejor cuando falla un test.</w:t>
      </w:r>
    </w:p>
    <w:p w:rsidR="00FD2985" w:rsidRDefault="00FD2985"/>
    <w:p w:rsidR="00FD2985" w:rsidRDefault="00392478">
      <w:r>
        <w:t xml:space="preserve">Que un </w:t>
      </w:r>
      <w:proofErr w:type="spellStart"/>
      <w:r>
        <w:t>array</w:t>
      </w:r>
      <w:proofErr w:type="spellEnd"/>
      <w:r>
        <w:t xml:space="preserve"> </w:t>
      </w:r>
      <w:r>
        <w:t>contenga cierto valor</w:t>
      </w:r>
    </w:p>
    <w:p w:rsidR="00FD2985" w:rsidRDefault="00392478">
      <w:pPr>
        <w:pStyle w:val="Sinespaciado"/>
        <w:spacing w:after="6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assertTrue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ii_array</w:t>
      </w:r>
      <w:proofErr w:type="spellEnd"/>
      <w:r>
        <w:rPr>
          <w:rFonts w:ascii="Consolas" w:hAnsi="Consolas"/>
          <w:lang w:val="en-US"/>
        </w:rPr>
        <w:t xml:space="preserve">(1, array(1,2,3))); </w:t>
      </w:r>
      <w:r>
        <w:rPr>
          <w:rFonts w:ascii="Consolas" w:hAnsi="Consolas"/>
          <w:lang w:val="en-US"/>
        </w:rPr>
        <w:tab/>
        <w:t>MAL</w:t>
      </w:r>
    </w:p>
    <w:p w:rsidR="00FD2985" w:rsidRDefault="00392478">
      <w:pPr>
        <w:pStyle w:val="Sinespaciado"/>
        <w:spacing w:after="6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assertContains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1, , array(1,2,3));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BIEN</w:t>
      </w:r>
    </w:p>
    <w:p w:rsidR="00FD2985" w:rsidRDefault="00FD2985">
      <w:pPr>
        <w:rPr>
          <w:lang w:val="en-US"/>
        </w:rPr>
      </w:pPr>
    </w:p>
    <w:p w:rsidR="00FD2985" w:rsidRDefault="00392478">
      <w:r>
        <w:lastRenderedPageBreak/>
        <w:t xml:space="preserve">De cuantos elementos se compone un </w:t>
      </w:r>
      <w:proofErr w:type="spellStart"/>
      <w:r>
        <w:t>array</w:t>
      </w:r>
      <w:proofErr w:type="spellEnd"/>
    </w:p>
    <w:p w:rsidR="00FD2985" w:rsidRDefault="00392478">
      <w:pPr>
        <w:pStyle w:val="Sinespaciado"/>
        <w:spacing w:after="6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assertEquals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1, count(array(1))));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MAL</w:t>
      </w:r>
    </w:p>
    <w:p w:rsidR="00FD2985" w:rsidRDefault="00392478">
      <w:pPr>
        <w:pStyle w:val="Sinespaciado"/>
        <w:spacing w:after="6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assertCount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3, array(1,2,3));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BIEN</w:t>
      </w:r>
    </w:p>
    <w:p w:rsidR="00FD2985" w:rsidRDefault="00392478">
      <w:pPr>
        <w:rPr>
          <w:lang w:val="en-US"/>
        </w:rPr>
      </w:pPr>
      <w:r>
        <w:rPr>
          <w:lang w:val="en-US"/>
        </w:rPr>
        <w:t xml:space="preserve"> </w:t>
      </w:r>
    </w:p>
    <w:p w:rsidR="00FD2985" w:rsidRDefault="00392478">
      <w:r>
        <w:t xml:space="preserve">Para saber si un objeto es </w:t>
      </w:r>
      <w:r>
        <w:t>de un tipo de instancia</w:t>
      </w:r>
    </w:p>
    <w:p w:rsidR="00FD2985" w:rsidRDefault="00392478">
      <w:pPr>
        <w:pStyle w:val="Sinespaciado"/>
        <w:spacing w:after="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assertTrue</w:t>
      </w:r>
      <w:proofErr w:type="spellEnd"/>
      <w:proofErr w:type="gramEnd"/>
      <w:r>
        <w:rPr>
          <w:rFonts w:ascii="Consolas" w:hAnsi="Consolas"/>
        </w:rPr>
        <w:t>($</w:t>
      </w:r>
      <w:proofErr w:type="spellStart"/>
      <w:r>
        <w:rPr>
          <w:rFonts w:ascii="Consolas" w:hAnsi="Consolas"/>
        </w:rPr>
        <w:t>myObjeto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instanceof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MyClase</w:t>
      </w:r>
      <w:proofErr w:type="spellEnd"/>
      <w:r>
        <w:rPr>
          <w:rFonts w:ascii="Consolas" w:hAnsi="Consolas"/>
        </w:rPr>
        <w:t>);</w:t>
      </w:r>
      <w:r>
        <w:rPr>
          <w:rFonts w:ascii="Consolas" w:hAnsi="Consolas"/>
        </w:rPr>
        <w:tab/>
        <w:t>MAL</w:t>
      </w:r>
    </w:p>
    <w:p w:rsidR="00FD2985" w:rsidRDefault="00392478">
      <w:pPr>
        <w:pStyle w:val="Sinespaciado"/>
        <w:spacing w:after="6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assertInstanceOf</w:t>
      </w:r>
      <w:proofErr w:type="spellEnd"/>
      <w:proofErr w:type="gramEnd"/>
      <w:r>
        <w:rPr>
          <w:rFonts w:ascii="Consolas" w:hAnsi="Consolas"/>
        </w:rPr>
        <w:t>($</w:t>
      </w:r>
      <w:proofErr w:type="spellStart"/>
      <w:r>
        <w:rPr>
          <w:rFonts w:ascii="Consolas" w:hAnsi="Consolas"/>
        </w:rPr>
        <w:t>myObjeto</w:t>
      </w:r>
      <w:proofErr w:type="spellEnd"/>
      <w:r>
        <w:rPr>
          <w:rFonts w:ascii="Consolas" w:hAnsi="Consolas"/>
        </w:rPr>
        <w:t>, ‘</w:t>
      </w:r>
      <w:proofErr w:type="spellStart"/>
      <w:r>
        <w:rPr>
          <w:rFonts w:ascii="Consolas" w:hAnsi="Consolas"/>
        </w:rPr>
        <w:t>MyClase</w:t>
      </w:r>
      <w:proofErr w:type="spellEnd"/>
      <w:r>
        <w:rPr>
          <w:rFonts w:ascii="Consolas" w:hAnsi="Consolas"/>
        </w:rPr>
        <w:t>’);</w:t>
      </w:r>
      <w:r>
        <w:rPr>
          <w:rFonts w:ascii="Consolas" w:hAnsi="Consolas"/>
        </w:rPr>
        <w:tab/>
        <w:t>BIEN</w:t>
      </w:r>
    </w:p>
    <w:p w:rsidR="00FD2985" w:rsidRDefault="00392478">
      <w:pPr>
        <w:pStyle w:val="Ttulo1"/>
      </w:pPr>
      <w:r>
        <w:t>Ejemplos</w:t>
      </w: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>public $test;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setUp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$this-&gt;test = new Calculator;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public function provider(){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return array(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    a</w:t>
      </w:r>
      <w:r>
        <w:rPr>
          <w:rFonts w:ascii="Consolas" w:eastAsiaTheme="minorHAnsi" w:hAnsi="Consolas" w:cstheme="minorBidi"/>
          <w:szCs w:val="22"/>
          <w:lang w:val="en-US" w:eastAsia="en-US"/>
        </w:rPr>
        <w:t>rray(20,15,5),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    array(45,20,25)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dataSuma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return array(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    array(75,array(10,15,20,30)),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    array(113,array(15,10,25,47,16)),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    array(19,array(10,-25,30,4))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@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dataProvider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dataSuma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testSuma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>$result, $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arreglo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assertEquals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($result, $this-&gt;test-&gt;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suma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($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arreglo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@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dataProvider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provider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testSumaSimple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>$result, $val1, $val2){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lastRenderedPageBreak/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assertEquals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($result,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                  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    $this-&gt;test-&gt;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sumaSimple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>$val1,$val2));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392478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392478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392478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392478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>/**</w:t>
      </w:r>
      <w:bookmarkStart w:id="0" w:name="_GoBack"/>
      <w:bookmarkEnd w:id="0"/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assertArrayHasKey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si existe un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key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con el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* </w:t>
      </w:r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nombre</w:t>
      </w:r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indicado.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public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function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testFailure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(){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this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assertArrayHasKey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('hola',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   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array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        'hola'=&gt; 'texto',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      </w:t>
      </w:r>
      <w:r>
        <w:rPr>
          <w:rFonts w:ascii="Consolas" w:eastAsiaTheme="minorHAnsi" w:hAnsi="Consolas" w:cstheme="minorBidi"/>
          <w:szCs w:val="22"/>
          <w:lang w:eastAsia="en-US"/>
        </w:rPr>
        <w:t xml:space="preserve">  'otro' =&gt; '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mas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Texto')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assertClassHasAttribute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>() Verifica si existe un atributo en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la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clase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assertClassHasAttribute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(string $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attributeName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,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* string $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className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)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testClassAttribute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>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assertClassHasAttr</w:t>
      </w:r>
      <w:r>
        <w:rPr>
          <w:rFonts w:ascii="Consolas" w:eastAsiaTheme="minorHAnsi" w:hAnsi="Consolas" w:cstheme="minorBidi"/>
          <w:szCs w:val="22"/>
          <w:lang w:val="en-US" w:eastAsia="en-US"/>
        </w:rPr>
        <w:t>ibute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('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operacion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', 'Calculator');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assertClassHasStaticAttribute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verifica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si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existe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un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atributo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'static'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dentro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de la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clase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testClassAttributeStatic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assertClassHasStaticAttribute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('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saldo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',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ab/>
      </w:r>
      <w:r>
        <w:rPr>
          <w:rFonts w:ascii="Consolas" w:eastAsiaTheme="minorHAnsi" w:hAnsi="Consolas" w:cstheme="minorBidi"/>
          <w:szCs w:val="22"/>
          <w:lang w:val="en-US" w:eastAsia="en-US"/>
        </w:rPr>
        <w:tab/>
      </w:r>
      <w:r>
        <w:rPr>
          <w:rFonts w:ascii="Consolas" w:eastAsiaTheme="minorHAnsi" w:hAnsi="Consolas" w:cstheme="minorBidi"/>
          <w:szCs w:val="22"/>
          <w:lang w:val="en-US" w:eastAsia="en-US"/>
        </w:rPr>
        <w:tab/>
      </w:r>
      <w:r>
        <w:rPr>
          <w:rFonts w:ascii="Consolas" w:eastAsiaTheme="minorHAnsi" w:hAnsi="Consolas" w:cstheme="minorBidi"/>
          <w:szCs w:val="22"/>
          <w:lang w:val="en-US" w:eastAsia="en-US"/>
        </w:rPr>
        <w:tab/>
        <w:t xml:space="preserve">        'Calcula</w:t>
      </w:r>
      <w:r>
        <w:rPr>
          <w:rFonts w:ascii="Consolas" w:eastAsiaTheme="minorHAnsi" w:hAnsi="Consolas" w:cstheme="minorBidi"/>
          <w:szCs w:val="22"/>
          <w:lang w:val="en-US" w:eastAsia="en-US"/>
        </w:rPr>
        <w:t>tor');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verifica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si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existe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el valor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en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un array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(value, array)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(10, array(5,10,24,65));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('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hola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', array('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como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',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                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                      </w:t>
      </w:r>
      <w:r>
        <w:rPr>
          <w:rFonts w:ascii="Consolas" w:eastAsiaTheme="minorHAnsi" w:hAnsi="Consolas" w:cstheme="minorBidi"/>
          <w:szCs w:val="22"/>
          <w:lang w:eastAsia="en-US"/>
        </w:rPr>
        <w:t>'estas',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                                       'tu',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                                       'hola',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                                       'quien'));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assertNotContains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si no existe el valor en un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array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testNoContains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assertNotContains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(12, array(5,10,24,65));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verifica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que solo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exista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el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tipo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de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definido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('string', array(</w:t>
      </w:r>
      <w:r>
        <w:rPr>
          <w:rFonts w:ascii="Consolas" w:eastAsiaTheme="minorHAnsi" w:hAnsi="Consolas" w:cstheme="minorBidi"/>
          <w:szCs w:val="22"/>
          <w:lang w:val="en-US" w:eastAsia="en-US"/>
        </w:rPr>
        <w:t>'1','2','3'));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('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int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',array(1,2,3,4));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 w:rsidRPr="00392478"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assertNotContainsOnly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que no solo exista el tipo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de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dato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definido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.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testNotContainsOnly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>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assertNotContainsOnly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('string',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ab/>
      </w:r>
      <w:r>
        <w:rPr>
          <w:rFonts w:ascii="Consolas" w:eastAsiaTheme="minorHAnsi" w:hAnsi="Consolas" w:cstheme="minorBidi"/>
          <w:szCs w:val="22"/>
          <w:lang w:val="en-US" w:eastAsia="en-US"/>
        </w:rPr>
        <w:tab/>
      </w:r>
      <w:r>
        <w:rPr>
          <w:rFonts w:ascii="Consolas" w:eastAsiaTheme="minorHAnsi" w:hAnsi="Consolas" w:cstheme="minorBidi"/>
          <w:szCs w:val="22"/>
          <w:lang w:val="en-US" w:eastAsia="en-US"/>
        </w:rPr>
        <w:tab/>
        <w:t xml:space="preserve">      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array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</w:t>
      </w:r>
      <w:proofErr w:type="gramEnd"/>
      <w:r>
        <w:rPr>
          <w:rFonts w:ascii="Consolas" w:eastAsiaTheme="minorHAnsi" w:hAnsi="Consolas" w:cstheme="minorBidi"/>
          <w:szCs w:val="22"/>
          <w:lang w:eastAsia="en-US"/>
        </w:rPr>
        <w:t>1,'2','3',4));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assertCount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el número de registros del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array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del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número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definido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testCount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assertCount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(3,array(1,2,3));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 w:rsidRPr="00392478"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assertEmpty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si el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array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esta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vacio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public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functio</w:t>
      </w:r>
      <w:r>
        <w:rPr>
          <w:rFonts w:ascii="Consolas" w:eastAsiaTheme="minorHAnsi" w:hAnsi="Consolas" w:cstheme="minorBidi"/>
          <w:szCs w:val="22"/>
          <w:lang w:eastAsia="en-US"/>
        </w:rPr>
        <w:t>n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testEmpty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(){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this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assertEmpty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array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());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assertEquals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que sea igual el resultado con el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* valor definido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public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function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testEquals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(){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this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assertEquals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(10, 5+5);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//ejemplo con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DOMDocument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expected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= new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DOMD</w:t>
      </w:r>
      <w:r>
        <w:rPr>
          <w:rFonts w:ascii="Consolas" w:eastAsiaTheme="minorHAnsi" w:hAnsi="Consolas" w:cstheme="minorBidi"/>
          <w:szCs w:val="22"/>
          <w:lang w:eastAsia="en-US"/>
        </w:rPr>
        <w:t>ocument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;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expected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loadXML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('&lt;div&gt;&lt;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label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&gt;Hola&lt;/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label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&gt;&lt;/div&gt;');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$actual = new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DOMDocument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;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$actual-&gt;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loadXML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('&lt;div&gt;&lt;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label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&gt;Hola&lt;/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label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&gt;&lt;/div&gt;');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this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assertEquals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expected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,$actual);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assertNotEquals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verifica que no sea igual el res</w:t>
      </w:r>
      <w:r>
        <w:rPr>
          <w:rFonts w:ascii="Consolas" w:eastAsiaTheme="minorHAnsi" w:hAnsi="Consolas" w:cstheme="minorBidi"/>
          <w:szCs w:val="22"/>
          <w:lang w:eastAsia="en-US"/>
        </w:rPr>
        <w:t xml:space="preserve">ultado con 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r>
        <w:rPr>
          <w:rFonts w:ascii="Consolas" w:eastAsiaTheme="minorHAnsi" w:hAnsi="Consolas" w:cstheme="minorBidi"/>
          <w:szCs w:val="22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>el</w:t>
      </w:r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valor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definido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testNotEquals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assertNotEquals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(20, (10+15));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 xml:space="preserve">* 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assertFileEquals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verifica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que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sean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iguales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los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archivos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testFileEquals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assertFileEquals</w:t>
      </w:r>
      <w:proofErr w:type="spellEnd"/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ab/>
        <w:t>('/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var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/www/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phpunit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Calculator.php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',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ab/>
        <w:t xml:space="preserve"> '/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var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/www/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phpunit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Calculator.php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br/>
        <w:t>/**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</w:t>
      </w:r>
      <w:proofErr w:type="gramStart"/>
      <w:r>
        <w:rPr>
          <w:rFonts w:ascii="Consolas" w:eastAsiaTheme="minorHAnsi" w:hAnsi="Consolas" w:cstheme="minorBidi"/>
          <w:szCs w:val="22"/>
          <w:lang w:val="en-US" w:eastAsia="en-US"/>
        </w:rPr>
        <w:t xml:space="preserve">* 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assertFileExists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verifica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si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existe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 xml:space="preserve"> el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archivo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public function 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testFileExists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(){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 xml:space="preserve">    $this-&gt;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assertFileExists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(</w:t>
      </w: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                   '/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var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/www/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phpunit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/</w:t>
      </w:r>
      <w:proofErr w:type="spellStart"/>
      <w:r>
        <w:rPr>
          <w:rFonts w:ascii="Consolas" w:eastAsiaTheme="minorHAnsi" w:hAnsi="Consolas" w:cstheme="minorBidi"/>
          <w:szCs w:val="22"/>
          <w:lang w:val="en-US" w:eastAsia="en-US"/>
        </w:rPr>
        <w:t>Calculator.php</w:t>
      </w:r>
      <w:proofErr w:type="spellEnd"/>
      <w:r>
        <w:rPr>
          <w:rFonts w:ascii="Consolas" w:eastAsiaTheme="minorHAnsi" w:hAnsi="Consolas" w:cstheme="minorBidi"/>
          <w:szCs w:val="22"/>
          <w:lang w:val="en-US" w:eastAsia="en-US"/>
        </w:rPr>
        <w:t>');</w:t>
      </w:r>
      <w:r>
        <w:rPr>
          <w:rFonts w:ascii="Consolas" w:eastAsiaTheme="minorHAnsi" w:hAnsi="Consolas" w:cstheme="minorBidi"/>
          <w:szCs w:val="22"/>
          <w:lang w:val="en-US" w:eastAsia="en-US"/>
        </w:rPr>
        <w:br/>
        <w:t>}</w:t>
      </w: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FD2985">
      <w:pPr>
        <w:pStyle w:val="HTMLconformatoprevio"/>
        <w:rPr>
          <w:rFonts w:ascii="Consolas" w:eastAsiaTheme="minorHAnsi" w:hAnsi="Consolas" w:cstheme="minorBidi"/>
          <w:szCs w:val="22"/>
          <w:lang w:val="en-US" w:eastAsia="en-US"/>
        </w:rPr>
      </w:pPr>
    </w:p>
    <w:p w:rsidR="00FD2985" w:rsidRDefault="00392478">
      <w:pPr>
        <w:pStyle w:val="HTMLconformatoprevio"/>
        <w:rPr>
          <w:rFonts w:ascii="Consolas" w:eastAsiaTheme="minorHAnsi" w:hAnsi="Consolas" w:cstheme="minorBidi"/>
          <w:szCs w:val="22"/>
          <w:lang w:eastAsia="en-US"/>
        </w:rPr>
      </w:pPr>
      <w:r>
        <w:rPr>
          <w:rFonts w:ascii="Consolas" w:eastAsiaTheme="minorHAnsi" w:hAnsi="Consolas" w:cstheme="minorBidi"/>
          <w:szCs w:val="22"/>
          <w:lang w:val="en-US" w:eastAsia="en-US"/>
        </w:rPr>
        <w:t xml:space="preserve"> </w:t>
      </w:r>
      <w:r w:rsidRPr="00392478">
        <w:rPr>
          <w:rFonts w:ascii="Consolas" w:eastAsiaTheme="minorHAnsi" w:hAnsi="Consolas" w:cstheme="minorBidi"/>
          <w:szCs w:val="22"/>
          <w:lang w:eastAsia="en-US"/>
        </w:rPr>
        <w:br/>
      </w:r>
      <w:r>
        <w:rPr>
          <w:rFonts w:ascii="Consolas" w:eastAsiaTheme="minorHAnsi" w:hAnsi="Consolas" w:cstheme="minorBidi"/>
          <w:szCs w:val="22"/>
          <w:lang w:eastAsia="en-US"/>
        </w:rPr>
        <w:t>/**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</w:t>
      </w:r>
      <w:r>
        <w:rPr>
          <w:rFonts w:ascii="Consolas" w:eastAsiaTheme="minorHAnsi" w:hAnsi="Consolas" w:cstheme="minorBidi"/>
          <w:szCs w:val="22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theme="minorBidi"/>
          <w:szCs w:val="22"/>
          <w:lang w:eastAsia="en-US"/>
        </w:rPr>
        <w:t>assertFalse</w:t>
      </w:r>
      <w:proofErr w:type="spellEnd"/>
      <w:proofErr w:type="gramEnd"/>
      <w:r>
        <w:rPr>
          <w:rFonts w:ascii="Consolas" w:eastAsiaTheme="minorHAnsi" w:hAnsi="Consolas" w:cstheme="minorBidi"/>
          <w:szCs w:val="22"/>
          <w:lang w:eastAsia="en-US"/>
        </w:rPr>
        <w:t xml:space="preserve"> verifica que sea falso el resultado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*/</w:t>
      </w:r>
      <w:r>
        <w:rPr>
          <w:rFonts w:ascii="Consolas" w:eastAsiaTheme="minorHAnsi" w:hAnsi="Consolas" w:cstheme="minorBidi"/>
          <w:szCs w:val="22"/>
          <w:lang w:eastAsia="en-US"/>
        </w:rPr>
        <w:br/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public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function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testFalse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(){</w:t>
      </w:r>
      <w:r>
        <w:rPr>
          <w:rFonts w:ascii="Consolas" w:eastAsiaTheme="minorHAnsi" w:hAnsi="Consolas" w:cstheme="minorBidi"/>
          <w:szCs w:val="22"/>
          <w:lang w:eastAsia="en-US"/>
        </w:rPr>
        <w:br/>
        <w:t xml:space="preserve">   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this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-&gt;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assertFalse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>(FALSE, $</w:t>
      </w:r>
      <w:proofErr w:type="spellStart"/>
      <w:r>
        <w:rPr>
          <w:rFonts w:ascii="Consolas" w:eastAsiaTheme="minorHAnsi" w:hAnsi="Consolas" w:cstheme="minorBidi"/>
          <w:szCs w:val="22"/>
          <w:lang w:eastAsia="en-US"/>
        </w:rPr>
        <w:t>message</w:t>
      </w:r>
      <w:proofErr w:type="spellEnd"/>
      <w:r>
        <w:rPr>
          <w:rFonts w:ascii="Consolas" w:eastAsiaTheme="minorHAnsi" w:hAnsi="Consolas" w:cstheme="minorBidi"/>
          <w:szCs w:val="22"/>
          <w:lang w:eastAsia="en-US"/>
        </w:rPr>
        <w:t xml:space="preserve"> = 'es verdadero :(');</w:t>
      </w:r>
      <w:r>
        <w:rPr>
          <w:rFonts w:ascii="Consolas" w:eastAsiaTheme="minorHAnsi" w:hAnsi="Consolas" w:cstheme="minorBidi"/>
          <w:szCs w:val="22"/>
          <w:lang w:eastAsia="en-US"/>
        </w:rPr>
        <w:br/>
        <w:t>}</w:t>
      </w:r>
    </w:p>
    <w:p w:rsidR="00FD2985" w:rsidRDefault="00FD2985">
      <w:pPr>
        <w:rPr>
          <w:b/>
          <w:sz w:val="24"/>
          <w:szCs w:val="24"/>
        </w:rPr>
      </w:pPr>
    </w:p>
    <w:p w:rsidR="00FD2985" w:rsidRDefault="00FD2985">
      <w:pPr>
        <w:rPr>
          <w:b/>
          <w:sz w:val="24"/>
          <w:szCs w:val="24"/>
        </w:rPr>
      </w:pPr>
    </w:p>
    <w:p w:rsidR="00FD2985" w:rsidRDefault="003924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Covertura</w:t>
      </w:r>
      <w:proofErr w:type="spellEnd"/>
      <w:r>
        <w:rPr>
          <w:b/>
          <w:sz w:val="24"/>
          <w:szCs w:val="24"/>
        </w:rPr>
        <w:t xml:space="preserve"> de los test</w:t>
      </w:r>
    </w:p>
    <w:p w:rsidR="00FD2985" w:rsidRDefault="00392478">
      <w:pPr>
        <w:rPr>
          <w:rFonts w:ascii="Consolas" w:hAnsi="Consolas"/>
          <w:color w:val="333333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phpunit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 xml:space="preserve"> -c ./ --coverage-html ./tests/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cobertura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/</w:t>
      </w:r>
    </w:p>
    <w:p w:rsidR="00FD2985" w:rsidRDefault="00392478">
      <w:pPr>
        <w:rPr>
          <w:rFonts w:ascii="Consolas" w:hAnsi="Consolas"/>
          <w:color w:val="333333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phpunit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 xml:space="preserve"> --coverage-html </w:t>
      </w:r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./web/coverage ./tests/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AppBundle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  <w:lang w:val="en-US"/>
        </w:rPr>
        <w:t>/</w:t>
      </w:r>
    </w:p>
    <w:p w:rsidR="00FD2985" w:rsidRDefault="00392478">
      <w:pPr>
        <w:rPr>
          <w:rFonts w:ascii="Helvetica" w:hAnsi="Helvetica"/>
          <w:color w:val="333333"/>
          <w:sz w:val="21"/>
          <w:szCs w:val="21"/>
          <w:highlight w:val="white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Si analizamos el comando,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phpunit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le hemos pasado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coverage-html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opción, el primer parámetro es la ruta donde queremos que creé la interfaz, y el segundo parámetro sería la parte de nuestra aplicación que vamos a 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estear, en este caso crearemos el directorio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coverage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dentro de la parte pública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symfony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para poder acceder desde el navegador.</w:t>
      </w:r>
    </w:p>
    <w:p w:rsidR="00FD2985" w:rsidRDefault="00392478">
      <w:hyperlink r:id="rId8">
        <w:r>
          <w:rPr>
            <w:rStyle w:val="EnlacedeInternet"/>
            <w:rFonts w:ascii="Helvetica" w:hAnsi="Helvetica"/>
            <w:sz w:val="21"/>
            <w:szCs w:val="21"/>
            <w:highlight w:val="white"/>
          </w:rPr>
          <w:t>http://www.mercenariophp.com/PHPUnit-skeleton-generator-netbeans/</w:t>
        </w:r>
      </w:hyperlink>
    </w:p>
    <w:p w:rsidR="00FD2985" w:rsidRDefault="00FD298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FD2985" w:rsidRDefault="00392478">
      <w:pPr>
        <w:pStyle w:val="HTMLconformatoprevio"/>
        <w:shd w:val="clear" w:color="auto" w:fill="F7F8F8"/>
        <w:spacing w:line="270" w:lineRule="atLeast"/>
        <w:rPr>
          <w:rFonts w:ascii="Menlo" w:hAnsi="Menlo"/>
          <w:color w:val="333333"/>
          <w:sz w:val="23"/>
          <w:szCs w:val="23"/>
          <w:lang w:val="en-US"/>
        </w:rPr>
      </w:pPr>
      <w:r>
        <w:rPr>
          <w:rStyle w:val="tag"/>
          <w:rFonts w:ascii="Menlo" w:hAnsi="Menlo"/>
          <w:color w:val="333333"/>
          <w:lang w:val="en-US"/>
        </w:rPr>
        <w:t>&lt;</w:t>
      </w:r>
      <w:proofErr w:type="gramStart"/>
      <w:r>
        <w:rPr>
          <w:rStyle w:val="name"/>
          <w:rFonts w:ascii="Menlo" w:hAnsi="Menlo"/>
          <w:color w:val="63A35C"/>
          <w:lang w:val="en-US"/>
        </w:rPr>
        <w:t>logging</w:t>
      </w:r>
      <w:proofErr w:type="gramEnd"/>
      <w:r>
        <w:rPr>
          <w:rStyle w:val="tag"/>
          <w:rFonts w:ascii="Menlo" w:hAnsi="Menlo"/>
          <w:color w:val="333333"/>
          <w:lang w:val="en-US"/>
        </w:rPr>
        <w:t>&gt;</w:t>
      </w:r>
      <w:r>
        <w:rPr>
          <w:rFonts w:ascii="Menlo" w:hAnsi="Menlo"/>
          <w:color w:val="333333"/>
          <w:sz w:val="23"/>
          <w:szCs w:val="23"/>
          <w:lang w:val="en-US"/>
        </w:rPr>
        <w:br/>
      </w:r>
      <w:r>
        <w:rPr>
          <w:rStyle w:val="line"/>
          <w:rFonts w:ascii="Menlo" w:hAnsi="Menlo"/>
          <w:color w:val="333333"/>
          <w:lang w:val="en-US"/>
        </w:rPr>
        <w:t xml:space="preserve">        </w:t>
      </w:r>
      <w:r>
        <w:rPr>
          <w:rStyle w:val="tag"/>
          <w:rFonts w:ascii="Menlo" w:hAnsi="Menlo"/>
          <w:color w:val="333333"/>
          <w:lang w:val="en-US"/>
        </w:rPr>
        <w:t>&lt;</w:t>
      </w:r>
      <w:r>
        <w:rPr>
          <w:rStyle w:val="name"/>
          <w:rFonts w:ascii="Menlo" w:hAnsi="Menlo"/>
          <w:color w:val="63A35C"/>
          <w:lang w:val="en-US"/>
        </w:rPr>
        <w:t>log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type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"coverage-html"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target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"../../build/</w:t>
      </w:r>
      <w:proofErr w:type="spellStart"/>
      <w:r>
        <w:rPr>
          <w:rStyle w:val="string"/>
          <w:rFonts w:ascii="Menlo" w:hAnsi="Menlo"/>
          <w:color w:val="183691"/>
          <w:lang w:val="en-US"/>
        </w:rPr>
        <w:t>phpUnit</w:t>
      </w:r>
      <w:proofErr w:type="spellEnd"/>
      <w:r>
        <w:rPr>
          <w:rStyle w:val="string"/>
          <w:rFonts w:ascii="Menlo" w:hAnsi="Menlo"/>
          <w:color w:val="183691"/>
          <w:lang w:val="en-US"/>
        </w:rPr>
        <w:t>"</w:t>
      </w:r>
      <w:r>
        <w:rPr>
          <w:rFonts w:ascii="Menlo" w:hAnsi="Menlo"/>
          <w:color w:val="333333"/>
          <w:lang w:val="en-US"/>
        </w:rPr>
        <w:br/>
      </w:r>
      <w:r>
        <w:rPr>
          <w:rStyle w:val="line"/>
          <w:rFonts w:ascii="Menlo" w:hAnsi="Menlo"/>
          <w:color w:val="333333"/>
          <w:lang w:val="en-US"/>
        </w:rPr>
        <w:t xml:space="preserve">            </w:t>
      </w:r>
      <w:proofErr w:type="spellStart"/>
      <w:r>
        <w:rPr>
          <w:rStyle w:val="attr"/>
          <w:rFonts w:ascii="Menlo" w:hAnsi="Menlo"/>
          <w:color w:val="795DA3"/>
          <w:lang w:val="en-US"/>
        </w:rPr>
        <w:t>lowUpperBound</w:t>
      </w:r>
      <w:proofErr w:type="spellEnd"/>
      <w:r>
        <w:rPr>
          <w:rStyle w:val="line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"35"</w:t>
      </w:r>
      <w:r>
        <w:rPr>
          <w:rStyle w:val="line"/>
          <w:rFonts w:ascii="Menlo" w:hAnsi="Menlo"/>
          <w:color w:val="333333"/>
          <w:lang w:val="en-US"/>
        </w:rPr>
        <w:t xml:space="preserve"> </w:t>
      </w:r>
      <w:proofErr w:type="spellStart"/>
      <w:r>
        <w:rPr>
          <w:rStyle w:val="attr"/>
          <w:rFonts w:ascii="Menlo" w:hAnsi="Menlo"/>
          <w:color w:val="795DA3"/>
          <w:lang w:val="en-US"/>
        </w:rPr>
        <w:t>highLowerBound</w:t>
      </w:r>
      <w:proofErr w:type="spellEnd"/>
      <w:r>
        <w:rPr>
          <w:rStyle w:val="line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"70"</w:t>
      </w:r>
      <w:r>
        <w:rPr>
          <w:rStyle w:val="line"/>
          <w:rFonts w:ascii="Menlo" w:hAnsi="Menlo"/>
          <w:color w:val="333333"/>
          <w:lang w:val="en-US"/>
        </w:rPr>
        <w:t>/&gt;</w:t>
      </w:r>
      <w:r>
        <w:rPr>
          <w:rFonts w:ascii="Menlo" w:hAnsi="Menlo"/>
          <w:color w:val="333333"/>
          <w:sz w:val="23"/>
          <w:szCs w:val="23"/>
          <w:lang w:val="en-US"/>
        </w:rPr>
        <w:br/>
      </w:r>
      <w:r>
        <w:rPr>
          <w:rStyle w:val="line"/>
          <w:rFonts w:ascii="Menlo" w:hAnsi="Menlo"/>
          <w:color w:val="333333"/>
          <w:lang w:val="en-US"/>
        </w:rPr>
        <w:t xml:space="preserve">        </w:t>
      </w:r>
      <w:r>
        <w:rPr>
          <w:rStyle w:val="tag"/>
          <w:rFonts w:ascii="Menlo" w:hAnsi="Menlo"/>
          <w:color w:val="333333"/>
          <w:lang w:val="en-US"/>
        </w:rPr>
        <w:t>&lt;</w:t>
      </w:r>
      <w:r>
        <w:rPr>
          <w:rStyle w:val="name"/>
          <w:rFonts w:ascii="Menlo" w:hAnsi="Menlo"/>
          <w:color w:val="63A35C"/>
          <w:lang w:val="en-US"/>
        </w:rPr>
        <w:t>log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type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"coverage-clover"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target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</w:t>
      </w:r>
      <w:proofErr w:type="gramStart"/>
      <w:r>
        <w:rPr>
          <w:rStyle w:val="string"/>
          <w:rFonts w:ascii="Menlo" w:hAnsi="Menlo"/>
          <w:color w:val="183691"/>
          <w:lang w:val="en-US"/>
        </w:rPr>
        <w:t>..</w:t>
      </w:r>
      <w:proofErr w:type="gramEnd"/>
      <w:r>
        <w:rPr>
          <w:rStyle w:val="string"/>
          <w:rFonts w:ascii="Menlo" w:hAnsi="Menlo"/>
          <w:color w:val="183691"/>
          <w:lang w:val="en-US"/>
        </w:rPr>
        <w:t>/../build/phpunit-coverage.xml"</w:t>
      </w:r>
      <w:r>
        <w:rPr>
          <w:rStyle w:val="tag"/>
          <w:rFonts w:ascii="Menlo" w:hAnsi="Menlo"/>
          <w:color w:val="333333"/>
          <w:lang w:val="en-US"/>
        </w:rPr>
        <w:t xml:space="preserve"> /&gt;</w:t>
      </w:r>
      <w:r>
        <w:rPr>
          <w:rFonts w:ascii="Menlo" w:hAnsi="Menlo"/>
          <w:color w:val="333333"/>
          <w:sz w:val="23"/>
          <w:szCs w:val="23"/>
          <w:lang w:val="en-US"/>
        </w:rPr>
        <w:br/>
      </w:r>
      <w:r>
        <w:rPr>
          <w:rStyle w:val="line"/>
          <w:rFonts w:ascii="Menlo" w:hAnsi="Menlo"/>
          <w:color w:val="333333"/>
          <w:lang w:val="en-US"/>
        </w:rPr>
        <w:t xml:space="preserve">        </w:t>
      </w:r>
      <w:r>
        <w:rPr>
          <w:rStyle w:val="tag"/>
          <w:rFonts w:ascii="Menlo" w:hAnsi="Menlo"/>
          <w:color w:val="333333"/>
          <w:lang w:val="en-US"/>
        </w:rPr>
        <w:t>&lt;</w:t>
      </w:r>
      <w:r>
        <w:rPr>
          <w:rStyle w:val="name"/>
          <w:rFonts w:ascii="Menlo" w:hAnsi="Menlo"/>
          <w:color w:val="63A35C"/>
          <w:lang w:val="en-US"/>
        </w:rPr>
        <w:t>log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type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</w:t>
      </w:r>
      <w:proofErr w:type="spellStart"/>
      <w:r>
        <w:rPr>
          <w:rStyle w:val="string"/>
          <w:rFonts w:ascii="Menlo" w:hAnsi="Menlo"/>
          <w:color w:val="183691"/>
          <w:lang w:val="en-US"/>
        </w:rPr>
        <w:t>junit</w:t>
      </w:r>
      <w:proofErr w:type="spellEnd"/>
      <w:r>
        <w:rPr>
          <w:rStyle w:val="string"/>
          <w:rFonts w:ascii="Menlo" w:hAnsi="Menlo"/>
          <w:color w:val="183691"/>
          <w:lang w:val="en-US"/>
        </w:rPr>
        <w:t>"</w:t>
      </w:r>
      <w:r>
        <w:rPr>
          <w:rStyle w:val="tag"/>
          <w:rFonts w:ascii="Menlo" w:hAnsi="Menlo"/>
          <w:color w:val="333333"/>
          <w:lang w:val="en-US"/>
        </w:rPr>
        <w:t xml:space="preserve"> </w:t>
      </w:r>
      <w:r>
        <w:rPr>
          <w:rStyle w:val="attr"/>
          <w:rFonts w:ascii="Menlo" w:hAnsi="Menlo"/>
          <w:color w:val="795DA3"/>
          <w:lang w:val="en-US"/>
        </w:rPr>
        <w:t>target</w:t>
      </w:r>
      <w:r>
        <w:rPr>
          <w:rStyle w:val="tag"/>
          <w:rFonts w:ascii="Menlo" w:hAnsi="Menlo"/>
          <w:color w:val="333333"/>
          <w:lang w:val="en-US"/>
        </w:rPr>
        <w:t>=</w:t>
      </w:r>
      <w:r>
        <w:rPr>
          <w:rStyle w:val="string"/>
          <w:rFonts w:ascii="Menlo" w:hAnsi="Menlo"/>
          <w:color w:val="183691"/>
          <w:lang w:val="en-US"/>
        </w:rPr>
        <w:t>"</w:t>
      </w:r>
      <w:proofErr w:type="gramStart"/>
      <w:r>
        <w:rPr>
          <w:rStyle w:val="string"/>
          <w:rFonts w:ascii="Menlo" w:hAnsi="Menlo"/>
          <w:color w:val="183691"/>
          <w:lang w:val="en-US"/>
        </w:rPr>
        <w:t>..</w:t>
      </w:r>
      <w:proofErr w:type="gramEnd"/>
      <w:r>
        <w:rPr>
          <w:rStyle w:val="string"/>
          <w:rFonts w:ascii="Menlo" w:hAnsi="Menlo"/>
          <w:color w:val="183691"/>
          <w:lang w:val="en-US"/>
        </w:rPr>
        <w:t>/../../build/phpunit.xml"</w:t>
      </w:r>
      <w:r>
        <w:rPr>
          <w:rStyle w:val="tag"/>
          <w:rFonts w:ascii="Menlo" w:hAnsi="Menlo"/>
          <w:color w:val="333333"/>
          <w:lang w:val="en-US"/>
        </w:rPr>
        <w:t xml:space="preserve"> /&gt;</w:t>
      </w:r>
      <w:r>
        <w:rPr>
          <w:rFonts w:ascii="Menlo" w:hAnsi="Menlo"/>
          <w:color w:val="333333"/>
          <w:sz w:val="23"/>
          <w:szCs w:val="23"/>
          <w:lang w:val="en-US"/>
        </w:rPr>
        <w:br/>
      </w:r>
      <w:r>
        <w:rPr>
          <w:rStyle w:val="line"/>
          <w:rFonts w:ascii="Menlo" w:hAnsi="Menlo"/>
          <w:color w:val="333333"/>
          <w:lang w:val="en-US"/>
        </w:rPr>
        <w:t xml:space="preserve">    </w:t>
      </w:r>
      <w:r>
        <w:rPr>
          <w:rStyle w:val="tag"/>
          <w:rFonts w:ascii="Menlo" w:hAnsi="Menlo"/>
          <w:color w:val="333333"/>
          <w:lang w:val="en-US"/>
        </w:rPr>
        <w:t>&lt;/</w:t>
      </w:r>
      <w:r>
        <w:rPr>
          <w:rStyle w:val="name"/>
          <w:rFonts w:ascii="Menlo" w:hAnsi="Menlo"/>
          <w:color w:val="63A35C"/>
          <w:lang w:val="en-US"/>
        </w:rPr>
        <w:t>logging</w:t>
      </w:r>
      <w:r>
        <w:rPr>
          <w:rStyle w:val="tag"/>
          <w:rFonts w:ascii="Menlo" w:hAnsi="Menlo"/>
          <w:color w:val="333333"/>
          <w:lang w:val="en-US"/>
        </w:rPr>
        <w:t>&gt;</w:t>
      </w:r>
    </w:p>
    <w:p w:rsidR="00FD2985" w:rsidRPr="00392478" w:rsidRDefault="00FD2985">
      <w:pPr>
        <w:rPr>
          <w:lang w:val="en-US"/>
        </w:rPr>
      </w:pPr>
    </w:p>
    <w:sectPr w:rsidR="00FD2985" w:rsidRPr="00392478">
      <w:headerReference w:type="default" r:id="rId9"/>
      <w:footerReference w:type="default" r:id="rId10"/>
      <w:pgSz w:w="8391" w:h="11906"/>
      <w:pgMar w:top="709" w:right="567" w:bottom="709" w:left="992" w:header="284" w:footer="30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92478">
      <w:pPr>
        <w:spacing w:after="0"/>
      </w:pPr>
      <w:r>
        <w:separator/>
      </w:r>
    </w:p>
  </w:endnote>
  <w:endnote w:type="continuationSeparator" w:id="0">
    <w:p w:rsidR="00000000" w:rsidRDefault="00392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85" w:rsidRDefault="00392478">
    <w:pPr>
      <w:tabs>
        <w:tab w:val="center" w:pos="4550"/>
        <w:tab w:val="left" w:pos="5818"/>
      </w:tabs>
      <w:ind w:right="261"/>
      <w:jc w:val="right"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NUMPAGES \* ARABIC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92478">
      <w:pPr>
        <w:spacing w:after="0"/>
      </w:pPr>
      <w:r>
        <w:separator/>
      </w:r>
    </w:p>
  </w:footnote>
  <w:footnote w:type="continuationSeparator" w:id="0">
    <w:p w:rsidR="00000000" w:rsidRDefault="00392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985" w:rsidRDefault="00392478">
    <w:pPr>
      <w:pStyle w:val="Encabezado"/>
      <w:jc w:val="right"/>
      <w:rPr>
        <w:b/>
      </w:rPr>
    </w:pPr>
    <w:r>
      <w:rPr>
        <w:noProof/>
        <w:lang w:eastAsia="es-ES"/>
      </w:rPr>
      <w:drawing>
        <wp:anchor distT="0" distB="0" distL="114300" distR="115570" simplePos="0" relativeHeight="9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17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33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</w:rPr>
      <w:t>PHPUnit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5AA"/>
    <w:multiLevelType w:val="multilevel"/>
    <w:tmpl w:val="DD2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1A346BE"/>
    <w:multiLevelType w:val="multilevel"/>
    <w:tmpl w:val="665687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85"/>
    <w:rsid w:val="00392478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6F949-D281-4E97-A151-2B98A39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B4"/>
    <w:pPr>
      <w:spacing w:after="60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0244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0244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customStyle="1" w:styleId="CodigoEnLineaCar">
    <w:name w:val="CodigoEnLinea Car"/>
    <w:basedOn w:val="Fuentedeprrafopredeter"/>
    <w:link w:val="CodigoEnLinea"/>
    <w:qFormat/>
    <w:rsid w:val="00311F49"/>
    <w:rPr>
      <w:rFonts w:ascii="Courier New" w:hAnsi="Courier New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25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DC57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741B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">
    <w:name w:val="hl"/>
    <w:basedOn w:val="Fuentedeprrafopredeter"/>
    <w:qFormat/>
    <w:rsid w:val="00D67862"/>
  </w:style>
  <w:style w:type="character" w:customStyle="1" w:styleId="pl-c">
    <w:name w:val="pl-c"/>
    <w:basedOn w:val="Fuentedeprrafopredeter"/>
    <w:qFormat/>
    <w:rsid w:val="00D67862"/>
  </w:style>
  <w:style w:type="character" w:customStyle="1" w:styleId="pl-s1">
    <w:name w:val="pl-s1"/>
    <w:basedOn w:val="Fuentedeprrafopredeter"/>
    <w:qFormat/>
    <w:rsid w:val="00D67862"/>
  </w:style>
  <w:style w:type="character" w:customStyle="1" w:styleId="pl-k">
    <w:name w:val="pl-k"/>
    <w:basedOn w:val="Fuentedeprrafopredeter"/>
    <w:qFormat/>
    <w:rsid w:val="00D67862"/>
  </w:style>
  <w:style w:type="character" w:customStyle="1" w:styleId="pl-en">
    <w:name w:val="pl-en"/>
    <w:basedOn w:val="Fuentedeprrafopredeter"/>
    <w:qFormat/>
    <w:rsid w:val="00D67862"/>
  </w:style>
  <w:style w:type="character" w:customStyle="1" w:styleId="pl-smi">
    <w:name w:val="pl-smi"/>
    <w:basedOn w:val="Fuentedeprrafopredeter"/>
    <w:qFormat/>
    <w:rsid w:val="00D67862"/>
  </w:style>
  <w:style w:type="character" w:customStyle="1" w:styleId="pl-s">
    <w:name w:val="pl-s"/>
    <w:basedOn w:val="Fuentedeprrafopredeter"/>
    <w:qFormat/>
    <w:rsid w:val="00D67862"/>
  </w:style>
  <w:style w:type="character" w:customStyle="1" w:styleId="pl-pds">
    <w:name w:val="pl-pds"/>
    <w:basedOn w:val="Fuentedeprrafopredeter"/>
    <w:qFormat/>
    <w:rsid w:val="00D67862"/>
  </w:style>
  <w:style w:type="character" w:customStyle="1" w:styleId="pl-c1">
    <w:name w:val="pl-c1"/>
    <w:basedOn w:val="Fuentedeprrafopredeter"/>
    <w:qFormat/>
    <w:rsid w:val="00D67862"/>
  </w:style>
  <w:style w:type="character" w:customStyle="1" w:styleId="Ttulo3Car">
    <w:name w:val="Título 3 Car"/>
    <w:basedOn w:val="Fuentedeprrafopredeter"/>
    <w:link w:val="Ttulo3"/>
    <w:uiPriority w:val="9"/>
    <w:qFormat/>
    <w:rsid w:val="00897C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qFormat/>
    <w:rsid w:val="002644E5"/>
  </w:style>
  <w:style w:type="character" w:styleId="CdigoHTML">
    <w:name w:val="HTML Code"/>
    <w:basedOn w:val="Fuentedeprrafopredeter"/>
    <w:uiPriority w:val="99"/>
    <w:semiHidden/>
    <w:unhideWhenUsed/>
    <w:qFormat/>
    <w:rsid w:val="002644E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qFormat/>
    <w:rsid w:val="001C4D14"/>
  </w:style>
  <w:style w:type="character" w:customStyle="1" w:styleId="tag">
    <w:name w:val="tag"/>
    <w:basedOn w:val="Fuentedeprrafopredeter"/>
    <w:qFormat/>
    <w:rsid w:val="001C4D14"/>
  </w:style>
  <w:style w:type="character" w:customStyle="1" w:styleId="name">
    <w:name w:val="name"/>
    <w:basedOn w:val="Fuentedeprrafopredeter"/>
    <w:qFormat/>
    <w:rsid w:val="001C4D14"/>
  </w:style>
  <w:style w:type="character" w:customStyle="1" w:styleId="attr">
    <w:name w:val="attr"/>
    <w:basedOn w:val="Fuentedeprrafopredeter"/>
    <w:qFormat/>
    <w:rsid w:val="001C4D14"/>
  </w:style>
  <w:style w:type="character" w:customStyle="1" w:styleId="string">
    <w:name w:val="string"/>
    <w:basedOn w:val="Fuentedeprrafopredeter"/>
    <w:qFormat/>
    <w:rsid w:val="001C4D14"/>
  </w:style>
  <w:style w:type="character" w:customStyle="1" w:styleId="EnlacedeInternet">
    <w:name w:val="Enlace de Internet"/>
    <w:basedOn w:val="Fuentedeprrafopredeter"/>
    <w:uiPriority w:val="99"/>
    <w:unhideWhenUsed/>
    <w:rsid w:val="001C4D14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134B"/>
    <w:pPr>
      <w:spacing w:after="0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59E4"/>
    <w:pPr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paragraph" w:customStyle="1" w:styleId="Default">
    <w:name w:val="Default"/>
    <w:qFormat/>
    <w:rsid w:val="00F254B4"/>
    <w:rPr>
      <w:rFonts w:ascii="Book Antiqua" w:eastAsia="Calibri" w:hAnsi="Book Antiqua" w:cs="Book Antiqua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uiPriority w:val="59"/>
    <w:rsid w:val="0048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enariophp.com/PHPUnit-skeleton-generator-netbea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65606-56F1-4EBE-99C0-07CC409F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7267</TotalTime>
  <Pages>8</Pages>
  <Words>1240</Words>
  <Characters>6823</Characters>
  <Application>Microsoft Office Word</Application>
  <DocSecurity>0</DocSecurity>
  <Lines>56</Lines>
  <Paragraphs>16</Paragraphs>
  <ScaleCrop>false</ScaleCrop>
  <Company>MINISTERIO DE DEFENSA</Company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DOMINGUEZ SAMUEL</dc:creator>
  <dc:description/>
  <cp:lastModifiedBy>CASTRO DOMINGUEZ SAMUEL</cp:lastModifiedBy>
  <cp:revision>39</cp:revision>
  <cp:lastPrinted>2016-08-23T07:16:00Z</cp:lastPrinted>
  <dcterms:created xsi:type="dcterms:W3CDTF">2016-07-04T09:47:00Z</dcterms:created>
  <dcterms:modified xsi:type="dcterms:W3CDTF">2016-10-19T14:33:00Z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