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F9BD" w14:textId="3E4B9948" w:rsidR="005B36DA" w:rsidRDefault="00B840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Composant réseau : </w:t>
      </w:r>
    </w:p>
    <w:p w14:paraId="6F7BA5E4" w14:textId="6159555B" w:rsidR="00B84087" w:rsidRPr="00B84087" w:rsidRDefault="00B84087" w:rsidP="00B8408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B84087">
        <w:rPr>
          <w:b/>
          <w:bCs/>
          <w:color w:val="4472C4" w:themeColor="accent1"/>
          <w:sz w:val="24"/>
          <w:szCs w:val="24"/>
        </w:rPr>
        <w:t xml:space="preserve">Appareils terminaux :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host : peut jouer le rôle serveur – terminale </w:t>
      </w:r>
    </w:p>
    <w:p w14:paraId="09996E06" w14:textId="3AC99649" w:rsidR="00B84087" w:rsidRDefault="00B84087" w:rsidP="00B8408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B84087">
        <w:rPr>
          <w:b/>
          <w:bCs/>
          <w:color w:val="4472C4" w:themeColor="accent1"/>
          <w:sz w:val="24"/>
          <w:szCs w:val="24"/>
        </w:rPr>
        <w:t>Appareils intermédiaires 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router (sans fils) -Switch-Multi Layer Switch-Firewall</w:t>
      </w:r>
    </w:p>
    <w:p w14:paraId="5B7AC63B" w14:textId="4BF9814C" w:rsidR="00B273E0" w:rsidRPr="00B273E0" w:rsidRDefault="00B84087" w:rsidP="00B273E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B84087">
        <w:rPr>
          <w:b/>
          <w:bCs/>
          <w:color w:val="4472C4" w:themeColor="accent1"/>
          <w:sz w:val="24"/>
          <w:szCs w:val="24"/>
        </w:rPr>
        <w:t xml:space="preserve">Support réseau : </w:t>
      </w:r>
      <w:r w:rsidRPr="00B84087">
        <w:rPr>
          <w:b/>
          <w:bCs/>
          <w:sz w:val="24"/>
          <w:szCs w:val="24"/>
        </w:rPr>
        <w:br/>
      </w:r>
      <w:r w:rsidRPr="00B84087">
        <w:rPr>
          <w:sz w:val="24"/>
          <w:szCs w:val="24"/>
        </w:rPr>
        <w:t>Fils métallique</w:t>
      </w:r>
      <w:r>
        <w:rPr>
          <w:sz w:val="24"/>
          <w:szCs w:val="24"/>
        </w:rPr>
        <w:t xml:space="preserve"> : </w:t>
      </w:r>
      <w:r w:rsidRPr="00B84087">
        <w:rPr>
          <w:sz w:val="24"/>
          <w:szCs w:val="24"/>
        </w:rPr>
        <w:t xml:space="preserve"> </w:t>
      </w:r>
      <w:r w:rsidRPr="00B84087">
        <w:rPr>
          <w:sz w:val="24"/>
          <w:szCs w:val="24"/>
          <w:highlight w:val="yellow"/>
        </w:rPr>
        <w:t>impulsions électrique</w:t>
      </w:r>
      <w:r w:rsidRPr="00B84087">
        <w:rPr>
          <w:sz w:val="24"/>
          <w:szCs w:val="24"/>
        </w:rPr>
        <w:br/>
        <w:t>Fils de verre</w:t>
      </w:r>
      <w:r>
        <w:rPr>
          <w:sz w:val="24"/>
          <w:szCs w:val="24"/>
        </w:rPr>
        <w:t xml:space="preserve"> : </w:t>
      </w:r>
      <w:r w:rsidRPr="00B84087">
        <w:rPr>
          <w:sz w:val="24"/>
          <w:szCs w:val="24"/>
          <w:highlight w:val="yellow"/>
        </w:rPr>
        <w:t>impulsions lumineuse</w:t>
      </w:r>
      <w:r>
        <w:rPr>
          <w:sz w:val="24"/>
          <w:szCs w:val="24"/>
        </w:rPr>
        <w:t xml:space="preserve"> </w:t>
      </w:r>
      <w:r w:rsidRPr="00B84087">
        <w:rPr>
          <w:sz w:val="24"/>
          <w:szCs w:val="24"/>
        </w:rPr>
        <w:br/>
        <w:t>Transmission sans fils</w:t>
      </w:r>
      <w:r>
        <w:rPr>
          <w:sz w:val="24"/>
          <w:szCs w:val="24"/>
        </w:rPr>
        <w:t xml:space="preserve"> : </w:t>
      </w:r>
      <w:r w:rsidRPr="00B84087">
        <w:rPr>
          <w:sz w:val="24"/>
          <w:szCs w:val="24"/>
          <w:highlight w:val="yellow"/>
        </w:rPr>
        <w:t>ondes magnétiques</w:t>
      </w:r>
      <w:r>
        <w:rPr>
          <w:sz w:val="24"/>
          <w:szCs w:val="24"/>
        </w:rPr>
        <w:t xml:space="preserve"> </w:t>
      </w:r>
    </w:p>
    <w:p w14:paraId="16ED9588" w14:textId="22973CC2" w:rsidR="00B84087" w:rsidRDefault="00B84087" w:rsidP="00B840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Peer to Peer : </w:t>
      </w:r>
    </w:p>
    <w:p w14:paraId="1F02A8BC" w14:textId="280F7E68" w:rsidR="00B84087" w:rsidRDefault="00B84087" w:rsidP="00B84087">
      <w:pPr>
        <w:rPr>
          <w:sz w:val="24"/>
          <w:szCs w:val="24"/>
        </w:rPr>
      </w:pPr>
      <w:r>
        <w:rPr>
          <w:sz w:val="24"/>
          <w:szCs w:val="24"/>
        </w:rPr>
        <w:t xml:space="preserve">Avantages 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Inconvénients</w:t>
      </w:r>
      <w:r w:rsidR="00B273E0">
        <w:rPr>
          <w:sz w:val="24"/>
          <w:szCs w:val="24"/>
        </w:rPr>
        <w:t> :</w:t>
      </w:r>
    </w:p>
    <w:p w14:paraId="75712DE6" w14:textId="030D9B4C" w:rsidR="00B273E0" w:rsidRDefault="00B273E0" w:rsidP="00B84087">
      <w:pPr>
        <w:rPr>
          <w:sz w:val="24"/>
          <w:szCs w:val="24"/>
        </w:rPr>
      </w:pPr>
      <w:r>
        <w:rPr>
          <w:sz w:val="24"/>
          <w:szCs w:val="24"/>
        </w:rPr>
        <w:t xml:space="preserve">Facile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configurer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Non évolutifs  </w:t>
      </w:r>
      <w:r>
        <w:rPr>
          <w:sz w:val="24"/>
          <w:szCs w:val="24"/>
        </w:rPr>
        <w:br/>
        <w:t xml:space="preserve">Moins complexe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Peu sécurise</w:t>
      </w:r>
      <w:r>
        <w:rPr>
          <w:sz w:val="24"/>
          <w:szCs w:val="24"/>
        </w:rPr>
        <w:br/>
        <w:t xml:space="preserve">Reduction des couts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Pas d’administration centralise </w:t>
      </w:r>
    </w:p>
    <w:tbl>
      <w:tblPr>
        <w:tblpPr w:leftFromText="141" w:rightFromText="141" w:vertAnchor="text" w:tblpX="17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2792"/>
        <w:gridCol w:w="2616"/>
      </w:tblGrid>
      <w:tr w:rsidR="00B273E0" w14:paraId="2866B3AF" w14:textId="4B764982" w:rsidTr="00B273E0">
        <w:trPr>
          <w:trHeight w:val="480"/>
        </w:trPr>
        <w:tc>
          <w:tcPr>
            <w:tcW w:w="1304" w:type="dxa"/>
            <w:tcBorders>
              <w:tr2bl w:val="single" w:sz="4" w:space="0" w:color="auto"/>
            </w:tcBorders>
          </w:tcPr>
          <w:p w14:paraId="60A80222" w14:textId="77777777" w:rsidR="00B273E0" w:rsidRDefault="00B273E0" w:rsidP="00B273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2" w:type="dxa"/>
          </w:tcPr>
          <w:p w14:paraId="1F51B87B" w14:textId="654FE078" w:rsidR="00B273E0" w:rsidRP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</w:t>
            </w:r>
          </w:p>
        </w:tc>
        <w:tc>
          <w:tcPr>
            <w:tcW w:w="2616" w:type="dxa"/>
          </w:tcPr>
          <w:p w14:paraId="13EED174" w14:textId="558261A9" w:rsidR="00B273E0" w:rsidRP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</w:t>
            </w:r>
          </w:p>
        </w:tc>
      </w:tr>
      <w:tr w:rsidR="00B273E0" w14:paraId="1795E488" w14:textId="3C3E4481" w:rsidTr="00B273E0">
        <w:trPr>
          <w:trHeight w:val="440"/>
        </w:trPr>
        <w:tc>
          <w:tcPr>
            <w:tcW w:w="1304" w:type="dxa"/>
          </w:tcPr>
          <w:p w14:paraId="427ACA09" w14:textId="6F5CF3DF" w:rsidR="00B273E0" w:rsidRP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Interaction</w:t>
            </w:r>
          </w:p>
        </w:tc>
        <w:tc>
          <w:tcPr>
            <w:tcW w:w="2792" w:type="dxa"/>
          </w:tcPr>
          <w:p w14:paraId="7BA582BF" w14:textId="4BB9C556" w:rsidR="00B273E0" w:rsidRP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Zone limiter </w:t>
            </w:r>
          </w:p>
        </w:tc>
        <w:tc>
          <w:tcPr>
            <w:tcW w:w="2616" w:type="dxa"/>
          </w:tcPr>
          <w:p w14:paraId="3BD6D225" w14:textId="002D973A" w:rsidR="00B273E0" w:rsidRP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Vaste zone</w:t>
            </w:r>
          </w:p>
        </w:tc>
      </w:tr>
      <w:tr w:rsidR="00B273E0" w14:paraId="78F4A23D" w14:textId="77777777" w:rsidTr="00B273E0">
        <w:trPr>
          <w:trHeight w:val="960"/>
        </w:trPr>
        <w:tc>
          <w:tcPr>
            <w:tcW w:w="1304" w:type="dxa"/>
          </w:tcPr>
          <w:p w14:paraId="2B8E59B2" w14:textId="4241A0A0" w:rsidR="00B273E0" w:rsidRPr="00B273E0" w:rsidRDefault="00B273E0" w:rsidP="00B273E0">
            <w:pPr>
              <w:rPr>
                <w:sz w:val="24"/>
                <w:szCs w:val="24"/>
              </w:rPr>
            </w:pPr>
            <w:r w:rsidRPr="00B273E0">
              <w:rPr>
                <w:color w:val="000000" w:themeColor="text1"/>
                <w:sz w:val="24"/>
                <w:szCs w:val="24"/>
              </w:rPr>
              <w:t>Administré</w:t>
            </w:r>
          </w:p>
        </w:tc>
        <w:tc>
          <w:tcPr>
            <w:tcW w:w="2792" w:type="dxa"/>
          </w:tcPr>
          <w:p w14:paraId="0F13C2C8" w14:textId="73B96FF4" w:rsid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seul individue(organisation)</w:t>
            </w:r>
          </w:p>
        </w:tc>
        <w:tc>
          <w:tcPr>
            <w:tcW w:w="2616" w:type="dxa"/>
          </w:tcPr>
          <w:p w14:paraId="04242037" w14:textId="645C57A8" w:rsidR="00B273E0" w:rsidRDefault="00B273E0" w:rsidP="00B273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273E0">
              <w:rPr>
                <w:sz w:val="24"/>
                <w:szCs w:val="24"/>
              </w:rPr>
              <w:t>déministerisé</w:t>
            </w:r>
            <w:proofErr w:type="spellEnd"/>
            <w:proofErr w:type="gramEnd"/>
            <w:r w:rsidRPr="00B273E0">
              <w:rPr>
                <w:sz w:val="24"/>
                <w:szCs w:val="24"/>
              </w:rPr>
              <w:t xml:space="preserve"> par un ou plusieurs fournisseurs de services</w:t>
            </w:r>
          </w:p>
        </w:tc>
      </w:tr>
      <w:tr w:rsidR="00B273E0" w14:paraId="62C429B9" w14:textId="77777777" w:rsidTr="00B273E0">
        <w:trPr>
          <w:trHeight w:val="960"/>
        </w:trPr>
        <w:tc>
          <w:tcPr>
            <w:tcW w:w="1304" w:type="dxa"/>
          </w:tcPr>
          <w:p w14:paraId="7EAAFC3F" w14:textId="29D48935" w:rsidR="00B273E0" w:rsidRPr="00B273E0" w:rsidRDefault="00B273E0" w:rsidP="00B273E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Bande Passante</w:t>
            </w:r>
          </w:p>
        </w:tc>
        <w:tc>
          <w:tcPr>
            <w:tcW w:w="2792" w:type="dxa"/>
          </w:tcPr>
          <w:p w14:paraId="009BFF1E" w14:textId="30686514" w:rsid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Haute débit</w:t>
            </w:r>
          </w:p>
        </w:tc>
        <w:tc>
          <w:tcPr>
            <w:tcW w:w="2616" w:type="dxa"/>
          </w:tcPr>
          <w:p w14:paraId="7B96C9AF" w14:textId="4D86AB58" w:rsidR="00B273E0" w:rsidRPr="00B273E0" w:rsidRDefault="00B273E0" w:rsidP="00B27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Vitesse plus lente </w:t>
            </w:r>
          </w:p>
        </w:tc>
      </w:tr>
    </w:tbl>
    <w:p w14:paraId="54CFBB08" w14:textId="60037A9F" w:rsidR="00B273E0" w:rsidRPr="00A64C13" w:rsidRDefault="00B273E0" w:rsidP="00B273E0">
      <w:pPr>
        <w:rPr>
          <w:b/>
          <w:bCs/>
          <w:sz w:val="24"/>
          <w:szCs w:val="24"/>
        </w:rPr>
      </w:pPr>
      <w:r w:rsidRPr="00A64C13">
        <w:rPr>
          <w:b/>
          <w:bCs/>
          <w:sz w:val="24"/>
          <w:szCs w:val="24"/>
        </w:rPr>
        <w:t xml:space="preserve">LAN et WAN : </w:t>
      </w:r>
    </w:p>
    <w:p w14:paraId="3C0B6F60" w14:textId="67AB5397" w:rsidR="00B273E0" w:rsidRPr="00A64C13" w:rsidRDefault="00B273E0" w:rsidP="00B84087">
      <w:pPr>
        <w:rPr>
          <w:b/>
          <w:bCs/>
          <w:sz w:val="24"/>
          <w:szCs w:val="24"/>
        </w:rPr>
      </w:pPr>
    </w:p>
    <w:p w14:paraId="66FB6A8A" w14:textId="32B2BB79" w:rsidR="00B273E0" w:rsidRPr="00A64C13" w:rsidRDefault="00B273E0" w:rsidP="00B84087">
      <w:pPr>
        <w:rPr>
          <w:sz w:val="24"/>
          <w:szCs w:val="24"/>
        </w:rPr>
      </w:pPr>
    </w:p>
    <w:p w14:paraId="0DCECEDA" w14:textId="51E23605" w:rsidR="00B273E0" w:rsidRPr="00A64C13" w:rsidRDefault="00B273E0" w:rsidP="00B84087">
      <w:pPr>
        <w:rPr>
          <w:sz w:val="24"/>
          <w:szCs w:val="24"/>
        </w:rPr>
      </w:pPr>
    </w:p>
    <w:p w14:paraId="6E3F39D3" w14:textId="0A9A55F5" w:rsidR="00B273E0" w:rsidRPr="00A64C13" w:rsidRDefault="00B273E0" w:rsidP="00B84087">
      <w:pPr>
        <w:rPr>
          <w:sz w:val="24"/>
          <w:szCs w:val="24"/>
        </w:rPr>
      </w:pPr>
    </w:p>
    <w:p w14:paraId="5DE046AF" w14:textId="000487A3" w:rsidR="00B273E0" w:rsidRPr="00A64C13" w:rsidRDefault="00B273E0" w:rsidP="00B84087">
      <w:pPr>
        <w:rPr>
          <w:sz w:val="24"/>
          <w:szCs w:val="24"/>
        </w:rPr>
      </w:pPr>
    </w:p>
    <w:p w14:paraId="48D42672" w14:textId="0DD3C008" w:rsidR="00B273E0" w:rsidRPr="00A64C13" w:rsidRDefault="00B273E0" w:rsidP="00B84087">
      <w:pPr>
        <w:rPr>
          <w:sz w:val="24"/>
          <w:szCs w:val="24"/>
        </w:rPr>
      </w:pPr>
    </w:p>
    <w:p w14:paraId="0F7AA15D" w14:textId="6E8D37F0" w:rsidR="00B273E0" w:rsidRPr="00A64C13" w:rsidRDefault="00B273E0" w:rsidP="00B84087">
      <w:pPr>
        <w:rPr>
          <w:sz w:val="24"/>
          <w:szCs w:val="24"/>
        </w:rPr>
      </w:pPr>
    </w:p>
    <w:p w14:paraId="0BD11CFD" w14:textId="77777777" w:rsidR="00EC5623" w:rsidRDefault="00EC5623" w:rsidP="00B84087">
      <w:pPr>
        <w:rPr>
          <w:b/>
          <w:bCs/>
          <w:sz w:val="24"/>
          <w:szCs w:val="24"/>
        </w:rPr>
      </w:pPr>
    </w:p>
    <w:p w14:paraId="3AA7D325" w14:textId="1AF74D4B" w:rsidR="00B273E0" w:rsidRPr="00A64C13" w:rsidRDefault="00B273E0" w:rsidP="00B84087">
      <w:pPr>
        <w:rPr>
          <w:b/>
          <w:bCs/>
          <w:sz w:val="24"/>
          <w:szCs w:val="24"/>
        </w:rPr>
      </w:pPr>
      <w:r w:rsidRPr="00A64C13">
        <w:rPr>
          <w:b/>
          <w:bCs/>
          <w:sz w:val="24"/>
          <w:szCs w:val="24"/>
        </w:rPr>
        <w:t xml:space="preserve">Intranet et extranet : </w:t>
      </w:r>
    </w:p>
    <w:p w14:paraId="466412F0" w14:textId="08374FF1" w:rsidR="008C53DA" w:rsidRDefault="008C53DA" w:rsidP="008C53DA">
      <w:pPr>
        <w:rPr>
          <w:sz w:val="24"/>
          <w:szCs w:val="24"/>
        </w:rPr>
      </w:pPr>
      <w:r w:rsidRPr="008C53DA">
        <w:rPr>
          <w:sz w:val="24"/>
          <w:szCs w:val="24"/>
          <w:highlight w:val="yellow"/>
        </w:rPr>
        <w:t>Un intranet</w:t>
      </w:r>
      <w:r w:rsidRPr="008C53DA">
        <w:rPr>
          <w:sz w:val="24"/>
          <w:szCs w:val="24"/>
        </w:rPr>
        <w:t xml:space="preserve"> est un ensemble privé de LAN et WAN internes à une entreprise</w:t>
      </w:r>
    </w:p>
    <w:p w14:paraId="4D02805B" w14:textId="10449760" w:rsidR="008C53DA" w:rsidRDefault="008C53DA" w:rsidP="008C53DA">
      <w:pPr>
        <w:rPr>
          <w:sz w:val="24"/>
          <w:szCs w:val="24"/>
        </w:rPr>
      </w:pPr>
      <w:r w:rsidRPr="008C53DA">
        <w:rPr>
          <w:sz w:val="24"/>
          <w:szCs w:val="24"/>
          <w:highlight w:val="yellow"/>
        </w:rPr>
        <w:t>Un extranet</w:t>
      </w:r>
      <w:r w:rsidRPr="008C53DA">
        <w:rPr>
          <w:sz w:val="24"/>
          <w:szCs w:val="24"/>
        </w:rPr>
        <w:t xml:space="preserve"> pour fournir un accès sécurisé à leur réseau pour les personnes qui travaillent pour une autre entreprise qui ont besoin d'accéder à leurs données sur leur réseau.</w:t>
      </w:r>
    </w:p>
    <w:p w14:paraId="4DBF9D77" w14:textId="0E4DDCAC" w:rsidR="00B273E0" w:rsidRDefault="008C53DA" w:rsidP="008C53DA">
      <w:pPr>
        <w:rPr>
          <w:sz w:val="24"/>
          <w:szCs w:val="24"/>
          <w:lang w:val="en-US"/>
        </w:rPr>
      </w:pPr>
      <w:r w:rsidRPr="00B273E0">
        <w:rPr>
          <w:b/>
          <w:bCs/>
          <w:sz w:val="24"/>
          <w:szCs w:val="24"/>
          <w:lang w:val="en-US"/>
        </w:rPr>
        <w:t>SOHO:</w:t>
      </w:r>
      <w:r w:rsidR="00B273E0" w:rsidRPr="00B273E0">
        <w:rPr>
          <w:b/>
          <w:bCs/>
          <w:sz w:val="24"/>
          <w:szCs w:val="24"/>
          <w:lang w:val="en-US"/>
        </w:rPr>
        <w:t xml:space="preserve"> </w:t>
      </w:r>
      <w:r w:rsidR="00B273E0" w:rsidRPr="00B273E0">
        <w:rPr>
          <w:sz w:val="24"/>
          <w:szCs w:val="24"/>
          <w:lang w:val="en-US"/>
        </w:rPr>
        <w:t xml:space="preserve">Small office </w:t>
      </w:r>
      <w:proofErr w:type="gramStart"/>
      <w:r w:rsidR="00B273E0" w:rsidRPr="00B273E0">
        <w:rPr>
          <w:sz w:val="24"/>
          <w:szCs w:val="24"/>
          <w:lang w:val="en-US"/>
        </w:rPr>
        <w:t>Home</w:t>
      </w:r>
      <w:proofErr w:type="gramEnd"/>
      <w:r w:rsidR="00B273E0" w:rsidRPr="00B273E0">
        <w:rPr>
          <w:sz w:val="24"/>
          <w:szCs w:val="24"/>
          <w:lang w:val="en-US"/>
        </w:rPr>
        <w:t xml:space="preserve"> office </w:t>
      </w:r>
    </w:p>
    <w:p w14:paraId="5C17728C" w14:textId="2939B6A8" w:rsidR="00D70154" w:rsidRDefault="00D70154" w:rsidP="008C53DA">
      <w:pPr>
        <w:rPr>
          <w:sz w:val="24"/>
          <w:szCs w:val="24"/>
          <w:lang w:val="en-US"/>
        </w:rPr>
      </w:pPr>
      <w:proofErr w:type="gramStart"/>
      <w:r w:rsidRPr="00D70154">
        <w:rPr>
          <w:b/>
          <w:bCs/>
          <w:color w:val="000000" w:themeColor="text1"/>
          <w:sz w:val="24"/>
          <w:szCs w:val="24"/>
          <w:lang w:val="en-US"/>
        </w:rPr>
        <w:t>BYOD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bring your own device </w:t>
      </w:r>
    </w:p>
    <w:p w14:paraId="7CD2C40A" w14:textId="4BAD17AE" w:rsidR="00B273E0" w:rsidRDefault="008C53DA" w:rsidP="008C53DA">
      <w:pPr>
        <w:rPr>
          <w:sz w:val="24"/>
          <w:szCs w:val="24"/>
        </w:rPr>
      </w:pPr>
      <w:r w:rsidRPr="008C53DA">
        <w:rPr>
          <w:b/>
          <w:bCs/>
          <w:sz w:val="24"/>
          <w:szCs w:val="24"/>
        </w:rPr>
        <w:t xml:space="preserve">Les réseaux convergent : </w:t>
      </w:r>
      <w:r w:rsidRPr="008C53DA">
        <w:rPr>
          <w:sz w:val="24"/>
          <w:szCs w:val="24"/>
        </w:rPr>
        <w:t>ce s</w:t>
      </w:r>
      <w:r>
        <w:rPr>
          <w:sz w:val="24"/>
          <w:szCs w:val="24"/>
        </w:rPr>
        <w:t>ont des réseaux qui transmettre plusieurs services (donnes -voix – vidéo…)</w:t>
      </w:r>
    </w:p>
    <w:p w14:paraId="775BF5C7" w14:textId="3F4AA9A9" w:rsidR="008C53DA" w:rsidRDefault="008C53DA" w:rsidP="008C53DA">
      <w:pPr>
        <w:rPr>
          <w:b/>
          <w:bCs/>
          <w:sz w:val="24"/>
          <w:szCs w:val="24"/>
        </w:rPr>
      </w:pPr>
      <w:r w:rsidRPr="008C53DA">
        <w:rPr>
          <w:b/>
          <w:bCs/>
          <w:sz w:val="24"/>
          <w:szCs w:val="24"/>
        </w:rPr>
        <w:t>Réseaux fiables</w:t>
      </w:r>
      <w:r>
        <w:rPr>
          <w:b/>
          <w:bCs/>
          <w:sz w:val="24"/>
          <w:szCs w:val="24"/>
        </w:rPr>
        <w:t> :</w:t>
      </w:r>
    </w:p>
    <w:p w14:paraId="64D380B0" w14:textId="253D360E" w:rsidR="008C53DA" w:rsidRPr="008C53DA" w:rsidRDefault="008C53DA" w:rsidP="008C53DA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8C53DA">
        <w:rPr>
          <w:color w:val="0070C0"/>
          <w:sz w:val="24"/>
          <w:szCs w:val="24"/>
        </w:rPr>
        <w:t>Tolérances aux pannes</w:t>
      </w:r>
      <w:r>
        <w:rPr>
          <w:color w:val="0070C0"/>
          <w:sz w:val="24"/>
          <w:szCs w:val="24"/>
        </w:rPr>
        <w:t xml:space="preserve"> : </w:t>
      </w:r>
      <w:r>
        <w:rPr>
          <w:color w:val="000000" w:themeColor="text1"/>
          <w:sz w:val="24"/>
          <w:szCs w:val="24"/>
        </w:rPr>
        <w:t xml:space="preserve"> assure la redondance </w:t>
      </w:r>
      <w:r w:rsidR="00C92FE8">
        <w:rPr>
          <w:color w:val="000000" w:themeColor="text1"/>
          <w:sz w:val="24"/>
          <w:szCs w:val="24"/>
        </w:rPr>
        <w:t xml:space="preserve">(plusieurs chemins pour transmettre le trafic) </w:t>
      </w:r>
    </w:p>
    <w:p w14:paraId="06B66C8C" w14:textId="6F921ED2" w:rsidR="008C53DA" w:rsidRPr="008C53DA" w:rsidRDefault="008C53DA" w:rsidP="008C53DA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8C53DA">
        <w:rPr>
          <w:color w:val="0070C0"/>
          <w:sz w:val="24"/>
          <w:szCs w:val="24"/>
        </w:rPr>
        <w:t>Evolutivité</w:t>
      </w:r>
      <w:r>
        <w:rPr>
          <w:color w:val="0070C0"/>
          <w:sz w:val="24"/>
          <w:szCs w:val="24"/>
        </w:rPr>
        <w:t xml:space="preserve"> : </w:t>
      </w:r>
      <w:r w:rsidR="00C92FE8">
        <w:rPr>
          <w:color w:val="000000" w:themeColor="text1"/>
          <w:sz w:val="24"/>
          <w:szCs w:val="24"/>
        </w:rPr>
        <w:t xml:space="preserve">peut s’étendre rapidement sans influencer </w:t>
      </w:r>
      <w:proofErr w:type="gramStart"/>
      <w:r w:rsidR="00C92FE8">
        <w:rPr>
          <w:color w:val="000000" w:themeColor="text1"/>
          <w:sz w:val="24"/>
          <w:szCs w:val="24"/>
        </w:rPr>
        <w:t>les performance</w:t>
      </w:r>
      <w:proofErr w:type="gramEnd"/>
      <w:r w:rsidR="00C92FE8">
        <w:rPr>
          <w:color w:val="000000" w:themeColor="text1"/>
          <w:sz w:val="24"/>
          <w:szCs w:val="24"/>
        </w:rPr>
        <w:t xml:space="preserve"> du réseau </w:t>
      </w:r>
    </w:p>
    <w:p w14:paraId="2E5B8A71" w14:textId="5AAB68D7" w:rsidR="008C53DA" w:rsidRPr="008C53DA" w:rsidRDefault="008C53DA" w:rsidP="008C53DA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8C53DA">
        <w:rPr>
          <w:color w:val="0070C0"/>
          <w:sz w:val="24"/>
          <w:szCs w:val="24"/>
        </w:rPr>
        <w:t xml:space="preserve"> Qualité de service (Qos)</w:t>
      </w:r>
      <w:r w:rsidR="00C92FE8">
        <w:rPr>
          <w:color w:val="0070C0"/>
          <w:sz w:val="24"/>
          <w:szCs w:val="24"/>
        </w:rPr>
        <w:t xml:space="preserve"> : </w:t>
      </w:r>
      <w:r w:rsidR="00C92FE8">
        <w:rPr>
          <w:color w:val="000000" w:themeColor="text1"/>
          <w:sz w:val="24"/>
          <w:szCs w:val="24"/>
        </w:rPr>
        <w:t xml:space="preserve">mécanisme qui assure la transmission fiable </w:t>
      </w:r>
    </w:p>
    <w:p w14:paraId="75810E9E" w14:textId="77777777" w:rsidR="00D70154" w:rsidRPr="00D70154" w:rsidRDefault="008C53DA" w:rsidP="00C92FE8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C92FE8">
        <w:rPr>
          <w:color w:val="0070C0"/>
          <w:sz w:val="24"/>
          <w:szCs w:val="24"/>
        </w:rPr>
        <w:t>Sécurité</w:t>
      </w:r>
      <w:r w:rsidR="00C92FE8" w:rsidRPr="00C92FE8">
        <w:rPr>
          <w:color w:val="0070C0"/>
          <w:sz w:val="24"/>
          <w:szCs w:val="24"/>
        </w:rPr>
        <w:t xml:space="preserve"> : </w:t>
      </w:r>
      <w:r w:rsidR="00C92FE8" w:rsidRPr="00C92FE8">
        <w:rPr>
          <w:color w:val="000000" w:themeColor="text1"/>
          <w:sz w:val="24"/>
          <w:szCs w:val="24"/>
        </w:rPr>
        <w:t xml:space="preserve">d’infrastructure de réseau et </w:t>
      </w:r>
      <w:proofErr w:type="gramStart"/>
      <w:r w:rsidR="00C92FE8" w:rsidRPr="00C92FE8">
        <w:rPr>
          <w:color w:val="000000" w:themeColor="text1"/>
          <w:sz w:val="24"/>
          <w:szCs w:val="24"/>
        </w:rPr>
        <w:t>d’information  qui</w:t>
      </w:r>
      <w:proofErr w:type="gramEnd"/>
      <w:r w:rsidR="00C92FE8" w:rsidRPr="00C92FE8">
        <w:rPr>
          <w:color w:val="000000" w:themeColor="text1"/>
          <w:sz w:val="24"/>
          <w:szCs w:val="24"/>
        </w:rPr>
        <w:t xml:space="preserve"> assure : </w:t>
      </w:r>
      <w:r w:rsidR="00C92FE8">
        <w:rPr>
          <w:color w:val="000000" w:themeColor="text1"/>
          <w:sz w:val="24"/>
          <w:szCs w:val="24"/>
        </w:rPr>
        <w:br/>
      </w:r>
      <w:r w:rsidR="00C92FE8" w:rsidRPr="00C92FE8">
        <w:rPr>
          <w:color w:val="FF0000"/>
          <w:sz w:val="24"/>
          <w:szCs w:val="24"/>
        </w:rPr>
        <w:t>La confidentialité </w:t>
      </w:r>
      <w:r w:rsidR="00C92FE8">
        <w:rPr>
          <w:color w:val="000000" w:themeColor="text1"/>
          <w:sz w:val="24"/>
          <w:szCs w:val="24"/>
        </w:rPr>
        <w:t xml:space="preserve">: que les destinataire qui lient les donnes </w:t>
      </w:r>
      <w:r w:rsidR="00C92FE8">
        <w:rPr>
          <w:color w:val="000000" w:themeColor="text1"/>
          <w:sz w:val="24"/>
          <w:szCs w:val="24"/>
        </w:rPr>
        <w:br/>
      </w:r>
      <w:r w:rsidR="00C92FE8" w:rsidRPr="00C92FE8">
        <w:rPr>
          <w:color w:val="FF0000"/>
          <w:sz w:val="24"/>
          <w:szCs w:val="24"/>
        </w:rPr>
        <w:t>Intégrité</w:t>
      </w:r>
      <w:r w:rsidR="00C92FE8">
        <w:rPr>
          <w:color w:val="000000" w:themeColor="text1"/>
          <w:sz w:val="24"/>
          <w:szCs w:val="24"/>
        </w:rPr>
        <w:t xml:space="preserve"> : l’intégrité des </w:t>
      </w:r>
      <w:proofErr w:type="spellStart"/>
      <w:r w:rsidR="00C92FE8">
        <w:rPr>
          <w:color w:val="000000" w:themeColor="text1"/>
          <w:sz w:val="24"/>
          <w:szCs w:val="24"/>
        </w:rPr>
        <w:t>donnes</w:t>
      </w:r>
      <w:proofErr w:type="spellEnd"/>
      <w:r w:rsidR="00C92FE8">
        <w:rPr>
          <w:color w:val="000000" w:themeColor="text1"/>
          <w:sz w:val="24"/>
          <w:szCs w:val="24"/>
        </w:rPr>
        <w:t xml:space="preserve"> sont transmis sans altérées </w:t>
      </w:r>
      <w:r w:rsidR="00C92FE8">
        <w:rPr>
          <w:color w:val="000000" w:themeColor="text1"/>
          <w:sz w:val="24"/>
          <w:szCs w:val="24"/>
        </w:rPr>
        <w:br/>
      </w:r>
      <w:r w:rsidR="00C92FE8" w:rsidRPr="00C92FE8">
        <w:rPr>
          <w:color w:val="FF0000"/>
          <w:sz w:val="24"/>
          <w:szCs w:val="24"/>
        </w:rPr>
        <w:t>Disponibilité</w:t>
      </w:r>
      <w:r w:rsidR="00C92FE8">
        <w:rPr>
          <w:color w:val="000000" w:themeColor="text1"/>
          <w:sz w:val="24"/>
          <w:szCs w:val="24"/>
        </w:rPr>
        <w:t xml:space="preserve"> : </w:t>
      </w:r>
      <w:r w:rsidR="00D70154">
        <w:rPr>
          <w:color w:val="000000" w:themeColor="text1"/>
          <w:sz w:val="24"/>
          <w:szCs w:val="24"/>
        </w:rPr>
        <w:t xml:space="preserve">accès fiable et rapide </w:t>
      </w:r>
    </w:p>
    <w:p w14:paraId="01016BF2" w14:textId="77777777" w:rsidR="00D70154" w:rsidRDefault="00D70154" w:rsidP="00D70154">
      <w:pPr>
        <w:rPr>
          <w:b/>
          <w:bCs/>
          <w:color w:val="000000" w:themeColor="text1"/>
          <w:sz w:val="24"/>
          <w:szCs w:val="24"/>
        </w:rPr>
      </w:pPr>
      <w:r w:rsidRPr="00D70154">
        <w:rPr>
          <w:b/>
          <w:bCs/>
          <w:color w:val="000000" w:themeColor="text1"/>
          <w:sz w:val="24"/>
          <w:szCs w:val="24"/>
        </w:rPr>
        <w:t>Les type de menace e</w:t>
      </w:r>
      <w:r>
        <w:rPr>
          <w:b/>
          <w:bCs/>
          <w:color w:val="000000" w:themeColor="text1"/>
          <w:sz w:val="24"/>
          <w:szCs w:val="24"/>
        </w:rPr>
        <w:t xml:space="preserve">xterne : </w:t>
      </w:r>
    </w:p>
    <w:p w14:paraId="731C07E9" w14:textId="77777777" w:rsidR="00D70154" w:rsidRPr="00D70154" w:rsidRDefault="00D70154" w:rsidP="00D70154">
      <w:pPr>
        <w:pStyle w:val="Paragraphedeliste"/>
        <w:numPr>
          <w:ilvl w:val="0"/>
          <w:numId w:val="3"/>
        </w:numPr>
        <w:rPr>
          <w:color w:val="0070C0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Virus ,vers</w:t>
      </w:r>
      <w:proofErr w:type="gramEnd"/>
      <w:r>
        <w:rPr>
          <w:color w:val="000000" w:themeColor="text1"/>
          <w:sz w:val="24"/>
          <w:szCs w:val="24"/>
        </w:rPr>
        <w:t>, cheveu de trois</w:t>
      </w:r>
    </w:p>
    <w:p w14:paraId="321C2F43" w14:textId="38C70718" w:rsidR="00D70154" w:rsidRPr="00D70154" w:rsidRDefault="00D70154" w:rsidP="00D70154">
      <w:pPr>
        <w:pStyle w:val="Paragraphedeliste"/>
        <w:numPr>
          <w:ilvl w:val="0"/>
          <w:numId w:val="3"/>
        </w:numPr>
        <w:rPr>
          <w:color w:val="0070C0"/>
          <w:sz w:val="24"/>
          <w:szCs w:val="24"/>
        </w:rPr>
      </w:pPr>
      <w:r>
        <w:rPr>
          <w:color w:val="000000" w:themeColor="text1"/>
          <w:sz w:val="24"/>
          <w:szCs w:val="24"/>
        </w:rPr>
        <w:t>Attaque zéro day (jamais vu)</w:t>
      </w:r>
    </w:p>
    <w:p w14:paraId="28F7175A" w14:textId="77777777" w:rsidR="00D70154" w:rsidRPr="00D70154" w:rsidRDefault="00D70154" w:rsidP="00D70154">
      <w:pPr>
        <w:pStyle w:val="Paragraphedeliste"/>
        <w:numPr>
          <w:ilvl w:val="0"/>
          <w:numId w:val="3"/>
        </w:numPr>
        <w:rPr>
          <w:color w:val="0070C0"/>
          <w:sz w:val="24"/>
          <w:szCs w:val="24"/>
        </w:rPr>
      </w:pPr>
      <w:r>
        <w:rPr>
          <w:color w:val="000000" w:themeColor="text1"/>
          <w:sz w:val="24"/>
          <w:szCs w:val="24"/>
        </w:rPr>
        <w:t>Deny of service</w:t>
      </w:r>
    </w:p>
    <w:p w14:paraId="03173088" w14:textId="1D04594E" w:rsidR="00D70154" w:rsidRPr="00D70154" w:rsidRDefault="00D70154" w:rsidP="00D70154">
      <w:pPr>
        <w:pStyle w:val="Paragraphedeliste"/>
        <w:numPr>
          <w:ilvl w:val="0"/>
          <w:numId w:val="3"/>
        </w:numPr>
        <w:rPr>
          <w:color w:val="0070C0"/>
          <w:sz w:val="24"/>
          <w:szCs w:val="24"/>
        </w:rPr>
      </w:pPr>
      <w:r>
        <w:rPr>
          <w:color w:val="000000" w:themeColor="text1"/>
          <w:sz w:val="24"/>
          <w:szCs w:val="24"/>
        </w:rPr>
        <w:t>Usurpation d’identité</w:t>
      </w:r>
    </w:p>
    <w:p w14:paraId="37AEEF0D" w14:textId="2CD1450A" w:rsidR="00EC5623" w:rsidRPr="00EC5623" w:rsidRDefault="00D70154" w:rsidP="00EC5623">
      <w:pPr>
        <w:pStyle w:val="Paragraphedeliste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D70154">
        <w:rPr>
          <w:color w:val="000000" w:themeColor="text1"/>
          <w:sz w:val="24"/>
          <w:szCs w:val="24"/>
          <w:lang w:val="en-US"/>
        </w:rPr>
        <w:t>Vol de données (comme Man in the Middle)</w:t>
      </w:r>
      <w:r>
        <w:rPr>
          <w:color w:val="000000" w:themeColor="text1"/>
          <w:sz w:val="24"/>
          <w:szCs w:val="24"/>
          <w:lang w:val="en-US"/>
        </w:rPr>
        <w:br/>
      </w:r>
    </w:p>
    <w:p w14:paraId="399D7A5F" w14:textId="77777777" w:rsidR="00C433FD" w:rsidRDefault="00C433FD" w:rsidP="00C433FD">
      <w:pPr>
        <w:pStyle w:val="Paragraphedeliste"/>
        <w:rPr>
          <w:color w:val="0070C0"/>
          <w:sz w:val="24"/>
          <w:szCs w:val="24"/>
          <w:lang w:val="en-US"/>
        </w:rPr>
      </w:pPr>
    </w:p>
    <w:p w14:paraId="0485348A" w14:textId="572D544C" w:rsidR="008A0AF3" w:rsidRDefault="008A0AF3" w:rsidP="00D70154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Synchronization du messages: </w:t>
      </w:r>
    </w:p>
    <w:p w14:paraId="0107D2FC" w14:textId="6AB01E80" w:rsidR="008A0AF3" w:rsidRDefault="008A0AF3" w:rsidP="00D7015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Controlee de flux</w:t>
      </w:r>
    </w:p>
    <w:p w14:paraId="52BD66A8" w14:textId="37F588D4" w:rsidR="008A0AF3" w:rsidRPr="008A0AF3" w:rsidRDefault="008A0AF3" w:rsidP="00D70154">
      <w:pPr>
        <w:rPr>
          <w:color w:val="000000" w:themeColor="text1"/>
          <w:sz w:val="24"/>
          <w:szCs w:val="24"/>
        </w:rPr>
      </w:pPr>
      <w:r w:rsidRPr="008A0AF3">
        <w:rPr>
          <w:color w:val="000000" w:themeColor="text1"/>
          <w:sz w:val="24"/>
          <w:szCs w:val="24"/>
        </w:rPr>
        <w:t xml:space="preserve">Délai de réponse </w:t>
      </w:r>
    </w:p>
    <w:p w14:paraId="5A08252D" w14:textId="748BFF44" w:rsidR="008A0AF3" w:rsidRDefault="008A0AF3" w:rsidP="00D70154">
      <w:pPr>
        <w:rPr>
          <w:color w:val="000000" w:themeColor="text1"/>
          <w:sz w:val="24"/>
          <w:szCs w:val="24"/>
        </w:rPr>
      </w:pPr>
      <w:r w:rsidRPr="008A0AF3">
        <w:rPr>
          <w:color w:val="000000" w:themeColor="text1"/>
          <w:sz w:val="24"/>
          <w:szCs w:val="24"/>
        </w:rPr>
        <w:t xml:space="preserve">La </w:t>
      </w:r>
      <w:proofErr w:type="spellStart"/>
      <w:r w:rsidRPr="008A0AF3">
        <w:rPr>
          <w:color w:val="000000" w:themeColor="text1"/>
          <w:sz w:val="24"/>
          <w:szCs w:val="24"/>
        </w:rPr>
        <w:t>methode</w:t>
      </w:r>
      <w:proofErr w:type="spellEnd"/>
      <w:r w:rsidRPr="008A0AF3">
        <w:rPr>
          <w:color w:val="000000" w:themeColor="text1"/>
          <w:sz w:val="24"/>
          <w:szCs w:val="24"/>
        </w:rPr>
        <w:t xml:space="preserve"> d’</w:t>
      </w:r>
      <w:proofErr w:type="spellStart"/>
      <w:r w:rsidRPr="008A0AF3">
        <w:rPr>
          <w:color w:val="000000" w:themeColor="text1"/>
          <w:sz w:val="24"/>
          <w:szCs w:val="24"/>
        </w:rPr>
        <w:t>acces</w:t>
      </w:r>
      <w:proofErr w:type="spellEnd"/>
      <w:r w:rsidRPr="008A0AF3">
        <w:rPr>
          <w:color w:val="000000" w:themeColor="text1"/>
          <w:sz w:val="24"/>
          <w:szCs w:val="24"/>
        </w:rPr>
        <w:t xml:space="preserve"> </w:t>
      </w:r>
      <w:r w:rsidRPr="008A0AF3">
        <w:rPr>
          <w:color w:val="000000" w:themeColor="text1"/>
          <w:sz w:val="24"/>
          <w:szCs w:val="24"/>
        </w:rPr>
        <w:br/>
      </w:r>
    </w:p>
    <w:p w14:paraId="5F8D8F1C" w14:textId="77777777" w:rsidR="008A0AF3" w:rsidRDefault="008A0AF3" w:rsidP="008A0AF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Option de remise du message : </w:t>
      </w:r>
    </w:p>
    <w:p w14:paraId="1BD63662" w14:textId="41517B03" w:rsidR="008A0AF3" w:rsidRPr="008A0AF3" w:rsidRDefault="008A0AF3" w:rsidP="008A0AF3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8A0AF3">
        <w:rPr>
          <w:color w:val="000000" w:themeColor="text1"/>
          <w:sz w:val="24"/>
          <w:szCs w:val="24"/>
          <w:lang w:val="en-US"/>
        </w:rPr>
        <w:t xml:space="preserve">Broad </w:t>
      </w:r>
      <w:proofErr w:type="gramStart"/>
      <w:r w:rsidRPr="008A0AF3">
        <w:rPr>
          <w:color w:val="000000" w:themeColor="text1"/>
          <w:sz w:val="24"/>
          <w:szCs w:val="24"/>
          <w:lang w:val="en-US"/>
        </w:rPr>
        <w:t>Cast(</w:t>
      </w:r>
      <w:proofErr w:type="gramEnd"/>
      <w:r w:rsidRPr="008A0AF3">
        <w:rPr>
          <w:color w:val="000000" w:themeColor="text1"/>
          <w:sz w:val="24"/>
          <w:szCs w:val="24"/>
          <w:lang w:val="en-US"/>
        </w:rPr>
        <w:t>any cast d</w:t>
      </w:r>
      <w:r>
        <w:rPr>
          <w:color w:val="000000" w:themeColor="text1"/>
          <w:sz w:val="24"/>
          <w:szCs w:val="24"/>
          <w:lang w:val="en-US"/>
        </w:rPr>
        <w:t>ans IPv6)</w:t>
      </w:r>
    </w:p>
    <w:p w14:paraId="1A4988CB" w14:textId="121182CE" w:rsidR="008A0AF3" w:rsidRPr="008A0AF3" w:rsidRDefault="008A0AF3" w:rsidP="008A0AF3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A0AF3">
        <w:rPr>
          <w:color w:val="000000" w:themeColor="text1"/>
          <w:sz w:val="24"/>
          <w:szCs w:val="24"/>
        </w:rPr>
        <w:t>Mono Diffusion</w:t>
      </w:r>
    </w:p>
    <w:p w14:paraId="1DF7771E" w14:textId="1116E858" w:rsidR="008A0AF3" w:rsidRPr="008A0AF3" w:rsidRDefault="008A0AF3" w:rsidP="008A0AF3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8A0AF3">
        <w:rPr>
          <w:color w:val="000000" w:themeColor="text1"/>
          <w:sz w:val="24"/>
          <w:szCs w:val="24"/>
        </w:rPr>
        <w:t>Multi Diffusion</w:t>
      </w:r>
      <w:r>
        <w:rPr>
          <w:color w:val="000000" w:themeColor="text1"/>
          <w:sz w:val="24"/>
          <w:szCs w:val="24"/>
        </w:rPr>
        <w:br/>
      </w:r>
    </w:p>
    <w:p w14:paraId="073205D4" w14:textId="5863C2F8" w:rsidR="00173DE9" w:rsidRDefault="008A0AF3" w:rsidP="007C3429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Les Protocoles ont leur : </w:t>
      </w:r>
      <w:r>
        <w:rPr>
          <w:color w:val="000000" w:themeColor="text1"/>
          <w:sz w:val="24"/>
          <w:szCs w:val="24"/>
        </w:rPr>
        <w:t>Fonction Format et Règle</w:t>
      </w:r>
    </w:p>
    <w:p w14:paraId="06C49CAD" w14:textId="1C9936A3" w:rsidR="007C3429" w:rsidRPr="008A0AF3" w:rsidRDefault="007C3429" w:rsidP="007C3429">
      <w:pPr>
        <w:rPr>
          <w:b/>
          <w:bCs/>
          <w:color w:val="000000" w:themeColor="text1"/>
          <w:sz w:val="24"/>
          <w:szCs w:val="24"/>
        </w:rPr>
      </w:pPr>
      <w:r w:rsidRPr="008A0AF3">
        <w:rPr>
          <w:b/>
          <w:bCs/>
          <w:color w:val="000000" w:themeColor="text1"/>
          <w:sz w:val="24"/>
          <w:szCs w:val="24"/>
        </w:rPr>
        <w:t>Model</w:t>
      </w:r>
      <w:r>
        <w:rPr>
          <w:b/>
          <w:bCs/>
          <w:color w:val="000000" w:themeColor="text1"/>
          <w:sz w:val="24"/>
          <w:szCs w:val="24"/>
        </w:rPr>
        <w:t xml:space="preserve"> TCP/IP : </w:t>
      </w:r>
    </w:p>
    <w:tbl>
      <w:tblPr>
        <w:tblW w:w="6966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"/>
        <w:gridCol w:w="4394"/>
        <w:gridCol w:w="1134"/>
      </w:tblGrid>
      <w:tr w:rsidR="007C3429" w14:paraId="38CC1955" w14:textId="77777777" w:rsidTr="00CC3B6A">
        <w:trPr>
          <w:trHeight w:val="128"/>
        </w:trPr>
        <w:tc>
          <w:tcPr>
            <w:tcW w:w="1438" w:type="dxa"/>
          </w:tcPr>
          <w:p w14:paraId="3FBB4F52" w14:textId="77777777" w:rsidR="007C3429" w:rsidRDefault="007C3429" w:rsidP="00CC3B6A">
            <w:pPr>
              <w:ind w:left="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Couche</w:t>
            </w:r>
          </w:p>
        </w:tc>
        <w:tc>
          <w:tcPr>
            <w:tcW w:w="4394" w:type="dxa"/>
          </w:tcPr>
          <w:p w14:paraId="0FDED8A8" w14:textId="77777777" w:rsidR="007C3429" w:rsidRDefault="007C3429" w:rsidP="00CC3B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Rôle</w:t>
            </w:r>
          </w:p>
        </w:tc>
        <w:tc>
          <w:tcPr>
            <w:tcW w:w="1134" w:type="dxa"/>
          </w:tcPr>
          <w:p w14:paraId="732A4CAA" w14:textId="77777777" w:rsidR="007C3429" w:rsidRDefault="007C3429" w:rsidP="00CC3B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PDU</w:t>
            </w:r>
          </w:p>
        </w:tc>
      </w:tr>
      <w:tr w:rsidR="007C3429" w14:paraId="0FCE1224" w14:textId="77777777" w:rsidTr="007C3429">
        <w:trPr>
          <w:trHeight w:val="1239"/>
        </w:trPr>
        <w:tc>
          <w:tcPr>
            <w:tcW w:w="1438" w:type="dxa"/>
          </w:tcPr>
          <w:p w14:paraId="08F4AA39" w14:textId="77777777" w:rsidR="007C3429" w:rsidRPr="00173DE9" w:rsidRDefault="007C3429" w:rsidP="00CC3B6A">
            <w:pPr>
              <w:ind w:left="2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Application</w:t>
            </w:r>
          </w:p>
        </w:tc>
        <w:tc>
          <w:tcPr>
            <w:tcW w:w="4394" w:type="dxa"/>
          </w:tcPr>
          <w:p w14:paraId="2D33061B" w14:textId="5FA76F9D" w:rsidR="007C3429" w:rsidRPr="007C3429" w:rsidRDefault="007C3429" w:rsidP="007C3429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7C3429">
              <w:rPr>
                <w:color w:val="000000" w:themeColor="text1"/>
                <w:sz w:val="24"/>
                <w:szCs w:val="24"/>
              </w:rPr>
              <w:t>fournit</w:t>
            </w:r>
            <w:proofErr w:type="gramEnd"/>
            <w:r w:rsidRPr="007C3429">
              <w:rPr>
                <w:color w:val="000000" w:themeColor="text1"/>
                <w:sz w:val="24"/>
                <w:szCs w:val="24"/>
              </w:rPr>
              <w:t xml:space="preserve"> l’interface entre les applications utilisées pour communiquer et le réseau sous-jacent sur lequel les messages sont transmis</w:t>
            </w:r>
          </w:p>
        </w:tc>
        <w:tc>
          <w:tcPr>
            <w:tcW w:w="1134" w:type="dxa"/>
          </w:tcPr>
          <w:p w14:paraId="197DF288" w14:textId="77777777" w:rsidR="007C3429" w:rsidRDefault="007C3429" w:rsidP="00CC3B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Donne</w:t>
            </w:r>
          </w:p>
        </w:tc>
      </w:tr>
      <w:tr w:rsidR="007C3429" w14:paraId="0DCC48C8" w14:textId="77777777" w:rsidTr="007C3429">
        <w:trPr>
          <w:trHeight w:val="933"/>
        </w:trPr>
        <w:tc>
          <w:tcPr>
            <w:tcW w:w="1438" w:type="dxa"/>
          </w:tcPr>
          <w:p w14:paraId="6F9AB489" w14:textId="4160F358" w:rsidR="007C3429" w:rsidRPr="00173DE9" w:rsidRDefault="007C3429" w:rsidP="00CC3B6A">
            <w:pPr>
              <w:ind w:left="20"/>
              <w:rPr>
                <w:color w:val="0070C0"/>
                <w:sz w:val="24"/>
                <w:szCs w:val="24"/>
              </w:rPr>
            </w:pPr>
            <w:r w:rsidRPr="00173DE9">
              <w:rPr>
                <w:color w:val="0070C0"/>
                <w:sz w:val="24"/>
                <w:szCs w:val="24"/>
              </w:rPr>
              <w:t>Transport</w:t>
            </w:r>
          </w:p>
        </w:tc>
        <w:tc>
          <w:tcPr>
            <w:tcW w:w="4394" w:type="dxa"/>
          </w:tcPr>
          <w:p w14:paraId="0D0C44D5" w14:textId="77777777" w:rsidR="007C3429" w:rsidRDefault="007C3429" w:rsidP="00CC3B6A">
            <w:pPr>
              <w:ind w:left="2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C3429">
              <w:rPr>
                <w:color w:val="000000" w:themeColor="text1"/>
                <w:sz w:val="24"/>
                <w:szCs w:val="24"/>
              </w:rPr>
              <w:t>assure</w:t>
            </w:r>
            <w:proofErr w:type="gramEnd"/>
            <w:r w:rsidRPr="007C3429">
              <w:rPr>
                <w:color w:val="000000" w:themeColor="text1"/>
                <w:sz w:val="24"/>
                <w:szCs w:val="24"/>
              </w:rPr>
              <w:t xml:space="preserve"> la connexion du bout en bout</w:t>
            </w:r>
          </w:p>
          <w:p w14:paraId="1D0CD439" w14:textId="31763437" w:rsidR="007C3429" w:rsidRDefault="007C3429" w:rsidP="00CC3B6A">
            <w:pPr>
              <w:ind w:left="2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C3429">
              <w:rPr>
                <w:color w:val="000000" w:themeColor="text1"/>
                <w:sz w:val="24"/>
                <w:szCs w:val="24"/>
              </w:rPr>
              <w:t>l’intermédiaire</w:t>
            </w:r>
            <w:proofErr w:type="gramEnd"/>
            <w:r w:rsidRPr="007C3429">
              <w:rPr>
                <w:color w:val="000000" w:themeColor="text1"/>
                <w:sz w:val="24"/>
                <w:szCs w:val="24"/>
              </w:rPr>
              <w:t xml:space="preserve"> entre user et les couches inferieure delle</w:t>
            </w:r>
          </w:p>
        </w:tc>
        <w:tc>
          <w:tcPr>
            <w:tcW w:w="1134" w:type="dxa"/>
          </w:tcPr>
          <w:p w14:paraId="10364A47" w14:textId="6259EFCB" w:rsidR="007C3429" w:rsidRDefault="007C3429" w:rsidP="00CC3B6A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Segment</w:t>
            </w:r>
          </w:p>
        </w:tc>
      </w:tr>
      <w:tr w:rsidR="007C3429" w14:paraId="2E47F86A" w14:textId="77777777" w:rsidTr="00CC3B6A">
        <w:trPr>
          <w:trHeight w:val="113"/>
        </w:trPr>
        <w:tc>
          <w:tcPr>
            <w:tcW w:w="1438" w:type="dxa"/>
          </w:tcPr>
          <w:p w14:paraId="7110E2F7" w14:textId="75840EAF" w:rsidR="007C3429" w:rsidRPr="00173DE9" w:rsidRDefault="007C3429" w:rsidP="00CC3B6A">
            <w:pPr>
              <w:ind w:left="2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Internet</w:t>
            </w:r>
          </w:p>
        </w:tc>
        <w:tc>
          <w:tcPr>
            <w:tcW w:w="4394" w:type="dxa"/>
          </w:tcPr>
          <w:p w14:paraId="2FE0146B" w14:textId="67130591" w:rsidR="007C3429" w:rsidRPr="00173DE9" w:rsidRDefault="007C3429" w:rsidP="00CC3B6A">
            <w:pPr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Routage (meilleur chemin) </w:t>
            </w:r>
          </w:p>
        </w:tc>
        <w:tc>
          <w:tcPr>
            <w:tcW w:w="1134" w:type="dxa"/>
          </w:tcPr>
          <w:p w14:paraId="427C1BEC" w14:textId="3C977CB4" w:rsidR="007C3429" w:rsidRDefault="007C3429" w:rsidP="00CC3B6A">
            <w:pPr>
              <w:ind w:left="2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Trame</w:t>
            </w:r>
          </w:p>
        </w:tc>
      </w:tr>
      <w:tr w:rsidR="007C3429" w14:paraId="62E7D0F8" w14:textId="77777777" w:rsidTr="00CC3B6A">
        <w:trPr>
          <w:trHeight w:val="164"/>
        </w:trPr>
        <w:tc>
          <w:tcPr>
            <w:tcW w:w="1438" w:type="dxa"/>
          </w:tcPr>
          <w:p w14:paraId="1A11BF85" w14:textId="4123C24E" w:rsidR="007C3429" w:rsidRPr="00173DE9" w:rsidRDefault="007C3429" w:rsidP="00CC3B6A">
            <w:pPr>
              <w:ind w:left="2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Accès réseau</w:t>
            </w:r>
          </w:p>
        </w:tc>
        <w:tc>
          <w:tcPr>
            <w:tcW w:w="4394" w:type="dxa"/>
          </w:tcPr>
          <w:p w14:paraId="35ED0FF5" w14:textId="52A289BA" w:rsidR="007C3429" w:rsidRDefault="007C3429" w:rsidP="007C3429">
            <w:pPr>
              <w:ind w:left="20"/>
              <w:rPr>
                <w:color w:val="000000" w:themeColor="text1"/>
                <w:sz w:val="24"/>
                <w:szCs w:val="24"/>
              </w:rPr>
            </w:pPr>
            <w:r w:rsidRPr="007C3429">
              <w:rPr>
                <w:color w:val="000000" w:themeColor="text1"/>
                <w:sz w:val="24"/>
                <w:szCs w:val="24"/>
              </w:rPr>
              <w:t>Contrôle les périphériques matériels et les supports qui constituent le réseau.</w:t>
            </w:r>
          </w:p>
        </w:tc>
        <w:tc>
          <w:tcPr>
            <w:tcW w:w="1134" w:type="dxa"/>
          </w:tcPr>
          <w:p w14:paraId="6289FE26" w14:textId="22EB0AB3" w:rsidR="007C3429" w:rsidRDefault="007C3429" w:rsidP="00CC3B6A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Bit and Frame</w:t>
            </w:r>
          </w:p>
        </w:tc>
      </w:tr>
    </w:tbl>
    <w:p w14:paraId="69681230" w14:textId="77777777" w:rsidR="00173DE9" w:rsidRDefault="00173DE9" w:rsidP="00173DE9">
      <w:pPr>
        <w:rPr>
          <w:color w:val="000000" w:themeColor="text1"/>
          <w:sz w:val="24"/>
          <w:szCs w:val="24"/>
        </w:rPr>
      </w:pPr>
    </w:p>
    <w:p w14:paraId="0CB6BC53" w14:textId="77777777" w:rsidR="007C3429" w:rsidRDefault="008A0AF3" w:rsidP="00173DE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E483AFD" w14:textId="77777777" w:rsidR="007C3429" w:rsidRDefault="007C3429" w:rsidP="00173DE9">
      <w:pPr>
        <w:rPr>
          <w:b/>
          <w:bCs/>
          <w:color w:val="000000" w:themeColor="text1"/>
          <w:sz w:val="24"/>
          <w:szCs w:val="24"/>
        </w:rPr>
      </w:pPr>
    </w:p>
    <w:p w14:paraId="483CD71A" w14:textId="408A8CCC" w:rsidR="008A0AF3" w:rsidRPr="008A0AF3" w:rsidRDefault="008A0AF3" w:rsidP="00173DE9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8A0AF3">
        <w:rPr>
          <w:b/>
          <w:bCs/>
          <w:color w:val="000000" w:themeColor="text1"/>
          <w:sz w:val="24"/>
          <w:szCs w:val="24"/>
        </w:rPr>
        <w:t>Model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OSI : </w:t>
      </w:r>
    </w:p>
    <w:tbl>
      <w:tblPr>
        <w:tblW w:w="6966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"/>
        <w:gridCol w:w="4394"/>
        <w:gridCol w:w="1134"/>
      </w:tblGrid>
      <w:tr w:rsidR="00173DE9" w14:paraId="567312EA" w14:textId="3309D104" w:rsidTr="00173DE9">
        <w:trPr>
          <w:trHeight w:val="128"/>
        </w:trPr>
        <w:tc>
          <w:tcPr>
            <w:tcW w:w="1438" w:type="dxa"/>
          </w:tcPr>
          <w:p w14:paraId="6E97F3DB" w14:textId="09B80C02" w:rsidR="00173DE9" w:rsidRDefault="00173DE9" w:rsidP="00173DE9">
            <w:pPr>
              <w:ind w:left="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Couche</w:t>
            </w:r>
          </w:p>
        </w:tc>
        <w:tc>
          <w:tcPr>
            <w:tcW w:w="4394" w:type="dxa"/>
          </w:tcPr>
          <w:p w14:paraId="61C19E0C" w14:textId="5139BEEF" w:rsidR="00173DE9" w:rsidRDefault="00173DE9" w:rsidP="00173DE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Rôle</w:t>
            </w:r>
          </w:p>
        </w:tc>
        <w:tc>
          <w:tcPr>
            <w:tcW w:w="1134" w:type="dxa"/>
          </w:tcPr>
          <w:p w14:paraId="1AA44FCF" w14:textId="20DC4D8E" w:rsidR="00173DE9" w:rsidRDefault="00173DE9" w:rsidP="00173DE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PDU</w:t>
            </w:r>
          </w:p>
        </w:tc>
      </w:tr>
      <w:tr w:rsidR="00173DE9" w14:paraId="0C9B5C89" w14:textId="2C968B5F" w:rsidTr="00173DE9">
        <w:trPr>
          <w:trHeight w:val="132"/>
        </w:trPr>
        <w:tc>
          <w:tcPr>
            <w:tcW w:w="1438" w:type="dxa"/>
          </w:tcPr>
          <w:p w14:paraId="4821B5A2" w14:textId="231BA0B0" w:rsidR="00173DE9" w:rsidRPr="00173DE9" w:rsidRDefault="00173DE9" w:rsidP="00173DE9">
            <w:pPr>
              <w:ind w:left="2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Application</w:t>
            </w:r>
          </w:p>
        </w:tc>
        <w:tc>
          <w:tcPr>
            <w:tcW w:w="4394" w:type="dxa"/>
          </w:tcPr>
          <w:p w14:paraId="5041EFDA" w14:textId="502F03DC" w:rsidR="00173DE9" w:rsidRDefault="00173DE9" w:rsidP="00173D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Exécution de Lapp échange de message entre APP</w:t>
            </w:r>
          </w:p>
        </w:tc>
        <w:tc>
          <w:tcPr>
            <w:tcW w:w="1134" w:type="dxa"/>
          </w:tcPr>
          <w:p w14:paraId="266D86D1" w14:textId="3EC48344" w:rsidR="00173DE9" w:rsidRDefault="007C3429" w:rsidP="00173D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Donne</w:t>
            </w:r>
          </w:p>
        </w:tc>
      </w:tr>
      <w:tr w:rsidR="00173DE9" w14:paraId="182A9C5C" w14:textId="52D9C875" w:rsidTr="00173DE9">
        <w:trPr>
          <w:trHeight w:val="224"/>
        </w:trPr>
        <w:tc>
          <w:tcPr>
            <w:tcW w:w="1438" w:type="dxa"/>
          </w:tcPr>
          <w:p w14:paraId="74F1214F" w14:textId="7C3FF3A8" w:rsidR="00173DE9" w:rsidRPr="00173DE9" w:rsidRDefault="00173DE9" w:rsidP="00173DE9">
            <w:pPr>
              <w:ind w:left="20"/>
              <w:rPr>
                <w:color w:val="0070C0"/>
                <w:sz w:val="24"/>
                <w:szCs w:val="24"/>
              </w:rPr>
            </w:pPr>
            <w:r w:rsidRPr="00173DE9">
              <w:rPr>
                <w:color w:val="0070C0"/>
                <w:sz w:val="24"/>
                <w:szCs w:val="24"/>
              </w:rPr>
              <w:t>Présentation</w:t>
            </w:r>
          </w:p>
        </w:tc>
        <w:tc>
          <w:tcPr>
            <w:tcW w:w="4394" w:type="dxa"/>
          </w:tcPr>
          <w:p w14:paraId="6197D09A" w14:textId="2E78A0D0" w:rsidR="00173DE9" w:rsidRDefault="00173DE9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Mise en forme des informations échangées +conversion, cryptage, compression  </w:t>
            </w:r>
          </w:p>
        </w:tc>
        <w:tc>
          <w:tcPr>
            <w:tcW w:w="1134" w:type="dxa"/>
          </w:tcPr>
          <w:p w14:paraId="07EC03C1" w14:textId="7D303DEC" w:rsidR="00173DE9" w:rsidRDefault="007C3429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Donne</w:t>
            </w:r>
          </w:p>
        </w:tc>
      </w:tr>
      <w:tr w:rsidR="00173DE9" w14:paraId="3D618921" w14:textId="0458AF06" w:rsidTr="00173DE9">
        <w:trPr>
          <w:trHeight w:val="113"/>
        </w:trPr>
        <w:tc>
          <w:tcPr>
            <w:tcW w:w="1438" w:type="dxa"/>
          </w:tcPr>
          <w:p w14:paraId="3CABE00B" w14:textId="5165A843" w:rsidR="00173DE9" w:rsidRPr="00173DE9" w:rsidRDefault="00173DE9" w:rsidP="00173DE9">
            <w:pPr>
              <w:ind w:left="20"/>
              <w:rPr>
                <w:sz w:val="24"/>
                <w:szCs w:val="24"/>
              </w:rPr>
            </w:pPr>
            <w:r w:rsidRPr="00173DE9">
              <w:rPr>
                <w:color w:val="0070C0"/>
                <w:sz w:val="24"/>
                <w:szCs w:val="24"/>
              </w:rPr>
              <w:t>Session</w:t>
            </w:r>
          </w:p>
        </w:tc>
        <w:tc>
          <w:tcPr>
            <w:tcW w:w="4394" w:type="dxa"/>
          </w:tcPr>
          <w:p w14:paraId="28BEDE43" w14:textId="4A301F79" w:rsidR="00173DE9" w:rsidRPr="00173DE9" w:rsidRDefault="00173DE9" w:rsidP="008A0AF3">
            <w:pPr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Ouverture fermeture synchronisation du dialogue </w:t>
            </w:r>
          </w:p>
        </w:tc>
        <w:tc>
          <w:tcPr>
            <w:tcW w:w="1134" w:type="dxa"/>
          </w:tcPr>
          <w:p w14:paraId="593F3D97" w14:textId="568F4364" w:rsidR="00173DE9" w:rsidRDefault="007C3429" w:rsidP="008A0AF3">
            <w:pPr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Donne </w:t>
            </w:r>
          </w:p>
        </w:tc>
      </w:tr>
      <w:tr w:rsidR="00173DE9" w14:paraId="75CF0C66" w14:textId="6A2A9D79" w:rsidTr="00173DE9">
        <w:trPr>
          <w:trHeight w:val="164"/>
        </w:trPr>
        <w:tc>
          <w:tcPr>
            <w:tcW w:w="1438" w:type="dxa"/>
          </w:tcPr>
          <w:p w14:paraId="1AC67BAA" w14:textId="45509D3F" w:rsidR="00173DE9" w:rsidRPr="00173DE9" w:rsidRDefault="00173DE9" w:rsidP="00173DE9">
            <w:pPr>
              <w:ind w:left="20"/>
              <w:rPr>
                <w:sz w:val="24"/>
                <w:szCs w:val="24"/>
              </w:rPr>
            </w:pPr>
            <w:r w:rsidRPr="00173DE9">
              <w:rPr>
                <w:color w:val="0070C0"/>
                <w:sz w:val="24"/>
                <w:szCs w:val="24"/>
              </w:rPr>
              <w:t xml:space="preserve">Transport </w:t>
            </w:r>
          </w:p>
        </w:tc>
        <w:tc>
          <w:tcPr>
            <w:tcW w:w="4394" w:type="dxa"/>
          </w:tcPr>
          <w:p w14:paraId="4B82D916" w14:textId="364169C4" w:rsidR="00173DE9" w:rsidRDefault="00173DE9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Contrôle de transfert la fragmentation et le réassemblage, Qos </w:t>
            </w:r>
          </w:p>
        </w:tc>
        <w:tc>
          <w:tcPr>
            <w:tcW w:w="1134" w:type="dxa"/>
          </w:tcPr>
          <w:p w14:paraId="7FE82011" w14:textId="44F2468B" w:rsidR="00173DE9" w:rsidRDefault="007C3429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Segment</w:t>
            </w:r>
          </w:p>
        </w:tc>
      </w:tr>
      <w:tr w:rsidR="00173DE9" w14:paraId="3B82EC57" w14:textId="072328B6" w:rsidTr="00173DE9">
        <w:trPr>
          <w:trHeight w:val="237"/>
        </w:trPr>
        <w:tc>
          <w:tcPr>
            <w:tcW w:w="1438" w:type="dxa"/>
          </w:tcPr>
          <w:p w14:paraId="1B90CB82" w14:textId="2E1093FA" w:rsidR="00173DE9" w:rsidRPr="00173DE9" w:rsidRDefault="00173DE9" w:rsidP="00173DE9">
            <w:pPr>
              <w:ind w:left="20"/>
              <w:rPr>
                <w:sz w:val="24"/>
                <w:szCs w:val="24"/>
              </w:rPr>
            </w:pPr>
            <w:r w:rsidRPr="00173DE9">
              <w:rPr>
                <w:color w:val="0070C0"/>
                <w:sz w:val="24"/>
                <w:szCs w:val="24"/>
              </w:rPr>
              <w:t xml:space="preserve">Réseau </w:t>
            </w:r>
          </w:p>
        </w:tc>
        <w:tc>
          <w:tcPr>
            <w:tcW w:w="4394" w:type="dxa"/>
          </w:tcPr>
          <w:p w14:paraId="1CDBE8E9" w14:textId="6153D6B0" w:rsidR="00173DE9" w:rsidRDefault="00173DE9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Adressage routage gestion d’erreurs </w:t>
            </w:r>
          </w:p>
        </w:tc>
        <w:tc>
          <w:tcPr>
            <w:tcW w:w="1134" w:type="dxa"/>
          </w:tcPr>
          <w:p w14:paraId="6ADD7D65" w14:textId="05012CED" w:rsidR="00173DE9" w:rsidRDefault="00173DE9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paquet</w:t>
            </w:r>
            <w:proofErr w:type="gramEnd"/>
          </w:p>
        </w:tc>
      </w:tr>
      <w:tr w:rsidR="00173DE9" w14:paraId="67B72728" w14:textId="4E207D22" w:rsidTr="00173DE9">
        <w:trPr>
          <w:trHeight w:val="237"/>
        </w:trPr>
        <w:tc>
          <w:tcPr>
            <w:tcW w:w="1438" w:type="dxa"/>
          </w:tcPr>
          <w:p w14:paraId="5C795B2B" w14:textId="3D208A26" w:rsidR="00173DE9" w:rsidRPr="00173DE9" w:rsidRDefault="00173DE9" w:rsidP="00173DE9">
            <w:pPr>
              <w:ind w:left="20"/>
              <w:rPr>
                <w:sz w:val="24"/>
                <w:szCs w:val="24"/>
              </w:rPr>
            </w:pPr>
            <w:r w:rsidRPr="00173DE9">
              <w:rPr>
                <w:color w:val="0070C0"/>
                <w:sz w:val="24"/>
                <w:szCs w:val="24"/>
              </w:rPr>
              <w:t>Liaison</w:t>
            </w:r>
          </w:p>
        </w:tc>
        <w:tc>
          <w:tcPr>
            <w:tcW w:w="4394" w:type="dxa"/>
          </w:tcPr>
          <w:p w14:paraId="36AB610E" w14:textId="4A6BB132" w:rsidR="00173DE9" w:rsidRDefault="0051479B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r w:rsidRPr="0051479B">
              <w:rPr>
                <w:color w:val="000000" w:themeColor="text1"/>
                <w:sz w:val="24"/>
                <w:szCs w:val="24"/>
              </w:rPr>
              <w:t>Est r</w:t>
            </w:r>
            <w:r>
              <w:rPr>
                <w:color w:val="000000" w:themeColor="text1"/>
                <w:sz w:val="24"/>
                <w:szCs w:val="24"/>
              </w:rPr>
              <w:t>e</w:t>
            </w:r>
            <w:r w:rsidRPr="0051479B">
              <w:rPr>
                <w:color w:val="000000" w:themeColor="text1"/>
                <w:sz w:val="24"/>
                <w:szCs w:val="24"/>
              </w:rPr>
              <w:t>sponsable des communications entre carte d'interface réseau (NIC) et carte d'interface réseau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F6D5B7D" w14:textId="0C6435EB" w:rsidR="00173DE9" w:rsidRDefault="00173DE9" w:rsidP="008A0AF3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Trame</w:t>
            </w:r>
          </w:p>
        </w:tc>
      </w:tr>
      <w:tr w:rsidR="00173DE9" w14:paraId="04B38186" w14:textId="315BB7F5" w:rsidTr="00173DE9">
        <w:trPr>
          <w:trHeight w:val="237"/>
        </w:trPr>
        <w:tc>
          <w:tcPr>
            <w:tcW w:w="1438" w:type="dxa"/>
          </w:tcPr>
          <w:p w14:paraId="5F2BA975" w14:textId="2163C977" w:rsidR="00173DE9" w:rsidRPr="00173DE9" w:rsidRDefault="00173DE9" w:rsidP="00173DE9">
            <w:pPr>
              <w:ind w:left="20"/>
              <w:rPr>
                <w:sz w:val="24"/>
                <w:szCs w:val="24"/>
              </w:rPr>
            </w:pPr>
            <w:r w:rsidRPr="00173DE9">
              <w:rPr>
                <w:color w:val="0070C0"/>
                <w:sz w:val="24"/>
                <w:szCs w:val="24"/>
              </w:rPr>
              <w:t>Physique</w:t>
            </w:r>
          </w:p>
        </w:tc>
        <w:tc>
          <w:tcPr>
            <w:tcW w:w="4394" w:type="dxa"/>
          </w:tcPr>
          <w:p w14:paraId="2910CDCA" w14:textId="5069BF98" w:rsidR="00173DE9" w:rsidRDefault="00173DE9" w:rsidP="00173D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Codage décodage pour préparer le transfert</w:t>
            </w:r>
          </w:p>
        </w:tc>
        <w:tc>
          <w:tcPr>
            <w:tcW w:w="1134" w:type="dxa"/>
          </w:tcPr>
          <w:p w14:paraId="26ACFAE9" w14:textId="6D2DF09F" w:rsidR="00173DE9" w:rsidRDefault="00173DE9" w:rsidP="00173D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Bit</w:t>
            </w:r>
          </w:p>
        </w:tc>
      </w:tr>
    </w:tbl>
    <w:p w14:paraId="42C0CAE2" w14:textId="13E20DC5" w:rsidR="008C53DA" w:rsidRDefault="008C53DA" w:rsidP="008A0AF3">
      <w:pPr>
        <w:rPr>
          <w:b/>
          <w:bCs/>
          <w:sz w:val="24"/>
          <w:szCs w:val="24"/>
        </w:rPr>
      </w:pPr>
    </w:p>
    <w:tbl>
      <w:tblPr>
        <w:tblpPr w:leftFromText="141" w:rightFromText="141" w:vertAnchor="text" w:tblpX="93" w:tblpY="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1"/>
        <w:gridCol w:w="2502"/>
        <w:gridCol w:w="2676"/>
      </w:tblGrid>
      <w:tr w:rsidR="007C3429" w14:paraId="77219135" w14:textId="4C5C5CFE" w:rsidTr="007C3429">
        <w:trPr>
          <w:trHeight w:val="416"/>
        </w:trPr>
        <w:tc>
          <w:tcPr>
            <w:tcW w:w="2151" w:type="dxa"/>
          </w:tcPr>
          <w:p w14:paraId="07D0FA5E" w14:textId="57DFA169" w:rsidR="007C3429" w:rsidRDefault="007C3429" w:rsidP="007C3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TCP/IP</w:t>
            </w:r>
          </w:p>
        </w:tc>
        <w:tc>
          <w:tcPr>
            <w:tcW w:w="2502" w:type="dxa"/>
          </w:tcPr>
          <w:p w14:paraId="2909BCC6" w14:textId="20AA2264" w:rsidR="007C3429" w:rsidRDefault="007C3429" w:rsidP="007C3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OSI</w:t>
            </w:r>
          </w:p>
        </w:tc>
        <w:tc>
          <w:tcPr>
            <w:tcW w:w="2676" w:type="dxa"/>
          </w:tcPr>
          <w:p w14:paraId="0E6847A8" w14:textId="510A0558" w:rsidR="007C3429" w:rsidRDefault="007C3429" w:rsidP="007C3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Protocole</w:t>
            </w:r>
          </w:p>
        </w:tc>
      </w:tr>
      <w:tr w:rsidR="007C3429" w:rsidRPr="00EC5623" w14:paraId="344DA668" w14:textId="77777777" w:rsidTr="00E55934">
        <w:trPr>
          <w:trHeight w:val="305"/>
        </w:trPr>
        <w:tc>
          <w:tcPr>
            <w:tcW w:w="2151" w:type="dxa"/>
            <w:vMerge w:val="restart"/>
            <w:shd w:val="clear" w:color="auto" w:fill="D9D9D9" w:themeFill="background1" w:themeFillShade="D9"/>
          </w:tcPr>
          <w:p w14:paraId="6905E928" w14:textId="2FC68498" w:rsidR="007C3429" w:rsidRPr="007C3429" w:rsidRDefault="007C3429" w:rsidP="007C3429">
            <w:pPr>
              <w:jc w:val="center"/>
              <w:rPr>
                <w:sz w:val="24"/>
                <w:szCs w:val="24"/>
              </w:rPr>
            </w:pPr>
            <w:r w:rsidRPr="007C3429">
              <w:rPr>
                <w:sz w:val="24"/>
                <w:szCs w:val="24"/>
              </w:rPr>
              <w:t>Application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14:paraId="22CE8910" w14:textId="7E466105" w:rsidR="007C3429" w:rsidRPr="007C3429" w:rsidRDefault="007C3429" w:rsidP="007C3429">
            <w:pPr>
              <w:jc w:val="center"/>
              <w:rPr>
                <w:sz w:val="24"/>
                <w:szCs w:val="24"/>
              </w:rPr>
            </w:pPr>
            <w:r w:rsidRPr="007C3429">
              <w:rPr>
                <w:sz w:val="24"/>
                <w:szCs w:val="24"/>
              </w:rPr>
              <w:t>Application</w:t>
            </w:r>
          </w:p>
        </w:tc>
        <w:tc>
          <w:tcPr>
            <w:tcW w:w="2676" w:type="dxa"/>
            <w:vMerge w:val="restart"/>
          </w:tcPr>
          <w:p w14:paraId="0D5C333F" w14:textId="77777777" w:rsidR="00E55934" w:rsidRPr="00E55934" w:rsidRDefault="00E55934" w:rsidP="007C3429">
            <w:pPr>
              <w:rPr>
                <w:color w:val="C00000"/>
                <w:sz w:val="24"/>
                <w:szCs w:val="24"/>
                <w:lang w:val="en-US"/>
              </w:rPr>
            </w:pPr>
            <w:r w:rsidRPr="00E55934">
              <w:rPr>
                <w:color w:val="C00000"/>
                <w:sz w:val="24"/>
                <w:szCs w:val="24"/>
                <w:lang w:val="en-US"/>
              </w:rPr>
              <w:t>H</w:t>
            </w:r>
            <w:r w:rsidR="007C3429" w:rsidRPr="00E55934">
              <w:rPr>
                <w:color w:val="C00000"/>
                <w:sz w:val="24"/>
                <w:szCs w:val="24"/>
                <w:lang w:val="en-US"/>
              </w:rPr>
              <w:t xml:space="preserve">ttp HTTPS </w:t>
            </w:r>
          </w:p>
          <w:p w14:paraId="484CC819" w14:textId="12882E12" w:rsidR="007C3429" w:rsidRPr="00E55934" w:rsidRDefault="007C3429" w:rsidP="007C3429">
            <w:pPr>
              <w:rPr>
                <w:color w:val="C00000"/>
                <w:sz w:val="24"/>
                <w:szCs w:val="24"/>
                <w:lang w:val="en-US"/>
              </w:rPr>
            </w:pPr>
            <w:r w:rsidRPr="00E55934">
              <w:rPr>
                <w:color w:val="C00000"/>
                <w:sz w:val="24"/>
                <w:szCs w:val="24"/>
                <w:lang w:val="en-US"/>
              </w:rPr>
              <w:t>FTP DNS</w:t>
            </w:r>
          </w:p>
          <w:p w14:paraId="686CE302" w14:textId="46AEC654" w:rsidR="00E55934" w:rsidRPr="00E55934" w:rsidRDefault="00E55934" w:rsidP="007C3429">
            <w:pPr>
              <w:rPr>
                <w:sz w:val="24"/>
                <w:szCs w:val="24"/>
                <w:lang w:val="en-US"/>
              </w:rPr>
            </w:pPr>
            <w:r w:rsidRPr="00E55934">
              <w:rPr>
                <w:color w:val="C00000"/>
                <w:sz w:val="24"/>
                <w:szCs w:val="24"/>
                <w:lang w:val="en-US"/>
              </w:rPr>
              <w:t>SMTP</w:t>
            </w:r>
          </w:p>
        </w:tc>
      </w:tr>
      <w:tr w:rsidR="007C3429" w14:paraId="4EAA8B7D" w14:textId="77777777" w:rsidTr="00E55934">
        <w:trPr>
          <w:trHeight w:val="231"/>
        </w:trPr>
        <w:tc>
          <w:tcPr>
            <w:tcW w:w="2151" w:type="dxa"/>
            <w:vMerge/>
            <w:shd w:val="clear" w:color="auto" w:fill="D9D9D9" w:themeFill="background1" w:themeFillShade="D9"/>
          </w:tcPr>
          <w:p w14:paraId="7DFE36C4" w14:textId="77777777" w:rsidR="007C3429" w:rsidRPr="00E55934" w:rsidRDefault="007C3429" w:rsidP="007C3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02" w:type="dxa"/>
            <w:shd w:val="clear" w:color="auto" w:fill="D9D9D9" w:themeFill="background1" w:themeFillShade="D9"/>
          </w:tcPr>
          <w:p w14:paraId="1C8809C5" w14:textId="107C6042" w:rsidR="007C3429" w:rsidRPr="007C3429" w:rsidRDefault="007C3429" w:rsidP="007C3429">
            <w:pPr>
              <w:jc w:val="center"/>
              <w:rPr>
                <w:sz w:val="24"/>
                <w:szCs w:val="24"/>
              </w:rPr>
            </w:pPr>
            <w:r w:rsidRPr="007C3429">
              <w:rPr>
                <w:sz w:val="24"/>
                <w:szCs w:val="24"/>
              </w:rPr>
              <w:t>Présentation</w:t>
            </w:r>
          </w:p>
        </w:tc>
        <w:tc>
          <w:tcPr>
            <w:tcW w:w="2676" w:type="dxa"/>
            <w:vMerge/>
          </w:tcPr>
          <w:p w14:paraId="29EB9B1E" w14:textId="77777777" w:rsidR="007C3429" w:rsidRDefault="007C3429" w:rsidP="007C342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3429" w14:paraId="0912F6D3" w14:textId="77777777" w:rsidTr="00E55934">
        <w:trPr>
          <w:trHeight w:val="480"/>
        </w:trPr>
        <w:tc>
          <w:tcPr>
            <w:tcW w:w="2151" w:type="dxa"/>
            <w:vMerge/>
            <w:shd w:val="clear" w:color="auto" w:fill="D9D9D9" w:themeFill="background1" w:themeFillShade="D9"/>
          </w:tcPr>
          <w:p w14:paraId="0A380908" w14:textId="77777777" w:rsidR="007C3429" w:rsidRPr="007C3429" w:rsidRDefault="007C3429" w:rsidP="007C3429">
            <w:pPr>
              <w:rPr>
                <w:sz w:val="24"/>
                <w:szCs w:val="24"/>
              </w:rPr>
            </w:pPr>
          </w:p>
        </w:tc>
        <w:tc>
          <w:tcPr>
            <w:tcW w:w="2502" w:type="dxa"/>
            <w:shd w:val="clear" w:color="auto" w:fill="D9D9D9" w:themeFill="background1" w:themeFillShade="D9"/>
          </w:tcPr>
          <w:p w14:paraId="22BF2B62" w14:textId="7E4F1706" w:rsidR="007C3429" w:rsidRPr="007C3429" w:rsidRDefault="007C3429" w:rsidP="007C3429">
            <w:pPr>
              <w:jc w:val="center"/>
              <w:rPr>
                <w:sz w:val="24"/>
                <w:szCs w:val="24"/>
              </w:rPr>
            </w:pPr>
            <w:r w:rsidRPr="007C3429">
              <w:rPr>
                <w:sz w:val="24"/>
                <w:szCs w:val="24"/>
              </w:rPr>
              <w:t>Session</w:t>
            </w:r>
          </w:p>
        </w:tc>
        <w:tc>
          <w:tcPr>
            <w:tcW w:w="2676" w:type="dxa"/>
            <w:vMerge/>
          </w:tcPr>
          <w:p w14:paraId="1AF02047" w14:textId="77777777" w:rsidR="007C3429" w:rsidRDefault="007C3429" w:rsidP="007C342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3429" w14:paraId="7FFF6628" w14:textId="77777777" w:rsidTr="00E55934">
        <w:trPr>
          <w:trHeight w:val="563"/>
        </w:trPr>
        <w:tc>
          <w:tcPr>
            <w:tcW w:w="2151" w:type="dxa"/>
            <w:shd w:val="clear" w:color="auto" w:fill="F7CAAC" w:themeFill="accent2" w:themeFillTint="66"/>
          </w:tcPr>
          <w:p w14:paraId="25B18ED1" w14:textId="29319A08" w:rsidR="007C3429" w:rsidRPr="00E55934" w:rsidRDefault="00E55934" w:rsidP="00E55934">
            <w:pPr>
              <w:jc w:val="center"/>
              <w:rPr>
                <w:sz w:val="24"/>
                <w:szCs w:val="24"/>
              </w:rPr>
            </w:pPr>
            <w:r w:rsidRPr="00E55934">
              <w:rPr>
                <w:sz w:val="24"/>
                <w:szCs w:val="24"/>
              </w:rPr>
              <w:t>Transport</w:t>
            </w:r>
          </w:p>
        </w:tc>
        <w:tc>
          <w:tcPr>
            <w:tcW w:w="2502" w:type="dxa"/>
            <w:shd w:val="clear" w:color="auto" w:fill="F7CAAC" w:themeFill="accent2" w:themeFillTint="66"/>
          </w:tcPr>
          <w:p w14:paraId="27C0ACF0" w14:textId="1A28410B" w:rsidR="007C3429" w:rsidRPr="00E55934" w:rsidRDefault="00E55934" w:rsidP="00E55934">
            <w:pPr>
              <w:jc w:val="center"/>
              <w:rPr>
                <w:sz w:val="24"/>
                <w:szCs w:val="24"/>
              </w:rPr>
            </w:pPr>
            <w:r w:rsidRPr="00E55934">
              <w:rPr>
                <w:sz w:val="24"/>
                <w:szCs w:val="24"/>
              </w:rPr>
              <w:t>Transport</w:t>
            </w:r>
          </w:p>
        </w:tc>
        <w:tc>
          <w:tcPr>
            <w:tcW w:w="2676" w:type="dxa"/>
          </w:tcPr>
          <w:p w14:paraId="25B731D4" w14:textId="2EEF82AE" w:rsidR="007C3429" w:rsidRPr="00E55934" w:rsidRDefault="00E55934" w:rsidP="007C3429">
            <w:pPr>
              <w:rPr>
                <w:color w:val="C00000"/>
                <w:sz w:val="24"/>
                <w:szCs w:val="24"/>
              </w:rPr>
            </w:pPr>
            <w:r w:rsidRPr="00E55934">
              <w:rPr>
                <w:color w:val="C00000"/>
                <w:sz w:val="24"/>
                <w:szCs w:val="24"/>
              </w:rPr>
              <w:t>TCP UDP</w:t>
            </w:r>
          </w:p>
        </w:tc>
      </w:tr>
      <w:tr w:rsidR="007C3429" w14:paraId="6225D9BB" w14:textId="77777777" w:rsidTr="00E55934">
        <w:trPr>
          <w:trHeight w:val="610"/>
        </w:trPr>
        <w:tc>
          <w:tcPr>
            <w:tcW w:w="2151" w:type="dxa"/>
            <w:shd w:val="clear" w:color="auto" w:fill="FFE599" w:themeFill="accent4" w:themeFillTint="66"/>
          </w:tcPr>
          <w:p w14:paraId="2F66A8D4" w14:textId="04046449" w:rsidR="007C3429" w:rsidRPr="00E55934" w:rsidRDefault="00E55934" w:rsidP="00E55934">
            <w:pPr>
              <w:jc w:val="center"/>
              <w:rPr>
                <w:sz w:val="24"/>
                <w:szCs w:val="24"/>
              </w:rPr>
            </w:pPr>
            <w:r w:rsidRPr="00E55934">
              <w:rPr>
                <w:sz w:val="24"/>
                <w:szCs w:val="24"/>
              </w:rPr>
              <w:t>Internet</w:t>
            </w:r>
          </w:p>
        </w:tc>
        <w:tc>
          <w:tcPr>
            <w:tcW w:w="2502" w:type="dxa"/>
            <w:shd w:val="clear" w:color="auto" w:fill="FFE599" w:themeFill="accent4" w:themeFillTint="66"/>
          </w:tcPr>
          <w:p w14:paraId="1067AC67" w14:textId="1553FFEA" w:rsidR="007C3429" w:rsidRPr="00E55934" w:rsidRDefault="00E55934" w:rsidP="00E55934">
            <w:pPr>
              <w:jc w:val="center"/>
              <w:rPr>
                <w:sz w:val="24"/>
                <w:szCs w:val="24"/>
              </w:rPr>
            </w:pPr>
            <w:r w:rsidRPr="00E55934">
              <w:rPr>
                <w:sz w:val="24"/>
                <w:szCs w:val="24"/>
              </w:rPr>
              <w:t>Réseau</w:t>
            </w:r>
          </w:p>
        </w:tc>
        <w:tc>
          <w:tcPr>
            <w:tcW w:w="2676" w:type="dxa"/>
          </w:tcPr>
          <w:p w14:paraId="744DA7A8" w14:textId="023F20D2" w:rsidR="007C3429" w:rsidRPr="00E55934" w:rsidRDefault="00E55934" w:rsidP="007C3429">
            <w:pPr>
              <w:rPr>
                <w:color w:val="C00000"/>
                <w:sz w:val="24"/>
                <w:szCs w:val="24"/>
              </w:rPr>
            </w:pPr>
            <w:r w:rsidRPr="00E55934">
              <w:rPr>
                <w:color w:val="C00000"/>
                <w:sz w:val="24"/>
                <w:szCs w:val="24"/>
              </w:rPr>
              <w:t>IPv4 IPv6</w:t>
            </w:r>
            <w:r w:rsidR="00A64C13">
              <w:rPr>
                <w:color w:val="C00000"/>
                <w:sz w:val="24"/>
                <w:szCs w:val="24"/>
              </w:rPr>
              <w:t xml:space="preserve"> ARP ICMP </w:t>
            </w:r>
          </w:p>
        </w:tc>
      </w:tr>
      <w:tr w:rsidR="007C3429" w14:paraId="2A600126" w14:textId="77777777" w:rsidTr="00E55934">
        <w:trPr>
          <w:trHeight w:val="333"/>
        </w:trPr>
        <w:tc>
          <w:tcPr>
            <w:tcW w:w="2151" w:type="dxa"/>
            <w:vMerge w:val="restart"/>
            <w:shd w:val="clear" w:color="auto" w:fill="BDD6EE" w:themeFill="accent5" w:themeFillTint="66"/>
          </w:tcPr>
          <w:p w14:paraId="48971F57" w14:textId="528D8155" w:rsidR="007C3429" w:rsidRPr="00E55934" w:rsidRDefault="00E55934" w:rsidP="00E55934">
            <w:pPr>
              <w:jc w:val="center"/>
              <w:rPr>
                <w:sz w:val="24"/>
                <w:szCs w:val="24"/>
              </w:rPr>
            </w:pPr>
            <w:r w:rsidRPr="00E55934">
              <w:rPr>
                <w:sz w:val="24"/>
                <w:szCs w:val="24"/>
              </w:rPr>
              <w:t>Accès Réseau</w:t>
            </w:r>
          </w:p>
        </w:tc>
        <w:tc>
          <w:tcPr>
            <w:tcW w:w="2502" w:type="dxa"/>
            <w:shd w:val="clear" w:color="auto" w:fill="BDD6EE" w:themeFill="accent5" w:themeFillTint="66"/>
          </w:tcPr>
          <w:p w14:paraId="689A25EB" w14:textId="19A7851B" w:rsidR="007C3429" w:rsidRPr="00E55934" w:rsidRDefault="00E55934" w:rsidP="00E55934">
            <w:pPr>
              <w:jc w:val="center"/>
              <w:rPr>
                <w:sz w:val="24"/>
                <w:szCs w:val="24"/>
              </w:rPr>
            </w:pPr>
            <w:r w:rsidRPr="00E55934">
              <w:rPr>
                <w:sz w:val="24"/>
                <w:szCs w:val="24"/>
              </w:rPr>
              <w:t>Liaison</w:t>
            </w:r>
          </w:p>
        </w:tc>
        <w:tc>
          <w:tcPr>
            <w:tcW w:w="2676" w:type="dxa"/>
            <w:vMerge w:val="restart"/>
          </w:tcPr>
          <w:p w14:paraId="7CAD95FD" w14:textId="51A3F62F" w:rsidR="007C3429" w:rsidRPr="00E55934" w:rsidRDefault="00E55934" w:rsidP="007C3429">
            <w:pPr>
              <w:rPr>
                <w:color w:val="C00000"/>
                <w:sz w:val="24"/>
                <w:szCs w:val="24"/>
              </w:rPr>
            </w:pPr>
            <w:r w:rsidRPr="00E55934">
              <w:rPr>
                <w:color w:val="C00000"/>
                <w:sz w:val="24"/>
                <w:szCs w:val="24"/>
              </w:rPr>
              <w:t xml:space="preserve">Ethernet Wireless </w:t>
            </w:r>
          </w:p>
        </w:tc>
      </w:tr>
      <w:tr w:rsidR="007C3429" w14:paraId="21C3B379" w14:textId="77777777" w:rsidTr="00E55934">
        <w:trPr>
          <w:trHeight w:val="277"/>
        </w:trPr>
        <w:tc>
          <w:tcPr>
            <w:tcW w:w="2151" w:type="dxa"/>
            <w:vMerge/>
            <w:shd w:val="clear" w:color="auto" w:fill="BDD6EE" w:themeFill="accent5" w:themeFillTint="66"/>
          </w:tcPr>
          <w:p w14:paraId="1C5EC8B5" w14:textId="77777777" w:rsidR="007C3429" w:rsidRDefault="007C3429" w:rsidP="00E559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2" w:type="dxa"/>
            <w:shd w:val="clear" w:color="auto" w:fill="BDD6EE" w:themeFill="accent5" w:themeFillTint="66"/>
          </w:tcPr>
          <w:p w14:paraId="7B467708" w14:textId="4AAA0D83" w:rsidR="007C3429" w:rsidRPr="00E55934" w:rsidRDefault="00E55934" w:rsidP="00E55934">
            <w:pPr>
              <w:jc w:val="center"/>
              <w:rPr>
                <w:sz w:val="24"/>
                <w:szCs w:val="24"/>
              </w:rPr>
            </w:pPr>
            <w:r w:rsidRPr="00E55934">
              <w:rPr>
                <w:sz w:val="24"/>
                <w:szCs w:val="24"/>
              </w:rPr>
              <w:t>Physique</w:t>
            </w:r>
          </w:p>
        </w:tc>
        <w:tc>
          <w:tcPr>
            <w:tcW w:w="2676" w:type="dxa"/>
            <w:vMerge/>
          </w:tcPr>
          <w:p w14:paraId="59515F59" w14:textId="77777777" w:rsidR="007C3429" w:rsidRDefault="007C3429" w:rsidP="007C342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36F377" w14:textId="185D547C" w:rsidR="007C3429" w:rsidRPr="008A0AF3" w:rsidRDefault="007C3429" w:rsidP="008A0A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Protocole : </w:t>
      </w:r>
      <w:r w:rsidR="00E55934">
        <w:rPr>
          <w:b/>
          <w:bCs/>
          <w:sz w:val="24"/>
          <w:szCs w:val="24"/>
        </w:rPr>
        <w:t xml:space="preserve">(NAT </w:t>
      </w:r>
      <w:proofErr w:type="gramStart"/>
      <w:r w:rsidR="00E55934">
        <w:rPr>
          <w:b/>
          <w:bCs/>
          <w:sz w:val="24"/>
          <w:szCs w:val="24"/>
        </w:rPr>
        <w:t>ARP  ICMP</w:t>
      </w:r>
      <w:proofErr w:type="gramEnd"/>
      <w:r w:rsidR="00E55934">
        <w:rPr>
          <w:b/>
          <w:bCs/>
          <w:sz w:val="24"/>
          <w:szCs w:val="24"/>
        </w:rPr>
        <w:t xml:space="preserve"> DHCP OSPF EIGRP ) </w:t>
      </w:r>
    </w:p>
    <w:sectPr w:rsidR="007C3429" w:rsidRPr="008A0AF3" w:rsidSect="000736C1">
      <w:footerReference w:type="default" r:id="rId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7990" w14:textId="77777777" w:rsidR="00947536" w:rsidRDefault="00947536" w:rsidP="00EC5623">
      <w:pPr>
        <w:spacing w:after="0" w:line="240" w:lineRule="auto"/>
      </w:pPr>
      <w:r>
        <w:separator/>
      </w:r>
    </w:p>
  </w:endnote>
  <w:endnote w:type="continuationSeparator" w:id="0">
    <w:p w14:paraId="29570761" w14:textId="77777777" w:rsidR="00947536" w:rsidRDefault="00947536" w:rsidP="00EC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3FEF" w14:textId="77777777" w:rsidR="00EC5623" w:rsidRDefault="00EC5623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478D609" w14:textId="77777777" w:rsidR="00EC5623" w:rsidRDefault="00EC56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B805" w14:textId="77777777" w:rsidR="00947536" w:rsidRDefault="00947536" w:rsidP="00EC5623">
      <w:pPr>
        <w:spacing w:after="0" w:line="240" w:lineRule="auto"/>
      </w:pPr>
      <w:r>
        <w:separator/>
      </w:r>
    </w:p>
  </w:footnote>
  <w:footnote w:type="continuationSeparator" w:id="0">
    <w:p w14:paraId="00158816" w14:textId="77777777" w:rsidR="00947536" w:rsidRDefault="00947536" w:rsidP="00EC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685"/>
    <w:multiLevelType w:val="hybridMultilevel"/>
    <w:tmpl w:val="813A0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518A"/>
    <w:multiLevelType w:val="hybridMultilevel"/>
    <w:tmpl w:val="669E22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6252"/>
    <w:multiLevelType w:val="hybridMultilevel"/>
    <w:tmpl w:val="4A6A1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85F0E"/>
    <w:multiLevelType w:val="hybridMultilevel"/>
    <w:tmpl w:val="EF10C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3266">
    <w:abstractNumId w:val="1"/>
  </w:num>
  <w:num w:numId="2" w16cid:durableId="1218979093">
    <w:abstractNumId w:val="2"/>
  </w:num>
  <w:num w:numId="3" w16cid:durableId="1724252932">
    <w:abstractNumId w:val="3"/>
  </w:num>
  <w:num w:numId="4" w16cid:durableId="213852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B4"/>
    <w:rsid w:val="000736C1"/>
    <w:rsid w:val="000A01B4"/>
    <w:rsid w:val="00173DE9"/>
    <w:rsid w:val="0051479B"/>
    <w:rsid w:val="005B36DA"/>
    <w:rsid w:val="007C3429"/>
    <w:rsid w:val="0082223B"/>
    <w:rsid w:val="008A0AF3"/>
    <w:rsid w:val="008C53DA"/>
    <w:rsid w:val="00947536"/>
    <w:rsid w:val="00A64C13"/>
    <w:rsid w:val="00B273E0"/>
    <w:rsid w:val="00B76FAC"/>
    <w:rsid w:val="00B84087"/>
    <w:rsid w:val="00C433FD"/>
    <w:rsid w:val="00C92FE8"/>
    <w:rsid w:val="00D70154"/>
    <w:rsid w:val="00E55934"/>
    <w:rsid w:val="00E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F075"/>
  <w15:chartTrackingRefBased/>
  <w15:docId w15:val="{07F8FA3B-9703-415F-8407-53B1ED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408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5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623"/>
  </w:style>
  <w:style w:type="paragraph" w:styleId="Pieddepage">
    <w:name w:val="footer"/>
    <w:basedOn w:val="Normal"/>
    <w:link w:val="PieddepageCar"/>
    <w:uiPriority w:val="99"/>
    <w:unhideWhenUsed/>
    <w:rsid w:val="00EC5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55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94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5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68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95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Boumediene Klouche Djedid</dc:creator>
  <cp:keywords/>
  <dc:description/>
  <cp:lastModifiedBy>Mortada Boumediene Klouche Djedid</cp:lastModifiedBy>
  <cp:revision>10</cp:revision>
  <dcterms:created xsi:type="dcterms:W3CDTF">2023-01-01T11:03:00Z</dcterms:created>
  <dcterms:modified xsi:type="dcterms:W3CDTF">2023-01-05T13:25:00Z</dcterms:modified>
</cp:coreProperties>
</file>