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m8oq5ygl85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🌐 API Contract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Defeah Bible Study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RESTful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lo3siq3s0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🔐 Authentication &amp; Authorization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 Method</w:t>
      </w:r>
      <w:r w:rsidDel="00000000" w:rsidR="00000000" w:rsidRPr="00000000">
        <w:rPr>
          <w:rtl w:val="0"/>
        </w:rPr>
        <w:t xml:space="preserve">: Firebase Auth or Supabase Auth (JWT-based). Choose one as the primary provider to avoid auth conflicts during user state management. Firebase is currently preferred for production.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for saving, retrieving, and deleting user-specific data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Anonymous users can generate study guides without logging in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5hpgjf1mf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📥 1. Generate Study Guide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/guides/generate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❌ No (optional)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Generates a study guide based on either a Bible verse or predefined topic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tbmlraot8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"input_type": "verse",         // "verse" or "topic"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"input_value": "Romans 12:1",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"language": "en"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wrsdwlnel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"guide_id": "abc123",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"summary": "...",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"explanation": "...",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"related_verses": ["1 Peter 2:5", "John 3:16"],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"reflection_questions": ["What does sacrifice mean to you?"],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"prayer_points": ["Lord, help me offer myself fully to you..."]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fxstudfcn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📤 2. Save Study Guide to Profile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/save-guide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Yes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Saves a generated study guide to the authenticated user's history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djjci0do8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"guide_id": "abc123"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v5i3yxvnl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"message": "Saved successfully",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"saved_at": "2025-07-04T12:34:56Z"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vwuj3y4p8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📚 3. Get Saved Guides (History)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/saved-guides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Yes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Fetches all saved study guides for the authenticated user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1gbg4gipk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"guide_id": "abc123",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"input_value": "faith",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"saved_at": "2025-07-04T12:34:56Z",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"summary": "...",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"language": "en"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bkhb7evky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4. Delete Saved Guide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/saved-guide/:guide_id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Yes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Removes a saved study guide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elldxci8c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"message": "Guide removed from saved items"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anf9yjph3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📘 5. Get Jeff Reed Topics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/topics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Topics may be localized based on the user's language preference. Cached for 24 hours client-side to reduce repeated fetches.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❌ No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Returns list of predefined topics used in Jeff Reed's study method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u9g7wqe04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"Gospel",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"Grace",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"Faith",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"Discipleship"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k5tgi8ssj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🧠 6. Generate Jeff Reed Study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/study-jeffreed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❌ No (optional)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Generates a 4-step Jeff Reed study guide based on a selected topic (no user input required)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93ri54lry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"topic": "Grace",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"language": "en"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bbaj1uz74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"step_1_context": "Historical and cultural background...",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"step_2_scholar_guide": "Explanation generated by AI...",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"step_3_discussion": "Group reflection questions...",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"step_4_application": "How to apply this teaching..."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ea8jsxly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📝 7. Submit Feedback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/feedback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Optional metadata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user_language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sentiment_score</w:t>
      </w:r>
      <w:r w:rsidDel="00000000" w:rsidR="00000000" w:rsidRPr="00000000">
        <w:rPr>
          <w:rtl w:val="0"/>
        </w:rPr>
        <w:t xml:space="preserve"> can be included to enhance LLM fine-tuning.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Yes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Allows users to rate and provide feedback on LLM-generated study guides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qiewd41qv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"guide_id": "abc123",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"was_helpful": true,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"message": "Really helped me understand God's mercy."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6ti596s2t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"message": "Feedback recorded. Thank you!"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tctz2yamn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🛡️ Error Response Format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"code": "INVALID_INPUT",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"message": "Please provide a valid Bible verse or topic."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em9k2drx8y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⏳ Rate Limiting</w:t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7670"/>
        <w:tblGridChange w:id="0">
          <w:tblGrid>
            <w:gridCol w:w="1580"/>
            <w:gridCol w:w="7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Anonymous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 guide generations per hour. Rate limiting enforced server-side. Users exceeding limit receive HTTP 429 with retry-after header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Authenticated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30 guide generations per hour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576sbc2nqo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🔧 Optional Future APIs</w:t>
      </w:r>
    </w:p>
    <w:tbl>
      <w:tblPr>
        <w:tblStyle w:val="Table2"/>
        <w:tblW w:w="6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3800"/>
        <w:tblGridChange w:id="0">
          <w:tblGrid>
            <w:gridCol w:w="2225"/>
            <w:gridCol w:w="3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List supported app languages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/popular-guides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Show trending or frequently saved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/user/preferences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Store theme/language/device settings</w:t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