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AD5E6" w14:textId="50B5F5B5" w:rsidR="0082350F" w:rsidRPr="0082350F" w:rsidRDefault="0082350F" w:rsidP="0082350F">
      <w:r w:rsidRPr="0082350F">
        <w:rPr>
          <w:b/>
          <w:bCs/>
        </w:rPr>
        <w:t>1. Название команды:</w:t>
      </w:r>
      <w:r w:rsidRPr="0082350F">
        <w:t xml:space="preserve"> </w:t>
      </w:r>
      <w:r w:rsidRPr="0082350F">
        <w:rPr>
          <w:lang w:val="en-US"/>
        </w:rPr>
        <w:t>VIBE</w:t>
      </w:r>
    </w:p>
    <w:p w14:paraId="1ABCB971" w14:textId="77777777" w:rsidR="0082350F" w:rsidRPr="0082350F" w:rsidRDefault="0082350F" w:rsidP="0082350F">
      <w:r w:rsidRPr="0082350F">
        <w:rPr>
          <w:b/>
          <w:bCs/>
        </w:rPr>
        <w:t>2. Название проекта:</w:t>
      </w:r>
      <w:r w:rsidRPr="0082350F">
        <w:t xml:space="preserve"> «Умный закупщик». Модуль для 1С, который подсказывает, что и сколько заказывать у поставщиков.</w:t>
      </w:r>
    </w:p>
    <w:p w14:paraId="5522D235" w14:textId="77777777" w:rsidR="0082350F" w:rsidRPr="0082350F" w:rsidRDefault="0082350F" w:rsidP="0082350F">
      <w:r w:rsidRPr="0082350F">
        <w:rPr>
          <w:b/>
          <w:bCs/>
        </w:rPr>
        <w:t>3. Проблема, которую решаем</w:t>
      </w:r>
      <w:r w:rsidRPr="0082350F">
        <w:br/>
        <w:t>Закупщики торговых компаний на 1С решают, что и сколько заказывать, вручную: в Excel или «на глаз». Из-за этого товар заканчивается и продажи теряются, либо деньги замораживаются в излишках. Закупщик тратит часы на подготовку заказа, а знания о «правильном заказе» остаются в голове одного человека.</w:t>
      </w:r>
    </w:p>
    <w:p w14:paraId="33E710E6" w14:textId="77777777" w:rsidR="0082350F" w:rsidRPr="0082350F" w:rsidRDefault="0082350F" w:rsidP="0082350F">
      <w:r w:rsidRPr="0082350F">
        <w:rPr>
          <w:b/>
          <w:bCs/>
        </w:rPr>
        <w:t>4. Решение</w:t>
      </w:r>
      <w:r w:rsidRPr="0082350F">
        <w:br/>
        <w:t>Расширение для 1С, которое по истории продаж, остаткам и срокам поставки каждый день формирует список «что заказать»: например, «товар X закончится через 12 дней, закажите 340 штук». Расчёт: средний спрос × (срок поставки + период заказа) + страховой запас − остаток − уже заказанное. Отчёт строится на СКД, есть выгрузка в Excel. Основа разрабатывается и проверяется на открытых данных (Online Retail II) в Python-симуляторе склада, затем логика переносится в 1С.</w:t>
      </w:r>
    </w:p>
    <w:p w14:paraId="428012A2" w14:textId="5C7B25C9" w:rsidR="0082350F" w:rsidRPr="0082350F" w:rsidRDefault="0082350F" w:rsidP="0082350F">
      <w:r w:rsidRPr="0082350F">
        <w:rPr>
          <w:b/>
          <w:bCs/>
        </w:rPr>
        <w:t>5. Ц</w:t>
      </w:r>
      <w:r>
        <w:rPr>
          <w:b/>
          <w:bCs/>
        </w:rPr>
        <w:t>елевая аудитория</w:t>
      </w:r>
      <w:r w:rsidRPr="0082350F">
        <w:br/>
        <w:t>Закупщики и руководители отдела закупок в оптовых, розничных и интернет-торговых компаниях на 1С, а также владельцы малого бизнеса, которые сами занимаются закупками. Дополнительный канал: 1С-франчайзи, внедряющие решения клиентам.</w:t>
      </w:r>
    </w:p>
    <w:p w14:paraId="4657AAD7" w14:textId="61C2795A" w:rsidR="0082350F" w:rsidRPr="0082350F" w:rsidRDefault="0082350F" w:rsidP="0082350F">
      <w:r w:rsidRPr="0082350F">
        <w:rPr>
          <w:b/>
          <w:bCs/>
        </w:rPr>
        <w:t xml:space="preserve">6. Результат </w:t>
      </w:r>
    </w:p>
    <w:p w14:paraId="07794E9B" w14:textId="77777777" w:rsidR="001002EE" w:rsidRPr="001002EE" w:rsidRDefault="001002EE" w:rsidP="001002EE">
      <w:pPr>
        <w:numPr>
          <w:ilvl w:val="0"/>
          <w:numId w:val="1"/>
        </w:numPr>
      </w:pPr>
      <w:r w:rsidRPr="001002EE">
        <w:t>сокращение количества ситуаций, когда товар заканчивается;</w:t>
      </w:r>
    </w:p>
    <w:p w14:paraId="53C94D26" w14:textId="77777777" w:rsidR="001002EE" w:rsidRPr="001002EE" w:rsidRDefault="001002EE" w:rsidP="001002EE">
      <w:pPr>
        <w:numPr>
          <w:ilvl w:val="0"/>
          <w:numId w:val="1"/>
        </w:numPr>
      </w:pPr>
      <w:r w:rsidRPr="001002EE">
        <w:t>снижение избыточных запасов;</w:t>
      </w:r>
    </w:p>
    <w:p w14:paraId="6CA19786" w14:textId="77777777" w:rsidR="001002EE" w:rsidRPr="001002EE" w:rsidRDefault="001002EE" w:rsidP="001002EE">
      <w:pPr>
        <w:numPr>
          <w:ilvl w:val="0"/>
          <w:numId w:val="1"/>
        </w:numPr>
      </w:pPr>
      <w:r w:rsidRPr="001002EE">
        <w:t>сокращение времени на подготовку заказов;</w:t>
      </w:r>
    </w:p>
    <w:p w14:paraId="0E3EDF07" w14:textId="77777777" w:rsidR="001002EE" w:rsidRPr="001002EE" w:rsidRDefault="001002EE" w:rsidP="001002EE">
      <w:pPr>
        <w:numPr>
          <w:ilvl w:val="0"/>
          <w:numId w:val="1"/>
        </w:numPr>
      </w:pPr>
      <w:r w:rsidRPr="001002EE">
        <w:t>более точное определение необходимого объёма закупки;</w:t>
      </w:r>
    </w:p>
    <w:p w14:paraId="1CFEC006" w14:textId="77777777" w:rsidR="001002EE" w:rsidRPr="001002EE" w:rsidRDefault="001002EE" w:rsidP="001002EE">
      <w:pPr>
        <w:numPr>
          <w:ilvl w:val="0"/>
          <w:numId w:val="1"/>
        </w:numPr>
      </w:pPr>
      <w:r w:rsidRPr="001002EE">
        <w:t>автоматизация работы закупщика;</w:t>
      </w:r>
    </w:p>
    <w:p w14:paraId="74196DA9" w14:textId="77777777" w:rsidR="001002EE" w:rsidRDefault="001002EE" w:rsidP="001002EE">
      <w:pPr>
        <w:numPr>
          <w:ilvl w:val="0"/>
          <w:numId w:val="1"/>
        </w:numPr>
      </w:pPr>
      <w:r w:rsidRPr="001002EE">
        <w:t>снижение зависимости от опыта одного сотрудника.</w:t>
      </w:r>
    </w:p>
    <w:p w14:paraId="7226A603" w14:textId="3989B393" w:rsidR="001002EE" w:rsidRPr="001002EE" w:rsidRDefault="001002EE" w:rsidP="001002EE">
      <w:pPr>
        <w:numPr>
          <w:ilvl w:val="0"/>
          <w:numId w:val="1"/>
        </w:numPr>
      </w:pPr>
      <w:r w:rsidRPr="0082350F">
        <w:t>Совпадение расчётов в 1С и в Python-прототипе на одной выборке.</w:t>
      </w:r>
    </w:p>
    <w:p w14:paraId="7B05C72C" w14:textId="77777777" w:rsidR="0082350F" w:rsidRPr="0082350F" w:rsidRDefault="0082350F" w:rsidP="0082350F">
      <w:r w:rsidRPr="0082350F">
        <w:rPr>
          <w:b/>
          <w:bCs/>
        </w:rPr>
        <w:t>7. Что готово к концу проекта</w:t>
      </w:r>
    </w:p>
    <w:p w14:paraId="27B6F013" w14:textId="77777777" w:rsidR="0082350F" w:rsidRPr="0082350F" w:rsidRDefault="0082350F" w:rsidP="0082350F">
      <w:pPr>
        <w:numPr>
          <w:ilvl w:val="0"/>
          <w:numId w:val="2"/>
        </w:numPr>
      </w:pPr>
      <w:r w:rsidRPr="0082350F">
        <w:t>Python-симулятор склада и бэктест с графиками и выводами.</w:t>
      </w:r>
    </w:p>
    <w:p w14:paraId="3024E3F1" w14:textId="77777777" w:rsidR="0082350F" w:rsidRPr="0082350F" w:rsidRDefault="0082350F" w:rsidP="0082350F">
      <w:pPr>
        <w:numPr>
          <w:ilvl w:val="0"/>
          <w:numId w:val="2"/>
        </w:numPr>
      </w:pPr>
      <w:r w:rsidRPr="0082350F">
        <w:t>Мини-конфигурация в 1С с загруженной выборкой данных.</w:t>
      </w:r>
    </w:p>
    <w:p w14:paraId="124962A1" w14:textId="77777777" w:rsidR="0082350F" w:rsidRPr="0082350F" w:rsidRDefault="0082350F" w:rsidP="0082350F">
      <w:pPr>
        <w:numPr>
          <w:ilvl w:val="0"/>
          <w:numId w:val="2"/>
        </w:numPr>
      </w:pPr>
      <w:r w:rsidRPr="0082350F">
        <w:t>Отчёт «Что заказать» на СКД, оформленный как расширение.</w:t>
      </w:r>
    </w:p>
    <w:p w14:paraId="2459784E" w14:textId="77777777" w:rsidR="0082350F" w:rsidRPr="0082350F" w:rsidRDefault="0082350F" w:rsidP="0082350F">
      <w:pPr>
        <w:numPr>
          <w:ilvl w:val="0"/>
          <w:numId w:val="2"/>
        </w:numPr>
      </w:pPr>
      <w:r w:rsidRPr="0082350F">
        <w:t>Описание метода, демо-видео или скриншоты, код на GitHub.</w:t>
      </w:r>
    </w:p>
    <w:p w14:paraId="0DB27E84" w14:textId="77777777" w:rsidR="00380C52" w:rsidRPr="00380C52" w:rsidRDefault="0082350F" w:rsidP="00380C52">
      <w:r w:rsidRPr="0082350F">
        <w:rPr>
          <w:b/>
          <w:bCs/>
        </w:rPr>
        <w:t>8. Предварительный срок</w:t>
      </w:r>
      <w:r w:rsidRPr="0082350F">
        <w:br/>
      </w:r>
      <w:r w:rsidR="00380C52" w:rsidRPr="00380C52">
        <w:rPr>
          <w:b/>
          <w:bCs/>
        </w:rPr>
        <w:t>Срок реализации проекта: октябрь 2026 — май 2027 года.</w:t>
      </w:r>
    </w:p>
    <w:p w14:paraId="13AC5583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Октябрь</w:t>
      </w:r>
      <w:r w:rsidRPr="00380C52">
        <w:t xml:space="preserve"> — анализ проблемы, постановка целей и задач проекта.</w:t>
      </w:r>
    </w:p>
    <w:p w14:paraId="555947F9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Ноябрь</w:t>
      </w:r>
      <w:r w:rsidRPr="00380C52">
        <w:t xml:space="preserve"> — исследование целевой аудитории, сбор и анализ данных.</w:t>
      </w:r>
    </w:p>
    <w:p w14:paraId="5D2AFCF0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Декабрь</w:t>
      </w:r>
      <w:r w:rsidRPr="00380C52">
        <w:t xml:space="preserve"> — разработка концепции и алгоритма работы «Умного закупщика».</w:t>
      </w:r>
    </w:p>
    <w:p w14:paraId="55366917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Январь</w:t>
      </w:r>
      <w:r w:rsidRPr="00380C52">
        <w:t xml:space="preserve"> — создание Python-симулятора и первичное тестирование алгоритма.</w:t>
      </w:r>
    </w:p>
    <w:p w14:paraId="236A7265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lastRenderedPageBreak/>
        <w:t>Февраль</w:t>
      </w:r>
      <w:r w:rsidRPr="00380C52">
        <w:t xml:space="preserve"> — доработка симулятора, анализ результатов и корректировка расчётов.</w:t>
      </w:r>
    </w:p>
    <w:p w14:paraId="45B35AC4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Март</w:t>
      </w:r>
      <w:r w:rsidRPr="00380C52">
        <w:t xml:space="preserve"> — разработка мини-конфигурации и перенос логики в 1С.</w:t>
      </w:r>
    </w:p>
    <w:p w14:paraId="0CADF563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Апрель</w:t>
      </w:r>
      <w:r w:rsidRPr="00380C52">
        <w:t xml:space="preserve"> — создание отчёта «Что заказать» на СКД, тестирование и исправление ошибок.</w:t>
      </w:r>
    </w:p>
    <w:p w14:paraId="08AB84D3" w14:textId="77777777" w:rsidR="00380C52" w:rsidRPr="00380C52" w:rsidRDefault="00380C52" w:rsidP="00380C52">
      <w:pPr>
        <w:numPr>
          <w:ilvl w:val="0"/>
          <w:numId w:val="6"/>
        </w:numPr>
      </w:pPr>
      <w:r w:rsidRPr="00380C52">
        <w:rPr>
          <w:b/>
          <w:bCs/>
        </w:rPr>
        <w:t>Май</w:t>
      </w:r>
      <w:r w:rsidRPr="00380C52">
        <w:t xml:space="preserve"> — финальная доработка проекта, подготовка документации, демо-видео и презентации.</w:t>
      </w:r>
    </w:p>
    <w:p w14:paraId="367953B8" w14:textId="46D83352" w:rsidR="0082350F" w:rsidRPr="0082350F" w:rsidRDefault="00380C52" w:rsidP="0082350F">
      <w:pPr>
        <w:numPr>
          <w:ilvl w:val="0"/>
          <w:numId w:val="6"/>
        </w:numPr>
      </w:pPr>
      <w:r w:rsidRPr="00380C52">
        <w:rPr>
          <w:b/>
          <w:bCs/>
        </w:rPr>
        <w:t>До 31 мая</w:t>
      </w:r>
      <w:r w:rsidRPr="00380C52">
        <w:t xml:space="preserve"> — полное завершение проекта и представление итогового результата.</w:t>
      </w:r>
    </w:p>
    <w:p w14:paraId="678D9567" w14:textId="77777777" w:rsidR="0082350F" w:rsidRPr="0082350F" w:rsidRDefault="0082350F" w:rsidP="0082350F">
      <w:r w:rsidRPr="0082350F">
        <w:rPr>
          <w:b/>
          <w:bCs/>
        </w:rPr>
        <w:t>9. Стейкхолдеры</w:t>
      </w:r>
    </w:p>
    <w:p w14:paraId="3DA98F46" w14:textId="40B88CDF" w:rsidR="0082350F" w:rsidRPr="0082350F" w:rsidRDefault="0082350F" w:rsidP="0082350F">
      <w:pPr>
        <w:numPr>
          <w:ilvl w:val="0"/>
          <w:numId w:val="3"/>
        </w:numPr>
      </w:pPr>
      <w:r w:rsidRPr="0082350F">
        <w:rPr>
          <w:i/>
          <w:iCs/>
        </w:rPr>
        <w:t>Внутренние:</w:t>
      </w:r>
      <w:r w:rsidRPr="0082350F">
        <w:t xml:space="preserve"> команда проекта, преподаватель.</w:t>
      </w:r>
    </w:p>
    <w:p w14:paraId="2CEA37C3" w14:textId="77777777" w:rsidR="0082350F" w:rsidRPr="0082350F" w:rsidRDefault="0082350F" w:rsidP="0082350F">
      <w:pPr>
        <w:numPr>
          <w:ilvl w:val="0"/>
          <w:numId w:val="3"/>
        </w:numPr>
      </w:pPr>
      <w:r w:rsidRPr="0082350F">
        <w:rPr>
          <w:i/>
          <w:iCs/>
        </w:rPr>
        <w:t>Пользователи:</w:t>
      </w:r>
      <w:r w:rsidRPr="0082350F">
        <w:t xml:space="preserve"> закупщики, руководители закупок, владельцы малого бизнеса.</w:t>
      </w:r>
    </w:p>
    <w:p w14:paraId="306A0AAF" w14:textId="77777777" w:rsidR="0082350F" w:rsidRPr="0082350F" w:rsidRDefault="0082350F" w:rsidP="0082350F">
      <w:pPr>
        <w:numPr>
          <w:ilvl w:val="0"/>
          <w:numId w:val="3"/>
        </w:numPr>
      </w:pPr>
      <w:r w:rsidRPr="0082350F">
        <w:rPr>
          <w:i/>
          <w:iCs/>
        </w:rPr>
        <w:t>Заказчики и покупатели:</w:t>
      </w:r>
      <w:r w:rsidRPr="0082350F">
        <w:t xml:space="preserve"> торговые компании на 1С.</w:t>
      </w:r>
    </w:p>
    <w:p w14:paraId="6F28A30E" w14:textId="77777777" w:rsidR="0082350F" w:rsidRPr="0082350F" w:rsidRDefault="0082350F" w:rsidP="0082350F">
      <w:pPr>
        <w:numPr>
          <w:ilvl w:val="0"/>
          <w:numId w:val="3"/>
        </w:numPr>
      </w:pPr>
      <w:r w:rsidRPr="0082350F">
        <w:rPr>
          <w:i/>
          <w:iCs/>
        </w:rPr>
        <w:t>Партнёры:</w:t>
      </w:r>
      <w:r w:rsidRPr="0082350F">
        <w:t xml:space="preserve"> 1С-франчайзи и интеграторы (канал внедрения).</w:t>
      </w:r>
    </w:p>
    <w:p w14:paraId="3915DFD5" w14:textId="406D049A" w:rsidR="005E43FB" w:rsidRDefault="0082350F" w:rsidP="008C7591">
      <w:pPr>
        <w:numPr>
          <w:ilvl w:val="0"/>
          <w:numId w:val="3"/>
        </w:numPr>
      </w:pPr>
      <w:r w:rsidRPr="0082350F">
        <w:rPr>
          <w:i/>
          <w:iCs/>
        </w:rPr>
        <w:t>Влияющие стороны:</w:t>
      </w:r>
      <w:r w:rsidRPr="0082350F">
        <w:t xml:space="preserve"> поставщики (сроки и условия поставки), бухгалтерия и склад клиента (качество данных), 1С как платформа (правила расширений и обновлений).</w:t>
      </w:r>
    </w:p>
    <w:sectPr w:rsidR="005E43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A2B03"/>
    <w:multiLevelType w:val="multilevel"/>
    <w:tmpl w:val="9E7E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E2727F"/>
    <w:multiLevelType w:val="multilevel"/>
    <w:tmpl w:val="6966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90921"/>
    <w:multiLevelType w:val="multilevel"/>
    <w:tmpl w:val="F20A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14055"/>
    <w:multiLevelType w:val="multilevel"/>
    <w:tmpl w:val="9300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9742D5"/>
    <w:multiLevelType w:val="multilevel"/>
    <w:tmpl w:val="2E1C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341010"/>
    <w:multiLevelType w:val="multilevel"/>
    <w:tmpl w:val="CB7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934489">
    <w:abstractNumId w:val="0"/>
  </w:num>
  <w:num w:numId="2" w16cid:durableId="1189098868">
    <w:abstractNumId w:val="2"/>
  </w:num>
  <w:num w:numId="3" w16cid:durableId="1887643046">
    <w:abstractNumId w:val="4"/>
  </w:num>
  <w:num w:numId="4" w16cid:durableId="22563787">
    <w:abstractNumId w:val="1"/>
  </w:num>
  <w:num w:numId="5" w16cid:durableId="310713015">
    <w:abstractNumId w:val="5"/>
  </w:num>
  <w:num w:numId="6" w16cid:durableId="20458635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50F"/>
    <w:rsid w:val="001002EE"/>
    <w:rsid w:val="00373792"/>
    <w:rsid w:val="00380C52"/>
    <w:rsid w:val="005E43FB"/>
    <w:rsid w:val="0082350F"/>
    <w:rsid w:val="00832F93"/>
    <w:rsid w:val="00886DBD"/>
    <w:rsid w:val="008C7591"/>
    <w:rsid w:val="00E3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ABDCC"/>
  <w15:chartTrackingRefBased/>
  <w15:docId w15:val="{F6E8E50C-5E05-478B-80A6-B942937F7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3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3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35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3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35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3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3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3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3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35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35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35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35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35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35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35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35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35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3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3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35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3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35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35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35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35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35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35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350F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380C5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2026-10-08T12:03:00Z</dcterms:created>
  <dcterms:modified xsi:type="dcterms:W3CDTF">2026-10-08T13:13:00Z</dcterms:modified>
</cp:coreProperties>
</file>