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0A338" w14:textId="56FEAE5F" w:rsidR="004C375F" w:rsidRPr="004C375F" w:rsidRDefault="004C375F" w:rsidP="004C375F">
      <w:pPr>
        <w:rPr>
          <w:b/>
          <w:bCs/>
        </w:rPr>
      </w:pPr>
      <w:r>
        <w:rPr>
          <w:b/>
          <w:bCs/>
        </w:rPr>
        <w:t>Python C2 Student 601</w:t>
      </w:r>
    </w:p>
    <w:p w14:paraId="5F227628" w14:textId="77777777" w:rsidR="004C375F" w:rsidRPr="004C375F" w:rsidRDefault="004C375F" w:rsidP="004C375F">
      <w:pPr>
        <w:rPr>
          <w:b/>
          <w:bCs/>
        </w:rPr>
      </w:pPr>
      <w:r w:rsidRPr="004C375F">
        <w:rPr>
          <w:b/>
          <w:bCs/>
        </w:rPr>
        <w:t>Version</w:t>
      </w:r>
    </w:p>
    <w:p w14:paraId="481BBC11" w14:textId="53C5247F" w:rsidR="004C375F" w:rsidRPr="004C375F" w:rsidRDefault="004C375F" w:rsidP="004C375F">
      <w:r w:rsidRPr="004C375F">
        <w:rPr>
          <w:b/>
          <w:bCs/>
        </w:rPr>
        <w:t>Version:</w:t>
      </w:r>
      <w:r w:rsidRPr="004C375F">
        <w:t xml:space="preserve"> </w:t>
      </w:r>
      <w:r>
        <w:t>0</w:t>
      </w:r>
      <w:r w:rsidRPr="004C375F">
        <w:t>.</w:t>
      </w:r>
      <w:r w:rsidR="00B4670D">
        <w:t>3.1</w:t>
      </w:r>
    </w:p>
    <w:p w14:paraId="6B0AA25A" w14:textId="77777777" w:rsidR="004C375F" w:rsidRPr="004C375F" w:rsidRDefault="004C375F" w:rsidP="004C375F">
      <w:pPr>
        <w:rPr>
          <w:b/>
          <w:bCs/>
        </w:rPr>
      </w:pPr>
      <w:r w:rsidRPr="004C375F">
        <w:rPr>
          <w:b/>
          <w:bCs/>
        </w:rPr>
        <w:t>Description</w:t>
      </w:r>
    </w:p>
    <w:p w14:paraId="1B473DCD" w14:textId="77777777" w:rsidR="004C375F" w:rsidRPr="004C375F" w:rsidRDefault="004C375F" w:rsidP="004C375F">
      <w:r w:rsidRPr="004C375F">
        <w:t>The C2 (Command and Control) application is a robust client-server system designed to facilitate secure data extraction from potentially compromised devices. Leveraging TLS (Transport Layer Security) for encrypted communications, this application ensures that all data transmitted between the client and server remains confidential and protected from eavesdropping.</w:t>
      </w:r>
    </w:p>
    <w:p w14:paraId="171AA463" w14:textId="77777777" w:rsidR="004C375F" w:rsidRPr="004C375F" w:rsidRDefault="004C375F" w:rsidP="004C375F">
      <w:r w:rsidRPr="004C375F">
        <w:t>The client component of the application operates on the target device, enabling the extraction of data while maintaining minimal footprint to avoid detection. The server component is responsible for receiving and processing the data collected from the client.</w:t>
      </w:r>
    </w:p>
    <w:p w14:paraId="7421254E" w14:textId="77777777" w:rsidR="004C375F" w:rsidRPr="004C375F" w:rsidRDefault="004C375F" w:rsidP="004C375F">
      <w:r w:rsidRPr="004C375F">
        <w:rPr>
          <w:b/>
          <w:bCs/>
        </w:rPr>
        <w:t>Important Note:</w:t>
      </w:r>
      <w:r w:rsidRPr="004C375F">
        <w:t xml:space="preserve"> This application is intended solely for use with the express permission of the device owners. Unauthorized use of this application may violate laws and ethical standards. Users are advised to ensure compliance with all relevant legal and ethical guidelines before deployment</w:t>
      </w:r>
    </w:p>
    <w:p w14:paraId="2426D2F1" w14:textId="77777777" w:rsidR="004C375F" w:rsidRPr="004C375F" w:rsidRDefault="004C375F" w:rsidP="004C375F">
      <w:pPr>
        <w:rPr>
          <w:b/>
          <w:bCs/>
        </w:rPr>
      </w:pPr>
      <w:r w:rsidRPr="004C375F">
        <w:rPr>
          <w:b/>
          <w:bCs/>
        </w:rPr>
        <w:t>Table of Contents</w:t>
      </w:r>
    </w:p>
    <w:p w14:paraId="00773B2D" w14:textId="77777777" w:rsidR="004C375F" w:rsidRPr="004C375F" w:rsidRDefault="004C375F" w:rsidP="004C375F">
      <w:pPr>
        <w:numPr>
          <w:ilvl w:val="0"/>
          <w:numId w:val="1"/>
        </w:numPr>
      </w:pPr>
      <w:hyperlink w:anchor="installation" w:history="1">
        <w:r w:rsidRPr="004C375F">
          <w:rPr>
            <w:rStyle w:val="Hyperlink"/>
          </w:rPr>
          <w:t>Installation</w:t>
        </w:r>
      </w:hyperlink>
    </w:p>
    <w:p w14:paraId="7925D5BB" w14:textId="77777777" w:rsidR="004C375F" w:rsidRPr="004C375F" w:rsidRDefault="004C375F" w:rsidP="004C375F">
      <w:pPr>
        <w:numPr>
          <w:ilvl w:val="0"/>
          <w:numId w:val="1"/>
        </w:numPr>
      </w:pPr>
      <w:hyperlink w:anchor="usage" w:history="1">
        <w:r w:rsidRPr="004C375F">
          <w:rPr>
            <w:rStyle w:val="Hyperlink"/>
          </w:rPr>
          <w:t>Usage</w:t>
        </w:r>
      </w:hyperlink>
    </w:p>
    <w:p w14:paraId="3B856377" w14:textId="77777777" w:rsidR="004C375F" w:rsidRPr="004C375F" w:rsidRDefault="004C375F" w:rsidP="004C375F">
      <w:pPr>
        <w:numPr>
          <w:ilvl w:val="0"/>
          <w:numId w:val="1"/>
        </w:numPr>
      </w:pPr>
      <w:hyperlink w:anchor="modules-used" w:history="1">
        <w:r w:rsidRPr="004C375F">
          <w:rPr>
            <w:rStyle w:val="Hyperlink"/>
          </w:rPr>
          <w:t>Modules Used</w:t>
        </w:r>
      </w:hyperlink>
    </w:p>
    <w:p w14:paraId="0745AD44" w14:textId="77777777" w:rsidR="004C375F" w:rsidRPr="004C375F" w:rsidRDefault="004C375F" w:rsidP="004C375F">
      <w:pPr>
        <w:numPr>
          <w:ilvl w:val="0"/>
          <w:numId w:val="1"/>
        </w:numPr>
      </w:pPr>
      <w:hyperlink w:anchor="functions-implemented" w:history="1">
        <w:r w:rsidRPr="004C375F">
          <w:rPr>
            <w:rStyle w:val="Hyperlink"/>
          </w:rPr>
          <w:t>Functions Implemented</w:t>
        </w:r>
      </w:hyperlink>
    </w:p>
    <w:p w14:paraId="1714C5CC" w14:textId="77777777" w:rsidR="004C375F" w:rsidRPr="004C375F" w:rsidRDefault="004C375F" w:rsidP="004C375F">
      <w:pPr>
        <w:numPr>
          <w:ilvl w:val="0"/>
          <w:numId w:val="1"/>
        </w:numPr>
      </w:pPr>
      <w:hyperlink w:anchor="functions-to-be-implemented" w:history="1">
        <w:r w:rsidRPr="004C375F">
          <w:rPr>
            <w:rStyle w:val="Hyperlink"/>
          </w:rPr>
          <w:t>Functions to be Implemented</w:t>
        </w:r>
      </w:hyperlink>
    </w:p>
    <w:p w14:paraId="12F4F083" w14:textId="77777777" w:rsidR="004C375F" w:rsidRPr="004C375F" w:rsidRDefault="004C375F" w:rsidP="004C375F">
      <w:pPr>
        <w:numPr>
          <w:ilvl w:val="0"/>
          <w:numId w:val="1"/>
        </w:numPr>
      </w:pPr>
      <w:hyperlink w:anchor="contributing" w:history="1">
        <w:r w:rsidRPr="004C375F">
          <w:rPr>
            <w:rStyle w:val="Hyperlink"/>
          </w:rPr>
          <w:t>Contributing</w:t>
        </w:r>
      </w:hyperlink>
    </w:p>
    <w:p w14:paraId="59BB9D6B" w14:textId="77777777" w:rsidR="004C375F" w:rsidRPr="004C375F" w:rsidRDefault="004C375F" w:rsidP="004C375F">
      <w:pPr>
        <w:numPr>
          <w:ilvl w:val="0"/>
          <w:numId w:val="1"/>
        </w:numPr>
      </w:pPr>
      <w:hyperlink w:anchor="license" w:history="1">
        <w:r w:rsidRPr="004C375F">
          <w:rPr>
            <w:rStyle w:val="Hyperlink"/>
          </w:rPr>
          <w:t>License</w:t>
        </w:r>
      </w:hyperlink>
    </w:p>
    <w:p w14:paraId="0D92E4D2" w14:textId="77777777" w:rsidR="004C375F" w:rsidRPr="004C375F" w:rsidRDefault="004C375F" w:rsidP="004C375F">
      <w:pPr>
        <w:rPr>
          <w:b/>
          <w:bCs/>
        </w:rPr>
      </w:pPr>
      <w:r w:rsidRPr="004C375F">
        <w:rPr>
          <w:b/>
          <w:bCs/>
        </w:rPr>
        <w:t>Installation</w:t>
      </w:r>
    </w:p>
    <w:p w14:paraId="576102B0" w14:textId="77777777" w:rsidR="004C375F" w:rsidRPr="004C375F" w:rsidRDefault="004C375F" w:rsidP="004C375F">
      <w:pPr>
        <w:numPr>
          <w:ilvl w:val="0"/>
          <w:numId w:val="2"/>
        </w:numPr>
      </w:pPr>
      <w:r w:rsidRPr="004C375F">
        <w:t>Clone the repository:</w:t>
      </w:r>
    </w:p>
    <w:p w14:paraId="3FB0EED5" w14:textId="77777777" w:rsidR="004C375F" w:rsidRPr="004C375F" w:rsidRDefault="004C375F" w:rsidP="004C375F">
      <w:r w:rsidRPr="004C375F">
        <w:t>bash</w:t>
      </w:r>
    </w:p>
    <w:p w14:paraId="01C73381" w14:textId="77777777" w:rsidR="004C375F" w:rsidRPr="004C375F" w:rsidRDefault="004C375F" w:rsidP="004C375F">
      <w:r w:rsidRPr="004C375F">
        <w:t>Copy code</w:t>
      </w:r>
    </w:p>
    <w:p w14:paraId="520F9256" w14:textId="4441D5F5" w:rsidR="004C375F" w:rsidRPr="004C375F" w:rsidRDefault="004C375F" w:rsidP="004C375F">
      <w:r w:rsidRPr="004C375F">
        <w:t xml:space="preserve">git clone </w:t>
      </w:r>
      <w:r w:rsidR="00B4670D">
        <w:t>###</w:t>
      </w:r>
      <w:r>
        <w:t>GITEA LINK HERE</w:t>
      </w:r>
      <w:r w:rsidR="00B4670D">
        <w:t>###</w:t>
      </w:r>
    </w:p>
    <w:p w14:paraId="3A6DC91B" w14:textId="77777777" w:rsidR="004C375F" w:rsidRPr="004C375F" w:rsidRDefault="004C375F" w:rsidP="004C375F">
      <w:pPr>
        <w:numPr>
          <w:ilvl w:val="0"/>
          <w:numId w:val="2"/>
        </w:numPr>
      </w:pPr>
      <w:r w:rsidRPr="004C375F">
        <w:t>Navigate to the project directory:</w:t>
      </w:r>
    </w:p>
    <w:p w14:paraId="20C8F5D0" w14:textId="77777777" w:rsidR="004C375F" w:rsidRPr="004C375F" w:rsidRDefault="004C375F" w:rsidP="004C375F">
      <w:r w:rsidRPr="004C375F">
        <w:t>bash</w:t>
      </w:r>
    </w:p>
    <w:p w14:paraId="588B00B5" w14:textId="77777777" w:rsidR="004C375F" w:rsidRPr="004C375F" w:rsidRDefault="004C375F" w:rsidP="004C375F">
      <w:r w:rsidRPr="004C375F">
        <w:t>Copy code</w:t>
      </w:r>
    </w:p>
    <w:p w14:paraId="67A6F8EB" w14:textId="77777777" w:rsidR="004C375F" w:rsidRDefault="004C375F" w:rsidP="004C375F">
      <w:r w:rsidRPr="004C375F">
        <w:t>cd project-name</w:t>
      </w:r>
    </w:p>
    <w:p w14:paraId="72915362" w14:textId="77777777" w:rsidR="00B4670D" w:rsidRPr="004C375F" w:rsidRDefault="00B4670D" w:rsidP="004C375F"/>
    <w:p w14:paraId="0BA82F0F" w14:textId="77777777" w:rsidR="004C375F" w:rsidRPr="004C375F" w:rsidRDefault="004C375F" w:rsidP="004C375F">
      <w:pPr>
        <w:numPr>
          <w:ilvl w:val="0"/>
          <w:numId w:val="2"/>
        </w:numPr>
      </w:pPr>
      <w:r w:rsidRPr="004C375F">
        <w:lastRenderedPageBreak/>
        <w:t>Install the required packages:</w:t>
      </w:r>
    </w:p>
    <w:p w14:paraId="4E220433" w14:textId="77777777" w:rsidR="004C375F" w:rsidRPr="004C375F" w:rsidRDefault="004C375F" w:rsidP="004C375F">
      <w:r w:rsidRPr="004C375F">
        <w:t>Copy code</w:t>
      </w:r>
    </w:p>
    <w:p w14:paraId="0A0809BF" w14:textId="77777777" w:rsidR="004C375F" w:rsidRDefault="004C375F" w:rsidP="004C375F">
      <w:r w:rsidRPr="004C375F">
        <w:t>pip install -r requirements.txt</w:t>
      </w:r>
    </w:p>
    <w:p w14:paraId="3881D205" w14:textId="77777777" w:rsidR="00B4670D" w:rsidRPr="004C375F" w:rsidRDefault="00B4670D" w:rsidP="004C375F"/>
    <w:p w14:paraId="716AA978" w14:textId="77777777" w:rsidR="004C375F" w:rsidRDefault="004C375F" w:rsidP="004C375F">
      <w:pPr>
        <w:rPr>
          <w:b/>
          <w:bCs/>
        </w:rPr>
      </w:pPr>
      <w:r w:rsidRPr="004C375F">
        <w:rPr>
          <w:b/>
          <w:bCs/>
        </w:rPr>
        <w:t>Usage</w:t>
      </w:r>
    </w:p>
    <w:p w14:paraId="12D1DCE4" w14:textId="77777777" w:rsidR="004C375F" w:rsidRDefault="004C375F" w:rsidP="004C375F">
      <w:pPr>
        <w:rPr>
          <w:b/>
          <w:bCs/>
        </w:rPr>
      </w:pPr>
    </w:p>
    <w:p w14:paraId="280FCE2B" w14:textId="745ECCE4" w:rsidR="004C375F" w:rsidRDefault="00B4670D" w:rsidP="004C375F">
      <w:r>
        <w:t>Users will be operating from a list of pre</w:t>
      </w:r>
      <w:r w:rsidR="00476A07">
        <w:t xml:space="preserve">-specified commands that will be securely transmitted across a network or the internet to execute on a remote machine. </w:t>
      </w:r>
      <w:proofErr w:type="gramStart"/>
      <w:r w:rsidR="0050554B">
        <w:t>The majority of</w:t>
      </w:r>
      <w:proofErr w:type="gramEnd"/>
      <w:r w:rsidR="0050554B">
        <w:t xml:space="preserve"> computational requirements are at the client side of the C2 application.</w:t>
      </w:r>
      <w:r w:rsidR="0075527B">
        <w:t xml:space="preserve"> Further explanation can be found later in this readme.</w:t>
      </w:r>
    </w:p>
    <w:p w14:paraId="7C8B20A9" w14:textId="5FA37B44" w:rsidR="006A5516" w:rsidRDefault="006A5516" w:rsidP="004C375F">
      <w:r>
        <w:t>All features, both those currently implemented and those intended for future development are functional on the following operating system</w:t>
      </w:r>
      <w:r w:rsidR="00C6399E">
        <w:t>s and python versions:</w:t>
      </w:r>
    </w:p>
    <w:p w14:paraId="6E6B810B" w14:textId="5468755F" w:rsidR="00C6399E" w:rsidRDefault="00C6399E" w:rsidP="00C6399E">
      <w:pPr>
        <w:pStyle w:val="ListParagraph"/>
        <w:numPr>
          <w:ilvl w:val="0"/>
          <w:numId w:val="10"/>
        </w:numPr>
      </w:pPr>
      <w:r>
        <w:t>Windows</w:t>
      </w:r>
      <w:r w:rsidR="008A7D39">
        <w:t xml:space="preserve"> 10 Enterprise</w:t>
      </w:r>
      <w:r w:rsidR="00844B24">
        <w:t xml:space="preserve"> with Python 3.11.9</w:t>
      </w:r>
    </w:p>
    <w:p w14:paraId="5897DFDE" w14:textId="282FFAF2" w:rsidR="00EE7291" w:rsidRPr="004C375F" w:rsidRDefault="00EE7291" w:rsidP="00C6399E">
      <w:pPr>
        <w:pStyle w:val="ListParagraph"/>
        <w:numPr>
          <w:ilvl w:val="0"/>
          <w:numId w:val="10"/>
        </w:numPr>
      </w:pPr>
      <w:r>
        <w:t>Kali Linux</w:t>
      </w:r>
      <w:r w:rsidR="0027326E">
        <w:t xml:space="preserve"> with Python 3.11.4</w:t>
      </w:r>
    </w:p>
    <w:p w14:paraId="4CDFC601" w14:textId="77777777" w:rsidR="004C375F" w:rsidRPr="004C375F" w:rsidRDefault="004C375F" w:rsidP="004C375F">
      <w:pPr>
        <w:rPr>
          <w:b/>
          <w:bCs/>
        </w:rPr>
      </w:pPr>
    </w:p>
    <w:p w14:paraId="59E96FFB" w14:textId="77777777" w:rsidR="004C375F" w:rsidRPr="004C375F" w:rsidRDefault="004C375F" w:rsidP="004C375F">
      <w:pPr>
        <w:rPr>
          <w:b/>
          <w:bCs/>
        </w:rPr>
      </w:pPr>
      <w:r w:rsidRPr="004C375F">
        <w:rPr>
          <w:b/>
          <w:bCs/>
        </w:rPr>
        <w:t>Modules Used</w:t>
      </w:r>
    </w:p>
    <w:p w14:paraId="6B79E60B" w14:textId="04ABF6F2" w:rsidR="004C375F" w:rsidRPr="004C375F" w:rsidRDefault="004C375F" w:rsidP="004C375F">
      <w:pPr>
        <w:numPr>
          <w:ilvl w:val="0"/>
          <w:numId w:val="4"/>
        </w:numPr>
      </w:pPr>
      <w:r>
        <w:rPr>
          <w:b/>
          <w:bCs/>
        </w:rPr>
        <w:t>Server</w:t>
      </w:r>
      <w:r w:rsidRPr="004C375F">
        <w:t xml:space="preserve">: </w:t>
      </w:r>
      <w:r w:rsidR="0075527B">
        <w:t xml:space="preserve">The control node of the C2 application. Commands are input </w:t>
      </w:r>
      <w:proofErr w:type="gramStart"/>
      <w:r w:rsidR="0075527B">
        <w:t>here</w:t>
      </w:r>
      <w:proofErr w:type="gramEnd"/>
      <w:r w:rsidR="0075527B">
        <w:t xml:space="preserve"> and responses will be received by the server</w:t>
      </w:r>
      <w:r w:rsidR="00FE27CB">
        <w:t xml:space="preserve"> in a JSON format which is then decoded into python objects and </w:t>
      </w:r>
      <w:r w:rsidR="006E1594">
        <w:t>displayed for use. All actions on the server are logged and responses can be found in the server logs if required.</w:t>
      </w:r>
    </w:p>
    <w:p w14:paraId="3E7B297C" w14:textId="3A350771" w:rsidR="004C375F" w:rsidRPr="004C375F" w:rsidRDefault="004C375F" w:rsidP="004C375F">
      <w:pPr>
        <w:numPr>
          <w:ilvl w:val="0"/>
          <w:numId w:val="4"/>
        </w:numPr>
      </w:pPr>
      <w:r>
        <w:t>Client</w:t>
      </w:r>
      <w:r w:rsidRPr="004C375F">
        <w:t xml:space="preserve">: </w:t>
      </w:r>
      <w:r w:rsidR="00F40C3D">
        <w:t xml:space="preserve">Receives the commands from the server and executes the pre-defined functions on request. It will return the responses in </w:t>
      </w:r>
      <w:r w:rsidR="00FE27CB">
        <w:t xml:space="preserve">a </w:t>
      </w:r>
      <w:r w:rsidR="00F40C3D">
        <w:t>JSON format</w:t>
      </w:r>
      <w:r w:rsidR="00FE27CB">
        <w:t xml:space="preserve"> to the server.</w:t>
      </w:r>
    </w:p>
    <w:p w14:paraId="15F34CB2" w14:textId="79D85F62" w:rsidR="004C375F" w:rsidRDefault="004C375F" w:rsidP="004C375F">
      <w:pPr>
        <w:numPr>
          <w:ilvl w:val="0"/>
          <w:numId w:val="4"/>
        </w:numPr>
      </w:pPr>
      <w:r>
        <w:t>Protocol</w:t>
      </w:r>
      <w:r w:rsidRPr="004C375F">
        <w:t xml:space="preserve">: </w:t>
      </w:r>
      <w:r w:rsidR="006E1594">
        <w:t>Controls the parameters of the send and receive functions</w:t>
      </w:r>
      <w:r w:rsidR="005A6BEE">
        <w:t xml:space="preserve"> between server and client. Operates with a 4bit header being prepended to the data to</w:t>
      </w:r>
      <w:r w:rsidR="00724C4F">
        <w:t xml:space="preserve"> specify the size of the data and ensure only that amount is being sent </w:t>
      </w:r>
      <w:proofErr w:type="gramStart"/>
      <w:r w:rsidR="00724C4F">
        <w:t>in order to</w:t>
      </w:r>
      <w:proofErr w:type="gramEnd"/>
      <w:r w:rsidR="00724C4F">
        <w:t xml:space="preserve"> prevent arbitrary or unintended data transmission.</w:t>
      </w:r>
    </w:p>
    <w:p w14:paraId="0953BCF5" w14:textId="1B97DB7A" w:rsidR="004C375F" w:rsidRDefault="004C375F" w:rsidP="004C375F">
      <w:pPr>
        <w:numPr>
          <w:ilvl w:val="0"/>
          <w:numId w:val="4"/>
        </w:numPr>
      </w:pPr>
      <w:r>
        <w:t xml:space="preserve">Lookups: </w:t>
      </w:r>
      <w:r w:rsidR="00724C4F">
        <w:t xml:space="preserve">Contains a dictionary that acts as a </w:t>
      </w:r>
      <w:proofErr w:type="gramStart"/>
      <w:r w:rsidR="00724C4F">
        <w:t>middle man</w:t>
      </w:r>
      <w:proofErr w:type="gramEnd"/>
      <w:r w:rsidR="00724C4F">
        <w:t xml:space="preserve"> between the client and the functions</w:t>
      </w:r>
      <w:r w:rsidR="00006829">
        <w:t>/commands it is required to run.</w:t>
      </w:r>
    </w:p>
    <w:p w14:paraId="396A6EB1" w14:textId="04DC56A6" w:rsidR="004C375F" w:rsidRPr="004C375F" w:rsidRDefault="004C375F" w:rsidP="004C375F">
      <w:pPr>
        <w:numPr>
          <w:ilvl w:val="0"/>
          <w:numId w:val="4"/>
        </w:numPr>
      </w:pPr>
      <w:r>
        <w:t>Services</w:t>
      </w:r>
      <w:r w:rsidR="00006829">
        <w:t>: Contains the functions that will be called by the client.</w:t>
      </w:r>
    </w:p>
    <w:p w14:paraId="31D2098E" w14:textId="77777777" w:rsidR="004C375F" w:rsidRPr="004C375F" w:rsidRDefault="004C375F" w:rsidP="004C375F">
      <w:pPr>
        <w:rPr>
          <w:b/>
          <w:bCs/>
        </w:rPr>
      </w:pPr>
      <w:r w:rsidRPr="004C375F">
        <w:rPr>
          <w:b/>
          <w:bCs/>
        </w:rPr>
        <w:t>Functions Implemented</w:t>
      </w:r>
    </w:p>
    <w:p w14:paraId="61C54B99" w14:textId="5A02A28E" w:rsidR="004C375F" w:rsidRDefault="005433A9" w:rsidP="004C375F">
      <w:pPr>
        <w:numPr>
          <w:ilvl w:val="0"/>
          <w:numId w:val="5"/>
        </w:numPr>
      </w:pPr>
      <w:r>
        <w:rPr>
          <w:b/>
          <w:bCs/>
        </w:rPr>
        <w:t>Class - Server</w:t>
      </w:r>
      <w:r w:rsidR="004C375F" w:rsidRPr="004C375F">
        <w:t xml:space="preserve">: </w:t>
      </w:r>
      <w:r w:rsidR="00006829">
        <w:t>Contains the</w:t>
      </w:r>
      <w:r w:rsidR="00080F73">
        <w:t xml:space="preserve"> following:</w:t>
      </w:r>
    </w:p>
    <w:p w14:paraId="023CBFF9" w14:textId="1F793B5E" w:rsidR="00080F73" w:rsidRPr="00080F73" w:rsidRDefault="00080F73" w:rsidP="00080F73">
      <w:pPr>
        <w:numPr>
          <w:ilvl w:val="1"/>
          <w:numId w:val="5"/>
        </w:numPr>
      </w:pPr>
      <w:r>
        <w:rPr>
          <w:b/>
          <w:bCs/>
        </w:rPr>
        <w:t xml:space="preserve">Run </w:t>
      </w:r>
      <w:proofErr w:type="gramStart"/>
      <w:r>
        <w:rPr>
          <w:b/>
          <w:bCs/>
        </w:rPr>
        <w:t>Method :</w:t>
      </w:r>
      <w:proofErr w:type="gramEnd"/>
      <w:r>
        <w:rPr>
          <w:b/>
          <w:bCs/>
        </w:rPr>
        <w:t xml:space="preserve"> </w:t>
      </w:r>
      <w:r w:rsidRPr="00080F73">
        <w:t>Socket establishment and TLS wrapping</w:t>
      </w:r>
      <w:r w:rsidR="0022505D">
        <w:t>.</w:t>
      </w:r>
      <w:r w:rsidR="004659DD">
        <w:t xml:space="preserve"> This also gives a “welcome message” and will present the user with the list of useable commands.</w:t>
      </w:r>
    </w:p>
    <w:p w14:paraId="4E7F2174" w14:textId="25FB286D" w:rsidR="00080F73" w:rsidRDefault="00782C10" w:rsidP="00080F73">
      <w:pPr>
        <w:numPr>
          <w:ilvl w:val="1"/>
          <w:numId w:val="5"/>
        </w:numPr>
      </w:pPr>
      <w:proofErr w:type="spellStart"/>
      <w:r w:rsidRPr="008E245B">
        <w:rPr>
          <w:b/>
          <w:bCs/>
        </w:rPr>
        <w:t>Handle_User_Connection</w:t>
      </w:r>
      <w:proofErr w:type="spellEnd"/>
      <w:r w:rsidRPr="008E245B">
        <w:rPr>
          <w:b/>
          <w:bCs/>
        </w:rPr>
        <w:t xml:space="preserve"> Method:</w:t>
      </w:r>
      <w:r>
        <w:t xml:space="preserve"> </w:t>
      </w:r>
      <w:r w:rsidR="00252F30">
        <w:t>Handle input from the user and control sending messages and receiving messages. This includes the logic required to decode the JSON format</w:t>
      </w:r>
      <w:r w:rsidR="004C3AE2">
        <w:t>.</w:t>
      </w:r>
    </w:p>
    <w:p w14:paraId="5FF63AA9" w14:textId="58F0A09C" w:rsidR="004C3AE2" w:rsidRDefault="004C3AE2" w:rsidP="00080F73">
      <w:pPr>
        <w:numPr>
          <w:ilvl w:val="1"/>
          <w:numId w:val="5"/>
        </w:numPr>
      </w:pPr>
      <w:proofErr w:type="spellStart"/>
      <w:r w:rsidRPr="008E245B">
        <w:rPr>
          <w:b/>
          <w:bCs/>
        </w:rPr>
        <w:lastRenderedPageBreak/>
        <w:t>Remove_Connection</w:t>
      </w:r>
      <w:proofErr w:type="spellEnd"/>
      <w:r w:rsidRPr="008E245B">
        <w:rPr>
          <w:b/>
          <w:bCs/>
        </w:rPr>
        <w:t xml:space="preserve"> Method:</w:t>
      </w:r>
      <w:r>
        <w:t xml:space="preserve"> This removes a connection from the class instance</w:t>
      </w:r>
      <w:r w:rsidR="0022505D">
        <w:t xml:space="preserve"> and closes the connection to it from the server side.</w:t>
      </w:r>
    </w:p>
    <w:p w14:paraId="61864447" w14:textId="09BE40DC" w:rsidR="008E245B" w:rsidRPr="004C375F" w:rsidRDefault="009F4ABC" w:rsidP="00080F73">
      <w:pPr>
        <w:numPr>
          <w:ilvl w:val="1"/>
          <w:numId w:val="5"/>
        </w:numPr>
      </w:pPr>
      <w:r>
        <w:t>There is also some future development code</w:t>
      </w:r>
      <w:r w:rsidR="00A41B1E">
        <w:t xml:space="preserve"> currently commented out. This is not yet implemented and may cause errors if it is </w:t>
      </w:r>
      <w:r w:rsidR="00165EAB">
        <w:t>run.</w:t>
      </w:r>
    </w:p>
    <w:p w14:paraId="68F22391" w14:textId="4353046C" w:rsidR="004C375F" w:rsidRDefault="005433A9" w:rsidP="004C375F">
      <w:pPr>
        <w:numPr>
          <w:ilvl w:val="0"/>
          <w:numId w:val="5"/>
        </w:numPr>
      </w:pPr>
      <w:r>
        <w:rPr>
          <w:b/>
          <w:bCs/>
        </w:rPr>
        <w:t>Class - Client</w:t>
      </w:r>
      <w:r w:rsidR="004C375F" w:rsidRPr="004C375F">
        <w:t>: Description of what the function does, its parameters, and return values.</w:t>
      </w:r>
    </w:p>
    <w:p w14:paraId="20111E92" w14:textId="56246977" w:rsidR="00165EAB" w:rsidRDefault="00165EAB" w:rsidP="00165EAB">
      <w:pPr>
        <w:numPr>
          <w:ilvl w:val="1"/>
          <w:numId w:val="5"/>
        </w:numPr>
      </w:pPr>
      <w:r>
        <w:rPr>
          <w:b/>
          <w:bCs/>
        </w:rPr>
        <w:t xml:space="preserve">Run </w:t>
      </w:r>
      <w:proofErr w:type="gramStart"/>
      <w:r>
        <w:rPr>
          <w:b/>
          <w:bCs/>
        </w:rPr>
        <w:t>Method :</w:t>
      </w:r>
      <w:proofErr w:type="gramEnd"/>
      <w:r>
        <w:rPr>
          <w:b/>
          <w:bCs/>
        </w:rPr>
        <w:t xml:space="preserve"> </w:t>
      </w:r>
      <w:r w:rsidRPr="00080F73">
        <w:t>Socket establishment and TLS wrapping</w:t>
      </w:r>
      <w:r>
        <w:t xml:space="preserve">. This will connect to a server with the IP and Port given in the </w:t>
      </w:r>
      <w:r w:rsidR="001F78A9">
        <w:t>Class call (found at the bottom of the code.</w:t>
      </w:r>
    </w:p>
    <w:p w14:paraId="3C46F432" w14:textId="5B874642" w:rsidR="001F78A9" w:rsidRDefault="001F78A9" w:rsidP="001F78A9">
      <w:pPr>
        <w:numPr>
          <w:ilvl w:val="1"/>
          <w:numId w:val="5"/>
        </w:numPr>
      </w:pPr>
      <w:proofErr w:type="spellStart"/>
      <w:r w:rsidRPr="008E245B">
        <w:rPr>
          <w:b/>
          <w:bCs/>
        </w:rPr>
        <w:t>Handle_</w:t>
      </w:r>
      <w:r w:rsidR="00366ECD">
        <w:rPr>
          <w:b/>
          <w:bCs/>
        </w:rPr>
        <w:t>Messages</w:t>
      </w:r>
      <w:proofErr w:type="spellEnd"/>
      <w:r w:rsidRPr="008E245B">
        <w:rPr>
          <w:b/>
          <w:bCs/>
        </w:rPr>
        <w:t xml:space="preserve"> Method:</w:t>
      </w:r>
      <w:r>
        <w:t xml:space="preserve"> </w:t>
      </w:r>
      <w:r w:rsidR="00366ECD">
        <w:t xml:space="preserve">Handle messages received by the client and </w:t>
      </w:r>
      <w:r w:rsidR="006F4589">
        <w:t>resolve them into the function the user requested. This</w:t>
      </w:r>
      <w:r w:rsidR="00145C48">
        <w:t xml:space="preserve"> function </w:t>
      </w:r>
      <w:r w:rsidR="006B0C42">
        <w:t>splits a string into a list and then checks its length. It will then take the second element of the list (index 1) and use that as a command argument, for example</w:t>
      </w:r>
      <w:r w:rsidR="002345BE">
        <w:t xml:space="preserve"> the “-la” in “ls -la”. The first element (index 0) will </w:t>
      </w:r>
      <w:r w:rsidR="001F70B1">
        <w:t xml:space="preserve">validate against the </w:t>
      </w:r>
      <w:proofErr w:type="spellStart"/>
      <w:r w:rsidR="001F70B1">
        <w:t>cmddict</w:t>
      </w:r>
      <w:proofErr w:type="spellEnd"/>
      <w:r w:rsidR="001F70B1">
        <w:t xml:space="preserve"> found in lookups.py along with the OS to select the correct function to call.</w:t>
      </w:r>
      <w:r w:rsidR="008B4981">
        <w:t xml:space="preserve"> This will then be executed.</w:t>
      </w:r>
    </w:p>
    <w:p w14:paraId="5D7E7164" w14:textId="30917BE3" w:rsidR="001F78A9" w:rsidRDefault="00664279" w:rsidP="00165EAB">
      <w:pPr>
        <w:numPr>
          <w:ilvl w:val="1"/>
          <w:numId w:val="5"/>
        </w:numPr>
      </w:pPr>
      <w:proofErr w:type="spellStart"/>
      <w:r>
        <w:t>Terminate_</w:t>
      </w:r>
      <w:r w:rsidR="001A1E41">
        <w:t>client</w:t>
      </w:r>
      <w:proofErr w:type="spellEnd"/>
      <w:r w:rsidR="001A1E41">
        <w:t xml:space="preserve"> Method: This method will close the client connection on the client side and then force an exit using the ‘sys’ module.</w:t>
      </w:r>
    </w:p>
    <w:p w14:paraId="2E103945" w14:textId="3FA94E35" w:rsidR="00820B36" w:rsidRPr="004C375F" w:rsidRDefault="00820B36" w:rsidP="00820B36">
      <w:pPr>
        <w:numPr>
          <w:ilvl w:val="1"/>
          <w:numId w:val="5"/>
        </w:numPr>
      </w:pPr>
      <w:r>
        <w:t>There is also some future development code currently commented out. This is not yet implemented and may cause errors if it is run.</w:t>
      </w:r>
    </w:p>
    <w:p w14:paraId="622C3B23" w14:textId="77777777" w:rsidR="004C375F" w:rsidRPr="004C375F" w:rsidRDefault="004C375F" w:rsidP="004C375F">
      <w:pPr>
        <w:rPr>
          <w:b/>
          <w:bCs/>
        </w:rPr>
      </w:pPr>
      <w:r w:rsidRPr="004C375F">
        <w:rPr>
          <w:b/>
          <w:bCs/>
        </w:rPr>
        <w:t>Functions to be Implemented</w:t>
      </w:r>
    </w:p>
    <w:p w14:paraId="55E59A96" w14:textId="31E6485C" w:rsidR="004C375F" w:rsidRPr="004C375F" w:rsidRDefault="00820B36" w:rsidP="004C375F">
      <w:pPr>
        <w:numPr>
          <w:ilvl w:val="0"/>
          <w:numId w:val="6"/>
        </w:numPr>
      </w:pPr>
      <w:r>
        <w:rPr>
          <w:b/>
          <w:bCs/>
        </w:rPr>
        <w:t>File Send/Receive</w:t>
      </w:r>
      <w:r w:rsidR="004C375F" w:rsidRPr="004C375F">
        <w:t>:</w:t>
      </w:r>
      <w:r>
        <w:t xml:space="preserve"> </w:t>
      </w:r>
      <w:r w:rsidR="00E15AA7">
        <w:t xml:space="preserve">A set of functions that will </w:t>
      </w:r>
      <w:r w:rsidR="00C47946">
        <w:t>enable file transfers between client and server. The intent is to use the binary bytes method to read, transmit, write and save files on either side of the connection</w:t>
      </w:r>
      <w:r w:rsidR="004C375F" w:rsidRPr="004C375F">
        <w:t>.</w:t>
      </w:r>
    </w:p>
    <w:p w14:paraId="64684368" w14:textId="6C921C81" w:rsidR="004C375F" w:rsidRPr="004C375F" w:rsidRDefault="005F1103" w:rsidP="004C375F">
      <w:pPr>
        <w:numPr>
          <w:ilvl w:val="0"/>
          <w:numId w:val="6"/>
        </w:numPr>
      </w:pPr>
      <w:r>
        <w:rPr>
          <w:b/>
          <w:bCs/>
        </w:rPr>
        <w:t>Binary/DLL hashing</w:t>
      </w:r>
      <w:r w:rsidR="004C375F" w:rsidRPr="004C375F">
        <w:t xml:space="preserve">: </w:t>
      </w:r>
      <w:r>
        <w:t xml:space="preserve">In order to confirm the integrity of the </w:t>
      </w:r>
      <w:proofErr w:type="spellStart"/>
      <w:r w:rsidR="007E3389">
        <w:t>binarys</w:t>
      </w:r>
      <w:proofErr w:type="spellEnd"/>
      <w:r w:rsidR="007E3389">
        <w:t xml:space="preserve">/DLL’s being operated on the </w:t>
      </w:r>
      <w:proofErr w:type="gramStart"/>
      <w:r w:rsidR="007E3389">
        <w:t>clients</w:t>
      </w:r>
      <w:proofErr w:type="gramEnd"/>
      <w:r w:rsidR="007E3389">
        <w:t xml:space="preserve"> machine, the ability to </w:t>
      </w:r>
      <w:r w:rsidR="00544AE4">
        <w:t>run a hashing algorithm on them and then compare to known good versions will be implemente</w:t>
      </w:r>
      <w:r w:rsidR="00E50122">
        <w:t>d</w:t>
      </w:r>
      <w:r w:rsidR="004C375F" w:rsidRPr="004C375F">
        <w:t>.</w:t>
      </w:r>
    </w:p>
    <w:p w14:paraId="0EEEE199" w14:textId="510C7992" w:rsidR="004C375F" w:rsidRDefault="00E50122" w:rsidP="004C375F">
      <w:pPr>
        <w:numPr>
          <w:ilvl w:val="0"/>
          <w:numId w:val="6"/>
        </w:numPr>
      </w:pPr>
      <w:r>
        <w:rPr>
          <w:b/>
          <w:bCs/>
        </w:rPr>
        <w:t>Cat/Read files</w:t>
      </w:r>
      <w:r w:rsidR="004C375F" w:rsidRPr="004C375F">
        <w:t xml:space="preserve">: </w:t>
      </w:r>
      <w:r>
        <w:t xml:space="preserve">A function enabling the user to read a file to </w:t>
      </w:r>
      <w:proofErr w:type="spellStart"/>
      <w:r>
        <w:t>stdout</w:t>
      </w:r>
      <w:proofErr w:type="spellEnd"/>
      <w:r>
        <w:t xml:space="preserve"> without the need to file transfer them will be implemented to enable flexibility </w:t>
      </w:r>
      <w:r w:rsidR="002E42DC">
        <w:t>to the user</w:t>
      </w:r>
      <w:r w:rsidR="004C375F" w:rsidRPr="004C375F">
        <w:t>.</w:t>
      </w:r>
      <w:r w:rsidR="002E42DC">
        <w:t xml:space="preserve"> This means a user will be able to read a file before transfer and decide if it is required.</w:t>
      </w:r>
    </w:p>
    <w:p w14:paraId="40F7B4D6" w14:textId="6F17112F" w:rsidR="002E42DC" w:rsidRPr="004C375F" w:rsidRDefault="0067180C" w:rsidP="004C375F">
      <w:pPr>
        <w:numPr>
          <w:ilvl w:val="0"/>
          <w:numId w:val="6"/>
        </w:numPr>
      </w:pPr>
      <w:r>
        <w:rPr>
          <w:b/>
          <w:bCs/>
        </w:rPr>
        <w:t>NETSTAT on Linux only</w:t>
      </w:r>
      <w:r w:rsidRPr="0067180C">
        <w:t>.</w:t>
      </w:r>
      <w:r w:rsidR="00FD557D">
        <w:t xml:space="preserve"> This function is already enabled for use on windows OS. This </w:t>
      </w:r>
      <w:r w:rsidR="00263E7F">
        <w:t>method has a working function but requires amendment to the format of the response to be</w:t>
      </w:r>
      <w:r w:rsidR="006C28BC">
        <w:t xml:space="preserve"> viable with the JSON transfer </w:t>
      </w:r>
      <w:proofErr w:type="spellStart"/>
      <w:proofErr w:type="gramStart"/>
      <w:r w:rsidR="006C28BC">
        <w:t>method.</w:t>
      </w:r>
      <w:r w:rsidR="00261FB1">
        <w:t>d</w:t>
      </w:r>
      <w:proofErr w:type="spellEnd"/>
      <w:proofErr w:type="gramEnd"/>
    </w:p>
    <w:p w14:paraId="7DA1DAD1" w14:textId="77777777" w:rsidR="004C375F" w:rsidRPr="004C375F" w:rsidRDefault="004C375F" w:rsidP="004C375F">
      <w:pPr>
        <w:rPr>
          <w:b/>
          <w:bCs/>
        </w:rPr>
      </w:pPr>
      <w:r w:rsidRPr="004C375F">
        <w:rPr>
          <w:b/>
          <w:bCs/>
        </w:rPr>
        <w:t>License</w:t>
      </w:r>
    </w:p>
    <w:p w14:paraId="19E77372" w14:textId="77777777" w:rsidR="005433A9" w:rsidRPr="005433A9" w:rsidRDefault="005433A9" w:rsidP="005433A9">
      <w:r w:rsidRPr="005433A9">
        <w:rPr>
          <w:b/>
          <w:bCs/>
        </w:rPr>
        <w:t>GNU General Public License (GPL) Version 3 - Summary</w:t>
      </w:r>
    </w:p>
    <w:p w14:paraId="5F448A0B" w14:textId="77777777" w:rsidR="005433A9" w:rsidRPr="005433A9" w:rsidRDefault="005433A9" w:rsidP="005433A9">
      <w:r w:rsidRPr="005433A9">
        <w:t>This is a summary of the GNU General Public License (GPL) version 3, which allows you to:</w:t>
      </w:r>
    </w:p>
    <w:p w14:paraId="6370B996" w14:textId="77777777" w:rsidR="005433A9" w:rsidRPr="005433A9" w:rsidRDefault="005433A9" w:rsidP="005433A9">
      <w:pPr>
        <w:numPr>
          <w:ilvl w:val="0"/>
          <w:numId w:val="8"/>
        </w:numPr>
      </w:pPr>
      <w:r w:rsidRPr="005433A9">
        <w:rPr>
          <w:b/>
          <w:bCs/>
        </w:rPr>
        <w:t>Use</w:t>
      </w:r>
      <w:r w:rsidRPr="005433A9">
        <w:t xml:space="preserve"> the software for any purpose.</w:t>
      </w:r>
    </w:p>
    <w:p w14:paraId="768C976A" w14:textId="77777777" w:rsidR="005433A9" w:rsidRPr="005433A9" w:rsidRDefault="005433A9" w:rsidP="005433A9">
      <w:pPr>
        <w:numPr>
          <w:ilvl w:val="0"/>
          <w:numId w:val="8"/>
        </w:numPr>
      </w:pPr>
      <w:r w:rsidRPr="005433A9">
        <w:rPr>
          <w:b/>
          <w:bCs/>
        </w:rPr>
        <w:t>Study</w:t>
      </w:r>
      <w:r w:rsidRPr="005433A9">
        <w:t xml:space="preserve"> how the program </w:t>
      </w:r>
      <w:proofErr w:type="gramStart"/>
      <w:r w:rsidRPr="005433A9">
        <w:t>works, and</w:t>
      </w:r>
      <w:proofErr w:type="gramEnd"/>
      <w:r w:rsidRPr="005433A9">
        <w:t xml:space="preserve"> change it to make it do what you wish (access to the source code is a precondition).</w:t>
      </w:r>
    </w:p>
    <w:p w14:paraId="0A99BB3E" w14:textId="77777777" w:rsidR="005433A9" w:rsidRPr="005433A9" w:rsidRDefault="005433A9" w:rsidP="005433A9">
      <w:pPr>
        <w:numPr>
          <w:ilvl w:val="0"/>
          <w:numId w:val="8"/>
        </w:numPr>
      </w:pPr>
      <w:r w:rsidRPr="005433A9">
        <w:rPr>
          <w:b/>
          <w:bCs/>
        </w:rPr>
        <w:lastRenderedPageBreak/>
        <w:t>Distribute copies</w:t>
      </w:r>
      <w:r w:rsidRPr="005433A9">
        <w:t xml:space="preserve"> of the original program so you can help others.</w:t>
      </w:r>
    </w:p>
    <w:p w14:paraId="46B0E535" w14:textId="77777777" w:rsidR="005433A9" w:rsidRPr="005433A9" w:rsidRDefault="005433A9" w:rsidP="005433A9">
      <w:pPr>
        <w:numPr>
          <w:ilvl w:val="0"/>
          <w:numId w:val="8"/>
        </w:numPr>
      </w:pPr>
      <w:r w:rsidRPr="005433A9">
        <w:rPr>
          <w:b/>
          <w:bCs/>
        </w:rPr>
        <w:t>Distribute modified versions</w:t>
      </w:r>
      <w:r w:rsidRPr="005433A9">
        <w:t xml:space="preserve"> of the program, so you can give the community a chance to benefit from your changes. Access to the source code is a precondition for this.</w:t>
      </w:r>
    </w:p>
    <w:p w14:paraId="0B55F820" w14:textId="77777777" w:rsidR="005433A9" w:rsidRPr="005433A9" w:rsidRDefault="005433A9" w:rsidP="005433A9">
      <w:r w:rsidRPr="005433A9">
        <w:t>However, you must keep the GPL license intact and make sure that any distributed versions (modified or unmodified) remain free software.</w:t>
      </w:r>
    </w:p>
    <w:p w14:paraId="7C1C9D3E" w14:textId="77777777" w:rsidR="005433A9" w:rsidRPr="005433A9" w:rsidRDefault="005433A9" w:rsidP="005433A9">
      <w:r w:rsidRPr="005433A9">
        <w:rPr>
          <w:b/>
          <w:bCs/>
        </w:rPr>
        <w:t>Important Points:</w:t>
      </w:r>
    </w:p>
    <w:p w14:paraId="70C94783" w14:textId="77777777" w:rsidR="005433A9" w:rsidRPr="005433A9" w:rsidRDefault="005433A9" w:rsidP="005433A9">
      <w:pPr>
        <w:numPr>
          <w:ilvl w:val="0"/>
          <w:numId w:val="9"/>
        </w:numPr>
      </w:pPr>
      <w:r w:rsidRPr="005433A9">
        <w:t>You cannot impose additional restrictions on the rights granted by this License.</w:t>
      </w:r>
    </w:p>
    <w:p w14:paraId="74C94D52" w14:textId="77777777" w:rsidR="005433A9" w:rsidRPr="005433A9" w:rsidRDefault="005433A9" w:rsidP="005433A9">
      <w:pPr>
        <w:numPr>
          <w:ilvl w:val="0"/>
          <w:numId w:val="9"/>
        </w:numPr>
      </w:pPr>
      <w:r w:rsidRPr="005433A9">
        <w:t>There is no warranty for the software, and the authors are not liable for any damages.</w:t>
      </w:r>
    </w:p>
    <w:p w14:paraId="69A82FCF" w14:textId="77777777" w:rsidR="005433A9" w:rsidRPr="005433A9" w:rsidRDefault="005433A9" w:rsidP="005433A9">
      <w:r w:rsidRPr="005433A9">
        <w:t>For full details, refer to the complete license text at GNU.org.</w:t>
      </w:r>
    </w:p>
    <w:p w14:paraId="50785FE0" w14:textId="77777777" w:rsidR="00AA0172" w:rsidRDefault="00AA0172"/>
    <w:sectPr w:rsidR="00AA0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294C"/>
    <w:multiLevelType w:val="multilevel"/>
    <w:tmpl w:val="E9D4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757D"/>
    <w:multiLevelType w:val="multilevel"/>
    <w:tmpl w:val="2D48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332C9"/>
    <w:multiLevelType w:val="multilevel"/>
    <w:tmpl w:val="04BC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0562B"/>
    <w:multiLevelType w:val="multilevel"/>
    <w:tmpl w:val="F7D6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613AD"/>
    <w:multiLevelType w:val="multilevel"/>
    <w:tmpl w:val="29E8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D7040"/>
    <w:multiLevelType w:val="multilevel"/>
    <w:tmpl w:val="3CCC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B76A8"/>
    <w:multiLevelType w:val="hybridMultilevel"/>
    <w:tmpl w:val="ABF09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555A0C"/>
    <w:multiLevelType w:val="multilevel"/>
    <w:tmpl w:val="95987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C30026"/>
    <w:multiLevelType w:val="multilevel"/>
    <w:tmpl w:val="D764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2E523A"/>
    <w:multiLevelType w:val="multilevel"/>
    <w:tmpl w:val="966E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37070">
    <w:abstractNumId w:val="0"/>
  </w:num>
  <w:num w:numId="2" w16cid:durableId="553271079">
    <w:abstractNumId w:val="1"/>
  </w:num>
  <w:num w:numId="3" w16cid:durableId="378214486">
    <w:abstractNumId w:val="7"/>
  </w:num>
  <w:num w:numId="4" w16cid:durableId="470710676">
    <w:abstractNumId w:val="2"/>
  </w:num>
  <w:num w:numId="5" w16cid:durableId="1783647111">
    <w:abstractNumId w:val="4"/>
  </w:num>
  <w:num w:numId="6" w16cid:durableId="851262637">
    <w:abstractNumId w:val="3"/>
  </w:num>
  <w:num w:numId="7" w16cid:durableId="668676818">
    <w:abstractNumId w:val="8"/>
  </w:num>
  <w:num w:numId="8" w16cid:durableId="2366241">
    <w:abstractNumId w:val="5"/>
  </w:num>
  <w:num w:numId="9" w16cid:durableId="1346396674">
    <w:abstractNumId w:val="9"/>
  </w:num>
  <w:num w:numId="10" w16cid:durableId="13742342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5F"/>
    <w:rsid w:val="00006829"/>
    <w:rsid w:val="00080F73"/>
    <w:rsid w:val="00145C48"/>
    <w:rsid w:val="00165EAB"/>
    <w:rsid w:val="001A1E41"/>
    <w:rsid w:val="001F70B1"/>
    <w:rsid w:val="001F78A9"/>
    <w:rsid w:val="0022505D"/>
    <w:rsid w:val="002345BE"/>
    <w:rsid w:val="00252F30"/>
    <w:rsid w:val="00261FB1"/>
    <w:rsid w:val="00263E7F"/>
    <w:rsid w:val="0027326E"/>
    <w:rsid w:val="002E42DC"/>
    <w:rsid w:val="00366ECD"/>
    <w:rsid w:val="004659DD"/>
    <w:rsid w:val="00476A07"/>
    <w:rsid w:val="004C375F"/>
    <w:rsid w:val="004C3AE2"/>
    <w:rsid w:val="0050554B"/>
    <w:rsid w:val="005433A9"/>
    <w:rsid w:val="00544AE4"/>
    <w:rsid w:val="005A6BEE"/>
    <w:rsid w:val="005F1103"/>
    <w:rsid w:val="00664279"/>
    <w:rsid w:val="0067180C"/>
    <w:rsid w:val="006A5516"/>
    <w:rsid w:val="006B0C42"/>
    <w:rsid w:val="006C28BC"/>
    <w:rsid w:val="006E1594"/>
    <w:rsid w:val="006F4589"/>
    <w:rsid w:val="00724C4F"/>
    <w:rsid w:val="0073675B"/>
    <w:rsid w:val="0075527B"/>
    <w:rsid w:val="00782C10"/>
    <w:rsid w:val="007E3389"/>
    <w:rsid w:val="00820B36"/>
    <w:rsid w:val="00844B24"/>
    <w:rsid w:val="008A7D39"/>
    <w:rsid w:val="008B4981"/>
    <w:rsid w:val="008E245B"/>
    <w:rsid w:val="009D1F91"/>
    <w:rsid w:val="009F4ABC"/>
    <w:rsid w:val="00A41B1E"/>
    <w:rsid w:val="00AA0172"/>
    <w:rsid w:val="00B34719"/>
    <w:rsid w:val="00B4670D"/>
    <w:rsid w:val="00C156E4"/>
    <w:rsid w:val="00C47946"/>
    <w:rsid w:val="00C6399E"/>
    <w:rsid w:val="00D26BAB"/>
    <w:rsid w:val="00D7420A"/>
    <w:rsid w:val="00E15AA7"/>
    <w:rsid w:val="00E50122"/>
    <w:rsid w:val="00E90F22"/>
    <w:rsid w:val="00EE7291"/>
    <w:rsid w:val="00F07DD2"/>
    <w:rsid w:val="00F40C3D"/>
    <w:rsid w:val="00FD557D"/>
    <w:rsid w:val="00FE2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0272"/>
  <w15:chartTrackingRefBased/>
  <w15:docId w15:val="{AF4C098A-54D2-4660-AD33-62006ADB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75F"/>
    <w:rPr>
      <w:rFonts w:eastAsiaTheme="majorEastAsia" w:cstheme="majorBidi"/>
      <w:color w:val="272727" w:themeColor="text1" w:themeTint="D8"/>
    </w:rPr>
  </w:style>
  <w:style w:type="paragraph" w:styleId="Title">
    <w:name w:val="Title"/>
    <w:basedOn w:val="Normal"/>
    <w:next w:val="Normal"/>
    <w:link w:val="TitleChar"/>
    <w:uiPriority w:val="10"/>
    <w:qFormat/>
    <w:rsid w:val="004C3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75F"/>
    <w:pPr>
      <w:spacing w:before="160"/>
      <w:jc w:val="center"/>
    </w:pPr>
    <w:rPr>
      <w:i/>
      <w:iCs/>
      <w:color w:val="404040" w:themeColor="text1" w:themeTint="BF"/>
    </w:rPr>
  </w:style>
  <w:style w:type="character" w:customStyle="1" w:styleId="QuoteChar">
    <w:name w:val="Quote Char"/>
    <w:basedOn w:val="DefaultParagraphFont"/>
    <w:link w:val="Quote"/>
    <w:uiPriority w:val="29"/>
    <w:rsid w:val="004C375F"/>
    <w:rPr>
      <w:i/>
      <w:iCs/>
      <w:color w:val="404040" w:themeColor="text1" w:themeTint="BF"/>
    </w:rPr>
  </w:style>
  <w:style w:type="paragraph" w:styleId="ListParagraph">
    <w:name w:val="List Paragraph"/>
    <w:basedOn w:val="Normal"/>
    <w:uiPriority w:val="34"/>
    <w:qFormat/>
    <w:rsid w:val="004C375F"/>
    <w:pPr>
      <w:ind w:left="720"/>
      <w:contextualSpacing/>
    </w:pPr>
  </w:style>
  <w:style w:type="character" w:styleId="IntenseEmphasis">
    <w:name w:val="Intense Emphasis"/>
    <w:basedOn w:val="DefaultParagraphFont"/>
    <w:uiPriority w:val="21"/>
    <w:qFormat/>
    <w:rsid w:val="004C375F"/>
    <w:rPr>
      <w:i/>
      <w:iCs/>
      <w:color w:val="0F4761" w:themeColor="accent1" w:themeShade="BF"/>
    </w:rPr>
  </w:style>
  <w:style w:type="paragraph" w:styleId="IntenseQuote">
    <w:name w:val="Intense Quote"/>
    <w:basedOn w:val="Normal"/>
    <w:next w:val="Normal"/>
    <w:link w:val="IntenseQuoteChar"/>
    <w:uiPriority w:val="30"/>
    <w:qFormat/>
    <w:rsid w:val="004C3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75F"/>
    <w:rPr>
      <w:i/>
      <w:iCs/>
      <w:color w:val="0F4761" w:themeColor="accent1" w:themeShade="BF"/>
    </w:rPr>
  </w:style>
  <w:style w:type="character" w:styleId="IntenseReference">
    <w:name w:val="Intense Reference"/>
    <w:basedOn w:val="DefaultParagraphFont"/>
    <w:uiPriority w:val="32"/>
    <w:qFormat/>
    <w:rsid w:val="004C375F"/>
    <w:rPr>
      <w:b/>
      <w:bCs/>
      <w:smallCaps/>
      <w:color w:val="0F4761" w:themeColor="accent1" w:themeShade="BF"/>
      <w:spacing w:val="5"/>
    </w:rPr>
  </w:style>
  <w:style w:type="character" w:styleId="Hyperlink">
    <w:name w:val="Hyperlink"/>
    <w:basedOn w:val="DefaultParagraphFont"/>
    <w:uiPriority w:val="99"/>
    <w:unhideWhenUsed/>
    <w:rsid w:val="004C375F"/>
    <w:rPr>
      <w:color w:val="467886" w:themeColor="hyperlink"/>
      <w:u w:val="single"/>
    </w:rPr>
  </w:style>
  <w:style w:type="character" w:styleId="UnresolvedMention">
    <w:name w:val="Unresolved Mention"/>
    <w:basedOn w:val="DefaultParagraphFont"/>
    <w:uiPriority w:val="99"/>
    <w:semiHidden/>
    <w:unhideWhenUsed/>
    <w:rsid w:val="004C3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2354">
      <w:bodyDiv w:val="1"/>
      <w:marLeft w:val="0"/>
      <w:marRight w:val="0"/>
      <w:marTop w:val="0"/>
      <w:marBottom w:val="0"/>
      <w:divBdr>
        <w:top w:val="none" w:sz="0" w:space="0" w:color="auto"/>
        <w:left w:val="none" w:sz="0" w:space="0" w:color="auto"/>
        <w:bottom w:val="none" w:sz="0" w:space="0" w:color="auto"/>
        <w:right w:val="none" w:sz="0" w:space="0" w:color="auto"/>
      </w:divBdr>
      <w:divsChild>
        <w:div w:id="1341082030">
          <w:marLeft w:val="0"/>
          <w:marRight w:val="0"/>
          <w:marTop w:val="0"/>
          <w:marBottom w:val="0"/>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
            <w:div w:id="610094791">
              <w:marLeft w:val="0"/>
              <w:marRight w:val="0"/>
              <w:marTop w:val="0"/>
              <w:marBottom w:val="0"/>
              <w:divBdr>
                <w:top w:val="none" w:sz="0" w:space="0" w:color="auto"/>
                <w:left w:val="none" w:sz="0" w:space="0" w:color="auto"/>
                <w:bottom w:val="none" w:sz="0" w:space="0" w:color="auto"/>
                <w:right w:val="none" w:sz="0" w:space="0" w:color="auto"/>
              </w:divBdr>
              <w:divsChild>
                <w:div w:id="209853276">
                  <w:marLeft w:val="0"/>
                  <w:marRight w:val="0"/>
                  <w:marTop w:val="0"/>
                  <w:marBottom w:val="0"/>
                  <w:divBdr>
                    <w:top w:val="none" w:sz="0" w:space="0" w:color="auto"/>
                    <w:left w:val="none" w:sz="0" w:space="0" w:color="auto"/>
                    <w:bottom w:val="none" w:sz="0" w:space="0" w:color="auto"/>
                    <w:right w:val="none" w:sz="0" w:space="0" w:color="auto"/>
                  </w:divBdr>
                  <w:divsChild>
                    <w:div w:id="11963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801">
              <w:marLeft w:val="0"/>
              <w:marRight w:val="0"/>
              <w:marTop w:val="0"/>
              <w:marBottom w:val="0"/>
              <w:divBdr>
                <w:top w:val="none" w:sz="0" w:space="0" w:color="auto"/>
                <w:left w:val="none" w:sz="0" w:space="0" w:color="auto"/>
                <w:bottom w:val="none" w:sz="0" w:space="0" w:color="auto"/>
                <w:right w:val="none" w:sz="0" w:space="0" w:color="auto"/>
              </w:divBdr>
            </w:div>
          </w:divsChild>
        </w:div>
        <w:div w:id="544830852">
          <w:marLeft w:val="0"/>
          <w:marRight w:val="0"/>
          <w:marTop w:val="0"/>
          <w:marBottom w:val="0"/>
          <w:divBdr>
            <w:top w:val="none" w:sz="0" w:space="0" w:color="auto"/>
            <w:left w:val="none" w:sz="0" w:space="0" w:color="auto"/>
            <w:bottom w:val="none" w:sz="0" w:space="0" w:color="auto"/>
            <w:right w:val="none" w:sz="0" w:space="0" w:color="auto"/>
          </w:divBdr>
          <w:divsChild>
            <w:div w:id="681399714">
              <w:marLeft w:val="0"/>
              <w:marRight w:val="0"/>
              <w:marTop w:val="0"/>
              <w:marBottom w:val="0"/>
              <w:divBdr>
                <w:top w:val="none" w:sz="0" w:space="0" w:color="auto"/>
                <w:left w:val="none" w:sz="0" w:space="0" w:color="auto"/>
                <w:bottom w:val="none" w:sz="0" w:space="0" w:color="auto"/>
                <w:right w:val="none" w:sz="0" w:space="0" w:color="auto"/>
              </w:divBdr>
            </w:div>
            <w:div w:id="2122916608">
              <w:marLeft w:val="0"/>
              <w:marRight w:val="0"/>
              <w:marTop w:val="0"/>
              <w:marBottom w:val="0"/>
              <w:divBdr>
                <w:top w:val="none" w:sz="0" w:space="0" w:color="auto"/>
                <w:left w:val="none" w:sz="0" w:space="0" w:color="auto"/>
                <w:bottom w:val="none" w:sz="0" w:space="0" w:color="auto"/>
                <w:right w:val="none" w:sz="0" w:space="0" w:color="auto"/>
              </w:divBdr>
              <w:divsChild>
                <w:div w:id="344670503">
                  <w:marLeft w:val="0"/>
                  <w:marRight w:val="0"/>
                  <w:marTop w:val="0"/>
                  <w:marBottom w:val="0"/>
                  <w:divBdr>
                    <w:top w:val="none" w:sz="0" w:space="0" w:color="auto"/>
                    <w:left w:val="none" w:sz="0" w:space="0" w:color="auto"/>
                    <w:bottom w:val="none" w:sz="0" w:space="0" w:color="auto"/>
                    <w:right w:val="none" w:sz="0" w:space="0" w:color="auto"/>
                  </w:divBdr>
                  <w:divsChild>
                    <w:div w:id="10206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038">
              <w:marLeft w:val="0"/>
              <w:marRight w:val="0"/>
              <w:marTop w:val="0"/>
              <w:marBottom w:val="0"/>
              <w:divBdr>
                <w:top w:val="none" w:sz="0" w:space="0" w:color="auto"/>
                <w:left w:val="none" w:sz="0" w:space="0" w:color="auto"/>
                <w:bottom w:val="none" w:sz="0" w:space="0" w:color="auto"/>
                <w:right w:val="none" w:sz="0" w:space="0" w:color="auto"/>
              </w:divBdr>
            </w:div>
          </w:divsChild>
        </w:div>
        <w:div w:id="1582713991">
          <w:marLeft w:val="0"/>
          <w:marRight w:val="0"/>
          <w:marTop w:val="0"/>
          <w:marBottom w:val="0"/>
          <w:divBdr>
            <w:top w:val="none" w:sz="0" w:space="0" w:color="auto"/>
            <w:left w:val="none" w:sz="0" w:space="0" w:color="auto"/>
            <w:bottom w:val="none" w:sz="0" w:space="0" w:color="auto"/>
            <w:right w:val="none" w:sz="0" w:space="0" w:color="auto"/>
          </w:divBdr>
          <w:divsChild>
            <w:div w:id="1354041671">
              <w:marLeft w:val="0"/>
              <w:marRight w:val="0"/>
              <w:marTop w:val="0"/>
              <w:marBottom w:val="0"/>
              <w:divBdr>
                <w:top w:val="none" w:sz="0" w:space="0" w:color="auto"/>
                <w:left w:val="none" w:sz="0" w:space="0" w:color="auto"/>
                <w:bottom w:val="none" w:sz="0" w:space="0" w:color="auto"/>
                <w:right w:val="none" w:sz="0" w:space="0" w:color="auto"/>
              </w:divBdr>
              <w:divsChild>
                <w:div w:id="272056356">
                  <w:marLeft w:val="0"/>
                  <w:marRight w:val="0"/>
                  <w:marTop w:val="0"/>
                  <w:marBottom w:val="0"/>
                  <w:divBdr>
                    <w:top w:val="none" w:sz="0" w:space="0" w:color="auto"/>
                    <w:left w:val="none" w:sz="0" w:space="0" w:color="auto"/>
                    <w:bottom w:val="none" w:sz="0" w:space="0" w:color="auto"/>
                    <w:right w:val="none" w:sz="0" w:space="0" w:color="auto"/>
                  </w:divBdr>
                  <w:divsChild>
                    <w:div w:id="16886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2592">
              <w:marLeft w:val="0"/>
              <w:marRight w:val="0"/>
              <w:marTop w:val="0"/>
              <w:marBottom w:val="0"/>
              <w:divBdr>
                <w:top w:val="none" w:sz="0" w:space="0" w:color="auto"/>
                <w:left w:val="none" w:sz="0" w:space="0" w:color="auto"/>
                <w:bottom w:val="none" w:sz="0" w:space="0" w:color="auto"/>
                <w:right w:val="none" w:sz="0" w:space="0" w:color="auto"/>
              </w:divBdr>
            </w:div>
          </w:divsChild>
        </w:div>
        <w:div w:id="406193778">
          <w:marLeft w:val="0"/>
          <w:marRight w:val="0"/>
          <w:marTop w:val="0"/>
          <w:marBottom w:val="0"/>
          <w:divBdr>
            <w:top w:val="none" w:sz="0" w:space="0" w:color="auto"/>
            <w:left w:val="none" w:sz="0" w:space="0" w:color="auto"/>
            <w:bottom w:val="none" w:sz="0" w:space="0" w:color="auto"/>
            <w:right w:val="none" w:sz="0" w:space="0" w:color="auto"/>
          </w:divBdr>
          <w:divsChild>
            <w:div w:id="421998328">
              <w:marLeft w:val="0"/>
              <w:marRight w:val="0"/>
              <w:marTop w:val="0"/>
              <w:marBottom w:val="0"/>
              <w:divBdr>
                <w:top w:val="none" w:sz="0" w:space="0" w:color="auto"/>
                <w:left w:val="none" w:sz="0" w:space="0" w:color="auto"/>
                <w:bottom w:val="none" w:sz="0" w:space="0" w:color="auto"/>
                <w:right w:val="none" w:sz="0" w:space="0" w:color="auto"/>
              </w:divBdr>
            </w:div>
            <w:div w:id="1404796793">
              <w:marLeft w:val="0"/>
              <w:marRight w:val="0"/>
              <w:marTop w:val="0"/>
              <w:marBottom w:val="0"/>
              <w:divBdr>
                <w:top w:val="none" w:sz="0" w:space="0" w:color="auto"/>
                <w:left w:val="none" w:sz="0" w:space="0" w:color="auto"/>
                <w:bottom w:val="none" w:sz="0" w:space="0" w:color="auto"/>
                <w:right w:val="none" w:sz="0" w:space="0" w:color="auto"/>
              </w:divBdr>
              <w:divsChild>
                <w:div w:id="1501968577">
                  <w:marLeft w:val="0"/>
                  <w:marRight w:val="0"/>
                  <w:marTop w:val="0"/>
                  <w:marBottom w:val="0"/>
                  <w:divBdr>
                    <w:top w:val="none" w:sz="0" w:space="0" w:color="auto"/>
                    <w:left w:val="none" w:sz="0" w:space="0" w:color="auto"/>
                    <w:bottom w:val="none" w:sz="0" w:space="0" w:color="auto"/>
                    <w:right w:val="none" w:sz="0" w:space="0" w:color="auto"/>
                  </w:divBdr>
                  <w:divsChild>
                    <w:div w:id="21166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6389">
              <w:marLeft w:val="0"/>
              <w:marRight w:val="0"/>
              <w:marTop w:val="0"/>
              <w:marBottom w:val="0"/>
              <w:divBdr>
                <w:top w:val="none" w:sz="0" w:space="0" w:color="auto"/>
                <w:left w:val="none" w:sz="0" w:space="0" w:color="auto"/>
                <w:bottom w:val="none" w:sz="0" w:space="0" w:color="auto"/>
                <w:right w:val="none" w:sz="0" w:space="0" w:color="auto"/>
              </w:divBdr>
            </w:div>
          </w:divsChild>
        </w:div>
        <w:div w:id="469445936">
          <w:marLeft w:val="0"/>
          <w:marRight w:val="0"/>
          <w:marTop w:val="0"/>
          <w:marBottom w:val="0"/>
          <w:divBdr>
            <w:top w:val="none" w:sz="0" w:space="0" w:color="auto"/>
            <w:left w:val="none" w:sz="0" w:space="0" w:color="auto"/>
            <w:bottom w:val="none" w:sz="0" w:space="0" w:color="auto"/>
            <w:right w:val="none" w:sz="0" w:space="0" w:color="auto"/>
          </w:divBdr>
          <w:divsChild>
            <w:div w:id="1544244098">
              <w:marLeft w:val="0"/>
              <w:marRight w:val="0"/>
              <w:marTop w:val="0"/>
              <w:marBottom w:val="0"/>
              <w:divBdr>
                <w:top w:val="none" w:sz="0" w:space="0" w:color="auto"/>
                <w:left w:val="none" w:sz="0" w:space="0" w:color="auto"/>
                <w:bottom w:val="none" w:sz="0" w:space="0" w:color="auto"/>
                <w:right w:val="none" w:sz="0" w:space="0" w:color="auto"/>
              </w:divBdr>
            </w:div>
            <w:div w:id="1003245750">
              <w:marLeft w:val="0"/>
              <w:marRight w:val="0"/>
              <w:marTop w:val="0"/>
              <w:marBottom w:val="0"/>
              <w:divBdr>
                <w:top w:val="none" w:sz="0" w:space="0" w:color="auto"/>
                <w:left w:val="none" w:sz="0" w:space="0" w:color="auto"/>
                <w:bottom w:val="none" w:sz="0" w:space="0" w:color="auto"/>
                <w:right w:val="none" w:sz="0" w:space="0" w:color="auto"/>
              </w:divBdr>
              <w:divsChild>
                <w:div w:id="99646975">
                  <w:marLeft w:val="0"/>
                  <w:marRight w:val="0"/>
                  <w:marTop w:val="0"/>
                  <w:marBottom w:val="0"/>
                  <w:divBdr>
                    <w:top w:val="none" w:sz="0" w:space="0" w:color="auto"/>
                    <w:left w:val="none" w:sz="0" w:space="0" w:color="auto"/>
                    <w:bottom w:val="none" w:sz="0" w:space="0" w:color="auto"/>
                    <w:right w:val="none" w:sz="0" w:space="0" w:color="auto"/>
                  </w:divBdr>
                  <w:divsChild>
                    <w:div w:id="15011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8586">
              <w:marLeft w:val="0"/>
              <w:marRight w:val="0"/>
              <w:marTop w:val="0"/>
              <w:marBottom w:val="0"/>
              <w:divBdr>
                <w:top w:val="none" w:sz="0" w:space="0" w:color="auto"/>
                <w:left w:val="none" w:sz="0" w:space="0" w:color="auto"/>
                <w:bottom w:val="none" w:sz="0" w:space="0" w:color="auto"/>
                <w:right w:val="none" w:sz="0" w:space="0" w:color="auto"/>
              </w:divBdr>
            </w:div>
          </w:divsChild>
        </w:div>
        <w:div w:id="1368723754">
          <w:marLeft w:val="0"/>
          <w:marRight w:val="0"/>
          <w:marTop w:val="0"/>
          <w:marBottom w:val="0"/>
          <w:divBdr>
            <w:top w:val="none" w:sz="0" w:space="0" w:color="auto"/>
            <w:left w:val="none" w:sz="0" w:space="0" w:color="auto"/>
            <w:bottom w:val="none" w:sz="0" w:space="0" w:color="auto"/>
            <w:right w:val="none" w:sz="0" w:space="0" w:color="auto"/>
          </w:divBdr>
          <w:divsChild>
            <w:div w:id="523641525">
              <w:marLeft w:val="0"/>
              <w:marRight w:val="0"/>
              <w:marTop w:val="0"/>
              <w:marBottom w:val="0"/>
              <w:divBdr>
                <w:top w:val="none" w:sz="0" w:space="0" w:color="auto"/>
                <w:left w:val="none" w:sz="0" w:space="0" w:color="auto"/>
                <w:bottom w:val="none" w:sz="0" w:space="0" w:color="auto"/>
                <w:right w:val="none" w:sz="0" w:space="0" w:color="auto"/>
              </w:divBdr>
            </w:div>
            <w:div w:id="11155164">
              <w:marLeft w:val="0"/>
              <w:marRight w:val="0"/>
              <w:marTop w:val="0"/>
              <w:marBottom w:val="0"/>
              <w:divBdr>
                <w:top w:val="none" w:sz="0" w:space="0" w:color="auto"/>
                <w:left w:val="none" w:sz="0" w:space="0" w:color="auto"/>
                <w:bottom w:val="none" w:sz="0" w:space="0" w:color="auto"/>
                <w:right w:val="none" w:sz="0" w:space="0" w:color="auto"/>
              </w:divBdr>
              <w:divsChild>
                <w:div w:id="89589013">
                  <w:marLeft w:val="0"/>
                  <w:marRight w:val="0"/>
                  <w:marTop w:val="0"/>
                  <w:marBottom w:val="0"/>
                  <w:divBdr>
                    <w:top w:val="none" w:sz="0" w:space="0" w:color="auto"/>
                    <w:left w:val="none" w:sz="0" w:space="0" w:color="auto"/>
                    <w:bottom w:val="none" w:sz="0" w:space="0" w:color="auto"/>
                    <w:right w:val="none" w:sz="0" w:space="0" w:color="auto"/>
                  </w:divBdr>
                  <w:divsChild>
                    <w:div w:id="961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5853">
              <w:marLeft w:val="0"/>
              <w:marRight w:val="0"/>
              <w:marTop w:val="0"/>
              <w:marBottom w:val="0"/>
              <w:divBdr>
                <w:top w:val="none" w:sz="0" w:space="0" w:color="auto"/>
                <w:left w:val="none" w:sz="0" w:space="0" w:color="auto"/>
                <w:bottom w:val="none" w:sz="0" w:space="0" w:color="auto"/>
                <w:right w:val="none" w:sz="0" w:space="0" w:color="auto"/>
              </w:divBdr>
            </w:div>
          </w:divsChild>
        </w:div>
        <w:div w:id="1630434011">
          <w:marLeft w:val="0"/>
          <w:marRight w:val="0"/>
          <w:marTop w:val="0"/>
          <w:marBottom w:val="0"/>
          <w:divBdr>
            <w:top w:val="none" w:sz="0" w:space="0" w:color="auto"/>
            <w:left w:val="none" w:sz="0" w:space="0" w:color="auto"/>
            <w:bottom w:val="none" w:sz="0" w:space="0" w:color="auto"/>
            <w:right w:val="none" w:sz="0" w:space="0" w:color="auto"/>
          </w:divBdr>
          <w:divsChild>
            <w:div w:id="2052142431">
              <w:marLeft w:val="0"/>
              <w:marRight w:val="0"/>
              <w:marTop w:val="0"/>
              <w:marBottom w:val="0"/>
              <w:divBdr>
                <w:top w:val="none" w:sz="0" w:space="0" w:color="auto"/>
                <w:left w:val="none" w:sz="0" w:space="0" w:color="auto"/>
                <w:bottom w:val="none" w:sz="0" w:space="0" w:color="auto"/>
                <w:right w:val="none" w:sz="0" w:space="0" w:color="auto"/>
              </w:divBdr>
            </w:div>
            <w:div w:id="1992169111">
              <w:marLeft w:val="0"/>
              <w:marRight w:val="0"/>
              <w:marTop w:val="0"/>
              <w:marBottom w:val="0"/>
              <w:divBdr>
                <w:top w:val="none" w:sz="0" w:space="0" w:color="auto"/>
                <w:left w:val="none" w:sz="0" w:space="0" w:color="auto"/>
                <w:bottom w:val="none" w:sz="0" w:space="0" w:color="auto"/>
                <w:right w:val="none" w:sz="0" w:space="0" w:color="auto"/>
              </w:divBdr>
              <w:divsChild>
                <w:div w:id="2038772639">
                  <w:marLeft w:val="0"/>
                  <w:marRight w:val="0"/>
                  <w:marTop w:val="0"/>
                  <w:marBottom w:val="0"/>
                  <w:divBdr>
                    <w:top w:val="none" w:sz="0" w:space="0" w:color="auto"/>
                    <w:left w:val="none" w:sz="0" w:space="0" w:color="auto"/>
                    <w:bottom w:val="none" w:sz="0" w:space="0" w:color="auto"/>
                    <w:right w:val="none" w:sz="0" w:space="0" w:color="auto"/>
                  </w:divBdr>
                  <w:divsChild>
                    <w:div w:id="1681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1540">
              <w:marLeft w:val="0"/>
              <w:marRight w:val="0"/>
              <w:marTop w:val="0"/>
              <w:marBottom w:val="0"/>
              <w:divBdr>
                <w:top w:val="none" w:sz="0" w:space="0" w:color="auto"/>
                <w:left w:val="none" w:sz="0" w:space="0" w:color="auto"/>
                <w:bottom w:val="none" w:sz="0" w:space="0" w:color="auto"/>
                <w:right w:val="none" w:sz="0" w:space="0" w:color="auto"/>
              </w:divBdr>
            </w:div>
          </w:divsChild>
        </w:div>
        <w:div w:id="617952136">
          <w:marLeft w:val="0"/>
          <w:marRight w:val="0"/>
          <w:marTop w:val="0"/>
          <w:marBottom w:val="0"/>
          <w:divBdr>
            <w:top w:val="none" w:sz="0" w:space="0" w:color="auto"/>
            <w:left w:val="none" w:sz="0" w:space="0" w:color="auto"/>
            <w:bottom w:val="none" w:sz="0" w:space="0" w:color="auto"/>
            <w:right w:val="none" w:sz="0" w:space="0" w:color="auto"/>
          </w:divBdr>
          <w:divsChild>
            <w:div w:id="1955211508">
              <w:marLeft w:val="0"/>
              <w:marRight w:val="0"/>
              <w:marTop w:val="0"/>
              <w:marBottom w:val="0"/>
              <w:divBdr>
                <w:top w:val="none" w:sz="0" w:space="0" w:color="auto"/>
                <w:left w:val="none" w:sz="0" w:space="0" w:color="auto"/>
                <w:bottom w:val="none" w:sz="0" w:space="0" w:color="auto"/>
                <w:right w:val="none" w:sz="0" w:space="0" w:color="auto"/>
              </w:divBdr>
            </w:div>
            <w:div w:id="1361394670">
              <w:marLeft w:val="0"/>
              <w:marRight w:val="0"/>
              <w:marTop w:val="0"/>
              <w:marBottom w:val="0"/>
              <w:divBdr>
                <w:top w:val="none" w:sz="0" w:space="0" w:color="auto"/>
                <w:left w:val="none" w:sz="0" w:space="0" w:color="auto"/>
                <w:bottom w:val="none" w:sz="0" w:space="0" w:color="auto"/>
                <w:right w:val="none" w:sz="0" w:space="0" w:color="auto"/>
              </w:divBdr>
              <w:divsChild>
                <w:div w:id="591857003">
                  <w:marLeft w:val="0"/>
                  <w:marRight w:val="0"/>
                  <w:marTop w:val="0"/>
                  <w:marBottom w:val="0"/>
                  <w:divBdr>
                    <w:top w:val="none" w:sz="0" w:space="0" w:color="auto"/>
                    <w:left w:val="none" w:sz="0" w:space="0" w:color="auto"/>
                    <w:bottom w:val="none" w:sz="0" w:space="0" w:color="auto"/>
                    <w:right w:val="none" w:sz="0" w:space="0" w:color="auto"/>
                  </w:divBdr>
                  <w:divsChild>
                    <w:div w:id="447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91">
      <w:bodyDiv w:val="1"/>
      <w:marLeft w:val="0"/>
      <w:marRight w:val="0"/>
      <w:marTop w:val="0"/>
      <w:marBottom w:val="0"/>
      <w:divBdr>
        <w:top w:val="none" w:sz="0" w:space="0" w:color="auto"/>
        <w:left w:val="none" w:sz="0" w:space="0" w:color="auto"/>
        <w:bottom w:val="none" w:sz="0" w:space="0" w:color="auto"/>
        <w:right w:val="none" w:sz="0" w:space="0" w:color="auto"/>
      </w:divBdr>
    </w:div>
    <w:div w:id="106390069">
      <w:bodyDiv w:val="1"/>
      <w:marLeft w:val="0"/>
      <w:marRight w:val="0"/>
      <w:marTop w:val="0"/>
      <w:marBottom w:val="0"/>
      <w:divBdr>
        <w:top w:val="none" w:sz="0" w:space="0" w:color="auto"/>
        <w:left w:val="none" w:sz="0" w:space="0" w:color="auto"/>
        <w:bottom w:val="none" w:sz="0" w:space="0" w:color="auto"/>
        <w:right w:val="none" w:sz="0" w:space="0" w:color="auto"/>
      </w:divBdr>
      <w:divsChild>
        <w:div w:id="1619675531">
          <w:marLeft w:val="0"/>
          <w:marRight w:val="0"/>
          <w:marTop w:val="0"/>
          <w:marBottom w:val="0"/>
          <w:divBdr>
            <w:top w:val="none" w:sz="0" w:space="0" w:color="auto"/>
            <w:left w:val="none" w:sz="0" w:space="0" w:color="auto"/>
            <w:bottom w:val="none" w:sz="0" w:space="0" w:color="auto"/>
            <w:right w:val="none" w:sz="0" w:space="0" w:color="auto"/>
          </w:divBdr>
          <w:divsChild>
            <w:div w:id="2139183793">
              <w:marLeft w:val="0"/>
              <w:marRight w:val="0"/>
              <w:marTop w:val="0"/>
              <w:marBottom w:val="0"/>
              <w:divBdr>
                <w:top w:val="none" w:sz="0" w:space="0" w:color="auto"/>
                <w:left w:val="none" w:sz="0" w:space="0" w:color="auto"/>
                <w:bottom w:val="none" w:sz="0" w:space="0" w:color="auto"/>
                <w:right w:val="none" w:sz="0" w:space="0" w:color="auto"/>
              </w:divBdr>
            </w:div>
            <w:div w:id="2045054548">
              <w:marLeft w:val="0"/>
              <w:marRight w:val="0"/>
              <w:marTop w:val="0"/>
              <w:marBottom w:val="0"/>
              <w:divBdr>
                <w:top w:val="none" w:sz="0" w:space="0" w:color="auto"/>
                <w:left w:val="none" w:sz="0" w:space="0" w:color="auto"/>
                <w:bottom w:val="none" w:sz="0" w:space="0" w:color="auto"/>
                <w:right w:val="none" w:sz="0" w:space="0" w:color="auto"/>
              </w:divBdr>
              <w:divsChild>
                <w:div w:id="195504471">
                  <w:marLeft w:val="0"/>
                  <w:marRight w:val="0"/>
                  <w:marTop w:val="0"/>
                  <w:marBottom w:val="0"/>
                  <w:divBdr>
                    <w:top w:val="none" w:sz="0" w:space="0" w:color="auto"/>
                    <w:left w:val="none" w:sz="0" w:space="0" w:color="auto"/>
                    <w:bottom w:val="none" w:sz="0" w:space="0" w:color="auto"/>
                    <w:right w:val="none" w:sz="0" w:space="0" w:color="auto"/>
                  </w:divBdr>
                  <w:divsChild>
                    <w:div w:id="16969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517">
              <w:marLeft w:val="0"/>
              <w:marRight w:val="0"/>
              <w:marTop w:val="0"/>
              <w:marBottom w:val="0"/>
              <w:divBdr>
                <w:top w:val="none" w:sz="0" w:space="0" w:color="auto"/>
                <w:left w:val="none" w:sz="0" w:space="0" w:color="auto"/>
                <w:bottom w:val="none" w:sz="0" w:space="0" w:color="auto"/>
                <w:right w:val="none" w:sz="0" w:space="0" w:color="auto"/>
              </w:divBdr>
            </w:div>
          </w:divsChild>
        </w:div>
        <w:div w:id="242882764">
          <w:marLeft w:val="0"/>
          <w:marRight w:val="0"/>
          <w:marTop w:val="0"/>
          <w:marBottom w:val="0"/>
          <w:divBdr>
            <w:top w:val="none" w:sz="0" w:space="0" w:color="auto"/>
            <w:left w:val="none" w:sz="0" w:space="0" w:color="auto"/>
            <w:bottom w:val="none" w:sz="0" w:space="0" w:color="auto"/>
            <w:right w:val="none" w:sz="0" w:space="0" w:color="auto"/>
          </w:divBdr>
          <w:divsChild>
            <w:div w:id="2091345513">
              <w:marLeft w:val="0"/>
              <w:marRight w:val="0"/>
              <w:marTop w:val="0"/>
              <w:marBottom w:val="0"/>
              <w:divBdr>
                <w:top w:val="none" w:sz="0" w:space="0" w:color="auto"/>
                <w:left w:val="none" w:sz="0" w:space="0" w:color="auto"/>
                <w:bottom w:val="none" w:sz="0" w:space="0" w:color="auto"/>
                <w:right w:val="none" w:sz="0" w:space="0" w:color="auto"/>
              </w:divBdr>
            </w:div>
            <w:div w:id="1820032174">
              <w:marLeft w:val="0"/>
              <w:marRight w:val="0"/>
              <w:marTop w:val="0"/>
              <w:marBottom w:val="0"/>
              <w:divBdr>
                <w:top w:val="none" w:sz="0" w:space="0" w:color="auto"/>
                <w:left w:val="none" w:sz="0" w:space="0" w:color="auto"/>
                <w:bottom w:val="none" w:sz="0" w:space="0" w:color="auto"/>
                <w:right w:val="none" w:sz="0" w:space="0" w:color="auto"/>
              </w:divBdr>
              <w:divsChild>
                <w:div w:id="1001157519">
                  <w:marLeft w:val="0"/>
                  <w:marRight w:val="0"/>
                  <w:marTop w:val="0"/>
                  <w:marBottom w:val="0"/>
                  <w:divBdr>
                    <w:top w:val="none" w:sz="0" w:space="0" w:color="auto"/>
                    <w:left w:val="none" w:sz="0" w:space="0" w:color="auto"/>
                    <w:bottom w:val="none" w:sz="0" w:space="0" w:color="auto"/>
                    <w:right w:val="none" w:sz="0" w:space="0" w:color="auto"/>
                  </w:divBdr>
                  <w:divsChild>
                    <w:div w:id="17762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5752">
              <w:marLeft w:val="0"/>
              <w:marRight w:val="0"/>
              <w:marTop w:val="0"/>
              <w:marBottom w:val="0"/>
              <w:divBdr>
                <w:top w:val="none" w:sz="0" w:space="0" w:color="auto"/>
                <w:left w:val="none" w:sz="0" w:space="0" w:color="auto"/>
                <w:bottom w:val="none" w:sz="0" w:space="0" w:color="auto"/>
                <w:right w:val="none" w:sz="0" w:space="0" w:color="auto"/>
              </w:divBdr>
            </w:div>
          </w:divsChild>
        </w:div>
        <w:div w:id="1583757349">
          <w:marLeft w:val="0"/>
          <w:marRight w:val="0"/>
          <w:marTop w:val="0"/>
          <w:marBottom w:val="0"/>
          <w:divBdr>
            <w:top w:val="none" w:sz="0" w:space="0" w:color="auto"/>
            <w:left w:val="none" w:sz="0" w:space="0" w:color="auto"/>
            <w:bottom w:val="none" w:sz="0" w:space="0" w:color="auto"/>
            <w:right w:val="none" w:sz="0" w:space="0" w:color="auto"/>
          </w:divBdr>
          <w:divsChild>
            <w:div w:id="832792489">
              <w:marLeft w:val="0"/>
              <w:marRight w:val="0"/>
              <w:marTop w:val="0"/>
              <w:marBottom w:val="0"/>
              <w:divBdr>
                <w:top w:val="none" w:sz="0" w:space="0" w:color="auto"/>
                <w:left w:val="none" w:sz="0" w:space="0" w:color="auto"/>
                <w:bottom w:val="none" w:sz="0" w:space="0" w:color="auto"/>
                <w:right w:val="none" w:sz="0" w:space="0" w:color="auto"/>
              </w:divBdr>
              <w:divsChild>
                <w:div w:id="1845390668">
                  <w:marLeft w:val="0"/>
                  <w:marRight w:val="0"/>
                  <w:marTop w:val="0"/>
                  <w:marBottom w:val="0"/>
                  <w:divBdr>
                    <w:top w:val="none" w:sz="0" w:space="0" w:color="auto"/>
                    <w:left w:val="none" w:sz="0" w:space="0" w:color="auto"/>
                    <w:bottom w:val="none" w:sz="0" w:space="0" w:color="auto"/>
                    <w:right w:val="none" w:sz="0" w:space="0" w:color="auto"/>
                  </w:divBdr>
                  <w:divsChild>
                    <w:div w:id="1474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8252">
              <w:marLeft w:val="0"/>
              <w:marRight w:val="0"/>
              <w:marTop w:val="0"/>
              <w:marBottom w:val="0"/>
              <w:divBdr>
                <w:top w:val="none" w:sz="0" w:space="0" w:color="auto"/>
                <w:left w:val="none" w:sz="0" w:space="0" w:color="auto"/>
                <w:bottom w:val="none" w:sz="0" w:space="0" w:color="auto"/>
                <w:right w:val="none" w:sz="0" w:space="0" w:color="auto"/>
              </w:divBdr>
            </w:div>
          </w:divsChild>
        </w:div>
        <w:div w:id="1838226388">
          <w:marLeft w:val="0"/>
          <w:marRight w:val="0"/>
          <w:marTop w:val="0"/>
          <w:marBottom w:val="0"/>
          <w:divBdr>
            <w:top w:val="none" w:sz="0" w:space="0" w:color="auto"/>
            <w:left w:val="none" w:sz="0" w:space="0" w:color="auto"/>
            <w:bottom w:val="none" w:sz="0" w:space="0" w:color="auto"/>
            <w:right w:val="none" w:sz="0" w:space="0" w:color="auto"/>
          </w:divBdr>
          <w:divsChild>
            <w:div w:id="1476222972">
              <w:marLeft w:val="0"/>
              <w:marRight w:val="0"/>
              <w:marTop w:val="0"/>
              <w:marBottom w:val="0"/>
              <w:divBdr>
                <w:top w:val="none" w:sz="0" w:space="0" w:color="auto"/>
                <w:left w:val="none" w:sz="0" w:space="0" w:color="auto"/>
                <w:bottom w:val="none" w:sz="0" w:space="0" w:color="auto"/>
                <w:right w:val="none" w:sz="0" w:space="0" w:color="auto"/>
              </w:divBdr>
            </w:div>
            <w:div w:id="1228305388">
              <w:marLeft w:val="0"/>
              <w:marRight w:val="0"/>
              <w:marTop w:val="0"/>
              <w:marBottom w:val="0"/>
              <w:divBdr>
                <w:top w:val="none" w:sz="0" w:space="0" w:color="auto"/>
                <w:left w:val="none" w:sz="0" w:space="0" w:color="auto"/>
                <w:bottom w:val="none" w:sz="0" w:space="0" w:color="auto"/>
                <w:right w:val="none" w:sz="0" w:space="0" w:color="auto"/>
              </w:divBdr>
              <w:divsChild>
                <w:div w:id="675112278">
                  <w:marLeft w:val="0"/>
                  <w:marRight w:val="0"/>
                  <w:marTop w:val="0"/>
                  <w:marBottom w:val="0"/>
                  <w:divBdr>
                    <w:top w:val="none" w:sz="0" w:space="0" w:color="auto"/>
                    <w:left w:val="none" w:sz="0" w:space="0" w:color="auto"/>
                    <w:bottom w:val="none" w:sz="0" w:space="0" w:color="auto"/>
                    <w:right w:val="none" w:sz="0" w:space="0" w:color="auto"/>
                  </w:divBdr>
                  <w:divsChild>
                    <w:div w:id="1989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5244">
              <w:marLeft w:val="0"/>
              <w:marRight w:val="0"/>
              <w:marTop w:val="0"/>
              <w:marBottom w:val="0"/>
              <w:divBdr>
                <w:top w:val="none" w:sz="0" w:space="0" w:color="auto"/>
                <w:left w:val="none" w:sz="0" w:space="0" w:color="auto"/>
                <w:bottom w:val="none" w:sz="0" w:space="0" w:color="auto"/>
                <w:right w:val="none" w:sz="0" w:space="0" w:color="auto"/>
              </w:divBdr>
            </w:div>
          </w:divsChild>
        </w:div>
        <w:div w:id="1202017053">
          <w:marLeft w:val="0"/>
          <w:marRight w:val="0"/>
          <w:marTop w:val="0"/>
          <w:marBottom w:val="0"/>
          <w:divBdr>
            <w:top w:val="none" w:sz="0" w:space="0" w:color="auto"/>
            <w:left w:val="none" w:sz="0" w:space="0" w:color="auto"/>
            <w:bottom w:val="none" w:sz="0" w:space="0" w:color="auto"/>
            <w:right w:val="none" w:sz="0" w:space="0" w:color="auto"/>
          </w:divBdr>
          <w:divsChild>
            <w:div w:id="920142963">
              <w:marLeft w:val="0"/>
              <w:marRight w:val="0"/>
              <w:marTop w:val="0"/>
              <w:marBottom w:val="0"/>
              <w:divBdr>
                <w:top w:val="none" w:sz="0" w:space="0" w:color="auto"/>
                <w:left w:val="none" w:sz="0" w:space="0" w:color="auto"/>
                <w:bottom w:val="none" w:sz="0" w:space="0" w:color="auto"/>
                <w:right w:val="none" w:sz="0" w:space="0" w:color="auto"/>
              </w:divBdr>
            </w:div>
            <w:div w:id="1147436692">
              <w:marLeft w:val="0"/>
              <w:marRight w:val="0"/>
              <w:marTop w:val="0"/>
              <w:marBottom w:val="0"/>
              <w:divBdr>
                <w:top w:val="none" w:sz="0" w:space="0" w:color="auto"/>
                <w:left w:val="none" w:sz="0" w:space="0" w:color="auto"/>
                <w:bottom w:val="none" w:sz="0" w:space="0" w:color="auto"/>
                <w:right w:val="none" w:sz="0" w:space="0" w:color="auto"/>
              </w:divBdr>
              <w:divsChild>
                <w:div w:id="1071579468">
                  <w:marLeft w:val="0"/>
                  <w:marRight w:val="0"/>
                  <w:marTop w:val="0"/>
                  <w:marBottom w:val="0"/>
                  <w:divBdr>
                    <w:top w:val="none" w:sz="0" w:space="0" w:color="auto"/>
                    <w:left w:val="none" w:sz="0" w:space="0" w:color="auto"/>
                    <w:bottom w:val="none" w:sz="0" w:space="0" w:color="auto"/>
                    <w:right w:val="none" w:sz="0" w:space="0" w:color="auto"/>
                  </w:divBdr>
                  <w:divsChild>
                    <w:div w:id="1075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7639">
              <w:marLeft w:val="0"/>
              <w:marRight w:val="0"/>
              <w:marTop w:val="0"/>
              <w:marBottom w:val="0"/>
              <w:divBdr>
                <w:top w:val="none" w:sz="0" w:space="0" w:color="auto"/>
                <w:left w:val="none" w:sz="0" w:space="0" w:color="auto"/>
                <w:bottom w:val="none" w:sz="0" w:space="0" w:color="auto"/>
                <w:right w:val="none" w:sz="0" w:space="0" w:color="auto"/>
              </w:divBdr>
            </w:div>
          </w:divsChild>
        </w:div>
        <w:div w:id="1509517988">
          <w:marLeft w:val="0"/>
          <w:marRight w:val="0"/>
          <w:marTop w:val="0"/>
          <w:marBottom w:val="0"/>
          <w:divBdr>
            <w:top w:val="none" w:sz="0" w:space="0" w:color="auto"/>
            <w:left w:val="none" w:sz="0" w:space="0" w:color="auto"/>
            <w:bottom w:val="none" w:sz="0" w:space="0" w:color="auto"/>
            <w:right w:val="none" w:sz="0" w:space="0" w:color="auto"/>
          </w:divBdr>
          <w:divsChild>
            <w:div w:id="1355617920">
              <w:marLeft w:val="0"/>
              <w:marRight w:val="0"/>
              <w:marTop w:val="0"/>
              <w:marBottom w:val="0"/>
              <w:divBdr>
                <w:top w:val="none" w:sz="0" w:space="0" w:color="auto"/>
                <w:left w:val="none" w:sz="0" w:space="0" w:color="auto"/>
                <w:bottom w:val="none" w:sz="0" w:space="0" w:color="auto"/>
                <w:right w:val="none" w:sz="0" w:space="0" w:color="auto"/>
              </w:divBdr>
            </w:div>
            <w:div w:id="2096902094">
              <w:marLeft w:val="0"/>
              <w:marRight w:val="0"/>
              <w:marTop w:val="0"/>
              <w:marBottom w:val="0"/>
              <w:divBdr>
                <w:top w:val="none" w:sz="0" w:space="0" w:color="auto"/>
                <w:left w:val="none" w:sz="0" w:space="0" w:color="auto"/>
                <w:bottom w:val="none" w:sz="0" w:space="0" w:color="auto"/>
                <w:right w:val="none" w:sz="0" w:space="0" w:color="auto"/>
              </w:divBdr>
              <w:divsChild>
                <w:div w:id="286936393">
                  <w:marLeft w:val="0"/>
                  <w:marRight w:val="0"/>
                  <w:marTop w:val="0"/>
                  <w:marBottom w:val="0"/>
                  <w:divBdr>
                    <w:top w:val="none" w:sz="0" w:space="0" w:color="auto"/>
                    <w:left w:val="none" w:sz="0" w:space="0" w:color="auto"/>
                    <w:bottom w:val="none" w:sz="0" w:space="0" w:color="auto"/>
                    <w:right w:val="none" w:sz="0" w:space="0" w:color="auto"/>
                  </w:divBdr>
                  <w:divsChild>
                    <w:div w:id="8211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5148">
              <w:marLeft w:val="0"/>
              <w:marRight w:val="0"/>
              <w:marTop w:val="0"/>
              <w:marBottom w:val="0"/>
              <w:divBdr>
                <w:top w:val="none" w:sz="0" w:space="0" w:color="auto"/>
                <w:left w:val="none" w:sz="0" w:space="0" w:color="auto"/>
                <w:bottom w:val="none" w:sz="0" w:space="0" w:color="auto"/>
                <w:right w:val="none" w:sz="0" w:space="0" w:color="auto"/>
              </w:divBdr>
            </w:div>
          </w:divsChild>
        </w:div>
        <w:div w:id="1989363242">
          <w:marLeft w:val="0"/>
          <w:marRight w:val="0"/>
          <w:marTop w:val="0"/>
          <w:marBottom w:val="0"/>
          <w:divBdr>
            <w:top w:val="none" w:sz="0" w:space="0" w:color="auto"/>
            <w:left w:val="none" w:sz="0" w:space="0" w:color="auto"/>
            <w:bottom w:val="none" w:sz="0" w:space="0" w:color="auto"/>
            <w:right w:val="none" w:sz="0" w:space="0" w:color="auto"/>
          </w:divBdr>
          <w:divsChild>
            <w:div w:id="733548533">
              <w:marLeft w:val="0"/>
              <w:marRight w:val="0"/>
              <w:marTop w:val="0"/>
              <w:marBottom w:val="0"/>
              <w:divBdr>
                <w:top w:val="none" w:sz="0" w:space="0" w:color="auto"/>
                <w:left w:val="none" w:sz="0" w:space="0" w:color="auto"/>
                <w:bottom w:val="none" w:sz="0" w:space="0" w:color="auto"/>
                <w:right w:val="none" w:sz="0" w:space="0" w:color="auto"/>
              </w:divBdr>
            </w:div>
            <w:div w:id="1990160953">
              <w:marLeft w:val="0"/>
              <w:marRight w:val="0"/>
              <w:marTop w:val="0"/>
              <w:marBottom w:val="0"/>
              <w:divBdr>
                <w:top w:val="none" w:sz="0" w:space="0" w:color="auto"/>
                <w:left w:val="none" w:sz="0" w:space="0" w:color="auto"/>
                <w:bottom w:val="none" w:sz="0" w:space="0" w:color="auto"/>
                <w:right w:val="none" w:sz="0" w:space="0" w:color="auto"/>
              </w:divBdr>
              <w:divsChild>
                <w:div w:id="1139304912">
                  <w:marLeft w:val="0"/>
                  <w:marRight w:val="0"/>
                  <w:marTop w:val="0"/>
                  <w:marBottom w:val="0"/>
                  <w:divBdr>
                    <w:top w:val="none" w:sz="0" w:space="0" w:color="auto"/>
                    <w:left w:val="none" w:sz="0" w:space="0" w:color="auto"/>
                    <w:bottom w:val="none" w:sz="0" w:space="0" w:color="auto"/>
                    <w:right w:val="none" w:sz="0" w:space="0" w:color="auto"/>
                  </w:divBdr>
                  <w:divsChild>
                    <w:div w:id="7059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7654">
              <w:marLeft w:val="0"/>
              <w:marRight w:val="0"/>
              <w:marTop w:val="0"/>
              <w:marBottom w:val="0"/>
              <w:divBdr>
                <w:top w:val="none" w:sz="0" w:space="0" w:color="auto"/>
                <w:left w:val="none" w:sz="0" w:space="0" w:color="auto"/>
                <w:bottom w:val="none" w:sz="0" w:space="0" w:color="auto"/>
                <w:right w:val="none" w:sz="0" w:space="0" w:color="auto"/>
              </w:divBdr>
            </w:div>
          </w:divsChild>
        </w:div>
        <w:div w:id="1190292688">
          <w:marLeft w:val="0"/>
          <w:marRight w:val="0"/>
          <w:marTop w:val="0"/>
          <w:marBottom w:val="0"/>
          <w:divBdr>
            <w:top w:val="none" w:sz="0" w:space="0" w:color="auto"/>
            <w:left w:val="none" w:sz="0" w:space="0" w:color="auto"/>
            <w:bottom w:val="none" w:sz="0" w:space="0" w:color="auto"/>
            <w:right w:val="none" w:sz="0" w:space="0" w:color="auto"/>
          </w:divBdr>
          <w:divsChild>
            <w:div w:id="1605574803">
              <w:marLeft w:val="0"/>
              <w:marRight w:val="0"/>
              <w:marTop w:val="0"/>
              <w:marBottom w:val="0"/>
              <w:divBdr>
                <w:top w:val="none" w:sz="0" w:space="0" w:color="auto"/>
                <w:left w:val="none" w:sz="0" w:space="0" w:color="auto"/>
                <w:bottom w:val="none" w:sz="0" w:space="0" w:color="auto"/>
                <w:right w:val="none" w:sz="0" w:space="0" w:color="auto"/>
              </w:divBdr>
            </w:div>
            <w:div w:id="1527255646">
              <w:marLeft w:val="0"/>
              <w:marRight w:val="0"/>
              <w:marTop w:val="0"/>
              <w:marBottom w:val="0"/>
              <w:divBdr>
                <w:top w:val="none" w:sz="0" w:space="0" w:color="auto"/>
                <w:left w:val="none" w:sz="0" w:space="0" w:color="auto"/>
                <w:bottom w:val="none" w:sz="0" w:space="0" w:color="auto"/>
                <w:right w:val="none" w:sz="0" w:space="0" w:color="auto"/>
              </w:divBdr>
              <w:divsChild>
                <w:div w:id="554007950">
                  <w:marLeft w:val="0"/>
                  <w:marRight w:val="0"/>
                  <w:marTop w:val="0"/>
                  <w:marBottom w:val="0"/>
                  <w:divBdr>
                    <w:top w:val="none" w:sz="0" w:space="0" w:color="auto"/>
                    <w:left w:val="none" w:sz="0" w:space="0" w:color="auto"/>
                    <w:bottom w:val="none" w:sz="0" w:space="0" w:color="auto"/>
                    <w:right w:val="none" w:sz="0" w:space="0" w:color="auto"/>
                  </w:divBdr>
                  <w:divsChild>
                    <w:div w:id="1258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652">
      <w:bodyDiv w:val="1"/>
      <w:marLeft w:val="0"/>
      <w:marRight w:val="0"/>
      <w:marTop w:val="0"/>
      <w:marBottom w:val="0"/>
      <w:divBdr>
        <w:top w:val="none" w:sz="0" w:space="0" w:color="auto"/>
        <w:left w:val="none" w:sz="0" w:space="0" w:color="auto"/>
        <w:bottom w:val="none" w:sz="0" w:space="0" w:color="auto"/>
        <w:right w:val="none" w:sz="0" w:space="0" w:color="auto"/>
      </w:divBdr>
    </w:div>
    <w:div w:id="1161312424">
      <w:bodyDiv w:val="1"/>
      <w:marLeft w:val="0"/>
      <w:marRight w:val="0"/>
      <w:marTop w:val="0"/>
      <w:marBottom w:val="0"/>
      <w:divBdr>
        <w:top w:val="none" w:sz="0" w:space="0" w:color="auto"/>
        <w:left w:val="none" w:sz="0" w:space="0" w:color="auto"/>
        <w:bottom w:val="none" w:sz="0" w:space="0" w:color="auto"/>
        <w:right w:val="none" w:sz="0" w:space="0" w:color="auto"/>
      </w:divBdr>
    </w:div>
    <w:div w:id="179444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Davis</dc:creator>
  <cp:keywords/>
  <dc:description/>
  <cp:lastModifiedBy>Steven Davis</cp:lastModifiedBy>
  <cp:revision>2</cp:revision>
  <dcterms:created xsi:type="dcterms:W3CDTF">2024-09-26T19:41:00Z</dcterms:created>
  <dcterms:modified xsi:type="dcterms:W3CDTF">2024-09-26T19:41:00Z</dcterms:modified>
</cp:coreProperties>
</file>