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21DB" w:rsidRDefault="00A521DB" w:rsidP="00A521DB">
      <w:pPr>
        <w:jc w:val="right"/>
        <w:rPr>
          <w:sz w:val="28"/>
        </w:rPr>
      </w:pPr>
      <w:r>
        <w:rPr>
          <w:sz w:val="28"/>
        </w:rPr>
        <w:t>Филоненко Феодосия, БФИЛЛ-184</w:t>
      </w:r>
    </w:p>
    <w:p w:rsidR="006A3FE6" w:rsidRDefault="006A3FE6" w:rsidP="006A3FE6">
      <w:pPr>
        <w:jc w:val="center"/>
        <w:rPr>
          <w:sz w:val="28"/>
        </w:rPr>
      </w:pPr>
      <w:r>
        <w:rPr>
          <w:sz w:val="28"/>
        </w:rPr>
        <w:t>Задание 1:</w:t>
      </w:r>
    </w:p>
    <w:p w:rsidR="006A3FE6" w:rsidRDefault="006A3FE6">
      <w:pPr>
        <w:rPr>
          <w:sz w:val="28"/>
        </w:rPr>
      </w:pPr>
      <w:r>
        <w:rPr>
          <w:sz w:val="28"/>
        </w:rPr>
        <w:t>Прикрепляю скриншоты:</w:t>
      </w:r>
    </w:p>
    <w:p w:rsidR="006A3FE6" w:rsidRDefault="006A3FE6">
      <w:pPr>
        <w:rPr>
          <w:sz w:val="28"/>
        </w:rPr>
      </w:pPr>
      <w:r w:rsidRPr="00062169">
        <w:rPr>
          <w:b/>
          <w:sz w:val="28"/>
        </w:rPr>
        <w:t>Конкордансы</w:t>
      </w:r>
      <w:r>
        <w:rPr>
          <w:sz w:val="28"/>
        </w:rPr>
        <w:t xml:space="preserve"> 3 устаревших слов из </w:t>
      </w:r>
      <w:proofErr w:type="spellStart"/>
      <w:r>
        <w:rPr>
          <w:sz w:val="28"/>
        </w:rPr>
        <w:t>лемматизированного</w:t>
      </w:r>
      <w:proofErr w:type="spellEnd"/>
      <w:r>
        <w:rPr>
          <w:sz w:val="28"/>
        </w:rPr>
        <w:t xml:space="preserve"> текста: ломбер, </w:t>
      </w:r>
      <w:r w:rsidR="00062169">
        <w:rPr>
          <w:sz w:val="28"/>
        </w:rPr>
        <w:t xml:space="preserve">сей, вещать. </w:t>
      </w:r>
    </w:p>
    <w:p w:rsidR="00062169" w:rsidRDefault="006A3FE6" w:rsidP="00062169">
      <w:pPr>
        <w:tabs>
          <w:tab w:val="left" w:pos="7560"/>
        </w:tabs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 wp14:anchorId="7D0E2356" wp14:editId="226E9D4B">
            <wp:extent cx="5618018" cy="1468581"/>
            <wp:effectExtent l="0" t="0" r="1905" b="0"/>
            <wp:docPr id="4" name="Рисунок 4" descr="C:\Users\User\YandexDisk\Скриншоты\2019-04-06_14-54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YandexDisk\Скриншоты\2019-04-06_14-54-1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13"/>
                    <a:stretch/>
                  </pic:blipFill>
                  <pic:spPr bwMode="auto">
                    <a:xfrm>
                      <a:off x="0" y="0"/>
                      <a:ext cx="5618284" cy="1468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62169">
        <w:rPr>
          <w:noProof/>
          <w:sz w:val="28"/>
          <w:lang w:eastAsia="ru-RU"/>
        </w:rPr>
        <w:drawing>
          <wp:inline distT="0" distB="0" distL="0" distR="0" wp14:anchorId="08951440" wp14:editId="5A369219">
            <wp:extent cx="5313218" cy="1316182"/>
            <wp:effectExtent l="0" t="0" r="1905" b="0"/>
            <wp:docPr id="5" name="Рисунок 5" descr="C:\Users\User\YandexDisk\Скриншоты\2019-04-06_14-55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YandexDisk\Скриншоты\2019-04-06_14-55-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2" b="43291"/>
                    <a:stretch/>
                  </pic:blipFill>
                  <pic:spPr bwMode="auto">
                    <a:xfrm>
                      <a:off x="0" y="0"/>
                      <a:ext cx="5313167" cy="1316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62169">
        <w:rPr>
          <w:noProof/>
          <w:sz w:val="28"/>
          <w:lang w:eastAsia="ru-RU"/>
        </w:rPr>
        <w:drawing>
          <wp:inline distT="0" distB="0" distL="0" distR="0" wp14:anchorId="7A8FA16B" wp14:editId="73308BFD">
            <wp:extent cx="5112327" cy="1336963"/>
            <wp:effectExtent l="0" t="0" r="0" b="0"/>
            <wp:docPr id="6" name="Рисунок 6" descr="C:\Users\User\YandexDisk\Скриншоты\2019-04-06_14-56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YandexDisk\Скриншоты\2019-04-06_14-56-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4" r="8061" b="47692"/>
                    <a:stretch/>
                  </pic:blipFill>
                  <pic:spPr bwMode="auto">
                    <a:xfrm>
                      <a:off x="0" y="0"/>
                      <a:ext cx="5112227" cy="133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62169" w:rsidRPr="00062169">
        <w:rPr>
          <w:sz w:val="28"/>
        </w:rPr>
        <w:t xml:space="preserve"> </w:t>
      </w:r>
      <w:r w:rsidR="00062169" w:rsidRPr="00062169">
        <w:rPr>
          <w:b/>
          <w:sz w:val="28"/>
        </w:rPr>
        <w:t>Частотный список словосочетаний:</w:t>
      </w:r>
      <w:r w:rsidR="00062169">
        <w:rPr>
          <w:sz w:val="28"/>
        </w:rPr>
        <w:tab/>
      </w:r>
    </w:p>
    <w:p w:rsidR="00062169" w:rsidRPr="00062169" w:rsidRDefault="00062169" w:rsidP="00062169">
      <w:pPr>
        <w:tabs>
          <w:tab w:val="left" w:pos="7560"/>
        </w:tabs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114300" distR="114300" simplePos="0" relativeHeight="251659264" behindDoc="0" locked="0" layoutInCell="1" allowOverlap="1" wp14:anchorId="4F940A1B" wp14:editId="7D549A00">
            <wp:simplePos x="0" y="0"/>
            <wp:positionH relativeFrom="column">
              <wp:posOffset>3026410</wp:posOffset>
            </wp:positionH>
            <wp:positionV relativeFrom="paragraph">
              <wp:posOffset>67945</wp:posOffset>
            </wp:positionV>
            <wp:extent cx="3158490" cy="3484245"/>
            <wp:effectExtent l="0" t="0" r="3810" b="1905"/>
            <wp:wrapSquare wrapText="bothSides"/>
            <wp:docPr id="10" name="Рисунок 10" descr="C:\Users\User\YandexDisk\Скриншоты\2019-04-06_15-02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YandexDisk\Скриншоты\2019-04-06_15-02-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8" t="2578" r="33472" b="4790"/>
                    <a:stretch/>
                  </pic:blipFill>
                  <pic:spPr bwMode="auto">
                    <a:xfrm>
                      <a:off x="0" y="0"/>
                      <a:ext cx="315849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lang w:eastAsia="ru-RU"/>
        </w:rPr>
        <w:drawing>
          <wp:anchor distT="0" distB="0" distL="114300" distR="114300" simplePos="0" relativeHeight="251660288" behindDoc="1" locked="0" layoutInCell="1" allowOverlap="1" wp14:anchorId="437F9DA1" wp14:editId="11CF0F8B">
            <wp:simplePos x="0" y="0"/>
            <wp:positionH relativeFrom="column">
              <wp:posOffset>-505460</wp:posOffset>
            </wp:positionH>
            <wp:positionV relativeFrom="paragraph">
              <wp:posOffset>68580</wp:posOffset>
            </wp:positionV>
            <wp:extent cx="3179445" cy="3574415"/>
            <wp:effectExtent l="0" t="0" r="1905" b="6985"/>
            <wp:wrapTight wrapText="bothSides">
              <wp:wrapPolygon edited="0">
                <wp:start x="0" y="0"/>
                <wp:lineTo x="0" y="21527"/>
                <wp:lineTo x="21484" y="21527"/>
                <wp:lineTo x="21484" y="0"/>
                <wp:lineTo x="0" y="0"/>
              </wp:wrapPolygon>
            </wp:wrapTight>
            <wp:docPr id="7" name="Рисунок 7" descr="C:\Users\User\YandexDisk\Скриншоты\2019-04-06_15-01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YandexDisk\Скриншоты\2019-04-06_15-01-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38" t="2549" r="32234" b="3461"/>
                    <a:stretch/>
                  </pic:blipFill>
                  <pic:spPr bwMode="auto">
                    <a:xfrm>
                      <a:off x="0" y="0"/>
                      <a:ext cx="317944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2169" w:rsidRDefault="00062169" w:rsidP="00062169">
      <w:pPr>
        <w:rPr>
          <w:sz w:val="28"/>
        </w:rPr>
      </w:pPr>
    </w:p>
    <w:p w:rsidR="00062169" w:rsidRDefault="00062169" w:rsidP="00062169">
      <w:pPr>
        <w:rPr>
          <w:sz w:val="28"/>
        </w:rPr>
      </w:pPr>
    </w:p>
    <w:p w:rsidR="00062169" w:rsidRDefault="00062169" w:rsidP="00062169">
      <w:pPr>
        <w:rPr>
          <w:sz w:val="28"/>
        </w:rPr>
      </w:pPr>
    </w:p>
    <w:p w:rsidR="00062169" w:rsidRDefault="00062169" w:rsidP="00062169">
      <w:pPr>
        <w:rPr>
          <w:sz w:val="28"/>
        </w:rPr>
      </w:pPr>
    </w:p>
    <w:p w:rsidR="00062169" w:rsidRDefault="00062169" w:rsidP="00062169">
      <w:pPr>
        <w:rPr>
          <w:sz w:val="28"/>
        </w:rPr>
      </w:pPr>
    </w:p>
    <w:p w:rsidR="00062169" w:rsidRDefault="00062169" w:rsidP="00062169">
      <w:pPr>
        <w:rPr>
          <w:sz w:val="28"/>
        </w:rPr>
      </w:pPr>
    </w:p>
    <w:p w:rsidR="00062169" w:rsidRDefault="00062169" w:rsidP="00062169">
      <w:pPr>
        <w:rPr>
          <w:sz w:val="28"/>
        </w:rPr>
      </w:pPr>
    </w:p>
    <w:p w:rsidR="00FB5221" w:rsidRDefault="00FB5221">
      <w:pPr>
        <w:rPr>
          <w:sz w:val="28"/>
        </w:rPr>
      </w:pPr>
      <w:r>
        <w:rPr>
          <w:sz w:val="28"/>
        </w:rPr>
        <w:t>Конкорданс словосочетания:</w:t>
      </w:r>
    </w:p>
    <w:p w:rsidR="00FB5221" w:rsidRDefault="00FB5221">
      <w:pPr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936536" cy="955964"/>
            <wp:effectExtent l="0" t="0" r="7620" b="0"/>
            <wp:docPr id="13" name="Рисунок 13" descr="C:\Users\User\YandexDisk\Скриншоты\2019-04-06_15-02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YandexDisk\Скриншоты\2019-04-06_15-02-2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025"/>
                    <a:stretch/>
                  </pic:blipFill>
                  <pic:spPr bwMode="auto">
                    <a:xfrm>
                      <a:off x="0" y="0"/>
                      <a:ext cx="5936615" cy="955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221" w:rsidRDefault="00FB5221">
      <w:pPr>
        <w:rPr>
          <w:sz w:val="28"/>
        </w:rPr>
      </w:pPr>
    </w:p>
    <w:p w:rsidR="00FB5221" w:rsidRDefault="00FB5221">
      <w:pPr>
        <w:rPr>
          <w:sz w:val="28"/>
        </w:rPr>
      </w:pPr>
      <w:r>
        <w:rPr>
          <w:b/>
          <w:sz w:val="28"/>
        </w:rPr>
        <w:t>Списки</w:t>
      </w:r>
      <w:r w:rsidRPr="00FB5221">
        <w:rPr>
          <w:b/>
          <w:sz w:val="28"/>
        </w:rPr>
        <w:t xml:space="preserve"> </w:t>
      </w:r>
      <w:proofErr w:type="spellStart"/>
      <w:r w:rsidRPr="00FB5221">
        <w:rPr>
          <w:b/>
          <w:sz w:val="28"/>
        </w:rPr>
        <w:t>коллокатов</w:t>
      </w:r>
      <w:proofErr w:type="spellEnd"/>
      <w:r w:rsidRPr="00FB5221">
        <w:rPr>
          <w:b/>
          <w:sz w:val="28"/>
        </w:rPr>
        <w:t>:</w:t>
      </w:r>
      <w:r>
        <w:rPr>
          <w:noProof/>
          <w:sz w:val="28"/>
          <w:lang w:eastAsia="ru-RU"/>
        </w:rPr>
        <w:drawing>
          <wp:inline distT="0" distB="0" distL="0" distR="0">
            <wp:extent cx="5936615" cy="5202555"/>
            <wp:effectExtent l="0" t="0" r="6985" b="0"/>
            <wp:docPr id="12" name="Рисунок 12" descr="C:\Users\User\YandexDisk\Скриншоты\2019-04-06_15-05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YandexDisk\Скриншоты\2019-04-06_15-05-2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20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169" w:rsidRDefault="00FB5221" w:rsidP="00FB5221">
      <w:pPr>
        <w:jc w:val="center"/>
        <w:rPr>
          <w:sz w:val="28"/>
        </w:rPr>
      </w:pPr>
      <w:r>
        <w:rPr>
          <w:sz w:val="28"/>
        </w:rPr>
        <w:t>Задание 2:</w:t>
      </w:r>
    </w:p>
    <w:p w:rsidR="00062169" w:rsidRDefault="00FB5221">
      <w:pPr>
        <w:rPr>
          <w:sz w:val="28"/>
        </w:rPr>
      </w:pPr>
      <w:r>
        <w:rPr>
          <w:sz w:val="28"/>
        </w:rPr>
        <w:t xml:space="preserve">Изучаемые устаревшие слова: </w:t>
      </w:r>
      <w:r w:rsidRPr="00FB5221">
        <w:rPr>
          <w:color w:val="FF0000"/>
          <w:sz w:val="28"/>
        </w:rPr>
        <w:t>песнь</w:t>
      </w:r>
      <w:r>
        <w:rPr>
          <w:sz w:val="28"/>
        </w:rPr>
        <w:t xml:space="preserve">, </w:t>
      </w:r>
      <w:r w:rsidRPr="00FB5221">
        <w:rPr>
          <w:color w:val="FF0000"/>
          <w:sz w:val="28"/>
        </w:rPr>
        <w:t>жилище</w:t>
      </w:r>
      <w:r>
        <w:rPr>
          <w:sz w:val="28"/>
        </w:rPr>
        <w:t xml:space="preserve">, </w:t>
      </w:r>
      <w:r w:rsidRPr="00FB5221">
        <w:rPr>
          <w:color w:val="FF0000"/>
          <w:sz w:val="28"/>
        </w:rPr>
        <w:t>житие</w:t>
      </w:r>
      <w:r>
        <w:rPr>
          <w:sz w:val="28"/>
        </w:rPr>
        <w:t xml:space="preserve">. </w:t>
      </w:r>
    </w:p>
    <w:p w:rsidR="00FB5221" w:rsidRPr="0023776E" w:rsidRDefault="0023776E" w:rsidP="0023776E">
      <w:pPr>
        <w:pStyle w:val="a5"/>
        <w:numPr>
          <w:ilvl w:val="0"/>
          <w:numId w:val="1"/>
        </w:numPr>
        <w:rPr>
          <w:color w:val="FF0000"/>
          <w:sz w:val="28"/>
        </w:rPr>
      </w:pPr>
      <w:r w:rsidRPr="0023776E">
        <w:rPr>
          <w:color w:val="FF0000"/>
          <w:sz w:val="28"/>
        </w:rPr>
        <w:t>П</w:t>
      </w:r>
      <w:r w:rsidR="00FB5221" w:rsidRPr="0023776E">
        <w:rPr>
          <w:color w:val="FF0000"/>
          <w:sz w:val="28"/>
        </w:rPr>
        <w:t>еснь:</w:t>
      </w:r>
    </w:p>
    <w:p w:rsidR="00FB5221" w:rsidRPr="0023776E" w:rsidRDefault="00023E5B">
      <w:pPr>
        <w:rPr>
          <w:color w:val="FF0000"/>
          <w:sz w:val="28"/>
        </w:rPr>
      </w:pPr>
      <w:r>
        <w:rPr>
          <w:color w:val="FF0000"/>
          <w:sz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8.2pt;height:109.1pt">
            <v:imagedata r:id="rId13" o:title="2019-04-06_15-23-44" cropbottom="37668f" cropright="34917f"/>
          </v:shape>
        </w:pict>
      </w:r>
      <w:r>
        <w:rPr>
          <w:color w:val="FF0000"/>
          <w:sz w:val="28"/>
        </w:rPr>
        <w:pict>
          <v:shape id="_x0000_i1026" type="#_x0000_t75" style="width:232.9pt;height:110.75pt">
            <v:imagedata r:id="rId14" o:title="2019-04-06_15-24-04" croptop="591f" cropbottom="35187f" cropright="32845f"/>
          </v:shape>
        </w:pict>
      </w:r>
    </w:p>
    <w:p w:rsidR="0023776E" w:rsidRDefault="0023776E">
      <w:pPr>
        <w:rPr>
          <w:sz w:val="28"/>
        </w:rPr>
      </w:pPr>
      <w:r>
        <w:rPr>
          <w:sz w:val="28"/>
        </w:rPr>
        <w:t>Сравнение по графику:</w:t>
      </w:r>
    </w:p>
    <w:p w:rsidR="0023776E" w:rsidRDefault="00023E5B">
      <w:pPr>
        <w:rPr>
          <w:sz w:val="28"/>
        </w:rPr>
      </w:pPr>
      <w:r>
        <w:rPr>
          <w:sz w:val="28"/>
        </w:rPr>
        <w:pict>
          <v:shape id="_x0000_i1027" type="#_x0000_t75" style="width:412.35pt;height:224.2pt">
            <v:imagedata r:id="rId15" o:title="2019-04-06_15-20-34"/>
          </v:shape>
        </w:pict>
      </w:r>
      <w:r>
        <w:rPr>
          <w:sz w:val="28"/>
        </w:rPr>
        <w:pict>
          <v:shape id="_x0000_i1028" type="#_x0000_t75" style="width:405.25pt;height:210pt">
            <v:imagedata r:id="rId16" o:title="2019-04-06_15-24-22" cropbottom="3848f" cropright="6656f"/>
          </v:shape>
        </w:pict>
      </w:r>
    </w:p>
    <w:p w:rsidR="0023776E" w:rsidRDefault="00023E5B" w:rsidP="0023776E">
      <w:pPr>
        <w:rPr>
          <w:sz w:val="28"/>
        </w:rPr>
      </w:pPr>
      <w:r>
        <w:rPr>
          <w:sz w:val="28"/>
        </w:rPr>
        <w:lastRenderedPageBreak/>
        <w:pict>
          <v:shape id="_x0000_i1029" type="#_x0000_t75" style="width:431.45pt;height:189.8pt">
            <v:imagedata r:id="rId17" o:title="2019-04-06_16-28-33" croptop="5593f" cropbottom="5765f" cropright="5047f"/>
          </v:shape>
        </w:pict>
      </w:r>
      <w:r w:rsidR="0023776E" w:rsidRPr="0023776E">
        <w:rPr>
          <w:b/>
          <w:sz w:val="28"/>
        </w:rPr>
        <w:t xml:space="preserve"> Вывод</w:t>
      </w:r>
      <w:r w:rsidR="0023776E">
        <w:rPr>
          <w:sz w:val="28"/>
        </w:rPr>
        <w:t xml:space="preserve">: более современная форма «песня» начала вытеснять </w:t>
      </w:r>
      <w:r w:rsidR="003A64A8">
        <w:rPr>
          <w:sz w:val="28"/>
        </w:rPr>
        <w:t>«песнь»</w:t>
      </w:r>
      <w:r w:rsidR="0023776E">
        <w:rPr>
          <w:sz w:val="28"/>
        </w:rPr>
        <w:t xml:space="preserve"> приблизительно с 1850-х.</w:t>
      </w:r>
    </w:p>
    <w:p w:rsidR="00557772" w:rsidRPr="00557772" w:rsidRDefault="00544E87" w:rsidP="00557772">
      <w:pPr>
        <w:pStyle w:val="a5"/>
        <w:numPr>
          <w:ilvl w:val="0"/>
          <w:numId w:val="1"/>
        </w:numPr>
        <w:rPr>
          <w:color w:val="FF0000"/>
          <w:sz w:val="28"/>
        </w:rPr>
      </w:pPr>
      <w:r>
        <w:rPr>
          <w:noProof/>
          <w:color w:val="FF0000"/>
        </w:rPr>
        <w:pict>
          <v:shape id="_x0000_s1028" type="#_x0000_t75" style="position:absolute;left:0;text-align:left;margin-left:-62.65pt;margin-top:30.5pt;width:255.3pt;height:127.05pt;z-index:-251654144;mso-position-horizontal-relative:text;mso-position-vertical-relative:text;mso-width-relative:page;mso-height-relative:page" wrapcoords="-35 0 -35 21532 21600 21532 21600 0 -35 0">
            <v:imagedata r:id="rId18" o:title="2019-04-06_16-35-13" cropbottom="35370f" cropright="34493f"/>
            <w10:wrap type="tight"/>
          </v:shape>
        </w:pict>
      </w:r>
      <w:r>
        <w:rPr>
          <w:noProof/>
          <w:color w:val="FF0000"/>
        </w:rPr>
        <w:pict>
          <v:shape id="_x0000_s1029" type="#_x0000_t75" style="position:absolute;left:0;text-align:left;margin-left:166.25pt;margin-top:23.95pt;width:338.8pt;height:130.85pt;z-index:-251652096;mso-position-horizontal-relative:text;mso-position-vertical-relative:text;mso-width-relative:page;mso-height-relative:page" wrapcoords="-35 0 -35 21547 21600 21547 21600 0 -35 0">
            <v:imagedata r:id="rId19" o:title="2019-04-06_16-36-25" cropbottom="27650f" cropright="6897f"/>
            <w10:wrap type="tight"/>
          </v:shape>
        </w:pict>
      </w:r>
      <w:r w:rsidR="003A64A8" w:rsidRPr="00557772">
        <w:rPr>
          <w:color w:val="FF0000"/>
          <w:sz w:val="28"/>
        </w:rPr>
        <w:t>Жилище</w:t>
      </w:r>
    </w:p>
    <w:p w:rsidR="0023776E" w:rsidRPr="003A64A8" w:rsidRDefault="00557772" w:rsidP="003A64A8">
      <w:pPr>
        <w:ind w:left="360"/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114300" distR="114300" simplePos="0" relativeHeight="251665408" behindDoc="1" locked="0" layoutInCell="1" allowOverlap="1" wp14:anchorId="3A99660D" wp14:editId="29ECC356">
            <wp:simplePos x="0" y="0"/>
            <wp:positionH relativeFrom="column">
              <wp:posOffset>-332105</wp:posOffset>
            </wp:positionH>
            <wp:positionV relativeFrom="paragraph">
              <wp:posOffset>247650</wp:posOffset>
            </wp:positionV>
            <wp:extent cx="5880735" cy="2313305"/>
            <wp:effectExtent l="0" t="0" r="5715" b="0"/>
            <wp:wrapTight wrapText="bothSides">
              <wp:wrapPolygon edited="0">
                <wp:start x="0" y="0"/>
                <wp:lineTo x="0" y="21345"/>
                <wp:lineTo x="21551" y="21345"/>
                <wp:lineTo x="21551" y="0"/>
                <wp:lineTo x="0" y="0"/>
              </wp:wrapPolygon>
            </wp:wrapTight>
            <wp:docPr id="16" name="Рисунок 16" descr="C:\Users\User\AppData\Local\Microsoft\Windows\INetCache\Content.Word\2019-04-06_16-36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User\AppData\Local\Microsoft\Windows\INetCache\Content.Word\2019-04-06_16-36-4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3" t="4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735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>Сравнение по графику:</w:t>
      </w:r>
      <w:r w:rsidRPr="00557772">
        <w:rPr>
          <w:sz w:val="28"/>
        </w:rPr>
        <w:t xml:space="preserve"> </w:t>
      </w:r>
    </w:p>
    <w:p w:rsidR="003A64A8" w:rsidRDefault="003A64A8">
      <w:pPr>
        <w:rPr>
          <w:sz w:val="28"/>
        </w:rPr>
      </w:pPr>
    </w:p>
    <w:p w:rsidR="003A64A8" w:rsidRDefault="003A64A8">
      <w:pPr>
        <w:rPr>
          <w:sz w:val="28"/>
        </w:rPr>
      </w:pPr>
    </w:p>
    <w:p w:rsidR="003A64A8" w:rsidRDefault="003A64A8">
      <w:pPr>
        <w:rPr>
          <w:sz w:val="28"/>
        </w:rPr>
      </w:pPr>
    </w:p>
    <w:p w:rsidR="003A64A8" w:rsidRDefault="003A64A8">
      <w:pPr>
        <w:rPr>
          <w:sz w:val="28"/>
        </w:rPr>
      </w:pPr>
    </w:p>
    <w:p w:rsidR="003A64A8" w:rsidRDefault="003A64A8">
      <w:pPr>
        <w:rPr>
          <w:sz w:val="28"/>
        </w:rPr>
      </w:pPr>
    </w:p>
    <w:p w:rsidR="00557772" w:rsidRDefault="00544E87">
      <w:pPr>
        <w:rPr>
          <w:sz w:val="28"/>
        </w:rPr>
      </w:pPr>
      <w:r>
        <w:rPr>
          <w:noProof/>
        </w:rPr>
        <w:pict>
          <v:shape id="_x0000_s1030" type="#_x0000_t75" style="position:absolute;margin-left:-471.8pt;margin-top:15.6pt;width:449.45pt;height:175.35pt;z-index:-251649024;mso-position-horizontal-relative:text;mso-position-vertical-relative:text;mso-width-relative:page;mso-height-relative:page" wrapcoords="-36 0 -36 21514 21600 21514 21600 0 -36 0">
            <v:imagedata r:id="rId21" o:title="2019-04-06_16-39-23" croptop="1368f" cropbottom="4624f" cropright="2298f"/>
            <w10:wrap type="tight"/>
          </v:shape>
        </w:pict>
      </w:r>
      <w:r w:rsidR="006D2261" w:rsidRPr="006A3FE6">
        <w:rPr>
          <w:sz w:val="28"/>
        </w:rPr>
        <w:t xml:space="preserve"> </w:t>
      </w:r>
    </w:p>
    <w:p w:rsidR="00557772" w:rsidRDefault="00557772">
      <w:pPr>
        <w:rPr>
          <w:sz w:val="28"/>
        </w:rPr>
      </w:pPr>
    </w:p>
    <w:p w:rsidR="006F7AAE" w:rsidRDefault="006F7AAE">
      <w:pPr>
        <w:rPr>
          <w:sz w:val="28"/>
        </w:rPr>
      </w:pPr>
    </w:p>
    <w:p w:rsidR="006F7AAE" w:rsidRDefault="006F7AAE">
      <w:pPr>
        <w:rPr>
          <w:sz w:val="28"/>
        </w:rPr>
      </w:pPr>
    </w:p>
    <w:p w:rsidR="006F7AAE" w:rsidRDefault="006F7AAE">
      <w:pPr>
        <w:rPr>
          <w:sz w:val="28"/>
        </w:rPr>
      </w:pPr>
      <w:proofErr w:type="spellStart"/>
      <w:r w:rsidRPr="006F7AAE">
        <w:rPr>
          <w:sz w:val="28"/>
        </w:rPr>
        <w:lastRenderedPageBreak/>
        <w:t>Google</w:t>
      </w:r>
      <w:proofErr w:type="spellEnd"/>
      <w:r w:rsidRPr="006F7AAE">
        <w:rPr>
          <w:sz w:val="28"/>
        </w:rPr>
        <w:t xml:space="preserve"> </w:t>
      </w:r>
      <w:proofErr w:type="spellStart"/>
      <w:r w:rsidRPr="006F7AAE">
        <w:rPr>
          <w:sz w:val="28"/>
        </w:rPr>
        <w:t>Ngrams</w:t>
      </w:r>
      <w:proofErr w:type="spellEnd"/>
      <w:r w:rsidRPr="006F7AAE">
        <w:rPr>
          <w:sz w:val="28"/>
        </w:rPr>
        <w:t xml:space="preserve"> выдал аналогичные результаты.</w:t>
      </w:r>
    </w:p>
    <w:p w:rsidR="006F7AAE" w:rsidRDefault="006F7AAE">
      <w:pPr>
        <w:rPr>
          <w:sz w:val="28"/>
        </w:rPr>
      </w:pPr>
      <w:r>
        <w:rPr>
          <w:sz w:val="28"/>
        </w:rPr>
        <w:t xml:space="preserve">Вывод: термин «жилище» был широко распространен до 1850-х, после чего частота употребления начала стремительно снижаться. «Жилье» вошло в употребление с 1920-1940-х. </w:t>
      </w:r>
    </w:p>
    <w:p w:rsidR="006F7AAE" w:rsidRDefault="006F7AAE" w:rsidP="006F7AAE">
      <w:pPr>
        <w:pStyle w:val="a5"/>
        <w:numPr>
          <w:ilvl w:val="0"/>
          <w:numId w:val="1"/>
        </w:numPr>
        <w:rPr>
          <w:color w:val="FF0000"/>
          <w:sz w:val="28"/>
        </w:rPr>
      </w:pPr>
      <w:r w:rsidRPr="006F7AAE">
        <w:rPr>
          <w:color w:val="FF0000"/>
          <w:sz w:val="28"/>
        </w:rPr>
        <w:t>Житие</w:t>
      </w:r>
      <w:r>
        <w:rPr>
          <w:noProof/>
          <w:color w:val="FF0000"/>
          <w:sz w:val="28"/>
          <w:lang w:eastAsia="ru-RU"/>
        </w:rPr>
        <w:drawing>
          <wp:inline distT="0" distB="0" distL="0" distR="0">
            <wp:extent cx="5285509" cy="3345872"/>
            <wp:effectExtent l="0" t="0" r="0" b="6985"/>
            <wp:docPr id="17" name="Рисунок 17" descr="C:\Users\User\YandexDisk\Скриншоты\2019-04-06_17-45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User\YandexDisk\Скриншоты\2019-04-06_17-45-2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6" r="5452"/>
                    <a:stretch/>
                  </pic:blipFill>
                  <pic:spPr bwMode="auto">
                    <a:xfrm>
                      <a:off x="0" y="0"/>
                      <a:ext cx="5285672" cy="334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AAE" w:rsidRDefault="006F7AAE" w:rsidP="006F7AAE">
      <w:p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Использовалось преимущественно в церковной лексике или литературных памятниках. </w:t>
      </w:r>
    </w:p>
    <w:p w:rsidR="006F7AAE" w:rsidRPr="006F7AAE" w:rsidRDefault="006F7AAE" w:rsidP="006F7AAE">
      <w:p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tab/>
        <w:t>Сравнение по графику:</w:t>
      </w:r>
    </w:p>
    <w:p w:rsidR="006F7AAE" w:rsidRDefault="00023E5B" w:rsidP="006F7AAE">
      <w:pPr>
        <w:rPr>
          <w:color w:val="FF0000"/>
          <w:sz w:val="28"/>
        </w:rPr>
      </w:pPr>
      <w:r>
        <w:rPr>
          <w:color w:val="FF0000"/>
          <w:sz w:val="28"/>
        </w:rPr>
        <w:pict>
          <v:shape id="_x0000_i1030" type="#_x0000_t75" style="width:466.9pt;height:221.45pt">
            <v:imagedata r:id="rId23" o:title="2019-04-06_16-41-08"/>
          </v:shape>
        </w:pict>
      </w:r>
    </w:p>
    <w:p w:rsidR="006F7AAE" w:rsidRDefault="00023E5B" w:rsidP="006F7AAE">
      <w:pPr>
        <w:rPr>
          <w:color w:val="FF0000"/>
          <w:sz w:val="28"/>
        </w:rPr>
      </w:pPr>
      <w:r>
        <w:rPr>
          <w:color w:val="FF0000"/>
          <w:sz w:val="28"/>
        </w:rPr>
        <w:lastRenderedPageBreak/>
        <w:pict>
          <v:shape id="_x0000_i1031" type="#_x0000_t75" style="width:466.35pt;height:212.2pt">
            <v:imagedata r:id="rId24" o:title="2019-04-06_16-41-41"/>
          </v:shape>
        </w:pict>
      </w:r>
    </w:p>
    <w:p w:rsidR="006F7AAE" w:rsidRDefault="006F7AAE">
      <w:p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Вывод: из общего употребления слово «житие» стало выходить в 1860-х, уступая место современной форме «жизнь». Впоследствии слово использовалась в значении «жанр церковной литературы</w:t>
      </w:r>
      <w:r w:rsidR="00692CEF">
        <w:rPr>
          <w:color w:val="000000" w:themeColor="text1"/>
          <w:sz w:val="28"/>
        </w:rPr>
        <w:t xml:space="preserve">» в отношении жизни и деяний </w:t>
      </w:r>
      <w:r>
        <w:rPr>
          <w:color w:val="000000" w:themeColor="text1"/>
          <w:sz w:val="28"/>
        </w:rPr>
        <w:t xml:space="preserve">святых. </w:t>
      </w:r>
    </w:p>
    <w:p w:rsidR="00444931" w:rsidRPr="006F7AAE" w:rsidRDefault="00557772">
      <w:pPr>
        <w:rPr>
          <w:color w:val="000000" w:themeColor="text1"/>
          <w:sz w:val="28"/>
        </w:rPr>
      </w:pPr>
      <w:r>
        <w:rPr>
          <w:sz w:val="28"/>
          <w:lang w:val="en-US"/>
        </w:rPr>
        <w:t>IPM</w:t>
      </w:r>
      <w:r w:rsidRPr="006A3FE6">
        <w:rPr>
          <w:sz w:val="28"/>
        </w:rPr>
        <w:t xml:space="preserve"> </w:t>
      </w:r>
      <w:r w:rsidR="006D2261">
        <w:rPr>
          <w:sz w:val="28"/>
        </w:rPr>
        <w:t>«</w:t>
      </w:r>
      <w:r w:rsidR="006D2261" w:rsidRPr="00692CEF">
        <w:rPr>
          <w:color w:val="FF0000"/>
          <w:sz w:val="28"/>
        </w:rPr>
        <w:t>житие</w:t>
      </w:r>
      <w:r w:rsidR="006D2261">
        <w:rPr>
          <w:sz w:val="28"/>
        </w:rPr>
        <w:t>»: 3,895</w:t>
      </w:r>
    </w:p>
    <w:p w:rsidR="006D2261" w:rsidRPr="006D2261" w:rsidRDefault="006D2261">
      <w:pPr>
        <w:rPr>
          <w:sz w:val="28"/>
        </w:rPr>
      </w:pPr>
      <w:r>
        <w:rPr>
          <w:sz w:val="28"/>
          <w:lang w:val="en-US"/>
        </w:rPr>
        <w:t>IPM</w:t>
      </w:r>
      <w:r>
        <w:rPr>
          <w:sz w:val="28"/>
        </w:rPr>
        <w:t xml:space="preserve"> «</w:t>
      </w:r>
      <w:r w:rsidRPr="00692CEF">
        <w:rPr>
          <w:color w:val="FF0000"/>
          <w:sz w:val="28"/>
        </w:rPr>
        <w:t>жилище</w:t>
      </w:r>
      <w:r>
        <w:rPr>
          <w:sz w:val="28"/>
        </w:rPr>
        <w:t>»:  10,076</w:t>
      </w:r>
    </w:p>
    <w:p w:rsidR="006D2261" w:rsidRDefault="006D2261">
      <w:pPr>
        <w:rPr>
          <w:sz w:val="28"/>
        </w:rPr>
      </w:pPr>
      <w:r>
        <w:rPr>
          <w:sz w:val="28"/>
          <w:lang w:val="en-US"/>
        </w:rPr>
        <w:t>IPM</w:t>
      </w:r>
      <w:r w:rsidRPr="006A3FE6">
        <w:rPr>
          <w:sz w:val="28"/>
        </w:rPr>
        <w:t xml:space="preserve"> </w:t>
      </w:r>
      <w:r>
        <w:rPr>
          <w:sz w:val="28"/>
        </w:rPr>
        <w:t>«</w:t>
      </w:r>
      <w:r w:rsidRPr="00692CEF">
        <w:rPr>
          <w:color w:val="FF0000"/>
          <w:sz w:val="28"/>
        </w:rPr>
        <w:t>песнь</w:t>
      </w:r>
      <w:r>
        <w:rPr>
          <w:sz w:val="28"/>
        </w:rPr>
        <w:t>»: 7,913</w:t>
      </w:r>
    </w:p>
    <w:p w:rsidR="00A521DB" w:rsidRDefault="00A521DB" w:rsidP="00A521DB">
      <w:pPr>
        <w:jc w:val="center"/>
        <w:rPr>
          <w:sz w:val="28"/>
        </w:rPr>
      </w:pPr>
      <w:r>
        <w:rPr>
          <w:sz w:val="28"/>
        </w:rPr>
        <w:t>Задание 3:</w:t>
      </w:r>
    </w:p>
    <w:p w:rsidR="00A521DB" w:rsidRPr="00544E87" w:rsidRDefault="00A521DB" w:rsidP="00A521DB">
      <w:pPr>
        <w:rPr>
          <w:sz w:val="28"/>
        </w:rPr>
      </w:pPr>
      <w:bookmarkStart w:id="0" w:name="_GoBack"/>
      <w:bookmarkEnd w:id="0"/>
      <w:r>
        <w:rPr>
          <w:sz w:val="28"/>
        </w:rPr>
        <w:t xml:space="preserve">Исследование корпуса очень помогло мне понять текст и, что еще важнее, предоставило возможности его научного изучения. </w:t>
      </w:r>
      <w:r w:rsidR="00023E5B">
        <w:rPr>
          <w:sz w:val="28"/>
        </w:rPr>
        <w:t>Трактовка (особенно) поэтического произведения невозможна без понимания контекста, конкретных терминов и словосочетаний, име</w:t>
      </w:r>
      <w:r w:rsidR="00544E87">
        <w:rPr>
          <w:sz w:val="28"/>
        </w:rPr>
        <w:t>ющих различные коннотации в раз</w:t>
      </w:r>
      <w:r w:rsidR="00023E5B">
        <w:rPr>
          <w:sz w:val="28"/>
        </w:rPr>
        <w:t xml:space="preserve">ные промежутки времени. Национальный корпус русского языка помог мне определить, насколько актуальным являлось использование тех или иных слов и, соответственно, с какой целью именно их использовал автор. </w:t>
      </w:r>
      <w:r w:rsidR="00544E87">
        <w:rPr>
          <w:sz w:val="28"/>
        </w:rPr>
        <w:t xml:space="preserve">Новой для меня оказалась возможность считать </w:t>
      </w:r>
      <w:proofErr w:type="spellStart"/>
      <w:r w:rsidR="00544E87">
        <w:rPr>
          <w:sz w:val="28"/>
          <w:lang w:val="en-US"/>
        </w:rPr>
        <w:t>ipm</w:t>
      </w:r>
      <w:proofErr w:type="spellEnd"/>
      <w:r w:rsidR="00544E87" w:rsidRPr="00544E87">
        <w:rPr>
          <w:sz w:val="28"/>
        </w:rPr>
        <w:t xml:space="preserve"> </w:t>
      </w:r>
      <w:r w:rsidR="00544E87">
        <w:rPr>
          <w:sz w:val="28"/>
        </w:rPr>
        <w:t xml:space="preserve">для слов. В дальнейшем я буду использовать НКРЯ, </w:t>
      </w:r>
      <w:proofErr w:type="spellStart"/>
      <w:r w:rsidR="00544E87" w:rsidRPr="00544E87">
        <w:rPr>
          <w:bCs/>
          <w:sz w:val="28"/>
        </w:rPr>
        <w:t>Google</w:t>
      </w:r>
      <w:proofErr w:type="spellEnd"/>
      <w:r w:rsidR="00544E87" w:rsidRPr="00544E87">
        <w:rPr>
          <w:bCs/>
          <w:sz w:val="28"/>
        </w:rPr>
        <w:t xml:space="preserve"> </w:t>
      </w:r>
      <w:proofErr w:type="spellStart"/>
      <w:r w:rsidR="00544E87" w:rsidRPr="00544E87">
        <w:rPr>
          <w:bCs/>
          <w:sz w:val="28"/>
        </w:rPr>
        <w:t>Ngrams</w:t>
      </w:r>
      <w:proofErr w:type="spellEnd"/>
      <w:r w:rsidR="00544E87" w:rsidRPr="00544E87">
        <w:rPr>
          <w:bCs/>
          <w:sz w:val="28"/>
        </w:rPr>
        <w:t xml:space="preserve"> и </w:t>
      </w:r>
      <w:proofErr w:type="spellStart"/>
      <w:r w:rsidR="00544E87" w:rsidRPr="00544E87">
        <w:rPr>
          <w:bCs/>
          <w:sz w:val="28"/>
        </w:rPr>
        <w:t>AntConc</w:t>
      </w:r>
      <w:proofErr w:type="spellEnd"/>
      <w:r w:rsidR="00544E87">
        <w:rPr>
          <w:bCs/>
          <w:sz w:val="28"/>
        </w:rPr>
        <w:t xml:space="preserve"> при работе со стихотворениями и прозой. Важная и уже известная мне функция – возможность составить график с распределением по годам, оказывается необходимой каждый раз при работе с текстом.</w:t>
      </w:r>
    </w:p>
    <w:sectPr w:rsidR="00A521DB" w:rsidRPr="00544E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805129"/>
    <w:multiLevelType w:val="hybridMultilevel"/>
    <w:tmpl w:val="67963F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261"/>
    <w:rsid w:val="00023E5B"/>
    <w:rsid w:val="00062169"/>
    <w:rsid w:val="0023776E"/>
    <w:rsid w:val="002D11BD"/>
    <w:rsid w:val="003A64A8"/>
    <w:rsid w:val="00444931"/>
    <w:rsid w:val="00544E87"/>
    <w:rsid w:val="00557772"/>
    <w:rsid w:val="00692CEF"/>
    <w:rsid w:val="006A3FE6"/>
    <w:rsid w:val="006D2261"/>
    <w:rsid w:val="006F7AAE"/>
    <w:rsid w:val="008D6B0B"/>
    <w:rsid w:val="00A521DB"/>
    <w:rsid w:val="00F27DF0"/>
    <w:rsid w:val="00FB5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A3F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A3FE6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3776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A3F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A3FE6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377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6</Pages>
  <Words>280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2019-04-06T13:47:00Z</dcterms:created>
  <dcterms:modified xsi:type="dcterms:W3CDTF">2019-04-07T10:40:00Z</dcterms:modified>
</cp:coreProperties>
</file>