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9C78" w14:textId="411E18C7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0F7A5E">
        <w:fldChar w:fldCharType="separate"/>
      </w:r>
      <w:r w:rsidR="0098678E">
        <w:t xml:space="preserve">A0 Управление закупками и поставками материалов </w:t>
      </w:r>
      <w:r>
        <w:fldChar w:fldCharType="end"/>
      </w:r>
    </w:p>
    <w:p w14:paraId="28E049C3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5C1CCB43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3F7A9116" w14:textId="7FC3E88E" w:rsidR="00B25C45" w:rsidRDefault="0098678E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2E6B7721" wp14:editId="1EA374C8">
                  <wp:extent cx="7458075" cy="5191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0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EB41D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64409027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0C5B2954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1BE71D49" w14:textId="52F16D5C" w:rsidR="00B25C45" w:rsidRDefault="0098678E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6BC5F9DD" wp14:editId="06E9D087">
                  <wp:extent cx="7458075" cy="51911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0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D2AA6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B69DF72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37ADFAA5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28756ACD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3B8F12AA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679C0CF6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CBD594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8CD7617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D383CC6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18071D6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10DC70DF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AA1AB2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CF1CFE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981F8F" w14:textId="77777777" w:rsidR="008F77A5" w:rsidRDefault="008F77A5">
            <w:pPr>
              <w:pStyle w:val="Tabletext"/>
            </w:pPr>
            <w:r>
              <w:t>Договоры и спецификации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FF57E9" w14:textId="77777777" w:rsidR="008F77A5" w:rsidRDefault="008F77A5">
            <w:pPr>
              <w:pStyle w:val="Tabletext"/>
            </w:pPr>
          </w:p>
        </w:tc>
      </w:tr>
      <w:tr w:rsidR="008F77A5" w14:paraId="3CBA76FD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E2CBB6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AE07DE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70A823" w14:textId="77777777" w:rsidR="008F77A5" w:rsidRDefault="008F77A5">
            <w:pPr>
              <w:pStyle w:val="Tabletext"/>
            </w:pPr>
            <w:r>
              <w:t>Заявка на материал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EF3469" w14:textId="77777777" w:rsidR="008F77A5" w:rsidRDefault="008F77A5">
            <w:pPr>
              <w:pStyle w:val="Tabletext"/>
            </w:pPr>
          </w:p>
        </w:tc>
      </w:tr>
      <w:tr w:rsidR="008F77A5" w14:paraId="1CE17F0C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738F64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50D41B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E5F56A" w14:textId="77777777" w:rsidR="008F77A5" w:rsidRDefault="008F77A5">
            <w:pPr>
              <w:pStyle w:val="Tabletext"/>
            </w:pPr>
            <w:r>
              <w:t>Материал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04A2AD" w14:textId="77777777" w:rsidR="008F77A5" w:rsidRDefault="008F77A5">
            <w:pPr>
              <w:pStyle w:val="Tabletext"/>
            </w:pPr>
          </w:p>
        </w:tc>
      </w:tr>
      <w:tr w:rsidR="008F77A5" w14:paraId="3883AA74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D3ABAE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6DEE28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563400" w14:textId="77777777" w:rsidR="008F77A5" w:rsidRDefault="008F77A5">
            <w:pPr>
              <w:pStyle w:val="Tabletext"/>
            </w:pPr>
            <w:r>
              <w:t>Отчеты поставок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1591B5" w14:textId="77777777" w:rsidR="008F77A5" w:rsidRDefault="008F77A5">
            <w:pPr>
              <w:pStyle w:val="Tabletext"/>
            </w:pPr>
          </w:p>
        </w:tc>
      </w:tr>
      <w:tr w:rsidR="008F77A5" w14:paraId="44C7B117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2EF045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C44F85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B93F5" w14:textId="77777777" w:rsidR="008F77A5" w:rsidRDefault="008F77A5">
            <w:pPr>
              <w:pStyle w:val="Tabletext"/>
            </w:pPr>
            <w:r>
              <w:t>Внешние и внутренние стандарты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D7F466" w14:textId="77777777" w:rsidR="008F77A5" w:rsidRDefault="008F77A5">
            <w:pPr>
              <w:pStyle w:val="Tabletext"/>
            </w:pPr>
          </w:p>
        </w:tc>
      </w:tr>
      <w:tr w:rsidR="008F77A5" w14:paraId="48C7353C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E1967F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57697E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76DB12" w14:textId="77777777" w:rsidR="008F77A5" w:rsidRDefault="008F77A5">
            <w:pPr>
              <w:pStyle w:val="Tabletext"/>
            </w:pPr>
            <w:r>
              <w:t>Документация и шаблоны договоров и спецификаций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BF0246" w14:textId="77777777" w:rsidR="008F77A5" w:rsidRDefault="008F77A5">
            <w:pPr>
              <w:pStyle w:val="Tabletext"/>
            </w:pPr>
          </w:p>
        </w:tc>
      </w:tr>
      <w:tr w:rsidR="008F77A5" w14:paraId="6FF9110C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5217AA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629891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83DB46" w14:textId="77777777" w:rsidR="008F77A5" w:rsidRDefault="008F77A5">
            <w:pPr>
              <w:pStyle w:val="Tabletext"/>
            </w:pPr>
            <w:r>
              <w:t>Паспорта качества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7FFC26" w14:textId="77777777" w:rsidR="008F77A5" w:rsidRDefault="008F77A5">
            <w:pPr>
              <w:pStyle w:val="Tabletext"/>
            </w:pPr>
          </w:p>
        </w:tc>
      </w:tr>
      <w:tr w:rsidR="008F77A5" w14:paraId="0EEBA567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0FF1FF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C38833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4CC7B9" w14:textId="77777777" w:rsidR="008F77A5" w:rsidRDefault="008F77A5">
            <w:pPr>
              <w:pStyle w:val="Tabletext"/>
            </w:pPr>
            <w:r>
              <w:t>ФЗ о поставках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796CAB8" w14:textId="77777777" w:rsidR="008F77A5" w:rsidRDefault="008F77A5">
            <w:pPr>
              <w:pStyle w:val="Tabletext"/>
            </w:pPr>
          </w:p>
        </w:tc>
      </w:tr>
      <w:tr w:rsidR="008F77A5" w14:paraId="71029BC7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350882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941D85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3D5D4B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30F3B8" w14:textId="77777777" w:rsidR="008F77A5" w:rsidRDefault="008F77A5">
            <w:pPr>
              <w:pStyle w:val="Tabletext"/>
            </w:pPr>
          </w:p>
        </w:tc>
      </w:tr>
    </w:tbl>
    <w:bookmarkEnd w:id="12"/>
    <w:p w14:paraId="0C1F1B82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6012F1C9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6EEF9E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EB4C60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DDDFC3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DDDE9FF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566B147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FABE23C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0BF4D1B5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8BA1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70A3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4EC30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5D883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8EFE2B8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5D99179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AEA6A0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3B0F88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5CFB238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4136D56C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A1DCB8B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167593" w14:textId="77777777" w:rsidR="008F77A5" w:rsidRDefault="008F77A5">
            <w:pPr>
              <w:pStyle w:val="Tabletext"/>
            </w:pPr>
            <w:r>
              <w:t>A1 Управление запросами и заявками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A97FB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94635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B50496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7DB680" w14:textId="77777777" w:rsidR="008F77A5" w:rsidRDefault="008F77A5">
            <w:pPr>
              <w:pStyle w:val="Tabletext"/>
            </w:pPr>
            <w:r>
              <w:t>Заявка на 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CF155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7226A2" w14:textId="77777777" w:rsidR="008F77A5" w:rsidRDefault="008F77A5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40FD00" w14:textId="77777777" w:rsidR="008F77A5" w:rsidRDefault="008F77A5">
            <w:pPr>
              <w:pStyle w:val="Tabletext"/>
            </w:pPr>
          </w:p>
        </w:tc>
      </w:tr>
      <w:tr w:rsidR="008F77A5" w14:paraId="2B6CA9DE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A663C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4EB77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01E2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F094A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84B5FE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46C8DC" w14:textId="77777777" w:rsidR="008F77A5" w:rsidRDefault="008F77A5">
            <w:pPr>
              <w:pStyle w:val="Tabletext"/>
            </w:pPr>
            <w:r>
              <w:t>Внешние и внутренние стандарты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9475D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7A863C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7C9BAA" w14:textId="77777777" w:rsidR="008F77A5" w:rsidRDefault="008F77A5">
            <w:pPr>
              <w:pStyle w:val="Tabletext"/>
            </w:pPr>
            <w:r>
              <w:t>Список необходимых материалов</w:t>
            </w:r>
          </w:p>
        </w:tc>
      </w:tr>
      <w:tr w:rsidR="008F77A5" w14:paraId="5F650C6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BD6CB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004B6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59544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024E6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86AAF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58E478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41D8A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20C799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95FF04" w14:textId="77777777" w:rsidR="008F77A5" w:rsidRDefault="008F77A5">
            <w:pPr>
              <w:pStyle w:val="Tabletext"/>
            </w:pPr>
          </w:p>
        </w:tc>
      </w:tr>
      <w:tr w:rsidR="008F77A5" w14:paraId="16088814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999DFD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4ED332" w14:textId="77777777" w:rsidR="008F77A5" w:rsidRDefault="008F77A5">
            <w:pPr>
              <w:pStyle w:val="Tabletext"/>
            </w:pPr>
            <w:r>
              <w:t>A2 Контроль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08E84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C4A23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902CCA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31130" w14:textId="77777777" w:rsidR="008F77A5" w:rsidRDefault="008F77A5">
            <w:pPr>
              <w:pStyle w:val="Tabletext"/>
            </w:pPr>
            <w:r>
              <w:t>Закупленный 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86FCB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999447" w14:textId="77777777" w:rsidR="008F77A5" w:rsidRDefault="008F77A5">
            <w:pPr>
              <w:pStyle w:val="Tabletext"/>
            </w:pPr>
            <w:r>
              <w:t>Выданный материал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DA5C02" w14:textId="77777777" w:rsidR="008F77A5" w:rsidRDefault="008F77A5">
            <w:pPr>
              <w:pStyle w:val="Tabletext"/>
            </w:pPr>
          </w:p>
        </w:tc>
      </w:tr>
      <w:tr w:rsidR="008F77A5" w14:paraId="464A5E7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59287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71C50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A0840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F6866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8F8A57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BB12C9" w14:textId="77777777" w:rsidR="008F77A5" w:rsidRDefault="008F77A5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CC611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B49DEC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1B2AEB" w14:textId="77777777" w:rsidR="008F77A5" w:rsidRDefault="008F77A5">
            <w:pPr>
              <w:pStyle w:val="Tabletext"/>
            </w:pPr>
          </w:p>
        </w:tc>
      </w:tr>
      <w:tr w:rsidR="008F77A5" w14:paraId="5C1DA16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163CF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2DABB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2273F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C7795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86B155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4DE299" w14:textId="77777777" w:rsidR="008F77A5" w:rsidRDefault="008F77A5">
            <w:pPr>
              <w:pStyle w:val="Tabletext"/>
            </w:pPr>
            <w:r>
              <w:t>Паспорта качества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FABD7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42FBFB" w14:textId="77777777" w:rsidR="008F77A5" w:rsidRDefault="008F77A5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C9BB27" w14:textId="77777777" w:rsidR="008F77A5" w:rsidRDefault="008F77A5">
            <w:pPr>
              <w:pStyle w:val="Tabletext"/>
            </w:pPr>
          </w:p>
        </w:tc>
      </w:tr>
      <w:tr w:rsidR="008F77A5" w14:paraId="25EF518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C4FAC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D482E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AE81C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B683E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EF9E2C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93C29E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9E0FE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D5B97D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39A158" w14:textId="77777777" w:rsidR="008F77A5" w:rsidRDefault="008F77A5">
            <w:pPr>
              <w:pStyle w:val="Tabletext"/>
            </w:pPr>
            <w:r>
              <w:t>Список товаров на закупку</w:t>
            </w:r>
          </w:p>
        </w:tc>
      </w:tr>
      <w:tr w:rsidR="008F77A5" w14:paraId="73C23F84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17C0D2" w14:textId="77777777" w:rsidR="008F77A5" w:rsidRDefault="008F77A5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4D2024" w14:textId="77777777" w:rsidR="008F77A5" w:rsidRDefault="008F77A5">
            <w:pPr>
              <w:pStyle w:val="Tabletext"/>
            </w:pPr>
            <w:r>
              <w:t>A3 Закупка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D6D57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C87F5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C9F429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A8B4A5" w14:textId="77777777" w:rsidR="008F77A5" w:rsidRDefault="008F77A5">
            <w:pPr>
              <w:pStyle w:val="Tabletext"/>
            </w:pPr>
            <w:r>
              <w:t>Договоры и спецификации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26D93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67BA18" w14:textId="77777777" w:rsidR="008F77A5" w:rsidRDefault="008F77A5">
            <w:pPr>
              <w:pStyle w:val="Tabletext"/>
            </w:pPr>
            <w:r>
              <w:t>Документация и шаблоны договоров и спецификаций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5AFDAA" w14:textId="77777777" w:rsidR="008F77A5" w:rsidRDefault="008F77A5">
            <w:pPr>
              <w:pStyle w:val="Tabletext"/>
            </w:pPr>
          </w:p>
        </w:tc>
      </w:tr>
      <w:tr w:rsidR="008F77A5" w14:paraId="50182DB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0BA63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F437D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0E0A7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B36FC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D35618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9AB0DB" w14:textId="77777777" w:rsidR="008F77A5" w:rsidRDefault="008F77A5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7FAF1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6D67DE" w14:textId="77777777" w:rsidR="008F77A5" w:rsidRDefault="008F77A5">
            <w:pPr>
              <w:pStyle w:val="Tabletext"/>
            </w:pPr>
            <w:r>
              <w:t>Закупленный материал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3666F2" w14:textId="77777777" w:rsidR="008F77A5" w:rsidRDefault="008F77A5">
            <w:pPr>
              <w:pStyle w:val="Tabletext"/>
            </w:pPr>
          </w:p>
        </w:tc>
      </w:tr>
      <w:tr w:rsidR="008F77A5" w14:paraId="14E47A2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A9E196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42259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A803A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A08DD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6EFE3F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1CA21C" w14:textId="77777777" w:rsidR="008F77A5" w:rsidRDefault="008F77A5">
            <w:pPr>
              <w:pStyle w:val="Tabletext"/>
            </w:pPr>
            <w:r>
              <w:t>Документация и шаблоны договоров и спецификаций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83E33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B1778C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440E46" w14:textId="77777777" w:rsidR="008F77A5" w:rsidRDefault="008F77A5">
            <w:pPr>
              <w:pStyle w:val="Tabletext"/>
            </w:pPr>
          </w:p>
        </w:tc>
      </w:tr>
      <w:tr w:rsidR="008F77A5" w14:paraId="706034A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2F2B9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A74E1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6C92B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454AB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4F9528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1A2176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825DF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5CC6F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49EEF0" w14:textId="77777777" w:rsidR="008F77A5" w:rsidRDefault="008F77A5">
            <w:pPr>
              <w:pStyle w:val="Tabletext"/>
            </w:pPr>
          </w:p>
        </w:tc>
      </w:tr>
      <w:tr w:rsidR="008F77A5" w14:paraId="61530BE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D168E7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B2253C" w14:textId="77777777" w:rsidR="008F77A5" w:rsidRDefault="008F77A5">
            <w:pPr>
              <w:pStyle w:val="Tabletext"/>
            </w:pPr>
            <w:r>
              <w:t>A4 Учет и мониторинг выполнения заявок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4B34E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3A68E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D722A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5A7954" w14:textId="77777777" w:rsidR="008F77A5" w:rsidRDefault="008F77A5">
            <w:pPr>
              <w:pStyle w:val="Tabletext"/>
            </w:pPr>
            <w:r>
              <w:t>Выданный 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ED589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6D7BB8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2FFEEA" w14:textId="77777777" w:rsidR="008F77A5" w:rsidRDefault="008F77A5">
            <w:pPr>
              <w:pStyle w:val="Tabletext"/>
            </w:pPr>
          </w:p>
        </w:tc>
      </w:tr>
      <w:tr w:rsidR="008F77A5" w14:paraId="4DBD610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FCA643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83302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DB43E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C7BE0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D190E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B07B2D" w14:textId="77777777" w:rsidR="008F77A5" w:rsidRDefault="008F77A5">
            <w:pPr>
              <w:pStyle w:val="Tabletext"/>
            </w:pPr>
            <w:r>
              <w:t>Сотрудники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72736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C1C1E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E37CCEC" w14:textId="77777777" w:rsidR="008F77A5" w:rsidRDefault="008F77A5">
            <w:pPr>
              <w:pStyle w:val="Tabletext"/>
            </w:pPr>
          </w:p>
        </w:tc>
      </w:tr>
      <w:bookmarkEnd w:id="11"/>
    </w:tbl>
    <w:p w14:paraId="754168CB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95E269C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BFC1A0B" w14:textId="77777777" w:rsidR="00E33F34" w:rsidRDefault="00164F54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717FFCFF" w14:textId="45145A7B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0F7A5E">
        <w:fldChar w:fldCharType="separate"/>
      </w:r>
      <w:r w:rsidR="0098678E">
        <w:t>A1 Управление запросами и заявками</w:t>
      </w:r>
      <w:r>
        <w:fldChar w:fldCharType="end"/>
      </w:r>
    </w:p>
    <w:p w14:paraId="5619BD25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496BB2DD" w14:textId="77777777" w:rsidTr="00F456F0">
        <w:trPr>
          <w:trHeight w:val="7962"/>
          <w:jc w:val="center"/>
        </w:trPr>
        <w:tc>
          <w:tcPr>
            <w:tcW w:w="14067" w:type="dxa"/>
            <w:shd w:val="clear" w:color="auto" w:fill="auto"/>
          </w:tcPr>
          <w:p w14:paraId="347A0DAF" w14:textId="7FEA6279" w:rsidR="00B25C45" w:rsidRDefault="0098678E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250F7B10" wp14:editId="64573072">
                  <wp:extent cx="9086850" cy="50196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501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99C48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2AD4162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0BB23488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4E95F669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6A1AEC0A" w14:textId="77777777" w:rsidR="00BF0963" w:rsidRDefault="00BF0963" w:rsidP="00BF0963">
      <w:pPr>
        <w:pStyle w:val="6"/>
      </w:pPr>
      <w:bookmarkStart w:id="27" w:name="S_Parent_activity_is_of_SA_57684e2f_2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0A062290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5DE29EE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FB5152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6BAA08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766B651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A6D3139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37D5946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B36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715A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EAC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9D43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ABE5E53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4358006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091A9BE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D685E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DBE6F4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37F808" w14:textId="77777777" w:rsidR="00BF0963" w:rsidRDefault="00BF0963">
            <w:pPr>
              <w:pStyle w:val="Tabletext"/>
            </w:pPr>
            <w:r>
              <w:t>Заявка на материал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33192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57F91B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FC4CCA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7BAED0AB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CDBC170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98BB54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5776F4" w14:textId="77777777" w:rsidR="00BF0963" w:rsidRDefault="00BF0963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7B6F24" w14:textId="77777777" w:rsidR="00BF0963" w:rsidRDefault="00BF0963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63A5B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D893E6" w14:textId="77777777" w:rsidR="00BF0963" w:rsidRDefault="00BF0963">
            <w:pPr>
              <w:pStyle w:val="Tabletext"/>
            </w:pPr>
          </w:p>
        </w:tc>
      </w:tr>
      <w:tr w:rsidR="00BF0963" w14:paraId="60F0B0F5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882275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9EE9E7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7FFF16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69C35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788E7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FF4B18" w14:textId="77777777" w:rsidR="00BF0963" w:rsidRDefault="00BF0963">
            <w:pPr>
              <w:pStyle w:val="Tabletext"/>
            </w:pPr>
            <w:r>
              <w:t>A2 Контроль материалов</w:t>
            </w:r>
          </w:p>
        </w:tc>
      </w:tr>
      <w:tr w:rsidR="00BF0963" w14:paraId="6A7C77C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C18DA9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643A06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12E9C6" w14:textId="77777777" w:rsidR="00BF0963" w:rsidRDefault="00BF0963">
            <w:pPr>
              <w:pStyle w:val="Tabletext"/>
            </w:pPr>
            <w:r>
              <w:t>Внешние и внутренние стандарты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9F127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954324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3D8DFA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59CC7ED9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0AE8FA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988BB2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341372" w14:textId="77777777" w:rsidR="00BF0963" w:rsidRDefault="00BF0963">
            <w:pPr>
              <w:pStyle w:val="Tabletext"/>
            </w:pPr>
            <w:r>
              <w:t>Сотрудники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DA9F8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27EBB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89CEB9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152B3D8D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36E50139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211F85FD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A6CA7A0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675648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865C1A0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2C1FD2E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71A9053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1007B961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F97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8A8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076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715998C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B04522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F5908D0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B3D6C6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F43412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22712C3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3F3EB8E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5F7F5B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A5739D" w14:textId="77777777" w:rsidR="00BF0963" w:rsidRDefault="00BF0963">
            <w:pPr>
              <w:pStyle w:val="Tabletext"/>
            </w:pPr>
            <w:r>
              <w:t>A1.1 Заполнить заявку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5138A8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7711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B9E34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50307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604F1A" w14:textId="77777777" w:rsidR="00BF0963" w:rsidRDefault="00BF0963">
            <w:pPr>
              <w:pStyle w:val="Tabletext"/>
            </w:pPr>
            <w:r>
              <w:t>Заявка на 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C75450" w14:textId="77777777" w:rsidR="00BF0963" w:rsidRDefault="00BF0963">
            <w:pPr>
              <w:pStyle w:val="Tabletext"/>
            </w:pPr>
            <w:r>
              <w:t>A1.2 Внести заявку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FA5FEC" w14:textId="77777777" w:rsidR="00BF0963" w:rsidRDefault="00BF0963">
            <w:pPr>
              <w:pStyle w:val="Tabletext"/>
            </w:pPr>
            <w:r>
              <w:t>Сотрудник</w:t>
            </w:r>
          </w:p>
        </w:tc>
      </w:tr>
      <w:tr w:rsidR="00BF0963" w14:paraId="1EBBF6E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492DEB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7377B2" w14:textId="77777777" w:rsidR="00BF0963" w:rsidRDefault="00BF0963">
            <w:pPr>
              <w:pStyle w:val="Tabletext"/>
            </w:pPr>
            <w:r>
              <w:t>A1.2 Внести заявку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C3D402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A94397" w14:textId="77777777" w:rsidR="00BF0963" w:rsidRDefault="00BF0963">
            <w:pPr>
              <w:pStyle w:val="Tabletext"/>
            </w:pPr>
            <w:r>
              <w:t>Заявка на 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92E33A" w14:textId="77777777" w:rsidR="00BF0963" w:rsidRDefault="00BF0963">
            <w:pPr>
              <w:pStyle w:val="Tabletext"/>
            </w:pPr>
            <w:r>
              <w:t>A1.1 Заполнить заявку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240D13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16660C" w14:textId="77777777" w:rsidR="00BF0963" w:rsidRDefault="00BF0963">
            <w:pPr>
              <w:pStyle w:val="Tabletext"/>
            </w:pPr>
            <w:r>
              <w:t>Заявки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55B38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D4FB5C" w14:textId="77777777" w:rsidR="00BF0963" w:rsidRDefault="00BF0963">
            <w:pPr>
              <w:pStyle w:val="Tabletext"/>
            </w:pPr>
          </w:p>
        </w:tc>
      </w:tr>
      <w:tr w:rsidR="00BF0963" w14:paraId="4AC69F9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FBC6C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055F03" w14:textId="77777777" w:rsidR="00BF0963" w:rsidRDefault="00BF0963">
            <w:pPr>
              <w:pStyle w:val="Tabletext"/>
            </w:pPr>
            <w:r>
              <w:t>A1.3 Согласовать заявку с заказчиком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1AE20F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5F4FE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897E2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B9763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F8B99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F4330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55E88A" w14:textId="77777777" w:rsidR="00BF0963" w:rsidRDefault="00BF0963">
            <w:pPr>
              <w:pStyle w:val="Tabletext"/>
            </w:pPr>
          </w:p>
        </w:tc>
      </w:tr>
      <w:tr w:rsidR="00BF0963" w14:paraId="560C2F5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E47FAD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02EF4F" w14:textId="77777777" w:rsidR="00BF0963" w:rsidRDefault="00BF0963">
            <w:pPr>
              <w:pStyle w:val="Tabletext"/>
            </w:pPr>
            <w:r>
              <w:t>A1.4 Сформировать список необходимых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A36CEA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95FDD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38CB3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DA001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412713" w14:textId="77777777" w:rsidR="00BF0963" w:rsidRDefault="00BF0963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84E5C3" w14:textId="77777777" w:rsidR="00BF0963" w:rsidRDefault="00BF0963">
            <w:pPr>
              <w:pStyle w:val="Tabletext"/>
            </w:pPr>
            <w:r>
              <w:t>A1.5 Передача списка на склад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6F25DC" w14:textId="77777777" w:rsidR="00BF0963" w:rsidRDefault="00BF0963">
            <w:pPr>
              <w:pStyle w:val="Tabletext"/>
            </w:pPr>
            <w:r>
              <w:t>Сотрудник</w:t>
            </w:r>
          </w:p>
        </w:tc>
      </w:tr>
      <w:tr w:rsidR="00BF0963" w14:paraId="6E59BC4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818602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FECD4B" w14:textId="77777777" w:rsidR="00BF0963" w:rsidRDefault="00BF0963">
            <w:pPr>
              <w:pStyle w:val="Tabletext"/>
            </w:pPr>
            <w:r>
              <w:t>A1.5 Передача списка на склад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16BCE4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596068" w14:textId="77777777" w:rsidR="00BF0963" w:rsidRDefault="00BF0963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D426B6" w14:textId="77777777" w:rsidR="00BF0963" w:rsidRDefault="00BF0963">
            <w:pPr>
              <w:pStyle w:val="Tabletext"/>
            </w:pPr>
            <w:r>
              <w:t xml:space="preserve">A1.4 Сформировать список необходимых </w:t>
            </w:r>
            <w:r>
              <w:lastRenderedPageBreak/>
              <w:t>материалов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DDDF0D" w14:textId="77777777" w:rsidR="00BF0963" w:rsidRDefault="00BF0963">
            <w:pPr>
              <w:pStyle w:val="Tabletext"/>
            </w:pPr>
            <w:r>
              <w:lastRenderedPageBreak/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C29B6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D0F2FF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06F109" w14:textId="77777777" w:rsidR="00BF0963" w:rsidRDefault="00BF0963">
            <w:pPr>
              <w:pStyle w:val="Tabletext"/>
            </w:pPr>
          </w:p>
        </w:tc>
      </w:tr>
      <w:bookmarkEnd w:id="26"/>
    </w:tbl>
    <w:p w14:paraId="03992A71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5FDF683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AE6C1AE" w14:textId="77777777" w:rsidR="00E33F34" w:rsidRDefault="00164F54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21A0EBA2" w14:textId="03DCD562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0F7A5E">
        <w:fldChar w:fldCharType="separate"/>
      </w:r>
      <w:r w:rsidR="0098678E">
        <w:t>A2 Контроль материалов</w:t>
      </w:r>
      <w:r>
        <w:fldChar w:fldCharType="end"/>
      </w:r>
    </w:p>
    <w:p w14:paraId="357C5AE7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77DC6387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EB81A78" w14:textId="78CEDCF1" w:rsidR="00B25C45" w:rsidRDefault="0098678E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5DF0DE51" wp14:editId="12B9B12E">
                  <wp:extent cx="8181975" cy="51911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19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32EA6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28172D8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lastRenderedPageBreak/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0B1F8876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53C2CEFD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738B9B9F" w14:textId="77777777" w:rsidR="00BF0963" w:rsidRDefault="00BF0963" w:rsidP="00BF0963">
      <w:pPr>
        <w:pStyle w:val="6"/>
      </w:pPr>
      <w:bookmarkStart w:id="42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DC8A73A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DDE0930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A135BF7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3BBF14B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C248690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04B249F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5EDF3A25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4302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7A74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90C3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7318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744994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237B9C9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3C883BDE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C68D7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2DB08C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DACC0B" w14:textId="77777777" w:rsidR="00BF0963" w:rsidRDefault="00BF0963">
            <w:pPr>
              <w:pStyle w:val="Tabletext"/>
            </w:pPr>
            <w:r>
              <w:t>Закупленный материал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D28C0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52ADB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DE9F0C" w14:textId="77777777" w:rsidR="00BF0963" w:rsidRDefault="00BF0963">
            <w:pPr>
              <w:pStyle w:val="Tabletext"/>
            </w:pPr>
            <w:r>
              <w:t>A3 Закупка материалов</w:t>
            </w:r>
          </w:p>
        </w:tc>
      </w:tr>
      <w:tr w:rsidR="00BF0963" w14:paraId="4D583164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6D8971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3E8D10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B696EC" w14:textId="77777777" w:rsidR="00BF0963" w:rsidRDefault="00BF0963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C8BC2B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E78EB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5A0AAC" w14:textId="77777777" w:rsidR="00BF0963" w:rsidRDefault="00BF0963">
            <w:pPr>
              <w:pStyle w:val="Tabletext"/>
            </w:pPr>
            <w:r>
              <w:t>A1 Управление запросами и заявками</w:t>
            </w:r>
          </w:p>
        </w:tc>
      </w:tr>
      <w:tr w:rsidR="00BF0963" w14:paraId="142D9CE4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6B990D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DB6BC0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C19165" w14:textId="77777777" w:rsidR="00BF0963" w:rsidRDefault="00BF0963">
            <w:pPr>
              <w:pStyle w:val="Tabletext"/>
            </w:pPr>
            <w:r>
              <w:t>Выданный материал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F3B83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EEFEC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B20319" w14:textId="77777777" w:rsidR="00BF0963" w:rsidRDefault="00BF0963">
            <w:pPr>
              <w:pStyle w:val="Tabletext"/>
            </w:pPr>
            <w:r>
              <w:t>A4 Учет и мониторинг выполнения заявок</w:t>
            </w:r>
          </w:p>
        </w:tc>
      </w:tr>
      <w:tr w:rsidR="00BF0963" w14:paraId="636BDD4C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E8A342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CBD8F1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4E77B5" w14:textId="77777777" w:rsidR="00BF0963" w:rsidRDefault="00BF0963">
            <w:pPr>
              <w:pStyle w:val="Tabletext"/>
            </w:pPr>
            <w:r>
              <w:t>Сотрудники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5332A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CAC04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3E4F10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53B91B05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158733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F07A28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8B2713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66D5E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27C14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2E7E89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5B43B30C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4E7311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A154B9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3C3FA8" w14:textId="77777777" w:rsidR="00BF0963" w:rsidRDefault="00BF0963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62F304" w14:textId="77777777" w:rsidR="00BF0963" w:rsidRDefault="00BF0963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1191F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1A267F" w14:textId="77777777" w:rsidR="00BF0963" w:rsidRDefault="00BF0963">
            <w:pPr>
              <w:pStyle w:val="Tabletext"/>
            </w:pPr>
          </w:p>
        </w:tc>
      </w:tr>
      <w:tr w:rsidR="00BF0963" w14:paraId="464E74C3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38B630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B23FAE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41D3CC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670DE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8E2E9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9F1DFD" w14:textId="77777777" w:rsidR="00BF0963" w:rsidRDefault="00BF0963">
            <w:pPr>
              <w:pStyle w:val="Tabletext"/>
            </w:pPr>
            <w:r>
              <w:t>A3 Закупка материалов</w:t>
            </w:r>
          </w:p>
        </w:tc>
      </w:tr>
      <w:tr w:rsidR="00BF0963" w14:paraId="5260020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AE22E70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1C511B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607184" w14:textId="77777777" w:rsidR="00BF0963" w:rsidRDefault="00BF0963">
            <w:pPr>
              <w:pStyle w:val="Tabletext"/>
            </w:pPr>
            <w:r>
              <w:t>Паспорта качества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EFC6B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A66A5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495C20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25182F0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3AAE8B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46E8D6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5F0127" w14:textId="77777777" w:rsidR="00BF0963" w:rsidRDefault="00BF0963">
            <w:pPr>
              <w:pStyle w:val="Tabletext"/>
            </w:pPr>
            <w:r>
              <w:t>Сотрудники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BC23D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B7AD7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85CD0D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2BD0496A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709D35FE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02AD4598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2D4898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46E66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02E36D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DBA1CB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ADAB062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4D9C00A1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38F3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174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2D7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31D37E8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F67FCC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9177A5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8A7DA2B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69A3AC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1B8E7A9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E3B045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D1103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67946D" w14:textId="77777777" w:rsidR="00BF0963" w:rsidRDefault="00BF0963">
            <w:pPr>
              <w:pStyle w:val="Tabletext"/>
            </w:pPr>
            <w:r>
              <w:t>A2.1 Проверка наличия на складе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B5E50E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20FA30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2AF4C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FE55D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30964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0265A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02B087" w14:textId="77777777" w:rsidR="00BF0963" w:rsidRDefault="00BF0963">
            <w:pPr>
              <w:pStyle w:val="Tabletext"/>
            </w:pPr>
          </w:p>
        </w:tc>
      </w:tr>
      <w:tr w:rsidR="00BF0963" w14:paraId="6B068B3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2304AE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77572A" w14:textId="77777777" w:rsidR="00BF0963" w:rsidRDefault="00BF0963">
            <w:pPr>
              <w:pStyle w:val="Tabletext"/>
            </w:pPr>
            <w:r>
              <w:t>A2.2 Сформировать список товаров на закупку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579276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9ABF8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B1EE2A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0A987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884448" w14:textId="77777777" w:rsidR="00BF0963" w:rsidRDefault="00BF0963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B04E55" w14:textId="77777777" w:rsidR="00BF0963" w:rsidRDefault="00BF0963">
            <w:pPr>
              <w:pStyle w:val="Tabletext"/>
            </w:pPr>
            <w:r>
              <w:t>A2.3 Список передан в отдел закупок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B9D3FD" w14:textId="77777777" w:rsidR="00BF0963" w:rsidRDefault="00BF0963">
            <w:pPr>
              <w:pStyle w:val="Tabletext"/>
            </w:pPr>
            <w:r>
              <w:t>Сотрудник</w:t>
            </w:r>
          </w:p>
        </w:tc>
      </w:tr>
      <w:tr w:rsidR="00BF0963" w14:paraId="45D28DC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16D86C" w14:textId="77777777" w:rsidR="00BF0963" w:rsidRDefault="00BF0963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79B0BB" w14:textId="77777777" w:rsidR="00BF0963" w:rsidRDefault="00BF0963">
            <w:pPr>
              <w:pStyle w:val="Tabletext"/>
            </w:pPr>
            <w:r>
              <w:t>A2.3 Список передан в отдел закупок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7DB566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A4DE20" w14:textId="77777777" w:rsidR="00BF0963" w:rsidRDefault="00BF0963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EA43D2" w14:textId="77777777" w:rsidR="00BF0963" w:rsidRDefault="00BF0963">
            <w:pPr>
              <w:pStyle w:val="Tabletext"/>
            </w:pPr>
            <w:r>
              <w:t>A2.2 Сформировать список товаров на закупку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38B318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3B777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62B83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42FC37" w14:textId="77777777" w:rsidR="00BF0963" w:rsidRDefault="00BF0963">
            <w:pPr>
              <w:pStyle w:val="Tabletext"/>
            </w:pPr>
          </w:p>
        </w:tc>
      </w:tr>
      <w:tr w:rsidR="00BF0963" w14:paraId="4F437A1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9666FC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F99AE7" w14:textId="77777777" w:rsidR="00BF0963" w:rsidRDefault="00BF0963">
            <w:pPr>
              <w:pStyle w:val="Tabletext"/>
            </w:pPr>
            <w:r>
              <w:t>A2.4 Сборка всех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B86316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BE34A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F6FFE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C4FA5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C4D43D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0F12EE" w14:textId="77777777" w:rsidR="00BF0963" w:rsidRDefault="00BF0963">
            <w:pPr>
              <w:pStyle w:val="Tabletext"/>
            </w:pPr>
            <w:r>
              <w:t>A2.7 Передача материалов в отдел логистики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562E85" w14:textId="77777777" w:rsidR="00BF0963" w:rsidRDefault="00BF0963">
            <w:pPr>
              <w:pStyle w:val="Tabletext"/>
            </w:pPr>
            <w:r>
              <w:t>Сотрудник</w:t>
            </w:r>
          </w:p>
        </w:tc>
      </w:tr>
      <w:tr w:rsidR="00BF0963" w14:paraId="2E498B1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B05D2F" w14:textId="77777777"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F3CC30" w14:textId="77777777" w:rsidR="00BF0963" w:rsidRDefault="00BF0963">
            <w:pPr>
              <w:pStyle w:val="Tabletext"/>
            </w:pPr>
            <w:r>
              <w:t>A2.5 Рассортировать материалы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ED076F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42F76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1B031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5251D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1964E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41425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9BF66D" w14:textId="77777777" w:rsidR="00BF0963" w:rsidRDefault="00BF0963">
            <w:pPr>
              <w:pStyle w:val="Tabletext"/>
            </w:pPr>
          </w:p>
        </w:tc>
      </w:tr>
      <w:tr w:rsidR="00BF0963" w14:paraId="7557D69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6AB75E" w14:textId="77777777" w:rsidR="00BF0963" w:rsidRDefault="00BF0963">
            <w:pPr>
              <w:pStyle w:val="Tabletext"/>
            </w:pPr>
            <w:r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097733" w14:textId="77777777" w:rsidR="00BF0963" w:rsidRDefault="00BF0963">
            <w:pPr>
              <w:pStyle w:val="Tabletext"/>
            </w:pPr>
            <w:r>
              <w:t>A2.6 Внести изменения в БД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2EC881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CEC2B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100B9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99936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B866FA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53642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3521A0" w14:textId="77777777" w:rsidR="00BF0963" w:rsidRDefault="00BF0963">
            <w:pPr>
              <w:pStyle w:val="Tabletext"/>
            </w:pPr>
          </w:p>
        </w:tc>
      </w:tr>
      <w:tr w:rsidR="00BF0963" w14:paraId="723B1E9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CFFBB4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7.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F7FFAE" w14:textId="77777777" w:rsidR="00BF0963" w:rsidRDefault="00BF0963">
            <w:pPr>
              <w:pStyle w:val="Tabletext"/>
            </w:pPr>
            <w:r>
              <w:t>A2.7 Передача материалов в отдел логистики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8A782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DECBE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41B7D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375A5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90EF1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31A74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EAA7FC" w14:textId="77777777" w:rsidR="00BF0963" w:rsidRDefault="00BF0963">
            <w:pPr>
              <w:pStyle w:val="Tabletext"/>
            </w:pPr>
          </w:p>
        </w:tc>
      </w:tr>
      <w:bookmarkEnd w:id="41"/>
    </w:tbl>
    <w:p w14:paraId="6110D7CC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E33AA9D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F252C63" w14:textId="77777777" w:rsidR="00E33F34" w:rsidRDefault="00164F54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5024CC9F" w14:textId="7E9304E1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0F7A5E">
        <w:fldChar w:fldCharType="separate"/>
      </w:r>
      <w:r w:rsidR="0098678E">
        <w:t>A3 Закупка материалов</w:t>
      </w:r>
      <w:r>
        <w:fldChar w:fldCharType="end"/>
      </w:r>
    </w:p>
    <w:p w14:paraId="2ECAD6F0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2BF2953" w14:textId="77777777" w:rsidTr="00F456F0">
        <w:trPr>
          <w:trHeight w:val="7613"/>
          <w:jc w:val="center"/>
        </w:trPr>
        <w:tc>
          <w:tcPr>
            <w:tcW w:w="14067" w:type="dxa"/>
            <w:shd w:val="clear" w:color="auto" w:fill="auto"/>
          </w:tcPr>
          <w:p w14:paraId="36A49399" w14:textId="64A46FBE" w:rsidR="00B25C45" w:rsidRDefault="0098678E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7C8DAA88" wp14:editId="76318411">
                  <wp:extent cx="9086850" cy="4800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13FB3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7159B1A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12EC35ED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0ADD73C8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6CAF7959" w14:textId="77777777" w:rsidR="00BF0963" w:rsidRDefault="00BF0963" w:rsidP="00BF0963">
      <w:pPr>
        <w:pStyle w:val="6"/>
      </w:pPr>
      <w:bookmarkStart w:id="57" w:name="S_Parent_activity_is_of_SA_57684e2f_4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2D860AC2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2CF464B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C86193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653EBF8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C9038F9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3E684EB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65124125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770B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1E2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EB4A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58B1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85C713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332F5F3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029A974B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5A086E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020B3A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756A70" w14:textId="77777777" w:rsidR="00BF0963" w:rsidRDefault="00BF0963">
            <w:pPr>
              <w:pStyle w:val="Tabletext"/>
            </w:pPr>
            <w:r>
              <w:t>Договоры и спецификации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8137A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402B33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C62C34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19E43BB8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AAC7E6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C3B07A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5614B5" w14:textId="77777777" w:rsidR="00BF0963" w:rsidRDefault="00BF0963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653C2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C2245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F9454B" w14:textId="77777777" w:rsidR="00BF0963" w:rsidRDefault="00BF0963">
            <w:pPr>
              <w:pStyle w:val="Tabletext"/>
            </w:pPr>
            <w:r>
              <w:t>A2 Контроль материалов</w:t>
            </w:r>
          </w:p>
        </w:tc>
      </w:tr>
      <w:tr w:rsidR="00BF0963" w14:paraId="1CB5AEDF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D3C3DB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0D835F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75B30B" w14:textId="77777777" w:rsidR="00BF0963" w:rsidRDefault="00BF0963">
            <w:pPr>
              <w:pStyle w:val="Tabletext"/>
            </w:pPr>
            <w:r>
              <w:t>Документация и шаблоны договоров и спецификаций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629D8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428A6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C37D96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61D9CB01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02708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A320B7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2ADF20" w14:textId="77777777" w:rsidR="00BF0963" w:rsidRDefault="00BF0963">
            <w:pPr>
              <w:pStyle w:val="Tabletext"/>
            </w:pPr>
            <w:r>
              <w:t>Закупленный материал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BEC15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0C040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03E0F4" w14:textId="77777777" w:rsidR="00BF0963" w:rsidRDefault="00BF0963">
            <w:pPr>
              <w:pStyle w:val="Tabletext"/>
            </w:pPr>
            <w:r>
              <w:t>A2 Контроль материалов</w:t>
            </w:r>
          </w:p>
        </w:tc>
      </w:tr>
      <w:tr w:rsidR="00BF0963" w14:paraId="1783C92A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4DC172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033BAE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15796D" w14:textId="77777777" w:rsidR="00BF0963" w:rsidRDefault="00BF0963">
            <w:pPr>
              <w:pStyle w:val="Tabletext"/>
            </w:pPr>
            <w:r>
              <w:t>Сотрудники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DFFDC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17711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5A693B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71BBDFB2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C903BC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A114F7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AE477B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F92E5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73DF2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43C3CF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0409C689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81A779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02B7E1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55144B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F86E1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A54BD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5A5F5F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002258BC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612358A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9C925A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A74869" w14:textId="77777777" w:rsidR="00BF0963" w:rsidRDefault="00BF0963">
            <w:pPr>
              <w:pStyle w:val="Tabletext"/>
            </w:pPr>
            <w:r>
              <w:t>Документация и шаблоны договоров и спецификаций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91A31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2A4CA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CB44FC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50020D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B2C7F7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AE13E5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3DECCB" w14:textId="77777777" w:rsidR="00BF0963" w:rsidRDefault="00BF0963">
            <w:pPr>
              <w:pStyle w:val="Tabletext"/>
            </w:pPr>
            <w:r>
              <w:t>Сотрудники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B1EEDB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25098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EA20FB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60F8A1E8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3D683E43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0925E6B8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296947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6B8B9E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C1EA4E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5467C11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C1267D4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587B4E5A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C4E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FA1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95C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28EE76E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F5155A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4EE645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3E4A461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8309BD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F194BBD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146A2F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D79B17C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9A8CE9" w14:textId="77777777" w:rsidR="00BF0963" w:rsidRDefault="00BF0963">
            <w:pPr>
              <w:pStyle w:val="Tabletext"/>
            </w:pPr>
            <w:r>
              <w:t>A3.1 Инициировать закупку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1C763A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F04FA9" w14:textId="77777777" w:rsidR="00BF0963" w:rsidRDefault="00BF0963">
            <w:pPr>
              <w:pStyle w:val="Tabletext"/>
            </w:pPr>
            <w:r>
              <w:t>База поставщиков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2CCFE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308BA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6ABBD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B4309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B81D3D" w14:textId="77777777" w:rsidR="00BF0963" w:rsidRDefault="00BF0963">
            <w:pPr>
              <w:pStyle w:val="Tabletext"/>
            </w:pPr>
          </w:p>
        </w:tc>
      </w:tr>
      <w:tr w:rsidR="00BF0963" w14:paraId="2A86592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E60C6F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77D517" w14:textId="77777777" w:rsidR="00BF0963" w:rsidRDefault="00BF0963">
            <w:pPr>
              <w:pStyle w:val="Tabletext"/>
            </w:pPr>
            <w:r>
              <w:t>A3.2 Управление договорами с поставщиками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36BA3B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935256" w14:textId="77777777" w:rsidR="00BF0963" w:rsidRDefault="00BF0963">
            <w:pPr>
              <w:pStyle w:val="Tabletext"/>
            </w:pPr>
            <w:r>
              <w:t>Договоры и спецификации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CA6C1B" w14:textId="77777777" w:rsidR="00BF0963" w:rsidRDefault="00BF0963">
            <w:pPr>
              <w:pStyle w:val="Tabletext"/>
            </w:pPr>
            <w:r>
              <w:t>A3.2 Управление договорами с поставщиками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A230DC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3934B9" w14:textId="77777777" w:rsidR="00BF0963" w:rsidRDefault="00BF0963">
            <w:pPr>
              <w:pStyle w:val="Tabletext"/>
            </w:pPr>
            <w:r>
              <w:t>Договоры и спецификации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A87E04" w14:textId="77777777" w:rsidR="00BF0963" w:rsidRDefault="00BF0963">
            <w:pPr>
              <w:pStyle w:val="Tabletext"/>
            </w:pPr>
            <w:r>
              <w:t>A3.2 Управление договорами с поставщиками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F72D01" w14:textId="77777777" w:rsidR="00BF0963" w:rsidRDefault="00BF0963">
            <w:pPr>
              <w:pStyle w:val="Tabletext"/>
            </w:pPr>
            <w:r>
              <w:t>Сотрудник</w:t>
            </w:r>
          </w:p>
        </w:tc>
      </w:tr>
      <w:tr w:rsidR="00BF0963" w14:paraId="5A040BB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1611B0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B190D1" w14:textId="77777777" w:rsidR="00BF0963" w:rsidRDefault="00BF0963">
            <w:pPr>
              <w:pStyle w:val="Tabletext"/>
            </w:pPr>
            <w:r>
              <w:t>A3.3 Получение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0D496B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C636C7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30773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5B3E3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6FBDB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CD221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A1B0AF" w14:textId="77777777" w:rsidR="00BF0963" w:rsidRDefault="00BF0963">
            <w:pPr>
              <w:pStyle w:val="Tabletext"/>
            </w:pPr>
          </w:p>
        </w:tc>
      </w:tr>
      <w:tr w:rsidR="00BF0963" w14:paraId="74866CC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42DCD3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1E66F6" w14:textId="77777777" w:rsidR="00BF0963" w:rsidRDefault="00BF0963">
            <w:pPr>
              <w:pStyle w:val="Tabletext"/>
            </w:pPr>
            <w:r>
              <w:t xml:space="preserve">A3.4 Контроль качества </w:t>
            </w:r>
            <w:r>
              <w:lastRenderedPageBreak/>
              <w:t>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60E32D" w14:textId="77777777" w:rsidR="00BF0963" w:rsidRDefault="00BF0963">
            <w:pPr>
              <w:pStyle w:val="Tabletext"/>
            </w:pPr>
            <w:r>
              <w:lastRenderedPageBreak/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F8203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F7F8E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148E7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AAF95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2C9E0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B846F1" w14:textId="77777777" w:rsidR="00BF0963" w:rsidRDefault="00BF0963">
            <w:pPr>
              <w:pStyle w:val="Tabletext"/>
            </w:pPr>
          </w:p>
        </w:tc>
      </w:tr>
      <w:tr w:rsidR="00BF0963" w14:paraId="2D68027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091258" w14:textId="77777777"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11AF62" w14:textId="77777777" w:rsidR="00BF0963" w:rsidRDefault="00BF0963">
            <w:pPr>
              <w:pStyle w:val="Tabletext"/>
            </w:pPr>
            <w:r>
              <w:t>A3.5 Передача материалов на складов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820E49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6AA52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4F2143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BBE6F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99396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3BCE7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6C0E28" w14:textId="77777777" w:rsidR="00BF0963" w:rsidRDefault="00BF0963">
            <w:pPr>
              <w:pStyle w:val="Tabletext"/>
            </w:pPr>
          </w:p>
        </w:tc>
      </w:tr>
      <w:tr w:rsidR="00BF0963" w14:paraId="1EB16A7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32E187" w14:textId="77777777" w:rsidR="00BF0963" w:rsidRDefault="00BF0963">
            <w:pPr>
              <w:pStyle w:val="Tabletext"/>
            </w:pPr>
            <w:r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02B329" w14:textId="77777777" w:rsidR="00BF0963" w:rsidRDefault="00BF0963">
            <w:pPr>
              <w:pStyle w:val="Tabletext"/>
            </w:pPr>
            <w:r>
              <w:t>A3.6 Оплата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A011CC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D79A25" w14:textId="77777777" w:rsidR="00BF0963" w:rsidRDefault="00BF0963">
            <w:pPr>
              <w:pStyle w:val="Tabletext"/>
            </w:pPr>
            <w:r>
              <w:t>Деньги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4171E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BAA8E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EF139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CF67F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D53079" w14:textId="77777777" w:rsidR="00BF0963" w:rsidRDefault="00BF0963">
            <w:pPr>
              <w:pStyle w:val="Tabletext"/>
            </w:pPr>
          </w:p>
        </w:tc>
      </w:tr>
      <w:tr w:rsidR="00BF0963" w14:paraId="703EE36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4D851D" w14:textId="77777777" w:rsidR="00BF0963" w:rsidRDefault="00BF0963">
            <w:pPr>
              <w:pStyle w:val="Tabletext"/>
            </w:pPr>
            <w:bookmarkStart w:id="59" w:name="Children_b3ed1f3f_4"/>
            <w:bookmarkEnd w:id="59"/>
            <w:r>
              <w:t>7.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F85A04" w14:textId="77777777" w:rsidR="00BF0963" w:rsidRDefault="00BF0963">
            <w:pPr>
              <w:pStyle w:val="Tabletext"/>
            </w:pPr>
            <w:r>
              <w:t>A3.7 Возврат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A212EF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BD3F9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3DDC8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42CC6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A7D08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F7875C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10B6BA" w14:textId="77777777" w:rsidR="00BF0963" w:rsidRDefault="00BF0963">
            <w:pPr>
              <w:pStyle w:val="Tabletext"/>
            </w:pPr>
          </w:p>
        </w:tc>
      </w:tr>
      <w:bookmarkEnd w:id="56"/>
    </w:tbl>
    <w:p w14:paraId="37A69420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C8D61FA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6F458D6" w14:textId="77777777" w:rsidR="00E33F34" w:rsidRDefault="00164F54">
      <w:pPr>
        <w:pStyle w:val="NormalReport"/>
        <w:spacing w:after="0"/>
        <w:rPr>
          <w:sz w:val="2"/>
          <w:szCs w:val="2"/>
        </w:rPr>
      </w:pPr>
      <w:bookmarkStart w:id="60" w:name="Activities_840b2fb7_5"/>
      <w:bookmarkEnd w:id="45"/>
      <w:r w:rsidRPr="00972174">
        <w:rPr>
          <w:sz w:val="2"/>
          <w:szCs w:val="2"/>
        </w:rPr>
        <w:lastRenderedPageBreak/>
        <w:t xml:space="preserve"> </w:t>
      </w:r>
      <w:bookmarkStart w:id="61" w:name="Section_Activity_7cd43078_5"/>
    </w:p>
    <w:p w14:paraId="0700D93F" w14:textId="4EF54E0F" w:rsidR="00642EAC" w:rsidRDefault="00B25C45" w:rsidP="00B25C45">
      <w:pPr>
        <w:pStyle w:val="4"/>
      </w:pPr>
      <w:r>
        <w:fldChar w:fldCharType="begin"/>
      </w:r>
      <w:r w:rsidR="00B45D09">
        <w:instrText>DOCVARIABLE Activity_b1720da7_5</w:instrText>
      </w:r>
      <w:r w:rsidR="000F7A5E">
        <w:fldChar w:fldCharType="separate"/>
      </w:r>
      <w:r w:rsidR="0098678E">
        <w:t>A4 Учет и мониторинг выполнения заявок</w:t>
      </w:r>
      <w:r>
        <w:fldChar w:fldCharType="end"/>
      </w:r>
    </w:p>
    <w:p w14:paraId="469AEEA6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73A9D987" w14:textId="77777777" w:rsidTr="00F456F0">
        <w:trPr>
          <w:trHeight w:val="7680"/>
          <w:jc w:val="center"/>
        </w:trPr>
        <w:tc>
          <w:tcPr>
            <w:tcW w:w="14067" w:type="dxa"/>
            <w:shd w:val="clear" w:color="auto" w:fill="auto"/>
          </w:tcPr>
          <w:p w14:paraId="40C228F3" w14:textId="3DC488D1" w:rsidR="00B25C45" w:rsidRDefault="0098678E" w:rsidP="00B25C45">
            <w:pPr>
              <w:ind w:left="0"/>
              <w:jc w:val="center"/>
              <w:rPr>
                <w:lang w:val="en-US"/>
              </w:rPr>
            </w:pPr>
            <w:bookmarkStart w:id="62" w:name="Diagram_87dac8f7_5"/>
            <w:bookmarkStart w:id="63" w:name="Section_Horizontal_diagr_f00a0313_5"/>
            <w:bookmarkEnd w:id="61"/>
            <w:bookmarkEnd w:id="62"/>
            <w:r>
              <w:rPr>
                <w:noProof/>
              </w:rPr>
              <w:drawing>
                <wp:inline distT="0" distB="0" distL="0" distR="0" wp14:anchorId="61D40CD4" wp14:editId="412183A8">
                  <wp:extent cx="9086850" cy="48482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484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AF56C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D7600EE" w14:textId="77777777" w:rsidR="00B25C45" w:rsidRPr="00891DC2" w:rsidRDefault="00560037" w:rsidP="00560037">
      <w:pPr>
        <w:pStyle w:val="6"/>
      </w:pPr>
      <w:bookmarkStart w:id="64" w:name="Section_Current_departme_c331ca2a_5"/>
      <w:bookmarkStart w:id="65" w:name="Section_Role_e95320e6_5"/>
      <w:bookmarkEnd w:id="63"/>
      <w:bookmarkEnd w:id="64"/>
      <w:bookmarkEnd w:id="65"/>
      <w:r>
        <w:t>Исполнители</w:t>
      </w:r>
      <w:r w:rsidR="00413E0D">
        <w:t xml:space="preserve"> единицы деятельности</w:t>
      </w:r>
      <w:bookmarkStart w:id="66" w:name="_GoBack_5"/>
      <w:bookmarkEnd w:id="66"/>
    </w:p>
    <w:p w14:paraId="330E9C5A" w14:textId="77777777" w:rsidR="00560037" w:rsidRDefault="00560037" w:rsidP="00560037">
      <w:pPr>
        <w:pStyle w:val="NormalReport"/>
      </w:pPr>
      <w:bookmarkStart w:id="67" w:name="Section_Current_departme_e95faddc_5"/>
      <w:bookmarkStart w:id="68" w:name="Section_Role_4a5d5b7f_5"/>
      <w:bookmarkStart w:id="69" w:name="Section_No_actors_bc0c02cf_5"/>
      <w:bookmarkEnd w:id="67"/>
      <w:bookmarkEnd w:id="68"/>
      <w:r>
        <w:t xml:space="preserve"> </w:t>
      </w:r>
    </w:p>
    <w:p w14:paraId="52910621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70" w:name="Section_Parent_activity__ef54fc17_5"/>
      <w:bookmarkStart w:id="71" w:name="Section_BPMN_description_8c66dd4a_5"/>
      <w:bookmarkEnd w:id="69"/>
    </w:p>
    <w:p w14:paraId="20A50D3C" w14:textId="77777777" w:rsidR="00BF0963" w:rsidRDefault="00BF0963" w:rsidP="00BF0963">
      <w:pPr>
        <w:pStyle w:val="6"/>
      </w:pPr>
      <w:bookmarkStart w:id="72" w:name="S_Parent_activity_is_of_SA_57684e2f_5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280E15F4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6F98A30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E375A02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C84E143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0C27558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F1C9F0A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190E1606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0AE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7406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105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0B6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D2702A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F25D29F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37BB522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6FAC2F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2D7644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1EFDD3" w14:textId="77777777" w:rsidR="00BF0963" w:rsidRDefault="00BF0963">
            <w:pPr>
              <w:pStyle w:val="Tabletext"/>
            </w:pPr>
            <w:r>
              <w:t>Выданный материал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FC498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9D19D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F4C1CB" w14:textId="77777777" w:rsidR="00BF0963" w:rsidRDefault="00BF0963">
            <w:pPr>
              <w:pStyle w:val="Tabletext"/>
            </w:pPr>
            <w:r>
              <w:t>A2 Контроль материалов</w:t>
            </w:r>
          </w:p>
        </w:tc>
      </w:tr>
      <w:tr w:rsidR="00BF0963" w14:paraId="5A529F8D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4C627D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6B1C98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34BC20" w14:textId="77777777" w:rsidR="00BF0963" w:rsidRDefault="00BF0963">
            <w:pPr>
              <w:pStyle w:val="Tabletext"/>
            </w:pPr>
            <w:r>
              <w:t>Сотрудники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21E75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B5255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672711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455759D1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BFBF0A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109BCE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35F804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78848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81D98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840F99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2E5426D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31D7CB8" w14:textId="77777777" w:rsidR="00BF0963" w:rsidRDefault="00BF0963">
            <w:pPr>
              <w:pStyle w:val="Tabletext"/>
            </w:pPr>
            <w:bookmarkStart w:id="73" w:name="Parent_activity_is_of_SA_57684e2f_5"/>
            <w:bookmarkEnd w:id="73"/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4677DB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7104AA" w14:textId="77777777" w:rsidR="00BF0963" w:rsidRDefault="00BF0963">
            <w:pPr>
              <w:pStyle w:val="Tabletext"/>
            </w:pPr>
            <w:r>
              <w:t>Сотрудники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CCF47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CBDCF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E7BD41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72"/>
    </w:tbl>
    <w:p w14:paraId="6D62600A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70"/>
    <w:p w14:paraId="720B5558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5EA948CB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D5F898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AEC127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34B828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8998D8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7B966CB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89EC459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A85C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5B6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DF05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79C107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EEDC5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87FBA7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6CE0DC8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F3A2D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2BC3088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17470F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DF5662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01D574" w14:textId="77777777" w:rsidR="00BF0963" w:rsidRDefault="00BF0963">
            <w:pPr>
              <w:pStyle w:val="Tabletext"/>
            </w:pPr>
            <w:r>
              <w:t>A4.1 Формирование заявки на поставку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66938A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36EB2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E7FEB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23EAF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F97445" w14:textId="77777777" w:rsidR="00BF0963" w:rsidRDefault="00BF0963">
            <w:pPr>
              <w:pStyle w:val="Tabletext"/>
            </w:pPr>
            <w:r>
              <w:t>Заявка на поставку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EE6EFC" w14:textId="77777777" w:rsidR="00BF0963" w:rsidRDefault="00BF0963">
            <w:pPr>
              <w:pStyle w:val="Tabletext"/>
            </w:pPr>
            <w:r>
              <w:t>A4.2 Планирование поставок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246CF2" w14:textId="77777777" w:rsidR="00BF0963" w:rsidRDefault="00BF0963">
            <w:pPr>
              <w:pStyle w:val="Tabletext"/>
            </w:pPr>
            <w:r>
              <w:t>Сотрудник</w:t>
            </w:r>
          </w:p>
        </w:tc>
      </w:tr>
      <w:tr w:rsidR="00BF0963" w14:paraId="58BA58C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1F2AB2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B5BC84" w14:textId="77777777" w:rsidR="00BF0963" w:rsidRDefault="00BF0963">
            <w:pPr>
              <w:pStyle w:val="Tabletext"/>
            </w:pPr>
            <w:r>
              <w:t>A4.2 Планирование поставок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0DE339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D308A7" w14:textId="77777777" w:rsidR="00BF0963" w:rsidRDefault="00BF0963">
            <w:pPr>
              <w:pStyle w:val="Tabletext"/>
            </w:pPr>
            <w:r>
              <w:t>Заявка на поставку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FFCDC1" w14:textId="77777777" w:rsidR="00BF0963" w:rsidRDefault="00BF0963">
            <w:pPr>
              <w:pStyle w:val="Tabletext"/>
            </w:pPr>
            <w:r>
              <w:t>A4.1 Формирование заявки на поставку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852BD9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EFE94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D5A45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0E32A9" w14:textId="77777777" w:rsidR="00BF0963" w:rsidRDefault="00BF0963">
            <w:pPr>
              <w:pStyle w:val="Tabletext"/>
            </w:pPr>
          </w:p>
        </w:tc>
      </w:tr>
      <w:tr w:rsidR="00BF0963" w14:paraId="0D1B175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EDC7C0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1506AF" w14:textId="77777777" w:rsidR="00BF0963" w:rsidRDefault="00BF0963">
            <w:pPr>
              <w:pStyle w:val="Tabletext"/>
            </w:pPr>
            <w:r>
              <w:t>A4.3 Контроль поставки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AE642F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46152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A7185F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5EB0C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AFB77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1DA0C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AEB324" w14:textId="77777777" w:rsidR="00BF0963" w:rsidRDefault="00BF0963">
            <w:pPr>
              <w:pStyle w:val="Tabletext"/>
            </w:pPr>
          </w:p>
        </w:tc>
      </w:tr>
      <w:tr w:rsidR="00BF0963" w14:paraId="61F6C76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5A2A7B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1CA965" w14:textId="77777777" w:rsidR="00BF0963" w:rsidRDefault="00BF0963">
            <w:pPr>
              <w:pStyle w:val="Tabletext"/>
            </w:pPr>
            <w:r>
              <w:t>A4.4 Управление и контроль поставками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9B5313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CEA90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37B3C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F7EC2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2A488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2CAEF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A4130B7" w14:textId="77777777" w:rsidR="00BF0963" w:rsidRDefault="00BF0963">
            <w:pPr>
              <w:pStyle w:val="Tabletext"/>
            </w:pPr>
          </w:p>
        </w:tc>
      </w:tr>
      <w:tr w:rsidR="00BF0963" w14:paraId="059B7E1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4C9BF9" w14:textId="77777777" w:rsidR="00BF0963" w:rsidRDefault="00BF0963">
            <w:pPr>
              <w:pStyle w:val="Tabletext"/>
            </w:pPr>
            <w:bookmarkStart w:id="74" w:name="Children_b3ed1f3f_5"/>
            <w:bookmarkEnd w:id="74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088C54" w14:textId="77777777" w:rsidR="00BF0963" w:rsidRDefault="00BF0963">
            <w:pPr>
              <w:pStyle w:val="Tabletext"/>
            </w:pPr>
            <w:r>
              <w:t>A4.5 Формирование отчета по поставкам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FC4970" w14:textId="77777777" w:rsidR="00BF0963" w:rsidRDefault="00BF0963">
            <w:pPr>
              <w:pStyle w:val="Tabletext"/>
            </w:pPr>
            <w:r>
              <w:t>Сотрудник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99F5C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768D9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22997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6672AD" w14:textId="77777777" w:rsidR="00BF0963" w:rsidRDefault="00BF0963">
            <w:pPr>
              <w:pStyle w:val="Tabletext"/>
            </w:pPr>
            <w:r>
              <w:t>Отчет по поставкам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4A27C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E49100" w14:textId="77777777" w:rsidR="00BF0963" w:rsidRDefault="00BF0963">
            <w:pPr>
              <w:pStyle w:val="Tabletext"/>
            </w:pPr>
          </w:p>
        </w:tc>
      </w:tr>
      <w:bookmarkEnd w:id="71"/>
    </w:tbl>
    <w:p w14:paraId="394066E9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7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6B8C179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60"/>
    <w:p w14:paraId="28E32E14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FE58" w14:textId="77777777" w:rsidR="00164F54" w:rsidRDefault="00164F54" w:rsidP="00947309">
      <w:pPr>
        <w:spacing w:after="0"/>
      </w:pPr>
      <w:r>
        <w:separator/>
      </w:r>
    </w:p>
  </w:endnote>
  <w:endnote w:type="continuationSeparator" w:id="0">
    <w:p w14:paraId="4E289D96" w14:textId="77777777" w:rsidR="00164F54" w:rsidRDefault="00164F54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2A0C4CA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526FD8" w14:textId="052BDF92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F7A5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8678E">
            <w:rPr>
              <w:rFonts w:cs="Arial"/>
              <w:noProof/>
              <w:sz w:val="18"/>
              <w:szCs w:val="16"/>
              <w:lang w:eastAsia="en-US"/>
            </w:rPr>
            <w:t>A0 Управление закупками и поставками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199883C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4E64B76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295AFB14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D9FBEF4" w14:textId="0704D0D7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F7A5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8678E">
            <w:rPr>
              <w:rFonts w:cs="Arial"/>
              <w:noProof/>
              <w:sz w:val="18"/>
              <w:szCs w:val="16"/>
              <w:lang w:eastAsia="en-US"/>
            </w:rPr>
            <w:t>A0 Управление закупками и поставками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46D8A2E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25EE531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7444BFC9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2661806" w14:textId="1F6A07C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F7A5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8678E">
            <w:rPr>
              <w:rFonts w:cs="Arial"/>
              <w:noProof/>
              <w:sz w:val="18"/>
              <w:szCs w:val="16"/>
              <w:lang w:eastAsia="en-US"/>
            </w:rPr>
            <w:t>A0 Управление закупками и поставками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1B47DA4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C7E7F9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DA9DC10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D336674" w14:textId="2EF87C14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F7A5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8678E">
            <w:rPr>
              <w:rFonts w:cs="Arial"/>
              <w:noProof/>
              <w:sz w:val="18"/>
              <w:szCs w:val="16"/>
              <w:lang w:eastAsia="en-US"/>
            </w:rPr>
            <w:t>A0 Управление закупками и поставками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7EE57C3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86C0DFB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75C9DCC8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EAA514B" w14:textId="51A0F5A5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0F7A5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8678E">
            <w:rPr>
              <w:rFonts w:cs="Arial"/>
              <w:noProof/>
              <w:sz w:val="18"/>
              <w:szCs w:val="16"/>
              <w:lang w:eastAsia="en-US"/>
            </w:rPr>
            <w:t>A0 Управление закупками и поставками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6FD7DA3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C27ED8D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FC" w14:textId="77777777" w:rsidR="00164F54" w:rsidRDefault="00164F54" w:rsidP="00947309">
      <w:pPr>
        <w:spacing w:after="0"/>
      </w:pPr>
      <w:r>
        <w:separator/>
      </w:r>
    </w:p>
  </w:footnote>
  <w:footnote w:type="continuationSeparator" w:id="0">
    <w:p w14:paraId="1F67672F" w14:textId="77777777" w:rsidR="00164F54" w:rsidRDefault="00164F54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Управление закупками и поставками материалов "/>
    <w:docVar w:name="Activity_b1720da7_1" w:val="A0 Управление закупками и поставками материалов "/>
    <w:docVar w:name="Activity_b1720da7_2" w:val="A1 Управление запросами и заявками"/>
    <w:docVar w:name="Activity_b1720da7_3" w:val="A2 Контроль материалов"/>
    <w:docVar w:name="Activity_b1720da7_4" w:val="A3 Закупка материалов"/>
    <w:docVar w:name="Activity_b1720da7_5" w:val="A4 Учет и мониторинг выполнения заявок"/>
    <w:docVar w:name="BSHtml" w:val="False"/>
    <w:docVar w:name="BSInThread" w:val="False"/>
    <w:docVar w:name="BSObjectGUID" w:val="d4e7a0e3-017b-4931-9583-2444854cdea8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  <w:docVar w:name="Description_6d3385e4_5" w:val=" "/>
  </w:docVars>
  <w:rsids>
    <w:rsidRoot w:val="002F1689"/>
    <w:rsid w:val="000274D8"/>
    <w:rsid w:val="00055482"/>
    <w:rsid w:val="0009241F"/>
    <w:rsid w:val="000B7273"/>
    <w:rsid w:val="000F7A5E"/>
    <w:rsid w:val="00106DFE"/>
    <w:rsid w:val="00136C38"/>
    <w:rsid w:val="0015464B"/>
    <w:rsid w:val="00164F54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8678E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3F34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A8A852"/>
  <w15:docId w15:val="{9CFA4715-F620-4C5E-AC06-60D2800C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807</Words>
  <Characters>5486</Characters>
  <Application>Microsoft Office Word</Application>
  <DocSecurity>0</DocSecurity>
  <Lines>1097</Lines>
  <Paragraphs>449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Управление закупками и поставками материалов</dc:title>
  <dc:subject>'A0 Управление закупками и поставками материалов '</dc:subject>
  <dc:creator>Белкин Владимир Борисович</dc:creator>
  <cp:keywords/>
  <dc:description/>
  <cp:lastModifiedBy>Виктория</cp:lastModifiedBy>
  <cp:revision>1</cp:revision>
  <dcterms:created xsi:type="dcterms:W3CDTF">2023-11-02T03:41:00Z</dcterms:created>
  <dcterms:modified xsi:type="dcterms:W3CDTF">2023-11-02T03:42:00Z</dcterms:modified>
</cp:coreProperties>
</file>