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54E16" w14:textId="2DED399D" w:rsidR="00CF042C" w:rsidRDefault="00CF042C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总览：</w:t>
      </w:r>
      <w:r w:rsidRPr="00CF042C">
        <w:rPr>
          <w:sz w:val="30"/>
          <w:szCs w:val="30"/>
        </w:rPr>
        <w:t>在当代语境下，“高级”的游憩方式已不再局限于传统的放松与娱乐，而是迈向一个更注重精神满足、自我提升与深度体验的新阶段。本文探讨了多种融合科技与自然的现代游憩形态：从借助VR、AR、MR技术实现的沉浸式演唱会、智能健身房，到穿越时空的虚拟旅行；从个性化、交互性极强的数字探险，到真实世界中如海钓这样融合身心锻炼与自然亲近的活动。这些方式不仅拓展了游憩的边界，也重新定义了人与自我、他人及自然之间的连接。科技成为扩展体验的桥梁，而自然则提供不可替代的真实滋养，二者共同构建出兼具创新与深度的游憩未来。</w:t>
      </w:r>
      <w:r>
        <w:rPr>
          <w:rFonts w:hint="eastAsia"/>
          <w:sz w:val="30"/>
          <w:szCs w:val="30"/>
        </w:rPr>
        <w:t>此外，“空中茶园”也提供了“哈尔的移动城堡”般的浪漫。</w:t>
      </w:r>
    </w:p>
    <w:p w14:paraId="73A1C696" w14:textId="08699351" w:rsidR="00AA0DB9" w:rsidRDefault="00AA0DB9">
      <w:pPr>
        <w:rPr>
          <w:rFonts w:hint="eastAsia"/>
          <w:sz w:val="30"/>
          <w:szCs w:val="30"/>
        </w:rPr>
      </w:pPr>
      <w:r w:rsidRPr="00AA0DB9">
        <w:rPr>
          <w:sz w:val="30"/>
          <w:szCs w:val="30"/>
        </w:rPr>
        <w:t>娱乐放松：个人兴趣、团体意识</w:t>
      </w:r>
    </w:p>
    <w:p w14:paraId="72038AAA" w14:textId="77777777" w:rsidR="00CF042C" w:rsidRDefault="00103D28" w:rsidP="00CF042C">
      <w:pPr>
        <w:rPr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7E30D56" wp14:editId="6A49EEF6">
            <wp:simplePos x="0" y="0"/>
            <wp:positionH relativeFrom="margin">
              <wp:posOffset>3894455</wp:posOffset>
            </wp:positionH>
            <wp:positionV relativeFrom="paragraph">
              <wp:posOffset>76835</wp:posOffset>
            </wp:positionV>
            <wp:extent cx="2936875" cy="2099945"/>
            <wp:effectExtent l="0" t="0" r="0" b="0"/>
            <wp:wrapTight wrapText="bothSides">
              <wp:wrapPolygon edited="0">
                <wp:start x="0" y="0"/>
                <wp:lineTo x="0" y="21358"/>
                <wp:lineTo x="21437" y="21358"/>
                <wp:lineTo x="21437" y="0"/>
                <wp:lineTo x="0" y="0"/>
              </wp:wrapPolygon>
            </wp:wrapTight>
            <wp:docPr id="1125846293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46293" name="图片 1" descr="图片包含 图示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6875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30"/>
          <w:szCs w:val="30"/>
        </w:rPr>
        <w:t xml:space="preserve">      </w:t>
      </w:r>
      <w:r w:rsidR="00CF042C" w:rsidRPr="00AA0DB9">
        <w:rPr>
          <w:sz w:val="30"/>
          <w:szCs w:val="30"/>
        </w:rPr>
        <w:t>所谓“高级”的游憩方式，早已超越了单纯的“休息”或“娱乐”，它更侧重于</w:t>
      </w:r>
      <w:r w:rsidR="00CF042C" w:rsidRPr="00AA0DB9">
        <w:rPr>
          <w:b/>
          <w:bCs/>
          <w:sz w:val="30"/>
          <w:szCs w:val="30"/>
        </w:rPr>
        <w:t>精神满足、自我提升、深度体验和与世界的积极连接</w:t>
      </w:r>
      <w:r w:rsidR="00CF042C" w:rsidRPr="00AA0DB9">
        <w:rPr>
          <w:sz w:val="30"/>
          <w:szCs w:val="30"/>
        </w:rPr>
        <w:t>。</w:t>
      </w:r>
    </w:p>
    <w:p w14:paraId="49312B6E" w14:textId="5954576B" w:rsidR="002F51C8" w:rsidRDefault="002F51C8" w:rsidP="00CF042C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   没事（美食）调研：</w:t>
      </w:r>
    </w:p>
    <w:p w14:paraId="13290CCE" w14:textId="57031B31" w:rsidR="002F51C8" w:rsidRPr="00AA0DB9" w:rsidRDefault="002F51C8" w:rsidP="00CF042C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     好友聚餐or中央厨房高品预制菜，任你挑选！</w:t>
      </w:r>
    </w:p>
    <w:p w14:paraId="0CEB82A3" w14:textId="77777777" w:rsidR="00CF042C" w:rsidRDefault="00CF042C" w:rsidP="00CF042C">
      <w:pPr>
        <w:rPr>
          <w:rFonts w:hint="eastAsia"/>
          <w:sz w:val="30"/>
          <w:szCs w:val="30"/>
        </w:rPr>
      </w:pPr>
      <w:r w:rsidRPr="00AA0DB9">
        <w:rPr>
          <w:sz w:val="30"/>
          <w:szCs w:val="30"/>
        </w:rPr>
        <w:t>娱乐放松：个人兴趣、团体意识</w:t>
      </w:r>
    </w:p>
    <w:p w14:paraId="41FF69D4" w14:textId="77777777" w:rsidR="00CF042C" w:rsidRPr="00103D28" w:rsidRDefault="00CF042C" w:rsidP="00CF042C">
      <w:pPr>
        <w:rPr>
          <w:rFonts w:hint="eastAsia"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4810D84" wp14:editId="65F03181">
            <wp:simplePos x="0" y="0"/>
            <wp:positionH relativeFrom="margin">
              <wp:posOffset>3894455</wp:posOffset>
            </wp:positionH>
            <wp:positionV relativeFrom="paragraph">
              <wp:posOffset>76835</wp:posOffset>
            </wp:positionV>
            <wp:extent cx="2936875" cy="2099945"/>
            <wp:effectExtent l="0" t="0" r="0" b="0"/>
            <wp:wrapTight wrapText="bothSides">
              <wp:wrapPolygon edited="0">
                <wp:start x="0" y="0"/>
                <wp:lineTo x="0" y="21358"/>
                <wp:lineTo x="21437" y="21358"/>
                <wp:lineTo x="21437" y="0"/>
                <wp:lineTo x="0" y="0"/>
              </wp:wrapPolygon>
            </wp:wrapTight>
            <wp:docPr id="2095490323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46293" name="图片 1" descr="图片包含 图示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6875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30"/>
          <w:szCs w:val="30"/>
        </w:rPr>
        <w:t xml:space="preserve">      </w:t>
      </w:r>
      <w:r>
        <w:rPr>
          <w:sz w:val="30"/>
          <w:szCs w:val="30"/>
        </w:rPr>
        <w:t>演唱会与自由七音：用</w:t>
      </w:r>
      <w:r>
        <w:rPr>
          <w:rFonts w:hint="eastAsia"/>
          <w:sz w:val="30"/>
          <w:szCs w:val="30"/>
        </w:rPr>
        <w:t xml:space="preserve">VR </w:t>
      </w:r>
      <w:r>
        <w:rPr>
          <w:sz w:val="30"/>
          <w:szCs w:val="30"/>
        </w:rPr>
        <w:t>技术传递知觉，烘托现场</w:t>
      </w:r>
      <w:r>
        <w:rPr>
          <w:rFonts w:hint="eastAsia"/>
          <w:sz w:val="30"/>
          <w:szCs w:val="30"/>
        </w:rPr>
        <w:t>，</w:t>
      </w:r>
      <w:r>
        <w:rPr>
          <w:sz w:val="30"/>
          <w:szCs w:val="30"/>
        </w:rPr>
        <w:t>与音乐搭子们在新概念</w:t>
      </w:r>
      <w:r>
        <w:rPr>
          <w:rFonts w:hint="eastAsia"/>
          <w:sz w:val="30"/>
          <w:szCs w:val="30"/>
        </w:rPr>
        <w:t>KTV</w:t>
      </w:r>
      <w:r>
        <w:rPr>
          <w:sz w:val="30"/>
          <w:szCs w:val="30"/>
        </w:rPr>
        <w:t>中</w:t>
      </w:r>
      <w:r>
        <w:rPr>
          <w:rFonts w:hint="eastAsia"/>
          <w:sz w:val="30"/>
          <w:szCs w:val="30"/>
        </w:rPr>
        <w:t>K</w:t>
      </w:r>
      <w:r>
        <w:rPr>
          <w:sz w:val="30"/>
          <w:szCs w:val="30"/>
        </w:rPr>
        <w:t>出风采，一起”轰趴“</w:t>
      </w:r>
      <w:r>
        <w:rPr>
          <w:rFonts w:hint="eastAsia"/>
          <w:sz w:val="30"/>
          <w:szCs w:val="30"/>
        </w:rPr>
        <w:t>（虚拟的）</w:t>
      </w:r>
    </w:p>
    <w:p w14:paraId="7E8BAFD8" w14:textId="77777777" w:rsidR="00CF042C" w:rsidRDefault="00CF042C" w:rsidP="00CF042C">
      <w:pPr>
        <w:rPr>
          <w:rFonts w:hint="eastAsia"/>
          <w:sz w:val="30"/>
          <w:szCs w:val="30"/>
        </w:rPr>
      </w:pPr>
      <w:r w:rsidRPr="00AA0DB9">
        <w:rPr>
          <w:sz w:val="30"/>
          <w:szCs w:val="30"/>
        </w:rPr>
        <w:t>体育锻炼：</w:t>
      </w:r>
    </w:p>
    <w:p w14:paraId="4FE5FCC3" w14:textId="77777777" w:rsidR="00CF042C" w:rsidRDefault="00CF042C" w:rsidP="00CF042C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     </w:t>
      </w:r>
      <w:r>
        <w:rPr>
          <w:sz w:val="30"/>
          <w:szCs w:val="30"/>
        </w:rPr>
        <w:t>健身房：利用</w:t>
      </w:r>
      <w:r>
        <w:rPr>
          <w:rFonts w:hint="eastAsia"/>
          <w:sz w:val="30"/>
          <w:szCs w:val="30"/>
        </w:rPr>
        <w:t>AR</w:t>
      </w:r>
      <w:r>
        <w:rPr>
          <w:sz w:val="30"/>
          <w:szCs w:val="30"/>
        </w:rPr>
        <w:t>技术，跑步机只有简洁的”传送带“，一切数据都将记录眼前，实时把握锻炼进度</w:t>
      </w:r>
    </w:p>
    <w:p w14:paraId="451E9217" w14:textId="77777777" w:rsidR="00CF042C" w:rsidRDefault="00CF042C" w:rsidP="00CF042C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     I</w:t>
      </w:r>
      <w:r>
        <w:rPr>
          <w:sz w:val="30"/>
          <w:szCs w:val="30"/>
        </w:rPr>
        <w:t>dea：建立”时段机制“：如</w:t>
      </w:r>
      <w:r>
        <w:rPr>
          <w:rFonts w:hint="eastAsia"/>
          <w:sz w:val="30"/>
          <w:szCs w:val="30"/>
        </w:rPr>
        <w:t>A</w:t>
      </w:r>
      <w:r>
        <w:rPr>
          <w:sz w:val="30"/>
          <w:szCs w:val="30"/>
        </w:rPr>
        <w:t>时段开放</w:t>
      </w:r>
      <w:r w:rsidRPr="00B82BEC">
        <w:rPr>
          <w:sz w:val="30"/>
          <w:szCs w:val="30"/>
        </w:rPr>
        <w:t>跑步机、椭圆机、划船机</w:t>
      </w:r>
      <w:r>
        <w:rPr>
          <w:sz w:val="30"/>
          <w:szCs w:val="30"/>
        </w:rPr>
        <w:t>（有氧区）</w:t>
      </w:r>
    </w:p>
    <w:p w14:paraId="40D7609C" w14:textId="77777777" w:rsidR="00CF042C" w:rsidRDefault="00CF042C" w:rsidP="00CF042C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B</w:t>
      </w:r>
      <w:r>
        <w:rPr>
          <w:sz w:val="30"/>
          <w:szCs w:val="30"/>
        </w:rPr>
        <w:t>时段将上述”收回“上述设施，腾出健身房空间，然后再”上放“</w:t>
      </w:r>
      <w:r w:rsidRPr="00B23A0D">
        <w:rPr>
          <w:sz w:val="30"/>
          <w:szCs w:val="30"/>
        </w:rPr>
        <w:t>龙门架、史密斯机、卧推架、蝴蝶机、腿举机、下拉背训练器</w:t>
      </w:r>
      <w:r>
        <w:rPr>
          <w:sz w:val="30"/>
          <w:szCs w:val="30"/>
        </w:rPr>
        <w:t>、</w:t>
      </w:r>
      <w:r w:rsidRPr="00B23A0D">
        <w:rPr>
          <w:sz w:val="30"/>
          <w:szCs w:val="30"/>
        </w:rPr>
        <w:t>铃、杠铃、壶铃、卧推凳、深蹲架、力量举台</w:t>
      </w:r>
      <w:r>
        <w:rPr>
          <w:sz w:val="30"/>
          <w:szCs w:val="30"/>
        </w:rPr>
        <w:t>（力量区）</w:t>
      </w:r>
      <w:r>
        <w:rPr>
          <w:rFonts w:hint="eastAsia"/>
          <w:sz w:val="30"/>
          <w:szCs w:val="30"/>
        </w:rPr>
        <w:t>C</w:t>
      </w:r>
      <w:r>
        <w:rPr>
          <w:sz w:val="30"/>
          <w:szCs w:val="30"/>
        </w:rPr>
        <w:t>时段重复上述操作，”换上“</w:t>
      </w:r>
      <w:r w:rsidRPr="00B23A0D">
        <w:rPr>
          <w:sz w:val="30"/>
          <w:szCs w:val="30"/>
        </w:rPr>
        <w:t>悬挂训练带、泡沫轴、瑜伽球、战绳、BOSU球、跳箱</w:t>
      </w:r>
      <w:r>
        <w:rPr>
          <w:sz w:val="30"/>
          <w:szCs w:val="30"/>
        </w:rPr>
        <w:t>（自由拉伸区）</w:t>
      </w:r>
      <w:r>
        <w:rPr>
          <w:rFonts w:hint="eastAsia"/>
          <w:sz w:val="30"/>
          <w:szCs w:val="30"/>
        </w:rPr>
        <w:t>这样节省空间，时间安排效率更高（我们甚至可以“换上“篮球场、羽毛球场）</w:t>
      </w:r>
    </w:p>
    <w:p w14:paraId="21A21BDD" w14:textId="77777777" w:rsidR="00CF042C" w:rsidRDefault="00CF042C" w:rsidP="00CF042C">
      <w:pPr>
        <w:rPr>
          <w:rFonts w:hint="eastAsia"/>
          <w:sz w:val="30"/>
          <w:szCs w:val="30"/>
        </w:rPr>
      </w:pPr>
    </w:p>
    <w:p w14:paraId="6313A2EF" w14:textId="77777777" w:rsidR="00CF042C" w:rsidRPr="00AA0DB9" w:rsidRDefault="00CF042C" w:rsidP="00CF042C">
      <w:pPr>
        <w:rPr>
          <w:rFonts w:hint="eastAsia"/>
          <w:sz w:val="30"/>
          <w:szCs w:val="30"/>
        </w:rPr>
      </w:pPr>
      <w:r w:rsidRPr="00AA0DB9">
        <w:rPr>
          <w:noProof/>
          <w:sz w:val="30"/>
          <w:szCs w:val="30"/>
        </w:rPr>
        <w:drawing>
          <wp:anchor distT="0" distB="0" distL="114300" distR="114300" simplePos="0" relativeHeight="251663360" behindDoc="0" locked="0" layoutInCell="1" allowOverlap="1" wp14:anchorId="4AA816AD" wp14:editId="2D7ACB82">
            <wp:simplePos x="0" y="0"/>
            <wp:positionH relativeFrom="margin">
              <wp:align>right</wp:align>
            </wp:positionH>
            <wp:positionV relativeFrom="paragraph">
              <wp:posOffset>85725</wp:posOffset>
            </wp:positionV>
            <wp:extent cx="3357880" cy="2037715"/>
            <wp:effectExtent l="0" t="0" r="0" b="635"/>
            <wp:wrapSquare wrapText="bothSides"/>
            <wp:docPr id="1359368584" name="图片 1" descr="图片包含 室内, 人, 窗户, 笔记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68584" name="图片 1" descr="图片包含 室内, 人, 窗户, 笔记本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88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0DB9">
        <w:rPr>
          <w:rFonts w:hint="eastAsia"/>
          <w:sz w:val="30"/>
          <w:szCs w:val="30"/>
        </w:rPr>
        <w:t>大胆探索：更多利用科技力量——</w:t>
      </w:r>
    </w:p>
    <w:p w14:paraId="035E86C4" w14:textId="77777777" w:rsidR="00CF042C" w:rsidRDefault="00CF042C" w:rsidP="00CF042C">
      <w:pPr>
        <w:rPr>
          <w:rFonts w:hint="eastAsia"/>
          <w:sz w:val="30"/>
          <w:szCs w:val="30"/>
        </w:rPr>
      </w:pPr>
      <w:r w:rsidRPr="00AA0DB9">
        <w:rPr>
          <w:rFonts w:hint="eastAsia"/>
          <w:sz w:val="30"/>
          <w:szCs w:val="30"/>
        </w:rPr>
        <w:t xml:space="preserve">      AR</w:t>
      </w:r>
      <w:r w:rsidRPr="00AA0DB9">
        <w:rPr>
          <w:sz w:val="30"/>
          <w:szCs w:val="30"/>
        </w:rPr>
        <w:t>技术：</w:t>
      </w:r>
      <w:r w:rsidRPr="00B23A0D">
        <w:rPr>
          <w:sz w:val="30"/>
          <w:szCs w:val="30"/>
        </w:rPr>
        <w:t>通过设备（通常是手机或眼镜）的摄像头捕捉真实世界画面，然后通过计算机视觉算法识别和理解环境，最后将生成的数字内容精准地“贴”在真实画面之上，显示给用户。</w:t>
      </w:r>
    </w:p>
    <w:p w14:paraId="5C64BBCF" w14:textId="77777777" w:rsidR="00CF042C" w:rsidRPr="00004C1B" w:rsidRDefault="00CF042C" w:rsidP="00CF042C">
      <w:pPr>
        <w:rPr>
          <w:rFonts w:hint="eastAsia"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ADDF9D7" wp14:editId="10C68F1D">
            <wp:simplePos x="0" y="0"/>
            <wp:positionH relativeFrom="margin">
              <wp:align>right</wp:align>
            </wp:positionH>
            <wp:positionV relativeFrom="paragraph">
              <wp:posOffset>82550</wp:posOffset>
            </wp:positionV>
            <wp:extent cx="3268345" cy="2442845"/>
            <wp:effectExtent l="0" t="0" r="8255" b="0"/>
            <wp:wrapTight wrapText="bothSides">
              <wp:wrapPolygon edited="0">
                <wp:start x="0" y="0"/>
                <wp:lineTo x="0" y="21392"/>
                <wp:lineTo x="21529" y="21392"/>
                <wp:lineTo x="21529" y="0"/>
                <wp:lineTo x="0" y="0"/>
              </wp:wrapPolygon>
            </wp:wrapTight>
            <wp:docPr id="1443328320" name="图片 1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28320" name="图片 1" descr="卡通人物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30"/>
          <w:szCs w:val="30"/>
        </w:rPr>
        <w:t xml:space="preserve">      MR</w:t>
      </w:r>
      <w:r>
        <w:rPr>
          <w:sz w:val="30"/>
          <w:szCs w:val="30"/>
        </w:rPr>
        <w:t>技术：</w:t>
      </w:r>
      <w:r>
        <w:rPr>
          <w:rFonts w:hint="eastAsia"/>
          <w:sz w:val="30"/>
          <w:szCs w:val="30"/>
        </w:rPr>
        <w:t>AR</w:t>
      </w:r>
      <w:r>
        <w:rPr>
          <w:sz w:val="30"/>
          <w:szCs w:val="30"/>
        </w:rPr>
        <w:t>技术的”更进一步“，</w:t>
      </w:r>
    </w:p>
    <w:p w14:paraId="1F85CD4B" w14:textId="77777777" w:rsidR="00CF042C" w:rsidRDefault="00CF042C" w:rsidP="00CF042C">
      <w:pPr>
        <w:rPr>
          <w:rFonts w:hint="eastAsia"/>
          <w:sz w:val="30"/>
          <w:szCs w:val="30"/>
        </w:rPr>
      </w:pPr>
      <w:r>
        <w:rPr>
          <w:sz w:val="30"/>
          <w:szCs w:val="30"/>
        </w:rPr>
        <w:t>增进人性与情感的羁绊；例如，将自己喜欢的动漫人物”照进现实“</w:t>
      </w:r>
    </w:p>
    <w:p w14:paraId="6B216898" w14:textId="77777777" w:rsidR="00CF042C" w:rsidRDefault="00CF042C" w:rsidP="00CF042C">
      <w:pPr>
        <w:rPr>
          <w:rFonts w:hint="eastAsia"/>
          <w:sz w:val="30"/>
          <w:szCs w:val="30"/>
        </w:rPr>
      </w:pPr>
    </w:p>
    <w:p w14:paraId="7BB691D1" w14:textId="77777777" w:rsidR="00CF042C" w:rsidRDefault="00CF042C" w:rsidP="00CF042C">
      <w:pPr>
        <w:rPr>
          <w:rFonts w:hint="eastAsia"/>
          <w:sz w:val="30"/>
          <w:szCs w:val="30"/>
        </w:rPr>
      </w:pPr>
    </w:p>
    <w:p w14:paraId="2604EFD8" w14:textId="77777777" w:rsidR="00CF042C" w:rsidRDefault="00CF042C" w:rsidP="00CF042C">
      <w:pPr>
        <w:rPr>
          <w:rFonts w:hint="eastAsia"/>
          <w:sz w:val="30"/>
          <w:szCs w:val="30"/>
        </w:rPr>
      </w:pPr>
    </w:p>
    <w:p w14:paraId="2672011F" w14:textId="77777777" w:rsidR="00CF042C" w:rsidRDefault="00CF042C" w:rsidP="00CF042C">
      <w:pPr>
        <w:rPr>
          <w:rFonts w:hint="eastAsia"/>
          <w:sz w:val="30"/>
          <w:szCs w:val="30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2C6D157E" wp14:editId="6FDE40F6">
            <wp:simplePos x="0" y="0"/>
            <wp:positionH relativeFrom="margin">
              <wp:align>right</wp:align>
            </wp:positionH>
            <wp:positionV relativeFrom="paragraph">
              <wp:posOffset>168275</wp:posOffset>
            </wp:positionV>
            <wp:extent cx="3418840" cy="2030095"/>
            <wp:effectExtent l="0" t="0" r="0" b="8255"/>
            <wp:wrapTight wrapText="bothSides">
              <wp:wrapPolygon edited="0">
                <wp:start x="0" y="0"/>
                <wp:lineTo x="0" y="21485"/>
                <wp:lineTo x="21423" y="21485"/>
                <wp:lineTo x="21423" y="0"/>
                <wp:lineTo x="0" y="0"/>
              </wp:wrapPolygon>
            </wp:wrapTight>
            <wp:docPr id="330548135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48135" name="图片 1" descr="图形用户界面&#10;&#10;AI 生成的内容可能不正确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30"/>
          <w:szCs w:val="30"/>
        </w:rPr>
        <w:t xml:space="preserve">      VR</w:t>
      </w:r>
      <w:r>
        <w:rPr>
          <w:sz w:val="30"/>
          <w:szCs w:val="30"/>
        </w:rPr>
        <w:t>技术：将听觉、视觉与触觉交给远方，</w:t>
      </w:r>
      <w:r w:rsidRPr="00B23A0D">
        <w:rPr>
          <w:sz w:val="30"/>
          <w:szCs w:val="30"/>
        </w:rPr>
        <w:t>VR头显内部有高分辨率的屏幕，通过透镜将图像放大并投射到你的眼中，覆盖整个视野。设备通过</w:t>
      </w:r>
      <w:r w:rsidRPr="00B23A0D">
        <w:rPr>
          <w:b/>
          <w:bCs/>
          <w:sz w:val="30"/>
          <w:szCs w:val="30"/>
        </w:rPr>
        <w:t>六自由度</w:t>
      </w:r>
      <w:r w:rsidRPr="00B23A0D">
        <w:rPr>
          <w:sz w:val="30"/>
          <w:szCs w:val="30"/>
        </w:rPr>
        <w:t>技术追踪你的头部和手部运动。</w:t>
      </w:r>
    </w:p>
    <w:p w14:paraId="7EA1B8F5" w14:textId="77777777" w:rsidR="00CF042C" w:rsidRDefault="00CF042C" w:rsidP="00CF042C">
      <w:pPr>
        <w:rPr>
          <w:rFonts w:hint="eastAsia"/>
          <w:sz w:val="30"/>
          <w:szCs w:val="30"/>
        </w:rPr>
      </w:pPr>
      <w:r>
        <w:rPr>
          <w:sz w:val="30"/>
          <w:szCs w:val="30"/>
        </w:rPr>
        <w:t>例如：恋与星”穹铁道“</w:t>
      </w:r>
    </w:p>
    <w:p w14:paraId="1D417FC6" w14:textId="77777777" w:rsidR="00CF042C" w:rsidRDefault="00CF042C" w:rsidP="00CF042C">
      <w:pPr>
        <w:rPr>
          <w:rFonts w:hint="eastAsia"/>
          <w:sz w:val="30"/>
          <w:szCs w:val="30"/>
        </w:rPr>
      </w:pPr>
      <w:r>
        <w:rPr>
          <w:sz w:val="30"/>
          <w:szCs w:val="30"/>
        </w:rPr>
        <w:t>”买</w:t>
      </w:r>
      <w:r>
        <w:rPr>
          <w:rFonts w:hint="eastAsia"/>
          <w:sz w:val="30"/>
          <w:szCs w:val="30"/>
        </w:rPr>
        <w:t>VR就是为了看这个“（上述技术默认人均一台）</w:t>
      </w:r>
    </w:p>
    <w:p w14:paraId="74CF90A4" w14:textId="77777777" w:rsidR="00CF042C" w:rsidRDefault="00CF042C" w:rsidP="00CF042C">
      <w:pPr>
        <w:rPr>
          <w:rFonts w:hint="eastAsia"/>
          <w:sz w:val="30"/>
          <w:szCs w:val="30"/>
        </w:rPr>
      </w:pPr>
      <w:r w:rsidRPr="00AA0DB9">
        <w:rPr>
          <w:rFonts w:hint="eastAsia"/>
          <w:sz w:val="30"/>
          <w:szCs w:val="30"/>
        </w:rPr>
        <w:t>贴近自然：</w:t>
      </w:r>
    </w:p>
    <w:p w14:paraId="59ECC8E1" w14:textId="77777777" w:rsidR="00CF042C" w:rsidRPr="00B82BEC" w:rsidRDefault="00CF042C" w:rsidP="00CF042C">
      <w:pPr>
        <w:numPr>
          <w:ilvl w:val="0"/>
          <w:numId w:val="1"/>
        </w:numPr>
        <w:rPr>
          <w:rFonts w:hint="eastAsia"/>
          <w:sz w:val="28"/>
          <w:szCs w:val="28"/>
        </w:rPr>
      </w:pPr>
      <w:r w:rsidRPr="00B82BEC">
        <w:rPr>
          <w:b/>
          <w:bCs/>
          <w:sz w:val="28"/>
          <w:szCs w:val="28"/>
        </w:rPr>
        <w:t>极致的身临其境感：</w:t>
      </w:r>
      <w:r w:rsidRPr="00B82BEC">
        <w:rPr>
          <w:sz w:val="28"/>
          <w:szCs w:val="28"/>
        </w:rPr>
        <w:t> VR头显完全覆盖你的视野和听觉，将你与真实物理环境隔离。你转头，看到的是一片新天地；你走动，虚拟世界会做出相应变化。这种“存在感”是任何其他媒介无法比拟的。</w:t>
      </w:r>
    </w:p>
    <w:p w14:paraId="6BE34FC1" w14:textId="77777777" w:rsidR="00CF042C" w:rsidRPr="00B82BEC" w:rsidRDefault="00CF042C" w:rsidP="00CF042C">
      <w:pPr>
        <w:numPr>
          <w:ilvl w:val="0"/>
          <w:numId w:val="1"/>
        </w:numPr>
        <w:rPr>
          <w:rFonts w:hint="eastAsia"/>
          <w:sz w:val="28"/>
          <w:szCs w:val="28"/>
        </w:rPr>
      </w:pPr>
      <w:r w:rsidRPr="00B82BEC">
        <w:rPr>
          <w:b/>
          <w:bCs/>
          <w:sz w:val="28"/>
          <w:szCs w:val="28"/>
        </w:rPr>
        <w:t>抵达“不可能”之地：</w:t>
      </w:r>
      <w:r w:rsidRPr="00B82BEC">
        <w:rPr>
          <w:sz w:val="28"/>
          <w:szCs w:val="28"/>
        </w:rPr>
        <w:t> 许多极限环境，如深海、火山口、南极冰盖，或因危险、或因脆弱、或因成本，普通人终其一生也难以抵达。VR打破了这一切物理和经济的限制。</w:t>
      </w:r>
    </w:p>
    <w:p w14:paraId="0A778E29" w14:textId="77777777" w:rsidR="00CF042C" w:rsidRPr="00B82BEC" w:rsidRDefault="00CF042C" w:rsidP="00CF042C">
      <w:pPr>
        <w:numPr>
          <w:ilvl w:val="0"/>
          <w:numId w:val="1"/>
        </w:numPr>
        <w:rPr>
          <w:rFonts w:hint="eastAsia"/>
          <w:sz w:val="28"/>
          <w:szCs w:val="28"/>
        </w:rPr>
      </w:pPr>
      <w:r w:rsidRPr="00B82BEC">
        <w:rPr>
          <w:b/>
          <w:bCs/>
          <w:sz w:val="28"/>
          <w:szCs w:val="28"/>
        </w:rPr>
        <w:t>时间与历史的穿越：</w:t>
      </w:r>
      <w:r w:rsidRPr="00B82BEC">
        <w:rPr>
          <w:sz w:val="28"/>
          <w:szCs w:val="28"/>
        </w:rPr>
        <w:t> 你不仅可以跨越空间，还能穿越时间。漫步在古罗马鼎盛时期的街道，或看看某处地貌千万年前的样子，VR让这成为可能。</w:t>
      </w:r>
    </w:p>
    <w:p w14:paraId="279575DD" w14:textId="77777777" w:rsidR="00CF042C" w:rsidRPr="00B82BEC" w:rsidRDefault="00CF042C" w:rsidP="00CF042C">
      <w:pPr>
        <w:numPr>
          <w:ilvl w:val="0"/>
          <w:numId w:val="1"/>
        </w:numPr>
        <w:rPr>
          <w:rFonts w:hint="eastAsia"/>
          <w:sz w:val="28"/>
          <w:szCs w:val="28"/>
        </w:rPr>
      </w:pPr>
      <w:r w:rsidRPr="00B82BEC">
        <w:rPr>
          <w:b/>
          <w:bCs/>
          <w:sz w:val="28"/>
          <w:szCs w:val="28"/>
        </w:rPr>
        <w:t>个性化与交互性：</w:t>
      </w:r>
      <w:r w:rsidRPr="00B82BEC">
        <w:rPr>
          <w:sz w:val="28"/>
          <w:szCs w:val="28"/>
        </w:rPr>
        <w:t> 你不再是被动观看的游客。你可以走近端详，可以触发信息点，甚至可以与虚拟环境互动，比如点亮火把照亮洞穴，或投喂虚拟的动物。</w:t>
      </w:r>
    </w:p>
    <w:p w14:paraId="2BD77741" w14:textId="77777777" w:rsidR="00CF042C" w:rsidRDefault="00CF042C" w:rsidP="00CF042C">
      <w:pPr>
        <w:numPr>
          <w:ilvl w:val="0"/>
          <w:numId w:val="1"/>
        </w:numPr>
        <w:rPr>
          <w:rFonts w:hint="eastAsia"/>
          <w:sz w:val="28"/>
          <w:szCs w:val="28"/>
        </w:rPr>
      </w:pPr>
      <w:r w:rsidRPr="00B82BEC">
        <w:rPr>
          <w:b/>
          <w:bCs/>
          <w:sz w:val="28"/>
          <w:szCs w:val="28"/>
        </w:rPr>
        <w:t>安全无风险的探险：</w:t>
      </w:r>
      <w:r w:rsidRPr="00B82BEC">
        <w:rPr>
          <w:sz w:val="28"/>
          <w:szCs w:val="28"/>
        </w:rPr>
        <w:t> 在VR中，你可以站在万丈悬崖的边缘，直面北极熊，甚至进行翼装飞行，所有心跳加速的体验都毫无真实风险。</w:t>
      </w:r>
    </w:p>
    <w:p w14:paraId="69CE80AD" w14:textId="77777777" w:rsidR="00CF042C" w:rsidRDefault="00CF042C" w:rsidP="00CF042C">
      <w:pPr>
        <w:ind w:left="880" w:hangingChars="400" w:hanging="880"/>
        <w:rPr>
          <w:rFonts w:hint="eastAsia"/>
        </w:rPr>
      </w:pPr>
      <w:r>
        <w:rPr>
          <w:rFonts w:hint="eastAsia"/>
        </w:rPr>
        <w:t>餐馆：</w:t>
      </w:r>
    </w:p>
    <w:p w14:paraId="322B614A" w14:textId="77777777" w:rsidR="00CF042C" w:rsidRPr="00BA173C" w:rsidRDefault="00CF042C" w:rsidP="00CF042C">
      <w:pPr>
        <w:numPr>
          <w:ilvl w:val="0"/>
          <w:numId w:val="6"/>
        </w:numPr>
        <w:ind w:left="880" w:hangingChars="400" w:hanging="880"/>
        <w:rPr>
          <w:rFonts w:hint="eastAsia"/>
        </w:rPr>
      </w:pPr>
      <w:r w:rsidRPr="00BA173C">
        <w:rPr>
          <w:b/>
          <w:bCs/>
        </w:rPr>
        <w:t>占用空间</w:t>
      </w:r>
      <w:r w:rsidRPr="00BA173C">
        <w:t>：500 m²（与上次计算一致，基于容纳200人及后厨等区域）。</w:t>
      </w:r>
    </w:p>
    <w:p w14:paraId="454011B3" w14:textId="77777777" w:rsidR="00CF042C" w:rsidRPr="00BA173C" w:rsidRDefault="00CF042C" w:rsidP="00CF042C">
      <w:pPr>
        <w:numPr>
          <w:ilvl w:val="0"/>
          <w:numId w:val="6"/>
        </w:numPr>
        <w:ind w:left="880" w:hangingChars="400" w:hanging="880"/>
        <w:rPr>
          <w:rFonts w:hint="eastAsia"/>
        </w:rPr>
      </w:pPr>
      <w:r w:rsidRPr="00BA173C">
        <w:rPr>
          <w:b/>
          <w:bCs/>
        </w:rPr>
        <w:t>消耗能源</w:t>
      </w:r>
      <w:r w:rsidRPr="00BA173C">
        <w:t>：160 kWh/天（与上次计算一致，基于20kW设备运行8小时）。</w:t>
      </w:r>
    </w:p>
    <w:p w14:paraId="45F3D43F" w14:textId="77777777" w:rsidR="00CF042C" w:rsidRPr="00BA173C" w:rsidRDefault="00CF042C" w:rsidP="00CF042C">
      <w:pPr>
        <w:numPr>
          <w:ilvl w:val="0"/>
          <w:numId w:val="6"/>
        </w:numPr>
        <w:ind w:left="880" w:hangingChars="400" w:hanging="880"/>
        <w:rPr>
          <w:rFonts w:hint="eastAsia"/>
        </w:rPr>
      </w:pPr>
      <w:r w:rsidRPr="00BA173C">
        <w:rPr>
          <w:b/>
          <w:bCs/>
        </w:rPr>
        <w:lastRenderedPageBreak/>
        <w:t>物资支持</w:t>
      </w:r>
      <w:r w:rsidRPr="00BA173C">
        <w:t>：300 kg/天（与上次计算一致，基于每日提供600餐）。</w:t>
      </w:r>
    </w:p>
    <w:p w14:paraId="36225505" w14:textId="77777777" w:rsidR="00CF042C" w:rsidRPr="00BA173C" w:rsidRDefault="00CF042C" w:rsidP="00CF042C">
      <w:pPr>
        <w:numPr>
          <w:ilvl w:val="0"/>
          <w:numId w:val="6"/>
        </w:numPr>
        <w:ind w:left="880" w:hangingChars="400" w:hanging="880"/>
        <w:rPr>
          <w:rFonts w:hint="eastAsia"/>
        </w:rPr>
      </w:pPr>
      <w:r w:rsidRPr="00BA173C">
        <w:rPr>
          <w:b/>
          <w:bCs/>
        </w:rPr>
        <w:t>可容纳人口</w:t>
      </w:r>
      <w:r w:rsidRPr="00BA173C">
        <w:t>：200人同时用餐。</w:t>
      </w:r>
    </w:p>
    <w:p w14:paraId="5E247C61" w14:textId="77777777" w:rsidR="00CF042C" w:rsidRPr="00BA173C" w:rsidRDefault="00CF042C" w:rsidP="00CF042C">
      <w:pPr>
        <w:ind w:left="880" w:hangingChars="400" w:hanging="880"/>
        <w:rPr>
          <w:rFonts w:hint="eastAsia"/>
          <w:b/>
          <w:bCs/>
        </w:rPr>
      </w:pPr>
      <w:r w:rsidRPr="00BA173C">
        <w:rPr>
          <w:b/>
          <w:bCs/>
        </w:rPr>
        <w:t>健身房（体育锻炼）- 实体（但大量使用AR技术）</w:t>
      </w:r>
    </w:p>
    <w:p w14:paraId="38C46DBB" w14:textId="77777777" w:rsidR="00CF042C" w:rsidRPr="00BA173C" w:rsidRDefault="00CF042C" w:rsidP="00CF042C">
      <w:pPr>
        <w:numPr>
          <w:ilvl w:val="0"/>
          <w:numId w:val="7"/>
        </w:numPr>
        <w:ind w:left="880" w:hangingChars="400" w:hanging="880"/>
        <w:rPr>
          <w:rFonts w:hint="eastAsia"/>
        </w:rPr>
      </w:pPr>
      <w:r w:rsidRPr="00BA173C">
        <w:rPr>
          <w:b/>
          <w:bCs/>
        </w:rPr>
        <w:t>占用空间</w:t>
      </w:r>
      <w:r w:rsidRPr="00BA173C">
        <w:t>：400 m²（与上次计算一致，基于时段机制的高效利用）。</w:t>
      </w:r>
    </w:p>
    <w:p w14:paraId="62B26643" w14:textId="77777777" w:rsidR="00CF042C" w:rsidRPr="00BA173C" w:rsidRDefault="00CF042C" w:rsidP="00CF042C">
      <w:pPr>
        <w:numPr>
          <w:ilvl w:val="0"/>
          <w:numId w:val="7"/>
        </w:numPr>
        <w:ind w:left="880" w:hangingChars="400" w:hanging="880"/>
        <w:rPr>
          <w:rFonts w:hint="eastAsia"/>
        </w:rPr>
      </w:pPr>
      <w:r w:rsidRPr="00BA173C">
        <w:rPr>
          <w:b/>
          <w:bCs/>
        </w:rPr>
        <w:t>消耗能源</w:t>
      </w:r>
      <w:r w:rsidRPr="00BA173C">
        <w:t>：100 kWh/天（与上次计算一致，主要为健身设备和环境维持供电）。</w:t>
      </w:r>
    </w:p>
    <w:p w14:paraId="710A158B" w14:textId="77777777" w:rsidR="00CF042C" w:rsidRPr="00BA173C" w:rsidRDefault="00CF042C" w:rsidP="00CF042C">
      <w:pPr>
        <w:numPr>
          <w:ilvl w:val="0"/>
          <w:numId w:val="7"/>
        </w:numPr>
        <w:ind w:left="880" w:hangingChars="400" w:hanging="880"/>
        <w:rPr>
          <w:rFonts w:hint="eastAsia"/>
        </w:rPr>
      </w:pPr>
      <w:r w:rsidRPr="00BA173C">
        <w:rPr>
          <w:b/>
          <w:bCs/>
        </w:rPr>
        <w:t>物资支持</w:t>
      </w:r>
      <w:r w:rsidRPr="00BA173C">
        <w:t>：10 kg/天（与上次计算一致，主要为清洁用品和饮用水）。</w:t>
      </w:r>
    </w:p>
    <w:p w14:paraId="2AE96358" w14:textId="77777777" w:rsidR="00CF042C" w:rsidRPr="00BA173C" w:rsidRDefault="00CF042C" w:rsidP="00CF042C">
      <w:pPr>
        <w:numPr>
          <w:ilvl w:val="0"/>
          <w:numId w:val="7"/>
        </w:numPr>
        <w:ind w:left="880" w:hangingChars="400" w:hanging="880"/>
        <w:rPr>
          <w:rFonts w:hint="eastAsia"/>
        </w:rPr>
      </w:pPr>
      <w:r w:rsidRPr="00BA173C">
        <w:rPr>
          <w:b/>
          <w:bCs/>
        </w:rPr>
        <w:t>可容纳人口</w:t>
      </w:r>
      <w:r w:rsidRPr="00BA173C">
        <w:t>：80人同时锻炼。</w:t>
      </w:r>
    </w:p>
    <w:p w14:paraId="5694E588" w14:textId="77777777" w:rsidR="00CF042C" w:rsidRPr="00BA173C" w:rsidRDefault="00CF042C" w:rsidP="00CF042C">
      <w:pPr>
        <w:ind w:left="880" w:hangingChars="400" w:hanging="880"/>
        <w:rPr>
          <w:rFonts w:hint="eastAsia"/>
          <w:b/>
          <w:bCs/>
        </w:rPr>
      </w:pPr>
      <w:r w:rsidRPr="00BA173C">
        <w:rPr>
          <w:b/>
          <w:bCs/>
        </w:rPr>
        <w:t>XR技术（整合VR/AR/MR）</w:t>
      </w:r>
    </w:p>
    <w:p w14:paraId="293685F3" w14:textId="77777777" w:rsidR="00CF042C" w:rsidRPr="00BA173C" w:rsidRDefault="00CF042C" w:rsidP="00CF042C">
      <w:pPr>
        <w:numPr>
          <w:ilvl w:val="0"/>
          <w:numId w:val="8"/>
        </w:numPr>
        <w:ind w:left="880" w:hangingChars="400" w:hanging="880"/>
        <w:rPr>
          <w:rFonts w:hint="eastAsia"/>
        </w:rPr>
      </w:pPr>
      <w:r w:rsidRPr="00BA173C">
        <w:rPr>
          <w:b/>
          <w:bCs/>
        </w:rPr>
        <w:t>占用空间</w:t>
      </w:r>
      <w:r w:rsidRPr="00BA173C">
        <w:t>：0 m²（个人设备，不占用额外公共空间）。</w:t>
      </w:r>
    </w:p>
    <w:p w14:paraId="2BBD7234" w14:textId="77777777" w:rsidR="00CF042C" w:rsidRPr="00BA173C" w:rsidRDefault="00CF042C" w:rsidP="00CF042C">
      <w:pPr>
        <w:numPr>
          <w:ilvl w:val="0"/>
          <w:numId w:val="8"/>
        </w:numPr>
        <w:ind w:left="880" w:hangingChars="400" w:hanging="880"/>
        <w:rPr>
          <w:rFonts w:hint="eastAsia"/>
        </w:rPr>
      </w:pPr>
      <w:r w:rsidRPr="00BA173C">
        <w:rPr>
          <w:b/>
          <w:bCs/>
        </w:rPr>
        <w:t>消耗能源</w:t>
      </w:r>
      <w:r w:rsidRPr="00BA173C">
        <w:t>：</w:t>
      </w:r>
    </w:p>
    <w:p w14:paraId="1DD2EDD7" w14:textId="77777777" w:rsidR="00CF042C" w:rsidRPr="00BA173C" w:rsidRDefault="00CF042C" w:rsidP="00CF042C">
      <w:pPr>
        <w:numPr>
          <w:ilvl w:val="1"/>
          <w:numId w:val="8"/>
        </w:numPr>
        <w:ind w:left="880" w:hangingChars="400" w:hanging="880"/>
        <w:rPr>
          <w:rFonts w:hint="eastAsia"/>
        </w:rPr>
      </w:pPr>
      <w:r w:rsidRPr="00BA173C">
        <w:t>计算公式：人口 × 设备功率 × 人均日使用时长</w:t>
      </w:r>
    </w:p>
    <w:p w14:paraId="3FFB0661" w14:textId="77777777" w:rsidR="00CF042C" w:rsidRPr="00BA173C" w:rsidRDefault="00CF042C" w:rsidP="00CF042C">
      <w:pPr>
        <w:numPr>
          <w:ilvl w:val="1"/>
          <w:numId w:val="8"/>
        </w:numPr>
        <w:ind w:left="880" w:hangingChars="400" w:hanging="880"/>
        <w:rPr>
          <w:rFonts w:hint="eastAsia"/>
        </w:rPr>
      </w:pPr>
      <w:r w:rsidRPr="00BA173C">
        <w:t>能耗 = 2139人 × 0.0</w:t>
      </w:r>
      <w:r>
        <w:rPr>
          <w:rFonts w:hint="eastAsia"/>
        </w:rPr>
        <w:t>3</w:t>
      </w:r>
      <w:r w:rsidRPr="00BA173C">
        <w:t xml:space="preserve"> kW/人 × 8 h/天 = </w:t>
      </w:r>
      <w:r>
        <w:rPr>
          <w:rFonts w:hint="eastAsia"/>
          <w:b/>
          <w:bCs/>
        </w:rPr>
        <w:t>513.36</w:t>
      </w:r>
      <w:r w:rsidRPr="00BA173C">
        <w:rPr>
          <w:b/>
          <w:bCs/>
        </w:rPr>
        <w:t xml:space="preserve"> kWh/天</w:t>
      </w:r>
    </w:p>
    <w:p w14:paraId="1C3096B3" w14:textId="77777777" w:rsidR="00CF042C" w:rsidRPr="00BA173C" w:rsidRDefault="00CF042C" w:rsidP="00CF042C">
      <w:pPr>
        <w:numPr>
          <w:ilvl w:val="1"/>
          <w:numId w:val="8"/>
        </w:numPr>
        <w:ind w:left="880" w:hangingChars="400" w:hanging="880"/>
        <w:rPr>
          <w:rFonts w:hint="eastAsia"/>
        </w:rPr>
      </w:pPr>
      <w:r w:rsidRPr="00BA173C">
        <w:rPr>
          <w:i/>
          <w:iCs/>
        </w:rPr>
        <w:t>这是支撑整个世界数字生活的核心能耗。</w:t>
      </w:r>
    </w:p>
    <w:p w14:paraId="0F12143E" w14:textId="77777777" w:rsidR="00CF042C" w:rsidRPr="00BA173C" w:rsidRDefault="00CF042C" w:rsidP="00CF042C">
      <w:pPr>
        <w:numPr>
          <w:ilvl w:val="0"/>
          <w:numId w:val="8"/>
        </w:numPr>
        <w:ind w:left="880" w:hangingChars="400" w:hanging="880"/>
        <w:rPr>
          <w:rFonts w:hint="eastAsia"/>
        </w:rPr>
      </w:pPr>
      <w:r w:rsidRPr="00BA173C">
        <w:rPr>
          <w:b/>
          <w:bCs/>
        </w:rPr>
        <w:t>物资支持</w:t>
      </w:r>
      <w:r w:rsidRPr="00BA173C">
        <w:t>：0 kg/天（无实体物资消耗）。</w:t>
      </w:r>
    </w:p>
    <w:p w14:paraId="439F3F60" w14:textId="77777777" w:rsidR="00CF042C" w:rsidRDefault="00CF042C" w:rsidP="00CF042C">
      <w:pPr>
        <w:numPr>
          <w:ilvl w:val="0"/>
          <w:numId w:val="8"/>
        </w:numPr>
        <w:ind w:left="880" w:hangingChars="400" w:hanging="880"/>
        <w:rPr>
          <w:rFonts w:hint="eastAsia"/>
        </w:rPr>
      </w:pPr>
      <w:r w:rsidRPr="00BA173C">
        <w:rPr>
          <w:b/>
          <w:bCs/>
        </w:rPr>
        <w:t>可容纳人口</w:t>
      </w:r>
      <w:r w:rsidRPr="00BA173C">
        <w:t>：2139人同时在线。</w:t>
      </w:r>
    </w:p>
    <w:p w14:paraId="4F4F3033" w14:textId="77777777" w:rsidR="00CF042C" w:rsidRPr="00BA173C" w:rsidRDefault="00CF042C" w:rsidP="00CF042C">
      <w:pPr>
        <w:rPr>
          <w:rFonts w:hint="eastAsia"/>
        </w:rPr>
      </w:pPr>
      <w:r>
        <w:rPr>
          <w:rFonts w:hint="eastAsia"/>
          <w:b/>
          <w:bCs/>
        </w:rPr>
        <w:t>一家蜜冰雪城</w:t>
      </w:r>
    </w:p>
    <w:p w14:paraId="2BF8E4B4" w14:textId="77777777" w:rsidR="00CF042C" w:rsidRPr="00BA173C" w:rsidRDefault="00CF042C" w:rsidP="00CF042C">
      <w:pPr>
        <w:ind w:left="880" w:hangingChars="400" w:hanging="880"/>
        <w:rPr>
          <w:rFonts w:hint="eastAsia"/>
          <w:b/>
          <w:bCs/>
        </w:rPr>
      </w:pPr>
      <w:r w:rsidRPr="00BA173C">
        <w:rPr>
          <w:b/>
          <w:bCs/>
        </w:rPr>
        <w:t>1. 占用空间</w:t>
      </w:r>
    </w:p>
    <w:p w14:paraId="066A8E82" w14:textId="77777777" w:rsidR="00CF042C" w:rsidRPr="00BA173C" w:rsidRDefault="00CF042C" w:rsidP="00CF042C">
      <w:pPr>
        <w:numPr>
          <w:ilvl w:val="0"/>
          <w:numId w:val="9"/>
        </w:numPr>
        <w:ind w:left="880" w:hangingChars="400" w:hanging="880"/>
        <w:rPr>
          <w:rFonts w:hint="eastAsia"/>
        </w:rPr>
      </w:pPr>
      <w:r w:rsidRPr="00BA173C">
        <w:rPr>
          <w:b/>
          <w:bCs/>
        </w:rPr>
        <w:t>占用空间： 20 m²</w:t>
      </w:r>
    </w:p>
    <w:p w14:paraId="40E9BEC9" w14:textId="77777777" w:rsidR="00CF042C" w:rsidRPr="00BA173C" w:rsidRDefault="00CF042C" w:rsidP="00CF042C">
      <w:pPr>
        <w:ind w:left="880" w:hangingChars="400" w:hanging="880"/>
        <w:rPr>
          <w:rFonts w:hint="eastAsia"/>
          <w:b/>
          <w:bCs/>
        </w:rPr>
      </w:pPr>
      <w:r w:rsidRPr="00BA173C">
        <w:rPr>
          <w:b/>
          <w:bCs/>
        </w:rPr>
        <w:t>2. 消耗能源</w:t>
      </w:r>
    </w:p>
    <w:p w14:paraId="6248E947" w14:textId="77777777" w:rsidR="00CF042C" w:rsidRPr="00BA173C" w:rsidRDefault="00CF042C" w:rsidP="00CF042C">
      <w:pPr>
        <w:numPr>
          <w:ilvl w:val="0"/>
          <w:numId w:val="10"/>
        </w:numPr>
        <w:ind w:left="880" w:hangingChars="400" w:hanging="880"/>
        <w:rPr>
          <w:rFonts w:hint="eastAsia"/>
        </w:rPr>
      </w:pPr>
      <w:r w:rsidRPr="00BA173C">
        <w:rPr>
          <w:b/>
          <w:bCs/>
        </w:rPr>
        <w:t>设备总功率估算：</w:t>
      </w:r>
      <w:r w:rsidRPr="00BA173C">
        <w:t> 5 kW（这是一个针对小型门店的合理估计）。</w:t>
      </w:r>
    </w:p>
    <w:p w14:paraId="222A34D7" w14:textId="77777777" w:rsidR="00CF042C" w:rsidRPr="00BA173C" w:rsidRDefault="00CF042C" w:rsidP="00CF042C">
      <w:pPr>
        <w:numPr>
          <w:ilvl w:val="0"/>
          <w:numId w:val="10"/>
        </w:numPr>
        <w:ind w:left="880" w:hangingChars="400" w:hanging="880"/>
        <w:rPr>
          <w:rFonts w:hint="eastAsia"/>
        </w:rPr>
      </w:pPr>
      <w:r w:rsidRPr="00BA173C">
        <w:rPr>
          <w:b/>
          <w:bCs/>
        </w:rPr>
        <w:t>每日运营时间：</w:t>
      </w:r>
      <w:r w:rsidRPr="00BA173C">
        <w:t> 10小时。</w:t>
      </w:r>
    </w:p>
    <w:p w14:paraId="4839F319" w14:textId="77777777" w:rsidR="00CF042C" w:rsidRPr="00BA173C" w:rsidRDefault="00CF042C" w:rsidP="00CF042C">
      <w:pPr>
        <w:numPr>
          <w:ilvl w:val="0"/>
          <w:numId w:val="10"/>
        </w:numPr>
        <w:ind w:left="880" w:hangingChars="400" w:hanging="880"/>
        <w:rPr>
          <w:rFonts w:hint="eastAsia"/>
        </w:rPr>
      </w:pPr>
      <w:r w:rsidRPr="00BA173C">
        <w:rPr>
          <w:b/>
          <w:bCs/>
        </w:rPr>
        <w:t>能源消耗：</w:t>
      </w:r>
      <w:r w:rsidRPr="00BA173C">
        <w:t> 5 kW × 10 h = </w:t>
      </w:r>
      <w:r w:rsidRPr="00BA173C">
        <w:rPr>
          <w:b/>
          <w:bCs/>
        </w:rPr>
        <w:t>50 kWh/天</w:t>
      </w:r>
    </w:p>
    <w:p w14:paraId="722FDB7F" w14:textId="77777777" w:rsidR="00CF042C" w:rsidRPr="00BA173C" w:rsidRDefault="00CF042C" w:rsidP="00CF042C">
      <w:pPr>
        <w:ind w:left="880" w:hangingChars="400" w:hanging="880"/>
        <w:rPr>
          <w:rFonts w:hint="eastAsia"/>
          <w:b/>
          <w:bCs/>
        </w:rPr>
      </w:pPr>
      <w:r w:rsidRPr="00BA173C">
        <w:rPr>
          <w:b/>
          <w:bCs/>
        </w:rPr>
        <w:t>3. 物资支持</w:t>
      </w:r>
    </w:p>
    <w:p w14:paraId="31049A0A" w14:textId="77777777" w:rsidR="00CF042C" w:rsidRPr="00BA173C" w:rsidRDefault="00CF042C" w:rsidP="00CF042C">
      <w:pPr>
        <w:numPr>
          <w:ilvl w:val="0"/>
          <w:numId w:val="11"/>
        </w:numPr>
        <w:ind w:left="880" w:hangingChars="400" w:hanging="880"/>
        <w:rPr>
          <w:rFonts w:hint="eastAsia"/>
        </w:rPr>
      </w:pPr>
      <w:r w:rsidRPr="00BA173C">
        <w:rPr>
          <w:b/>
          <w:bCs/>
        </w:rPr>
        <w:t>主要消耗品（每日估算）：</w:t>
      </w:r>
    </w:p>
    <w:p w14:paraId="189631B3" w14:textId="77777777" w:rsidR="00CF042C" w:rsidRPr="00BA173C" w:rsidRDefault="00CF042C" w:rsidP="00CF042C">
      <w:pPr>
        <w:numPr>
          <w:ilvl w:val="1"/>
          <w:numId w:val="11"/>
        </w:numPr>
        <w:ind w:left="880" w:hangingChars="400" w:hanging="880"/>
        <w:rPr>
          <w:rFonts w:hint="eastAsia"/>
        </w:rPr>
      </w:pPr>
      <w:r w:rsidRPr="00BA173C">
        <w:rPr>
          <w:b/>
          <w:bCs/>
        </w:rPr>
        <w:t>饮用水：</w:t>
      </w:r>
      <w:r w:rsidRPr="00BA173C">
        <w:t> 330杯 × 0.4升/杯 ≈ </w:t>
      </w:r>
      <w:r w:rsidRPr="00BA173C">
        <w:rPr>
          <w:b/>
          <w:bCs/>
        </w:rPr>
        <w:t>132 升</w:t>
      </w:r>
      <w:r w:rsidRPr="00BA173C">
        <w:t>（用于茶汤、冰品等）</w:t>
      </w:r>
    </w:p>
    <w:p w14:paraId="54FD5F1E" w14:textId="77777777" w:rsidR="00CF042C" w:rsidRPr="00BA173C" w:rsidRDefault="00CF042C" w:rsidP="00CF042C">
      <w:pPr>
        <w:numPr>
          <w:ilvl w:val="1"/>
          <w:numId w:val="11"/>
        </w:numPr>
        <w:ind w:left="880" w:hangingChars="400" w:hanging="880"/>
        <w:rPr>
          <w:rFonts w:hint="eastAsia"/>
        </w:rPr>
      </w:pPr>
      <w:r w:rsidRPr="00BA173C">
        <w:rPr>
          <w:b/>
          <w:bCs/>
        </w:rPr>
        <w:t>食糖：</w:t>
      </w:r>
      <w:r w:rsidRPr="00BA173C">
        <w:t> 330杯 × 25克/杯 ≈ </w:t>
      </w:r>
      <w:r w:rsidRPr="00BA173C">
        <w:rPr>
          <w:b/>
          <w:bCs/>
        </w:rPr>
        <w:t>8.25 kg</w:t>
      </w:r>
    </w:p>
    <w:p w14:paraId="1736D97E" w14:textId="77777777" w:rsidR="00CF042C" w:rsidRPr="00BA173C" w:rsidRDefault="00CF042C" w:rsidP="00CF042C">
      <w:pPr>
        <w:numPr>
          <w:ilvl w:val="1"/>
          <w:numId w:val="11"/>
        </w:numPr>
        <w:ind w:left="880" w:hangingChars="400" w:hanging="880"/>
        <w:rPr>
          <w:rFonts w:hint="eastAsia"/>
        </w:rPr>
      </w:pPr>
      <w:r w:rsidRPr="00BA173C">
        <w:rPr>
          <w:b/>
          <w:bCs/>
        </w:rPr>
        <w:t>奶精/奶粉：</w:t>
      </w:r>
      <w:r w:rsidRPr="00BA173C">
        <w:t> 330杯 × 20克/杯 ≈ </w:t>
      </w:r>
      <w:r w:rsidRPr="00BA173C">
        <w:rPr>
          <w:b/>
          <w:bCs/>
        </w:rPr>
        <w:t>6.6 kg</w:t>
      </w:r>
    </w:p>
    <w:p w14:paraId="2E427737" w14:textId="77777777" w:rsidR="00CF042C" w:rsidRPr="00BA173C" w:rsidRDefault="00CF042C" w:rsidP="00CF042C">
      <w:pPr>
        <w:numPr>
          <w:ilvl w:val="1"/>
          <w:numId w:val="11"/>
        </w:numPr>
        <w:ind w:left="880" w:hangingChars="400" w:hanging="880"/>
        <w:rPr>
          <w:rFonts w:hint="eastAsia"/>
        </w:rPr>
      </w:pPr>
      <w:r w:rsidRPr="00BA173C">
        <w:rPr>
          <w:b/>
          <w:bCs/>
        </w:rPr>
        <w:t>茶叶：</w:t>
      </w:r>
      <w:r w:rsidRPr="00BA173C">
        <w:t> 330杯 × 5克/杯 ≈ </w:t>
      </w:r>
      <w:r w:rsidRPr="00BA173C">
        <w:rPr>
          <w:b/>
          <w:bCs/>
        </w:rPr>
        <w:t>1.65 kg</w:t>
      </w:r>
    </w:p>
    <w:p w14:paraId="46E4348C" w14:textId="77777777" w:rsidR="00CF042C" w:rsidRPr="00BA173C" w:rsidRDefault="00CF042C" w:rsidP="00CF042C">
      <w:pPr>
        <w:numPr>
          <w:ilvl w:val="1"/>
          <w:numId w:val="11"/>
        </w:numPr>
        <w:ind w:left="880" w:hangingChars="400" w:hanging="880"/>
        <w:rPr>
          <w:rFonts w:hint="eastAsia"/>
        </w:rPr>
      </w:pPr>
      <w:r w:rsidRPr="00BA173C">
        <w:rPr>
          <w:b/>
          <w:bCs/>
        </w:rPr>
        <w:t>塑料杯/吸管/封装膜：</w:t>
      </w:r>
      <w:r w:rsidRPr="00BA173C">
        <w:t> 330套</w:t>
      </w:r>
    </w:p>
    <w:p w14:paraId="3BC0C836" w14:textId="77777777" w:rsidR="00CF042C" w:rsidRPr="00BA173C" w:rsidRDefault="00CF042C" w:rsidP="00CF042C">
      <w:pPr>
        <w:numPr>
          <w:ilvl w:val="1"/>
          <w:numId w:val="11"/>
        </w:numPr>
        <w:ind w:left="880" w:hangingChars="400" w:hanging="880"/>
        <w:rPr>
          <w:rFonts w:hint="eastAsia"/>
        </w:rPr>
      </w:pPr>
      <w:r w:rsidRPr="00BA173C">
        <w:rPr>
          <w:b/>
          <w:bCs/>
        </w:rPr>
        <w:t>其他配料（珍珠、椰果、果酱等）：</w:t>
      </w:r>
      <w:r w:rsidRPr="00BA173C">
        <w:t> 330杯 × 30克/杯 ≈ </w:t>
      </w:r>
      <w:r w:rsidRPr="00BA173C">
        <w:rPr>
          <w:b/>
          <w:bCs/>
        </w:rPr>
        <w:t>9.9 kg</w:t>
      </w:r>
    </w:p>
    <w:p w14:paraId="6DCD81ED" w14:textId="77777777" w:rsidR="00CF042C" w:rsidRPr="00BA173C" w:rsidRDefault="00CF042C" w:rsidP="00CF042C">
      <w:pPr>
        <w:numPr>
          <w:ilvl w:val="0"/>
          <w:numId w:val="11"/>
        </w:numPr>
        <w:ind w:left="880" w:hangingChars="400" w:hanging="880"/>
        <w:rPr>
          <w:rFonts w:hint="eastAsia"/>
        </w:rPr>
      </w:pPr>
      <w:r w:rsidRPr="00BA173C">
        <w:rPr>
          <w:b/>
          <w:bCs/>
        </w:rPr>
        <w:lastRenderedPageBreak/>
        <w:t>总物资支持重量：</w:t>
      </w:r>
      <w:r w:rsidRPr="00BA173C">
        <w:t> 约 </w:t>
      </w:r>
      <w:r w:rsidRPr="00BA173C">
        <w:rPr>
          <w:b/>
          <w:bCs/>
        </w:rPr>
        <w:t>135 - 150 kg/天</w:t>
      </w:r>
      <w:r w:rsidRPr="00BA173C">
        <w:t>（已包含包装物重量）。</w:t>
      </w:r>
    </w:p>
    <w:p w14:paraId="7FFE57C8" w14:textId="77777777" w:rsidR="00CF042C" w:rsidRPr="00BA173C" w:rsidRDefault="00CF042C" w:rsidP="00CF042C">
      <w:pPr>
        <w:ind w:left="880" w:hangingChars="400" w:hanging="880"/>
        <w:rPr>
          <w:rFonts w:hint="eastAsia"/>
          <w:b/>
          <w:bCs/>
        </w:rPr>
      </w:pPr>
      <w:r w:rsidRPr="00BA173C">
        <w:rPr>
          <w:b/>
          <w:bCs/>
        </w:rPr>
        <w:t>4. 可容纳人口</w:t>
      </w:r>
    </w:p>
    <w:p w14:paraId="5B7A8911" w14:textId="77777777" w:rsidR="00CF042C" w:rsidRPr="00BA173C" w:rsidRDefault="00CF042C" w:rsidP="00CF042C">
      <w:pPr>
        <w:numPr>
          <w:ilvl w:val="0"/>
          <w:numId w:val="12"/>
        </w:numPr>
        <w:ind w:left="880" w:hangingChars="400" w:hanging="880"/>
        <w:rPr>
          <w:rFonts w:hint="eastAsia"/>
        </w:rPr>
      </w:pPr>
      <w:r w:rsidRPr="00BA173C">
        <w:rPr>
          <w:b/>
          <w:bCs/>
        </w:rPr>
        <w:t>店内同时容纳：</w:t>
      </w:r>
      <w:r w:rsidRPr="00BA173C">
        <w:t> 5 - 8人（点单、等候、短暂社交）。</w:t>
      </w:r>
    </w:p>
    <w:p w14:paraId="06E9434C" w14:textId="77777777" w:rsidR="00CF042C" w:rsidRDefault="00CF042C" w:rsidP="00CF042C">
      <w:pPr>
        <w:numPr>
          <w:ilvl w:val="0"/>
          <w:numId w:val="12"/>
        </w:numPr>
        <w:ind w:left="880" w:hangingChars="400" w:hanging="880"/>
        <w:rPr>
          <w:rFonts w:hint="eastAsia"/>
        </w:rPr>
      </w:pPr>
      <w:r w:rsidRPr="00BA173C">
        <w:rPr>
          <w:b/>
          <w:bCs/>
        </w:rPr>
        <w:t>每日服务人口：</w:t>
      </w:r>
      <w:r w:rsidRPr="00BA173C">
        <w:t> </w:t>
      </w:r>
      <w:r w:rsidRPr="00BA173C">
        <w:rPr>
          <w:b/>
          <w:bCs/>
        </w:rPr>
        <w:t>300人</w:t>
      </w:r>
      <w:r w:rsidRPr="00BA173C">
        <w:t>（如前所述）。</w:t>
      </w:r>
    </w:p>
    <w:p w14:paraId="3DC76039" w14:textId="77777777" w:rsidR="00CF042C" w:rsidRPr="00CF042C" w:rsidRDefault="00CF042C" w:rsidP="00CF042C">
      <w:pPr>
        <w:pStyle w:val="a9"/>
        <w:ind w:firstLineChars="700" w:firstLine="2240"/>
        <w:rPr>
          <w:rFonts w:hint="eastAsia"/>
          <w:b/>
          <w:bCs/>
          <w:color w:val="EE0000"/>
          <w:sz w:val="32"/>
          <w:szCs w:val="32"/>
        </w:rPr>
      </w:pPr>
      <w:r w:rsidRPr="00CF042C">
        <w:rPr>
          <w:rFonts w:hint="eastAsia"/>
          <w:b/>
          <w:bCs/>
          <w:color w:val="EE0000"/>
          <w:sz w:val="32"/>
          <w:szCs w:val="32"/>
        </w:rPr>
        <w:t>#</w:t>
      </w:r>
      <w:r w:rsidRPr="00CF042C">
        <w:rPr>
          <w:b/>
          <w:bCs/>
          <w:color w:val="EE0000"/>
          <w:sz w:val="32"/>
          <w:szCs w:val="32"/>
        </w:rPr>
        <w:t>“空中茶园”（XR通勤版）运营数据</w:t>
      </w:r>
    </w:p>
    <w:p w14:paraId="24C34B97" w14:textId="77777777" w:rsidR="00CF042C" w:rsidRPr="00533308" w:rsidRDefault="00CF042C" w:rsidP="00CF042C">
      <w:pPr>
        <w:ind w:left="880" w:hangingChars="400" w:hanging="880"/>
        <w:rPr>
          <w:rFonts w:hint="eastAsia"/>
          <w:b/>
          <w:bCs/>
        </w:rPr>
      </w:pPr>
      <w:r w:rsidRPr="00533308">
        <w:rPr>
          <w:b/>
          <w:bCs/>
        </w:rPr>
        <w:t>1. 占用空间</w:t>
      </w:r>
    </w:p>
    <w:p w14:paraId="7337B45F" w14:textId="77777777" w:rsidR="00CF042C" w:rsidRPr="00533308" w:rsidRDefault="00CF042C" w:rsidP="00CF042C">
      <w:pPr>
        <w:numPr>
          <w:ilvl w:val="0"/>
          <w:numId w:val="13"/>
        </w:numPr>
        <w:ind w:left="880" w:hangingChars="400" w:hanging="880"/>
        <w:rPr>
          <w:rFonts w:hint="eastAsia"/>
        </w:rPr>
      </w:pPr>
      <w:r w:rsidRPr="00533308">
        <w:rPr>
          <w:b/>
          <w:bCs/>
        </w:rPr>
        <w:t>总占地面积： 800</w:t>
      </w:r>
      <w:r>
        <w:rPr>
          <w:rFonts w:hint="eastAsia"/>
          <w:b/>
          <w:bCs/>
        </w:rPr>
        <w:t>+200x3</w:t>
      </w:r>
      <w:r w:rsidRPr="00533308">
        <w:rPr>
          <w:b/>
          <w:bCs/>
        </w:rPr>
        <w:t xml:space="preserve"> m²</w:t>
      </w:r>
    </w:p>
    <w:p w14:paraId="3B0F9C85" w14:textId="77777777" w:rsidR="00CF042C" w:rsidRPr="00533308" w:rsidRDefault="00CF042C" w:rsidP="00CF042C">
      <w:pPr>
        <w:numPr>
          <w:ilvl w:val="1"/>
          <w:numId w:val="13"/>
        </w:numPr>
        <w:ind w:left="880" w:hangingChars="400" w:hanging="880"/>
        <w:rPr>
          <w:rFonts w:hint="eastAsia"/>
        </w:rPr>
      </w:pPr>
      <w:r w:rsidRPr="00533308">
        <w:rPr>
          <w:b/>
          <w:bCs/>
        </w:rPr>
        <w:t>主茶厅 (300 m²):</w:t>
      </w:r>
      <w:r w:rsidRPr="00533308">
        <w:t> 开阔空间，设置多个相对独立的品茶区，可容纳主要人流。</w:t>
      </w:r>
    </w:p>
    <w:p w14:paraId="60F46578" w14:textId="77777777" w:rsidR="00CF042C" w:rsidRPr="00533308" w:rsidRDefault="00CF042C" w:rsidP="00CF042C">
      <w:pPr>
        <w:numPr>
          <w:ilvl w:val="1"/>
          <w:numId w:val="13"/>
        </w:numPr>
        <w:ind w:left="880" w:hangingChars="400" w:hanging="880"/>
        <w:rPr>
          <w:rFonts w:hint="eastAsia"/>
        </w:rPr>
      </w:pPr>
      <w:r w:rsidRPr="00533308">
        <w:rPr>
          <w:b/>
          <w:bCs/>
        </w:rPr>
        <w:t>三个主题茶室 (每个80 m²):</w:t>
      </w:r>
      <w:r w:rsidRPr="00533308">
        <w:t> 提供更私密或不同风格的体验（如“和室”、“书斋”、“林屋”）。</w:t>
      </w:r>
    </w:p>
    <w:p w14:paraId="1AE58D8E" w14:textId="77777777" w:rsidR="00CF042C" w:rsidRPr="00533308" w:rsidRDefault="00CF042C" w:rsidP="00CF042C">
      <w:pPr>
        <w:numPr>
          <w:ilvl w:val="1"/>
          <w:numId w:val="13"/>
        </w:numPr>
        <w:ind w:left="880" w:hangingChars="400" w:hanging="880"/>
        <w:rPr>
          <w:rFonts w:hint="eastAsia"/>
        </w:rPr>
      </w:pPr>
      <w:r w:rsidRPr="00533308">
        <w:rPr>
          <w:b/>
          <w:bCs/>
        </w:rPr>
        <w:t>XR通勤长廊 (200 m²)</w:t>
      </w:r>
      <w:r>
        <w:rPr>
          <w:rFonts w:hint="eastAsia"/>
          <w:b/>
          <w:bCs/>
        </w:rPr>
        <w:t>x40</w:t>
      </w:r>
      <w:r w:rsidRPr="00533308">
        <w:rPr>
          <w:b/>
          <w:bCs/>
        </w:rPr>
        <w:t>:</w:t>
      </w:r>
      <w:r w:rsidRPr="00533308">
        <w:t> 一条更长的、可容纳更多人同时体验的仪式性步道。</w:t>
      </w:r>
    </w:p>
    <w:p w14:paraId="737435B5" w14:textId="77777777" w:rsidR="00CF042C" w:rsidRPr="00533308" w:rsidRDefault="00CF042C" w:rsidP="00CF042C">
      <w:pPr>
        <w:numPr>
          <w:ilvl w:val="1"/>
          <w:numId w:val="13"/>
        </w:numPr>
        <w:ind w:left="880" w:hangingChars="400" w:hanging="880"/>
        <w:rPr>
          <w:rFonts w:hint="eastAsia"/>
        </w:rPr>
      </w:pPr>
      <w:r w:rsidRPr="00533308">
        <w:rPr>
          <w:b/>
          <w:bCs/>
        </w:rPr>
        <w:t>茶艺准备与后勤区 (140 m²):</w:t>
      </w:r>
      <w:r w:rsidRPr="00533308">
        <w:t> 支持中等规模的运营。</w:t>
      </w:r>
    </w:p>
    <w:p w14:paraId="4C3D58A4" w14:textId="77777777" w:rsidR="00CF042C" w:rsidRPr="00533308" w:rsidRDefault="00CF042C" w:rsidP="00CF042C">
      <w:pPr>
        <w:ind w:left="880" w:hangingChars="400" w:hanging="880"/>
        <w:rPr>
          <w:rFonts w:hint="eastAsia"/>
          <w:b/>
          <w:bCs/>
        </w:rPr>
      </w:pPr>
      <w:r w:rsidRPr="00533308">
        <w:rPr>
          <w:b/>
          <w:bCs/>
        </w:rPr>
        <w:t>2. 消耗能源</w:t>
      </w:r>
    </w:p>
    <w:p w14:paraId="687E5707" w14:textId="77777777" w:rsidR="00CF042C" w:rsidRPr="00533308" w:rsidRDefault="00CF042C" w:rsidP="00CF042C">
      <w:pPr>
        <w:ind w:left="880" w:hangingChars="400" w:hanging="880"/>
        <w:rPr>
          <w:rFonts w:hint="eastAsia"/>
        </w:rPr>
      </w:pPr>
      <w:r w:rsidRPr="00533308">
        <w:t>。</w:t>
      </w:r>
      <w:r w:rsidRPr="00533308">
        <w:rPr>
          <w:b/>
          <w:bCs/>
        </w:rPr>
        <w:t>每日总能耗： 300 kWh/天</w:t>
      </w:r>
    </w:p>
    <w:p w14:paraId="51DDA45F" w14:textId="77777777" w:rsidR="00CF042C" w:rsidRPr="00533308" w:rsidRDefault="00CF042C" w:rsidP="00CF042C">
      <w:pPr>
        <w:numPr>
          <w:ilvl w:val="0"/>
          <w:numId w:val="14"/>
        </w:numPr>
        <w:ind w:left="880" w:hangingChars="400" w:hanging="880"/>
        <w:rPr>
          <w:rFonts w:hint="eastAsia"/>
        </w:rPr>
      </w:pPr>
      <w:r w:rsidRPr="00533308">
        <w:rPr>
          <w:b/>
          <w:bCs/>
        </w:rPr>
        <w:t>构成明细：</w:t>
      </w:r>
    </w:p>
    <w:p w14:paraId="3EF7C1E1" w14:textId="77777777" w:rsidR="00CF042C" w:rsidRPr="00533308" w:rsidRDefault="00CF042C" w:rsidP="00CF042C">
      <w:pPr>
        <w:numPr>
          <w:ilvl w:val="1"/>
          <w:numId w:val="14"/>
        </w:numPr>
        <w:ind w:left="880" w:hangingChars="400" w:hanging="880"/>
        <w:rPr>
          <w:rFonts w:hint="eastAsia"/>
        </w:rPr>
      </w:pPr>
      <w:r w:rsidRPr="00533308">
        <w:rPr>
          <w:b/>
          <w:bCs/>
        </w:rPr>
        <w:t>环境控制系统 (180 kWh):</w:t>
      </w:r>
      <w:r w:rsidRPr="00533308">
        <w:t> 为800平方米的空间维持舒适环境。</w:t>
      </w:r>
    </w:p>
    <w:p w14:paraId="41D5A7C2" w14:textId="77777777" w:rsidR="00CF042C" w:rsidRPr="00533308" w:rsidRDefault="00CF042C" w:rsidP="00CF042C">
      <w:pPr>
        <w:numPr>
          <w:ilvl w:val="1"/>
          <w:numId w:val="14"/>
        </w:numPr>
        <w:ind w:left="880" w:hangingChars="400" w:hanging="880"/>
        <w:rPr>
          <w:rFonts w:hint="eastAsia"/>
        </w:rPr>
      </w:pPr>
      <w:r w:rsidRPr="00533308">
        <w:rPr>
          <w:b/>
          <w:bCs/>
        </w:rPr>
        <w:t>专项照明与景观 (70 kWh):</w:t>
      </w:r>
      <w:r w:rsidRPr="00533308">
        <w:t> 营造各区域氛围。</w:t>
      </w:r>
    </w:p>
    <w:p w14:paraId="3C91A135" w14:textId="77777777" w:rsidR="00CF042C" w:rsidRPr="00533308" w:rsidRDefault="00CF042C" w:rsidP="00CF042C">
      <w:pPr>
        <w:numPr>
          <w:ilvl w:val="1"/>
          <w:numId w:val="14"/>
        </w:numPr>
        <w:ind w:left="880" w:hangingChars="400" w:hanging="880"/>
        <w:rPr>
          <w:rFonts w:hint="eastAsia"/>
        </w:rPr>
      </w:pPr>
      <w:r w:rsidRPr="00533308">
        <w:rPr>
          <w:b/>
          <w:bCs/>
        </w:rPr>
        <w:t>茶饮制备与运营 (50 kWh):</w:t>
      </w:r>
      <w:r w:rsidRPr="00533308">
        <w:t> 包括高效的商用设备。</w:t>
      </w:r>
    </w:p>
    <w:p w14:paraId="39E23F07" w14:textId="77777777" w:rsidR="00CF042C" w:rsidRPr="00533308" w:rsidRDefault="00CF042C" w:rsidP="00CF042C">
      <w:pPr>
        <w:numPr>
          <w:ilvl w:val="1"/>
          <w:numId w:val="14"/>
        </w:numPr>
        <w:ind w:left="880" w:hangingChars="400" w:hanging="880"/>
        <w:rPr>
          <w:rFonts w:hint="eastAsia"/>
        </w:rPr>
      </w:pPr>
      <w:r w:rsidRPr="00533308">
        <w:rPr>
          <w:i/>
          <w:iCs/>
        </w:rPr>
        <w:t>来源：基于中型商业空间的能耗数据估算。</w:t>
      </w:r>
    </w:p>
    <w:p w14:paraId="3798C20A" w14:textId="77777777" w:rsidR="00CF042C" w:rsidRPr="00533308" w:rsidRDefault="00CF042C" w:rsidP="00CF042C">
      <w:pPr>
        <w:ind w:left="880" w:hangingChars="400" w:hanging="880"/>
        <w:rPr>
          <w:rFonts w:hint="eastAsia"/>
          <w:b/>
          <w:bCs/>
        </w:rPr>
      </w:pPr>
      <w:r w:rsidRPr="00533308">
        <w:rPr>
          <w:b/>
          <w:bCs/>
        </w:rPr>
        <w:t>3. 物资支持</w:t>
      </w:r>
    </w:p>
    <w:p w14:paraId="7A58D2F2" w14:textId="77777777" w:rsidR="00CF042C" w:rsidRPr="00533308" w:rsidRDefault="00CF042C" w:rsidP="00CF042C">
      <w:pPr>
        <w:numPr>
          <w:ilvl w:val="0"/>
          <w:numId w:val="15"/>
        </w:numPr>
        <w:ind w:left="880" w:hangingChars="400" w:hanging="880"/>
        <w:rPr>
          <w:rFonts w:hint="eastAsia"/>
        </w:rPr>
      </w:pPr>
      <w:r w:rsidRPr="00533308">
        <w:rPr>
          <w:b/>
          <w:bCs/>
        </w:rPr>
        <w:t>每日总物资支持： ~150 kg/天</w:t>
      </w:r>
    </w:p>
    <w:p w14:paraId="3CA17B89" w14:textId="77777777" w:rsidR="00CF042C" w:rsidRPr="00533308" w:rsidRDefault="00CF042C" w:rsidP="00CF042C">
      <w:pPr>
        <w:numPr>
          <w:ilvl w:val="0"/>
          <w:numId w:val="15"/>
        </w:numPr>
        <w:ind w:left="880" w:hangingChars="400" w:hanging="880"/>
        <w:rPr>
          <w:rFonts w:hint="eastAsia"/>
        </w:rPr>
      </w:pPr>
      <w:r w:rsidRPr="00533308">
        <w:rPr>
          <w:b/>
          <w:bCs/>
        </w:rPr>
        <w:t>构成明细（基于每日服务500人估算）：</w:t>
      </w:r>
    </w:p>
    <w:p w14:paraId="1A0D06B8" w14:textId="77777777" w:rsidR="00CF042C" w:rsidRPr="00533308" w:rsidRDefault="00CF042C" w:rsidP="00CF042C">
      <w:pPr>
        <w:numPr>
          <w:ilvl w:val="1"/>
          <w:numId w:val="15"/>
        </w:numPr>
        <w:ind w:left="880" w:hangingChars="400" w:hanging="880"/>
        <w:rPr>
          <w:rFonts w:hint="eastAsia"/>
        </w:rPr>
      </w:pPr>
      <w:r w:rsidRPr="00533308">
        <w:rPr>
          <w:b/>
          <w:bCs/>
        </w:rPr>
        <w:t>精品茶叶：</w:t>
      </w:r>
      <w:r w:rsidRPr="00533308">
        <w:t> 500客 × 6g/客 = </w:t>
      </w:r>
      <w:r w:rsidRPr="00533308">
        <w:rPr>
          <w:b/>
          <w:bCs/>
        </w:rPr>
        <w:t>3 kg</w:t>
      </w:r>
      <w:r w:rsidRPr="00533308">
        <w:t>。</w:t>
      </w:r>
    </w:p>
    <w:p w14:paraId="00C7936B" w14:textId="77777777" w:rsidR="00CF042C" w:rsidRPr="00533308" w:rsidRDefault="00CF042C" w:rsidP="00CF042C">
      <w:pPr>
        <w:numPr>
          <w:ilvl w:val="1"/>
          <w:numId w:val="15"/>
        </w:numPr>
        <w:ind w:left="880" w:hangingChars="400" w:hanging="880"/>
        <w:rPr>
          <w:rFonts w:hint="eastAsia"/>
        </w:rPr>
      </w:pPr>
      <w:r w:rsidRPr="00533308">
        <w:rPr>
          <w:b/>
          <w:bCs/>
        </w:rPr>
        <w:t>定制茶点：</w:t>
      </w:r>
      <w:r w:rsidRPr="00533308">
        <w:t> 500客 × 150g/客 = </w:t>
      </w:r>
      <w:r w:rsidRPr="00533308">
        <w:rPr>
          <w:b/>
          <w:bCs/>
        </w:rPr>
        <w:t>75 kg</w:t>
      </w:r>
      <w:r w:rsidRPr="00533308">
        <w:t>。</w:t>
      </w:r>
    </w:p>
    <w:p w14:paraId="036F29CB" w14:textId="77777777" w:rsidR="00CF042C" w:rsidRPr="00533308" w:rsidRDefault="00CF042C" w:rsidP="00CF042C">
      <w:pPr>
        <w:numPr>
          <w:ilvl w:val="1"/>
          <w:numId w:val="15"/>
        </w:numPr>
        <w:ind w:left="880" w:hangingChars="400" w:hanging="880"/>
        <w:rPr>
          <w:rFonts w:hint="eastAsia"/>
        </w:rPr>
      </w:pPr>
      <w:r w:rsidRPr="00533308">
        <w:rPr>
          <w:b/>
          <w:bCs/>
        </w:rPr>
        <w:t>清洁与运营耗材：</w:t>
      </w:r>
      <w:r w:rsidRPr="00533308">
        <w:t> </w:t>
      </w:r>
      <w:r w:rsidRPr="00533308">
        <w:rPr>
          <w:b/>
          <w:bCs/>
        </w:rPr>
        <w:t>15 kg</w:t>
      </w:r>
      <w:r w:rsidRPr="00533308">
        <w:t>。</w:t>
      </w:r>
    </w:p>
    <w:p w14:paraId="5AA313E2" w14:textId="77777777" w:rsidR="00CF042C" w:rsidRPr="00533308" w:rsidRDefault="00CF042C" w:rsidP="00CF042C">
      <w:pPr>
        <w:numPr>
          <w:ilvl w:val="1"/>
          <w:numId w:val="15"/>
        </w:numPr>
        <w:ind w:left="880" w:hangingChars="400" w:hanging="880"/>
        <w:rPr>
          <w:rFonts w:hint="eastAsia"/>
        </w:rPr>
      </w:pPr>
      <w:r w:rsidRPr="00533308">
        <w:rPr>
          <w:b/>
          <w:bCs/>
        </w:rPr>
        <w:t>XR设备维护套件：</w:t>
      </w:r>
      <w:r w:rsidRPr="00533308">
        <w:t> </w:t>
      </w:r>
      <w:r w:rsidRPr="00533308">
        <w:rPr>
          <w:b/>
          <w:bCs/>
        </w:rPr>
        <w:t>10 kg</w:t>
      </w:r>
      <w:r w:rsidRPr="00533308">
        <w:t>。</w:t>
      </w:r>
    </w:p>
    <w:p w14:paraId="3D3EA0D9" w14:textId="77777777" w:rsidR="00CF042C" w:rsidRPr="00533308" w:rsidRDefault="00CF042C" w:rsidP="00CF042C">
      <w:pPr>
        <w:ind w:left="880" w:hangingChars="400" w:hanging="880"/>
        <w:rPr>
          <w:rFonts w:hint="eastAsia"/>
          <w:b/>
          <w:bCs/>
        </w:rPr>
      </w:pPr>
      <w:r w:rsidRPr="00533308">
        <w:rPr>
          <w:b/>
          <w:bCs/>
        </w:rPr>
        <w:t>4. 可容纳人口与服务模式</w:t>
      </w:r>
    </w:p>
    <w:p w14:paraId="26AD73F5" w14:textId="77777777" w:rsidR="00CF042C" w:rsidRPr="00533308" w:rsidRDefault="00CF042C" w:rsidP="00CF042C">
      <w:pPr>
        <w:numPr>
          <w:ilvl w:val="0"/>
          <w:numId w:val="16"/>
        </w:numPr>
        <w:ind w:left="880" w:hangingChars="400" w:hanging="880"/>
        <w:rPr>
          <w:rFonts w:hint="eastAsia"/>
        </w:rPr>
      </w:pPr>
      <w:r w:rsidRPr="00533308">
        <w:rPr>
          <w:b/>
          <w:bCs/>
        </w:rPr>
        <w:t>同时容纳： 120人</w:t>
      </w:r>
    </w:p>
    <w:p w14:paraId="674650A6" w14:textId="77777777" w:rsidR="00CF042C" w:rsidRPr="00533308" w:rsidRDefault="00CF042C" w:rsidP="00CF042C">
      <w:pPr>
        <w:numPr>
          <w:ilvl w:val="1"/>
          <w:numId w:val="16"/>
        </w:numPr>
        <w:ind w:left="880" w:hangingChars="400" w:hanging="880"/>
        <w:rPr>
          <w:rFonts w:hint="eastAsia"/>
        </w:rPr>
      </w:pPr>
      <w:r w:rsidRPr="00533308">
        <w:t>（主茶厅70人 + 3个茶室各12人 + 通勤长廊等区域26人）</w:t>
      </w:r>
    </w:p>
    <w:p w14:paraId="0F90D78F" w14:textId="77777777" w:rsidR="00CF042C" w:rsidRPr="00533308" w:rsidRDefault="00CF042C" w:rsidP="00CF042C">
      <w:pPr>
        <w:numPr>
          <w:ilvl w:val="0"/>
          <w:numId w:val="16"/>
        </w:numPr>
        <w:ind w:left="880" w:hangingChars="400" w:hanging="880"/>
        <w:rPr>
          <w:rFonts w:hint="eastAsia"/>
        </w:rPr>
      </w:pPr>
      <w:r w:rsidRPr="00533308">
        <w:rPr>
          <w:b/>
          <w:bCs/>
        </w:rPr>
        <w:t>每日服务人数： 500人</w:t>
      </w:r>
    </w:p>
    <w:p w14:paraId="42AA47F7" w14:textId="77777777" w:rsidR="00CF042C" w:rsidRPr="00533308" w:rsidRDefault="00CF042C" w:rsidP="00CF042C">
      <w:pPr>
        <w:numPr>
          <w:ilvl w:val="1"/>
          <w:numId w:val="16"/>
        </w:numPr>
        <w:ind w:left="880" w:hangingChars="400" w:hanging="880"/>
        <w:rPr>
          <w:rFonts w:hint="eastAsia"/>
        </w:rPr>
      </w:pPr>
      <w:r w:rsidRPr="00533308">
        <w:rPr>
          <w:b/>
          <w:bCs/>
        </w:rPr>
        <w:lastRenderedPageBreak/>
        <w:t>计算依据：</w:t>
      </w:r>
      <w:r w:rsidRPr="00533308">
        <w:t> 采用 </w:t>
      </w:r>
      <w:r w:rsidRPr="00533308">
        <w:rPr>
          <w:b/>
          <w:bCs/>
        </w:rPr>
        <w:t>分时段预约制</w:t>
      </w:r>
      <w:r w:rsidRPr="00533308">
        <w:t>。</w:t>
      </w:r>
    </w:p>
    <w:p w14:paraId="19979F5B" w14:textId="77777777" w:rsidR="00CF042C" w:rsidRPr="00533308" w:rsidRDefault="00CF042C" w:rsidP="00CF042C">
      <w:pPr>
        <w:numPr>
          <w:ilvl w:val="1"/>
          <w:numId w:val="16"/>
        </w:numPr>
        <w:ind w:left="880" w:hangingChars="400" w:hanging="880"/>
        <w:rPr>
          <w:rFonts w:hint="eastAsia"/>
        </w:rPr>
      </w:pPr>
      <w:r w:rsidRPr="00533308">
        <w:t>每日开放10小时，平均每小时需服务50人。通过主厅、分茶室和通勤体验的时间差来分流。</w:t>
      </w:r>
    </w:p>
    <w:p w14:paraId="68C92A9E" w14:textId="77777777" w:rsidR="00CF042C" w:rsidRPr="00533308" w:rsidRDefault="00CF042C" w:rsidP="00CF042C">
      <w:pPr>
        <w:numPr>
          <w:ilvl w:val="1"/>
          <w:numId w:val="16"/>
        </w:numPr>
        <w:ind w:left="880" w:hangingChars="400" w:hanging="880"/>
        <w:rPr>
          <w:rFonts w:hint="eastAsia"/>
        </w:rPr>
      </w:pPr>
      <w:r w:rsidRPr="00533308">
        <w:t>例如，设定2小时的完整体验时段，每时段接待100人，每日5个时段。这能保证每个人都能获得深入且不拥挤的体验。</w:t>
      </w:r>
    </w:p>
    <w:p w14:paraId="619FE3DC" w14:textId="382B6E22" w:rsidR="00B82BEC" w:rsidRDefault="002F51C8" w:rsidP="00CF042C">
      <w:r w:rsidRPr="002F51C8">
        <w:rPr>
          <w:rFonts w:hint="eastAsia"/>
        </w:rPr>
        <w:t>blog.constellation.c</w:t>
      </w:r>
      <w:r>
        <w:rPr>
          <w:rFonts w:hint="eastAsia"/>
        </w:rPr>
        <w:t>om    VR</w:t>
      </w:r>
    </w:p>
    <w:p w14:paraId="487F2612" w14:textId="50387A7D" w:rsidR="002F51C8" w:rsidRDefault="002F51C8" w:rsidP="00CF042C">
      <w:r w:rsidRPr="002F51C8">
        <w:t>VR 头显 + 基本系统功耗</w:t>
      </w:r>
    </w:p>
    <w:p w14:paraId="591BA71E" w14:textId="42B337F3" w:rsidR="00A95382" w:rsidRDefault="00A95382" w:rsidP="00CF042C">
      <w:pPr>
        <w:rPr>
          <w:rFonts w:hint="eastAsia"/>
        </w:rPr>
      </w:pPr>
      <w:hyperlink r:id="rId11" w:history="1">
        <w:r w:rsidRPr="00A95382">
          <w:rPr>
            <w:rStyle w:val="af2"/>
          </w:rPr>
          <w:t>blog.constellation.com</w:t>
        </w:r>
      </w:hyperlink>
    </w:p>
    <w:p w14:paraId="3AC4B10A" w14:textId="1FA923E4" w:rsidR="002F51C8" w:rsidRDefault="002F51C8" w:rsidP="00CF042C">
      <w:r w:rsidRPr="002F51C8">
        <w:t>VR 系统整体功耗区间（独立头显 vs 连接 PC）</w:t>
      </w:r>
    </w:p>
    <w:p w14:paraId="532E3B81" w14:textId="528E9FD5" w:rsidR="002F51C8" w:rsidRDefault="002F51C8" w:rsidP="002F51C8">
      <w:pPr>
        <w:ind w:firstLineChars="500" w:firstLine="1100"/>
      </w:pPr>
      <w:hyperlink r:id="rId12" w:history="1">
        <w:r w:rsidRPr="002F51C8">
          <w:rPr>
            <w:rStyle w:val="af2"/>
          </w:rPr>
          <w:t>What Statistics Indicate VR's Energy Use? → Question</w:t>
        </w:r>
      </w:hyperlink>
    </w:p>
    <w:p w14:paraId="58C7CF71" w14:textId="6026B8B5" w:rsidR="00A95382" w:rsidRDefault="00A95382" w:rsidP="00A95382">
      <w:r w:rsidRPr="00A95382">
        <w:t>VR 视频 / 渲染能耗</w:t>
      </w:r>
    </w:p>
    <w:p w14:paraId="7ECEA880" w14:textId="36897BE4" w:rsidR="00A95382" w:rsidRDefault="00A95382" w:rsidP="00A95382">
      <w:r>
        <w:rPr>
          <w:rFonts w:hint="eastAsia"/>
        </w:rPr>
        <w:t xml:space="preserve">          </w:t>
      </w:r>
      <w:hyperlink r:id="rId13" w:history="1">
        <w:r w:rsidRPr="00A95382">
          <w:rPr>
            <w:rStyle w:val="af2"/>
          </w:rPr>
          <w:t>Energy-Efficient Video Processing for Virtual Reality</w:t>
        </w:r>
      </w:hyperlink>
    </w:p>
    <w:p w14:paraId="02384E28" w14:textId="1501642A" w:rsidR="00A95382" w:rsidRDefault="00A95382" w:rsidP="00A95382">
      <w:r w:rsidRPr="00A95382">
        <w:t>VR / 显示功耗优化</w:t>
      </w:r>
    </w:p>
    <w:p w14:paraId="5F942050" w14:textId="02B899E3" w:rsidR="00A95382" w:rsidRDefault="00A95382" w:rsidP="00A95382">
      <w:r>
        <w:rPr>
          <w:rFonts w:hint="eastAsia"/>
        </w:rPr>
        <w:t xml:space="preserve">          </w:t>
      </w:r>
      <w:hyperlink r:id="rId14" w:history="1">
        <w:r w:rsidRPr="00A95382">
          <w:rPr>
            <w:rStyle w:val="af2"/>
          </w:rPr>
          <w:t>[2104.05119] BurstLink: Techniques for Energy-Efficient Conventional and Virtual Reality Video Display</w:t>
        </w:r>
      </w:hyperlink>
    </w:p>
    <w:p w14:paraId="4EB07E72" w14:textId="6FDB2BF8" w:rsidR="00A95382" w:rsidRDefault="00A95382" w:rsidP="00A95382">
      <w:r w:rsidRPr="00A95382">
        <w:t>可穿戴 / IoT 在健身 / 运动识别的效率 /能耗</w:t>
      </w:r>
    </w:p>
    <w:p w14:paraId="05FABDE3" w14:textId="744F2033" w:rsidR="00A95382" w:rsidRDefault="00A95382" w:rsidP="00A95382">
      <w:r>
        <w:rPr>
          <w:rFonts w:hint="eastAsia"/>
        </w:rPr>
        <w:t xml:space="preserve">          </w:t>
      </w:r>
      <w:hyperlink r:id="rId15" w:history="1">
        <w:r w:rsidRPr="00A95382">
          <w:rPr>
            <w:rStyle w:val="af2"/>
          </w:rPr>
          <w:t>[2301.05748] Exploring Automatic Gym Workouts Recognition Locally On Wearable Resource-Constrained Devices</w:t>
        </w:r>
      </w:hyperlink>
    </w:p>
    <w:p w14:paraId="2F91F01B" w14:textId="5A88AB41" w:rsidR="00A95382" w:rsidRDefault="00A95382" w:rsidP="00A95382">
      <w:r w:rsidRPr="00A95382">
        <w:t>IoT / 智能健身 / 智慧健身房</w:t>
      </w:r>
    </w:p>
    <w:p w14:paraId="729C524F" w14:textId="48EC0F29" w:rsidR="00A95382" w:rsidRDefault="00A95382" w:rsidP="00A95382">
      <w:pPr>
        <w:rPr>
          <w:rFonts w:hint="eastAsia"/>
        </w:rPr>
      </w:pPr>
      <w:hyperlink r:id="rId16" w:history="1">
        <w:r w:rsidRPr="00A95382">
          <w:rPr>
            <w:rStyle w:val="af2"/>
          </w:rPr>
          <w:t>IoT in the Fitness Industry: Use Cases and Trends | Cogniteq</w:t>
        </w:r>
      </w:hyperlink>
    </w:p>
    <w:p w14:paraId="3EB1EAAC" w14:textId="7748B170" w:rsidR="00A95382" w:rsidRDefault="00A95382" w:rsidP="00A95382">
      <w:r w:rsidRPr="00A95382">
        <w:t>健身中心 / 设施的能耗管理</w:t>
      </w:r>
    </w:p>
    <w:p w14:paraId="6BF0D0E0" w14:textId="3775E6DC" w:rsidR="00A95382" w:rsidRPr="00CF042C" w:rsidRDefault="00A95382" w:rsidP="00A95382">
      <w:pPr>
        <w:rPr>
          <w:rFonts w:hint="eastAsia"/>
        </w:rPr>
      </w:pPr>
      <w:hyperlink r:id="rId17" w:history="1">
        <w:r w:rsidRPr="00A95382">
          <w:rPr>
            <w:rStyle w:val="af2"/>
          </w:rPr>
          <w:t>Energy Management for Fitness Centers and Gym - ENTOUCH</w:t>
        </w:r>
      </w:hyperlink>
    </w:p>
    <w:sectPr w:rsidR="00A95382" w:rsidRPr="00CF042C" w:rsidSect="00AA0DB9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864F6" w14:textId="77777777" w:rsidR="002F08BA" w:rsidRDefault="002F08BA" w:rsidP="00AA0DB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D417CE" w14:textId="77777777" w:rsidR="002F08BA" w:rsidRDefault="002F08BA" w:rsidP="00AA0DB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8D80D" w14:textId="77777777" w:rsidR="002F08BA" w:rsidRDefault="002F08BA" w:rsidP="00AA0DB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CA0B63" w14:textId="77777777" w:rsidR="002F08BA" w:rsidRDefault="002F08BA" w:rsidP="00AA0DB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FD7"/>
    <w:multiLevelType w:val="multilevel"/>
    <w:tmpl w:val="B920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C35B0"/>
    <w:multiLevelType w:val="multilevel"/>
    <w:tmpl w:val="BB16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F1615"/>
    <w:multiLevelType w:val="multilevel"/>
    <w:tmpl w:val="CC24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A1FFC"/>
    <w:multiLevelType w:val="multilevel"/>
    <w:tmpl w:val="87EC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03978"/>
    <w:multiLevelType w:val="multilevel"/>
    <w:tmpl w:val="C5282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5F4FE5"/>
    <w:multiLevelType w:val="multilevel"/>
    <w:tmpl w:val="7F78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5034E"/>
    <w:multiLevelType w:val="multilevel"/>
    <w:tmpl w:val="0D967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0D6B87"/>
    <w:multiLevelType w:val="multilevel"/>
    <w:tmpl w:val="D5BC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02E7D"/>
    <w:multiLevelType w:val="multilevel"/>
    <w:tmpl w:val="3A5C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74A7D"/>
    <w:multiLevelType w:val="multilevel"/>
    <w:tmpl w:val="B3B6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33E67"/>
    <w:multiLevelType w:val="multilevel"/>
    <w:tmpl w:val="868A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4B2505"/>
    <w:multiLevelType w:val="multilevel"/>
    <w:tmpl w:val="D4D23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57795D"/>
    <w:multiLevelType w:val="multilevel"/>
    <w:tmpl w:val="72E2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6617E"/>
    <w:multiLevelType w:val="multilevel"/>
    <w:tmpl w:val="BD70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6C1F1C"/>
    <w:multiLevelType w:val="multilevel"/>
    <w:tmpl w:val="5664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8F17C0"/>
    <w:multiLevelType w:val="multilevel"/>
    <w:tmpl w:val="C01A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406842">
    <w:abstractNumId w:val="3"/>
  </w:num>
  <w:num w:numId="2" w16cid:durableId="1002898751">
    <w:abstractNumId w:val="4"/>
  </w:num>
  <w:num w:numId="3" w16cid:durableId="2015106430">
    <w:abstractNumId w:val="0"/>
  </w:num>
  <w:num w:numId="4" w16cid:durableId="1915435941">
    <w:abstractNumId w:val="6"/>
  </w:num>
  <w:num w:numId="5" w16cid:durableId="56052861">
    <w:abstractNumId w:val="11"/>
  </w:num>
  <w:num w:numId="6" w16cid:durableId="148520794">
    <w:abstractNumId w:val="1"/>
  </w:num>
  <w:num w:numId="7" w16cid:durableId="1538811854">
    <w:abstractNumId w:val="10"/>
  </w:num>
  <w:num w:numId="8" w16cid:durableId="452286752">
    <w:abstractNumId w:val="5"/>
  </w:num>
  <w:num w:numId="9" w16cid:durableId="269707113">
    <w:abstractNumId w:val="7"/>
  </w:num>
  <w:num w:numId="10" w16cid:durableId="1842356565">
    <w:abstractNumId w:val="13"/>
  </w:num>
  <w:num w:numId="11" w16cid:durableId="1526213631">
    <w:abstractNumId w:val="14"/>
  </w:num>
  <w:num w:numId="12" w16cid:durableId="574625531">
    <w:abstractNumId w:val="2"/>
  </w:num>
  <w:num w:numId="13" w16cid:durableId="616838390">
    <w:abstractNumId w:val="12"/>
  </w:num>
  <w:num w:numId="14" w16cid:durableId="1895267701">
    <w:abstractNumId w:val="15"/>
  </w:num>
  <w:num w:numId="15" w16cid:durableId="975909825">
    <w:abstractNumId w:val="9"/>
  </w:num>
  <w:num w:numId="16" w16cid:durableId="4371392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13A"/>
    <w:rsid w:val="00004C1B"/>
    <w:rsid w:val="000C3DF5"/>
    <w:rsid w:val="00103D28"/>
    <w:rsid w:val="002C0CDB"/>
    <w:rsid w:val="002D0BD7"/>
    <w:rsid w:val="002F08BA"/>
    <w:rsid w:val="002F51C8"/>
    <w:rsid w:val="00422C92"/>
    <w:rsid w:val="00486033"/>
    <w:rsid w:val="00503F69"/>
    <w:rsid w:val="00550BBB"/>
    <w:rsid w:val="007A0181"/>
    <w:rsid w:val="008B6E56"/>
    <w:rsid w:val="00A95382"/>
    <w:rsid w:val="00AA0DB9"/>
    <w:rsid w:val="00AE568C"/>
    <w:rsid w:val="00B03182"/>
    <w:rsid w:val="00B23A0D"/>
    <w:rsid w:val="00B82BEC"/>
    <w:rsid w:val="00BC5F73"/>
    <w:rsid w:val="00CC013A"/>
    <w:rsid w:val="00CF0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AF6893"/>
  <w15:chartTrackingRefBased/>
  <w15:docId w15:val="{10886E5A-6938-4903-B7DB-F826B8D68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01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0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1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1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1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13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1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1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1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01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0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0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01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01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01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01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01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01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01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0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1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01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0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01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01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01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0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01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013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A0DB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A0DB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A0DB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A0DB9"/>
    <w:rPr>
      <w:sz w:val="18"/>
      <w:szCs w:val="18"/>
    </w:rPr>
  </w:style>
  <w:style w:type="character" w:styleId="af2">
    <w:name w:val="Hyperlink"/>
    <w:basedOn w:val="a0"/>
    <w:uiPriority w:val="99"/>
    <w:unhideWhenUsed/>
    <w:rsid w:val="002F51C8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F51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horizon-lab.org/pubs/isca19-ev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sustainability-directory.com/question/what-statistics-indicate-vrs-energy-use/?utm_source=chatgpt.com" TargetMode="External"/><Relationship Id="rId17" Type="http://schemas.openxmlformats.org/officeDocument/2006/relationships/hyperlink" Target="https://entouchcontrols.com/industries/fitness-center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gniteq.com/blog/iot-fitness-industry-possibilities-and-use-cases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constellation.com/2022/02/22/vr-power-consumption/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rxiv.org/abs/2301.05748?utm_source=chatgpt.com" TargetMode="External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arxiv.org/abs/2104.05119?utm_source=chatgpt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2014</Words>
  <Characters>2236</Characters>
  <Application>Microsoft Office Word</Application>
  <DocSecurity>0</DocSecurity>
  <Lines>101</Lines>
  <Paragraphs>137</Paragraphs>
  <ScaleCrop>false</ScaleCrop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周怀祖 周</dc:creator>
  <cp:keywords/>
  <dc:description/>
  <cp:lastModifiedBy>周怀祖 周</cp:lastModifiedBy>
  <cp:revision>6</cp:revision>
  <dcterms:created xsi:type="dcterms:W3CDTF">2025-10-12T11:14:00Z</dcterms:created>
  <dcterms:modified xsi:type="dcterms:W3CDTF">2025-10-15T14:15:00Z</dcterms:modified>
</cp:coreProperties>
</file>