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2AF3" w14:textId="3EB78881" w:rsidR="00E56819" w:rsidRDefault="00AA2499">
      <w:r>
        <w:rPr>
          <w:rFonts w:hint="eastAsia"/>
        </w:rPr>
        <w:t>需求：</w:t>
      </w:r>
    </w:p>
    <w:p w14:paraId="24CAA9C9" w14:textId="77777777" w:rsidR="00AA2499" w:rsidRPr="00AA2499" w:rsidRDefault="00AA2499" w:rsidP="00AA2499">
      <w:pPr>
        <w:rPr>
          <w:b/>
          <w:bCs/>
        </w:rPr>
      </w:pPr>
      <w:r w:rsidRPr="00AA2499">
        <w:rPr>
          <w:b/>
          <w:bCs/>
        </w:rPr>
        <w:t>精神匮乏的后果——“忙碌”如何引致文明的内爆</w:t>
      </w:r>
    </w:p>
    <w:p w14:paraId="0DE03EFE" w14:textId="2AD9BF1B" w:rsidR="00AA2499" w:rsidRPr="00AA2499" w:rsidRDefault="00AA2499" w:rsidP="00AA2499">
      <w:r w:rsidRPr="00AA2499">
        <w:t>旧世界的居民陷入了一种“高压高效”的循环</w:t>
      </w:r>
      <w:r>
        <w:rPr>
          <w:rFonts w:hint="eastAsia"/>
        </w:rPr>
        <w:t>（背景已经提到）</w:t>
      </w:r>
      <w:r w:rsidRPr="00AA2499">
        <w:t>，其后果是系统性的：</w:t>
      </w:r>
    </w:p>
    <w:p w14:paraId="6EDD47E0" w14:textId="77777777" w:rsidR="00AA2499" w:rsidRPr="00AA2499" w:rsidRDefault="00AA2499" w:rsidP="00AA2499">
      <w:pPr>
        <w:numPr>
          <w:ilvl w:val="0"/>
          <w:numId w:val="2"/>
        </w:numPr>
      </w:pPr>
      <w:r w:rsidRPr="00AA2499">
        <w:rPr>
          <w:b/>
          <w:bCs/>
        </w:rPr>
        <w:t>感受力萎缩：</w:t>
      </w:r>
    </w:p>
    <w:p w14:paraId="3A1B3FA8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后果：</w:t>
      </w:r>
      <w:r w:rsidRPr="00AA2499">
        <w:t> 在持续的压力和忙碌下，大脑为了节能，会进入一种“任务完成”模式。人们不再能细腻地品味食物、欣赏沿途的风景、深度聆听他人的情感。</w:t>
      </w:r>
      <w:r w:rsidRPr="00AA2499">
        <w:rPr>
          <w:b/>
          <w:bCs/>
        </w:rPr>
        <w:t>世界在他们眼中褪色为一张待办事项清单。</w:t>
      </w:r>
      <w:r w:rsidRPr="00AA2499">
        <w:t> 正如您所说，他们“忽视”了精神感受。</w:t>
      </w:r>
    </w:p>
    <w:p w14:paraId="4265DD6F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启动百万立方的原因：</w:t>
      </w:r>
      <w:r w:rsidRPr="00AA2499">
        <w:t> 新世界必须是一个能 </w:t>
      </w:r>
      <w:r w:rsidRPr="00AA2499">
        <w:rPr>
          <w:b/>
          <w:bCs/>
        </w:rPr>
        <w:t>“强制减速”</w:t>
      </w:r>
      <w:r w:rsidRPr="00AA2499">
        <w:t> 并 </w:t>
      </w:r>
      <w:r w:rsidRPr="00AA2499">
        <w:rPr>
          <w:b/>
          <w:bCs/>
        </w:rPr>
        <w:t>“放大感官”</w:t>
      </w:r>
      <w:r w:rsidRPr="00AA2499">
        <w:t> 的环境，重新唤醒人们麻木的神经。</w:t>
      </w:r>
    </w:p>
    <w:p w14:paraId="58ECB727" w14:textId="77777777" w:rsidR="00AA2499" w:rsidRPr="00AA2499" w:rsidRDefault="00AA2499" w:rsidP="00AA2499">
      <w:pPr>
        <w:numPr>
          <w:ilvl w:val="0"/>
          <w:numId w:val="2"/>
        </w:numPr>
      </w:pPr>
      <w:r w:rsidRPr="00AA2499">
        <w:rPr>
          <w:b/>
          <w:bCs/>
        </w:rPr>
        <w:t>意义感被置换：</w:t>
      </w:r>
    </w:p>
    <w:p w14:paraId="0C3B261E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后果：</w:t>
      </w:r>
      <w:r w:rsidRPr="00AA2499">
        <w:t> 当“忙碌”本身成为美德，人生的意义就被错误地等同于“生产效率”。完成KPI、处理邮件、赶场会议成为了生活的全部，而关于“我是谁”、“我为何而活”的追问被无限期搁置，导致内在空虚。</w:t>
      </w:r>
    </w:p>
    <w:p w14:paraId="5432034C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启动百万立方的原因：</w:t>
      </w:r>
      <w:r w:rsidRPr="00AA2499">
        <w:t> 新世界需要重新定义“价值”，将 </w:t>
      </w:r>
      <w:r w:rsidRPr="00AA2499">
        <w:rPr>
          <w:b/>
          <w:bCs/>
        </w:rPr>
        <w:t>“存在的深度”</w:t>
      </w:r>
      <w:r w:rsidRPr="00AA2499">
        <w:t> 和 </w:t>
      </w:r>
      <w:r w:rsidRPr="00AA2499">
        <w:rPr>
          <w:b/>
          <w:bCs/>
        </w:rPr>
        <w:t>“体验的广度”</w:t>
      </w:r>
      <w:r w:rsidRPr="00AA2499">
        <w:t> 置于“生产效率”之上。</w:t>
      </w:r>
    </w:p>
    <w:p w14:paraId="1DB54F81" w14:textId="77777777" w:rsidR="00AA2499" w:rsidRPr="00AA2499" w:rsidRDefault="00AA2499" w:rsidP="00AA2499">
      <w:pPr>
        <w:numPr>
          <w:ilvl w:val="0"/>
          <w:numId w:val="2"/>
        </w:numPr>
      </w:pPr>
      <w:r w:rsidRPr="00AA2499">
        <w:rPr>
          <w:b/>
          <w:bCs/>
        </w:rPr>
        <w:t>连接流于表面：</w:t>
      </w:r>
    </w:p>
    <w:p w14:paraId="4FB7D9FC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后果：</w:t>
      </w:r>
      <w:r w:rsidRPr="00AA2499">
        <w:t> 高压环境下的社交多是功利的、功能性的。人们没有时间和精力进行深度的、无目的的交流。亲情、友情、爱情在“没时间”的借口中变得稀薄。</w:t>
      </w:r>
    </w:p>
    <w:p w14:paraId="5B327562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启动百万立方的原因：</w:t>
      </w:r>
      <w:r w:rsidRPr="00AA2499">
        <w:t> 新世界必须</w:t>
      </w:r>
      <w:r w:rsidRPr="00AA2499">
        <w:rPr>
          <w:b/>
          <w:bCs/>
        </w:rPr>
        <w:t>创造能自然引发深度对话与共</w:t>
      </w:r>
      <w:proofErr w:type="gramStart"/>
      <w:r w:rsidRPr="00AA2499">
        <w:rPr>
          <w:b/>
          <w:bCs/>
        </w:rPr>
        <w:t>情发生</w:t>
      </w:r>
      <w:proofErr w:type="gramEnd"/>
      <w:r w:rsidRPr="00AA2499">
        <w:rPr>
          <w:b/>
          <w:bCs/>
        </w:rPr>
        <w:t>的空间和契机</w:t>
      </w:r>
      <w:r w:rsidRPr="00AA2499">
        <w:t>，重建有血有肉的社会联结。</w:t>
      </w:r>
    </w:p>
    <w:p w14:paraId="39CE0C77" w14:textId="77777777" w:rsidR="00AA2499" w:rsidRPr="00AA2499" w:rsidRDefault="00AA2499" w:rsidP="00AA2499">
      <w:pPr>
        <w:numPr>
          <w:ilvl w:val="0"/>
          <w:numId w:val="2"/>
        </w:numPr>
      </w:pPr>
      <w:r w:rsidRPr="00AA2499">
        <w:rPr>
          <w:b/>
          <w:bCs/>
        </w:rPr>
        <w:t>创造力的枯竭：</w:t>
      </w:r>
    </w:p>
    <w:p w14:paraId="30C0FF3B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后果：</w:t>
      </w:r>
      <w:r w:rsidRPr="00AA2499">
        <w:t> 真正的创造力需要放松的、非功利的“闲逛”心态。持续的压力会固化思维路径。旧世界的“创造力”往往只是对过去成功模式的优化，而非真正的突破与灵感。</w:t>
      </w:r>
    </w:p>
    <w:p w14:paraId="770C57A4" w14:textId="77777777" w:rsidR="00AA2499" w:rsidRPr="00AA2499" w:rsidRDefault="00AA2499" w:rsidP="00AA2499">
      <w:pPr>
        <w:numPr>
          <w:ilvl w:val="1"/>
          <w:numId w:val="2"/>
        </w:numPr>
      </w:pPr>
      <w:r w:rsidRPr="00AA2499">
        <w:rPr>
          <w:b/>
          <w:bCs/>
        </w:rPr>
        <w:t>启动百万立方的原因：</w:t>
      </w:r>
      <w:r w:rsidRPr="00AA2499">
        <w:t> 新世界必须系统性地 </w:t>
      </w:r>
      <w:r w:rsidRPr="00AA2499">
        <w:rPr>
          <w:b/>
          <w:bCs/>
        </w:rPr>
        <w:t>“制造惊喜”</w:t>
      </w:r>
      <w:r w:rsidRPr="00AA2499">
        <w:t> 和 </w:t>
      </w:r>
      <w:r w:rsidRPr="00AA2499">
        <w:rPr>
          <w:b/>
          <w:bCs/>
        </w:rPr>
        <w:t>“允许无用”</w:t>
      </w:r>
      <w:r w:rsidRPr="00AA2499">
        <w:t> ，为灵感的诞生提供土壤。</w:t>
      </w:r>
    </w:p>
    <w:p w14:paraId="2F8B2D48" w14:textId="77777777" w:rsidR="00AA2499" w:rsidRDefault="00AA2499" w:rsidP="00AA2499">
      <w:r w:rsidRPr="00AA2499">
        <w:rPr>
          <w:b/>
          <w:bCs/>
        </w:rPr>
        <w:t>结论：</w:t>
      </w:r>
      <w:r w:rsidRPr="00AA2499">
        <w:t> “百万立方”计划启动，是为了对抗一种 </w:t>
      </w:r>
      <w:r w:rsidRPr="00AA2499">
        <w:rPr>
          <w:b/>
          <w:bCs/>
        </w:rPr>
        <w:t>“忙碌至死”</w:t>
      </w:r>
      <w:r w:rsidRPr="00AA2499">
        <w:t> 的文明病。它要创造一个空间，在这里，“感受”本身被视为最高价值的正事。</w:t>
      </w:r>
    </w:p>
    <w:p w14:paraId="58B42BD3" w14:textId="77777777" w:rsidR="00AA2499" w:rsidRDefault="00AA2499" w:rsidP="00AA2499"/>
    <w:p w14:paraId="51381ADC" w14:textId="16C8A1C6" w:rsidR="00AA2499" w:rsidRDefault="00AA2499" w:rsidP="00AA2499">
      <w:proofErr w:type="gramStart"/>
      <w:r>
        <w:rPr>
          <w:rFonts w:hint="eastAsia"/>
        </w:rPr>
        <w:t>省流版</w:t>
      </w:r>
      <w:proofErr w:type="gramEnd"/>
      <w:r>
        <w:rPr>
          <w:rFonts w:hint="eastAsia"/>
        </w:rPr>
        <w:t>：</w:t>
      </w:r>
    </w:p>
    <w:p w14:paraId="278F5CC0" w14:textId="77777777" w:rsidR="00AA2499" w:rsidRPr="00AA2499" w:rsidRDefault="00AA2499" w:rsidP="00AA2499">
      <w:pPr>
        <w:rPr>
          <w:b/>
          <w:bCs/>
        </w:rPr>
      </w:pPr>
      <w:r w:rsidRPr="00AA2499">
        <w:rPr>
          <w:b/>
          <w:bCs/>
        </w:rPr>
        <w:t>精神匮乏的后果——“忙碌”如何扼杀精神世界</w:t>
      </w:r>
    </w:p>
    <w:p w14:paraId="41E5FF00" w14:textId="77777777" w:rsidR="00AA2499" w:rsidRPr="00AA2499" w:rsidRDefault="00AA2499" w:rsidP="00AA2499">
      <w:r w:rsidRPr="00AA2499">
        <w:t>旧世界的悲剧在于，高速运转的社会系统将人异化为“功能单元”：</w:t>
      </w:r>
    </w:p>
    <w:p w14:paraId="2F748741" w14:textId="77777777" w:rsidR="00AA2499" w:rsidRPr="00AA2499" w:rsidRDefault="00AA2499" w:rsidP="00AA2499">
      <w:pPr>
        <w:numPr>
          <w:ilvl w:val="0"/>
          <w:numId w:val="3"/>
        </w:numPr>
      </w:pPr>
      <w:r w:rsidRPr="00AA2499">
        <w:rPr>
          <w:b/>
          <w:bCs/>
        </w:rPr>
        <w:t>感知通道关闭：</w:t>
      </w:r>
      <w:r w:rsidRPr="00AA2499">
        <w:t> 忙碌和压力让人只能处理最紧要的信息。天空的颜色、食物的本味、微风的感觉，这些滋养心灵的细微体验被大脑为了节能而过滤掉了。</w:t>
      </w:r>
    </w:p>
    <w:p w14:paraId="2475A3CE" w14:textId="77777777" w:rsidR="00AA2499" w:rsidRPr="00AA2499" w:rsidRDefault="00AA2499" w:rsidP="00AA2499">
      <w:pPr>
        <w:numPr>
          <w:ilvl w:val="0"/>
          <w:numId w:val="3"/>
        </w:numPr>
      </w:pPr>
      <w:r w:rsidRPr="00AA2499">
        <w:rPr>
          <w:b/>
          <w:bCs/>
        </w:rPr>
        <w:t>表达欲望丧失：</w:t>
      </w:r>
      <w:r w:rsidRPr="00AA2499">
        <w:t> 当内心感受长期无人倾听、无暇梳理，表达的欲望就会熄灭。人们逐渐变得沉默，情感</w:t>
      </w:r>
      <w:r w:rsidRPr="00AA2499">
        <w:lastRenderedPageBreak/>
        <w:t>凝固，创造力枯竭。</w:t>
      </w:r>
    </w:p>
    <w:p w14:paraId="5019CB7C" w14:textId="77777777" w:rsidR="00AA2499" w:rsidRPr="00AA2499" w:rsidRDefault="00AA2499" w:rsidP="00AA2499">
      <w:pPr>
        <w:numPr>
          <w:ilvl w:val="0"/>
          <w:numId w:val="3"/>
        </w:numPr>
      </w:pPr>
      <w:r w:rsidRPr="00AA2499">
        <w:rPr>
          <w:b/>
          <w:bCs/>
        </w:rPr>
        <w:t>探索时间归零：</w:t>
      </w:r>
      <w:r w:rsidRPr="00AA2499">
        <w:t> 所有时间都被“有用”之事填满，那些“无用”但能带来纯粹快乐和启迪的探索——研究一片树叶的脉络、学一门无用的手艺、和朋友进行一场天马行空的闲聊——被彻底牺牲。</w:t>
      </w:r>
    </w:p>
    <w:p w14:paraId="08A02FFD" w14:textId="77777777" w:rsidR="00AA2499" w:rsidRDefault="00AA2499" w:rsidP="00AA2499">
      <w:pPr>
        <w:rPr>
          <w:b/>
          <w:bCs/>
        </w:rPr>
      </w:pPr>
      <w:r w:rsidRPr="00AA2499">
        <w:rPr>
          <w:b/>
          <w:bCs/>
        </w:rPr>
        <w:t>“百万立方”计划，就是为了创造一个“有时间、有工具、有氛围”去感受、表达和探索的世界。</w:t>
      </w:r>
    </w:p>
    <w:p w14:paraId="5305EA4B" w14:textId="77777777" w:rsidR="00AA2499" w:rsidRDefault="00AA2499" w:rsidP="00AA2499">
      <w:pPr>
        <w:rPr>
          <w:b/>
          <w:bCs/>
        </w:rPr>
      </w:pPr>
    </w:p>
    <w:p w14:paraId="2850E1CC" w14:textId="77777777" w:rsidR="00AA2499" w:rsidRDefault="00AA2499" w:rsidP="00AA2499">
      <w:pPr>
        <w:rPr>
          <w:b/>
          <w:bCs/>
        </w:rPr>
      </w:pPr>
    </w:p>
    <w:p w14:paraId="25EA414F" w14:textId="77777777" w:rsidR="00AA2499" w:rsidRDefault="00AA2499" w:rsidP="00AA2499">
      <w:pPr>
        <w:rPr>
          <w:b/>
          <w:bCs/>
        </w:rPr>
      </w:pPr>
    </w:p>
    <w:p w14:paraId="4F88C251" w14:textId="189392D0" w:rsidR="00AA2499" w:rsidRDefault="00AA2499" w:rsidP="00AA2499">
      <w:pPr>
        <w:rPr>
          <w:b/>
          <w:bCs/>
        </w:rPr>
      </w:pPr>
      <w:r>
        <w:rPr>
          <w:rFonts w:hint="eastAsia"/>
          <w:b/>
          <w:bCs/>
        </w:rPr>
        <w:t>所以，我们百万立方是如此做的：</w:t>
      </w:r>
    </w:p>
    <w:p w14:paraId="29303CC6" w14:textId="154EAC60" w:rsidR="00AA2499" w:rsidRDefault="00AA2499" w:rsidP="00A32A1B">
      <w:pPr>
        <w:ind w:firstLine="420"/>
        <w:rPr>
          <w:b/>
          <w:bCs/>
        </w:rPr>
      </w:pPr>
      <w:r>
        <w:rPr>
          <w:rFonts w:hint="eastAsia"/>
          <w:b/>
          <w:bCs/>
        </w:rPr>
        <w:t>从人的角度：我们可以利用MR</w:t>
      </w:r>
      <w:r w:rsidR="004E1CC9">
        <w:rPr>
          <w:rFonts w:hint="eastAsia"/>
          <w:b/>
          <w:bCs/>
        </w:rPr>
        <w:t>等</w:t>
      </w:r>
      <w:r>
        <w:rPr>
          <w:rFonts w:hint="eastAsia"/>
          <w:b/>
          <w:bCs/>
        </w:rPr>
        <w:t>技术，增强人类环境感知。如：</w:t>
      </w:r>
    </w:p>
    <w:p w14:paraId="7F106672" w14:textId="77777777" w:rsidR="00AA2499" w:rsidRPr="00AA2499" w:rsidRDefault="00AA2499" w:rsidP="00AA2499">
      <w:pPr>
        <w:rPr>
          <w:b/>
          <w:bCs/>
        </w:rPr>
      </w:pPr>
      <w:r w:rsidRPr="00AA2499">
        <w:rPr>
          <w:b/>
          <w:bCs/>
        </w:rPr>
        <w:t>1. 环境感知增强技术</w:t>
      </w:r>
    </w:p>
    <w:p w14:paraId="33371801" w14:textId="4AEF42C6" w:rsidR="00AA2499" w:rsidRPr="00AA2499" w:rsidRDefault="00AA2499" w:rsidP="00AA2499">
      <w:pPr>
        <w:numPr>
          <w:ilvl w:val="0"/>
          <w:numId w:val="4"/>
        </w:numPr>
      </w:pPr>
      <w:r w:rsidRPr="00AA2499">
        <w:rPr>
          <w:b/>
          <w:bCs/>
        </w:rPr>
        <w:t>个人环境分析MR眼镜：</w:t>
      </w:r>
      <w:r>
        <w:rPr>
          <w:rFonts w:hint="eastAsia"/>
          <w:b/>
          <w:bCs/>
        </w:rPr>
        <w:t>（视觉信息）</w:t>
      </w:r>
    </w:p>
    <w:p w14:paraId="63A0AA1D" w14:textId="77777777" w:rsidR="00AA2499" w:rsidRPr="00AA2499" w:rsidRDefault="00AA2499" w:rsidP="00AA2499">
      <w:pPr>
        <w:numPr>
          <w:ilvl w:val="1"/>
          <w:numId w:val="4"/>
        </w:numPr>
      </w:pPr>
      <w:r w:rsidRPr="00AA2499">
        <w:rPr>
          <w:b/>
          <w:bCs/>
        </w:rPr>
        <w:t>应用：</w:t>
      </w:r>
      <w:r w:rsidRPr="00AA2499">
        <w:t> 当您看向一朵花时，镜片上会优雅地显示其</w:t>
      </w:r>
      <w:r w:rsidRPr="00AA2499">
        <w:rPr>
          <w:b/>
          <w:bCs/>
        </w:rPr>
        <w:t>学名、花期、花语</w:t>
      </w:r>
      <w:r w:rsidRPr="00AA2499">
        <w:t>，以及当前的</w:t>
      </w:r>
      <w:r w:rsidRPr="00AA2499">
        <w:rPr>
          <w:b/>
          <w:bCs/>
        </w:rPr>
        <w:t>环境湿度、光照强度</w:t>
      </w:r>
      <w:r w:rsidRPr="00AA2499">
        <w:t>。系统会根据这些客观数据，为您推荐“最佳观赏角度”或“此时此地的静心呼吸法”。</w:t>
      </w:r>
    </w:p>
    <w:p w14:paraId="25AB0CE1" w14:textId="77777777" w:rsidR="00AA2499" w:rsidRPr="00AA2499" w:rsidRDefault="00AA2499" w:rsidP="00AA2499">
      <w:pPr>
        <w:numPr>
          <w:ilvl w:val="1"/>
          <w:numId w:val="4"/>
        </w:numPr>
      </w:pPr>
      <w:r w:rsidRPr="00AA2499">
        <w:rPr>
          <w:b/>
          <w:bCs/>
        </w:rPr>
        <w:t>目的：</w:t>
      </w:r>
      <w:r w:rsidRPr="00AA2499">
        <w:t> 将世界的客观之美和数据背后的故事呈现在您眼前，</w:t>
      </w:r>
      <w:r w:rsidRPr="00AA2499">
        <w:rPr>
          <w:b/>
          <w:bCs/>
        </w:rPr>
        <w:t>加深您与自然和环境的连接</w:t>
      </w:r>
      <w:r w:rsidRPr="00AA2499">
        <w:t>，让每一次驻足都更有收获。</w:t>
      </w:r>
    </w:p>
    <w:p w14:paraId="2E19CE42" w14:textId="083A023D" w:rsidR="00AA2499" w:rsidRPr="00AA2499" w:rsidRDefault="00AA2499" w:rsidP="00AA2499">
      <w:pPr>
        <w:numPr>
          <w:ilvl w:val="0"/>
          <w:numId w:val="4"/>
        </w:numPr>
      </w:pPr>
      <w:proofErr w:type="gramStart"/>
      <w:r w:rsidRPr="00AA2499">
        <w:rPr>
          <w:b/>
          <w:bCs/>
        </w:rPr>
        <w:t>声景净化</w:t>
      </w:r>
      <w:proofErr w:type="gramEnd"/>
      <w:r w:rsidRPr="00AA2499">
        <w:rPr>
          <w:b/>
          <w:bCs/>
        </w:rPr>
        <w:t>与放大耳机：</w:t>
      </w:r>
      <w:r>
        <w:rPr>
          <w:rFonts w:hint="eastAsia"/>
          <w:b/>
          <w:bCs/>
        </w:rPr>
        <w:t>（声觉信息）</w:t>
      </w:r>
    </w:p>
    <w:p w14:paraId="2F0A8E7F" w14:textId="77777777" w:rsidR="00AA2499" w:rsidRPr="00AA2499" w:rsidRDefault="00AA2499" w:rsidP="00AA2499">
      <w:pPr>
        <w:numPr>
          <w:ilvl w:val="1"/>
          <w:numId w:val="4"/>
        </w:numPr>
      </w:pPr>
      <w:r w:rsidRPr="00AA2499">
        <w:rPr>
          <w:b/>
          <w:bCs/>
        </w:rPr>
        <w:t>应用：</w:t>
      </w:r>
      <w:r w:rsidRPr="00AA2499">
        <w:t> 不是降噪，而是“选噪”。它可以智能识别并</w:t>
      </w:r>
      <w:r w:rsidRPr="00AA2499">
        <w:rPr>
          <w:b/>
          <w:bCs/>
        </w:rPr>
        <w:t>衰减</w:t>
      </w:r>
      <w:r w:rsidRPr="00AA2499">
        <w:t>城市背景噪音（如机器轰鸣），同时</w:t>
      </w:r>
      <w:r w:rsidRPr="00AA2499">
        <w:rPr>
          <w:b/>
          <w:bCs/>
        </w:rPr>
        <w:t>增强</w:t>
      </w:r>
      <w:r w:rsidRPr="00AA2499">
        <w:t>您想听到的自然之声（如远处的鸟鸣、窗外的雨声）。它也能在您演奏乐器时，为您提供高品质的混响效果。</w:t>
      </w:r>
    </w:p>
    <w:p w14:paraId="430973C8" w14:textId="77777777" w:rsidR="00AA2499" w:rsidRPr="00AA2499" w:rsidRDefault="00AA2499" w:rsidP="00AA2499">
      <w:pPr>
        <w:numPr>
          <w:ilvl w:val="1"/>
          <w:numId w:val="4"/>
        </w:numPr>
      </w:pPr>
      <w:r w:rsidRPr="00AA2499">
        <w:rPr>
          <w:b/>
          <w:bCs/>
        </w:rPr>
        <w:t>目的：</w:t>
      </w:r>
      <w:r w:rsidRPr="00AA2499">
        <w:t> 将听觉的主导权交还给您，让您能随时随地为自己创造一个</w:t>
      </w:r>
      <w:r w:rsidRPr="00AA2499">
        <w:rPr>
          <w:b/>
          <w:bCs/>
        </w:rPr>
        <w:t>沉浸式的、洁净的声学环境</w:t>
      </w:r>
      <w:r w:rsidRPr="00AA2499">
        <w:t>，专注于您所爱之声。</w:t>
      </w:r>
    </w:p>
    <w:p w14:paraId="5CAB8ABC" w14:textId="77777777" w:rsidR="00AA2499" w:rsidRPr="00AA2499" w:rsidRDefault="00AA2499" w:rsidP="00AA2499">
      <w:pPr>
        <w:rPr>
          <w:b/>
          <w:bCs/>
        </w:rPr>
      </w:pPr>
      <w:r w:rsidRPr="00AA2499">
        <w:rPr>
          <w:b/>
          <w:bCs/>
        </w:rPr>
        <w:t>2. 创造与表达辅助技术</w:t>
      </w:r>
    </w:p>
    <w:p w14:paraId="3BF62849" w14:textId="4731EBAE" w:rsidR="00AA2499" w:rsidRPr="00AA2499" w:rsidRDefault="00AA2499" w:rsidP="00AA2499">
      <w:pPr>
        <w:numPr>
          <w:ilvl w:val="0"/>
          <w:numId w:val="5"/>
        </w:numPr>
      </w:pPr>
      <w:r w:rsidRPr="00AA2499">
        <w:rPr>
          <w:b/>
          <w:bCs/>
        </w:rPr>
        <w:t>“心手合一”创造工具：</w:t>
      </w:r>
      <w:r>
        <w:rPr>
          <w:rFonts w:hint="eastAsia"/>
          <w:b/>
          <w:bCs/>
        </w:rPr>
        <w:t>（艺术需求）</w:t>
      </w:r>
    </w:p>
    <w:p w14:paraId="6D745820" w14:textId="77777777" w:rsidR="00AA2499" w:rsidRPr="00AA2499" w:rsidRDefault="00AA2499" w:rsidP="00AA2499">
      <w:pPr>
        <w:numPr>
          <w:ilvl w:val="1"/>
          <w:numId w:val="5"/>
        </w:numPr>
      </w:pPr>
      <w:r w:rsidRPr="00AA2499">
        <w:rPr>
          <w:b/>
          <w:bCs/>
        </w:rPr>
        <w:t>应用：</w:t>
      </w:r>
      <w:r w:rsidRPr="00AA2499">
        <w:t> 您想画下眼前的景色，但技巧生疏？MR画笔可以为您提供</w:t>
      </w:r>
      <w:r w:rsidRPr="00AA2499">
        <w:rPr>
          <w:b/>
          <w:bCs/>
        </w:rPr>
        <w:t>透视辅助线、色彩构成建议</w:t>
      </w:r>
      <w:r w:rsidRPr="00AA2499">
        <w:t>，但它绝不代笔。您想即兴弹奏，MR键盘可以显示</w:t>
      </w:r>
      <w:r w:rsidRPr="00AA2499">
        <w:rPr>
          <w:b/>
          <w:bCs/>
        </w:rPr>
        <w:t>和弦进行建议</w:t>
      </w:r>
      <w:r w:rsidRPr="00AA2499">
        <w:t>，但节奏和旋律由您主导。</w:t>
      </w:r>
    </w:p>
    <w:p w14:paraId="2365BB23" w14:textId="77777777" w:rsidR="00AA2499" w:rsidRPr="00AA2499" w:rsidRDefault="00AA2499" w:rsidP="00AA2499">
      <w:pPr>
        <w:numPr>
          <w:ilvl w:val="1"/>
          <w:numId w:val="5"/>
        </w:numPr>
      </w:pPr>
      <w:r w:rsidRPr="00AA2499">
        <w:rPr>
          <w:b/>
          <w:bCs/>
        </w:rPr>
        <w:t>目的：</w:t>
      </w:r>
      <w:r w:rsidRPr="00AA2499">
        <w:t> 充当一位全能的</w:t>
      </w:r>
      <w:r w:rsidRPr="00AA2499">
        <w:rPr>
          <w:b/>
          <w:bCs/>
        </w:rPr>
        <w:t>艺术导师或协作者</w:t>
      </w:r>
      <w:r w:rsidRPr="00AA2499">
        <w:t>，降低技术门槛，帮助您将内心的情感和灵感顺畅地</w:t>
      </w:r>
      <w:r w:rsidRPr="00AA2499">
        <w:rPr>
          <w:b/>
          <w:bCs/>
        </w:rPr>
        <w:t>转化为外在的作品</w:t>
      </w:r>
      <w:r w:rsidRPr="00AA2499">
        <w:t>，享受创造的纯粹快乐。</w:t>
      </w:r>
    </w:p>
    <w:p w14:paraId="10C8FCC4" w14:textId="167FE0E3" w:rsidR="00AA2499" w:rsidRPr="00AA2499" w:rsidRDefault="00AA2499" w:rsidP="00AA2499">
      <w:pPr>
        <w:numPr>
          <w:ilvl w:val="0"/>
          <w:numId w:val="5"/>
        </w:numPr>
      </w:pPr>
      <w:r w:rsidRPr="00AA2499">
        <w:rPr>
          <w:b/>
          <w:bCs/>
        </w:rPr>
        <w:t>情感格式塔记录仪：</w:t>
      </w:r>
      <w:r>
        <w:rPr>
          <w:rFonts w:hint="eastAsia"/>
          <w:b/>
          <w:bCs/>
        </w:rPr>
        <w:t>（</w:t>
      </w:r>
      <w:r w:rsidR="003C3010">
        <w:rPr>
          <w:rFonts w:hint="eastAsia"/>
          <w:b/>
          <w:bCs/>
        </w:rPr>
        <w:t>记录需求）</w:t>
      </w:r>
    </w:p>
    <w:p w14:paraId="0995B6E2" w14:textId="77777777" w:rsidR="00AA2499" w:rsidRPr="00AA2499" w:rsidRDefault="00AA2499" w:rsidP="00AA2499">
      <w:pPr>
        <w:numPr>
          <w:ilvl w:val="1"/>
          <w:numId w:val="5"/>
        </w:numPr>
      </w:pPr>
      <w:r w:rsidRPr="00AA2499">
        <w:rPr>
          <w:b/>
          <w:bCs/>
        </w:rPr>
        <w:t>应用：</w:t>
      </w:r>
      <w:r w:rsidRPr="00AA2499">
        <w:t> 当您内心情绪翻涌却难以言表时，可以启动它。它通过</w:t>
      </w:r>
      <w:proofErr w:type="gramStart"/>
      <w:r w:rsidRPr="00AA2499">
        <w:t>分析您</w:t>
      </w:r>
      <w:proofErr w:type="gramEnd"/>
      <w:r w:rsidRPr="00AA2499">
        <w:t>同意分享的匿名生理数据（如心率变异性）和选择记录的语言片段，为您生成一个</w:t>
      </w:r>
      <w:r w:rsidRPr="00AA2499">
        <w:rPr>
          <w:b/>
          <w:bCs/>
        </w:rPr>
        <w:t>独一无二的、抽象的视觉图案或音乐片段</w:t>
      </w:r>
      <w:r w:rsidRPr="00AA2499">
        <w:t>。这个作品不属于任何公共数据库，它</w:t>
      </w:r>
      <w:r w:rsidRPr="00AA2499">
        <w:rPr>
          <w:b/>
          <w:bCs/>
        </w:rPr>
        <w:t>只属于您</w:t>
      </w:r>
      <w:r w:rsidRPr="00AA2499">
        <w:t>，是您此刻内心的私人艺术品。</w:t>
      </w:r>
    </w:p>
    <w:p w14:paraId="4F95C11C" w14:textId="77777777" w:rsidR="00AA2499" w:rsidRPr="00AA2499" w:rsidRDefault="00AA2499" w:rsidP="00AA2499">
      <w:pPr>
        <w:numPr>
          <w:ilvl w:val="1"/>
          <w:numId w:val="5"/>
        </w:numPr>
      </w:pPr>
      <w:r w:rsidRPr="00AA2499">
        <w:rPr>
          <w:b/>
          <w:bCs/>
        </w:rPr>
        <w:t>目的：</w:t>
      </w:r>
      <w:r w:rsidRPr="00AA2499">
        <w:t> 帮助您</w:t>
      </w:r>
      <w:r w:rsidRPr="00AA2499">
        <w:rPr>
          <w:b/>
          <w:bCs/>
        </w:rPr>
        <w:t>具象化并梳理复杂的内在感受</w:t>
      </w:r>
      <w:r w:rsidRPr="00AA2499">
        <w:t>，作为一种深刻的自我对话和记录工具。</w:t>
      </w:r>
    </w:p>
    <w:p w14:paraId="3F1E342D" w14:textId="77777777" w:rsidR="00AA2499" w:rsidRPr="00AA2499" w:rsidRDefault="00AA2499" w:rsidP="00AA2499">
      <w:pPr>
        <w:rPr>
          <w:b/>
          <w:bCs/>
        </w:rPr>
      </w:pPr>
      <w:r w:rsidRPr="00AA2499">
        <w:rPr>
          <w:b/>
          <w:bCs/>
        </w:rPr>
        <w:t>3. 深度连接催化技术</w:t>
      </w:r>
    </w:p>
    <w:p w14:paraId="0FF15922" w14:textId="26EB59E4" w:rsidR="00AA2499" w:rsidRPr="00AA2499" w:rsidRDefault="00AA2499" w:rsidP="00AA2499">
      <w:pPr>
        <w:numPr>
          <w:ilvl w:val="0"/>
          <w:numId w:val="6"/>
        </w:numPr>
      </w:pPr>
      <w:r w:rsidRPr="00AA2499">
        <w:rPr>
          <w:b/>
          <w:bCs/>
        </w:rPr>
        <w:lastRenderedPageBreak/>
        <w:t>多维信息场：</w:t>
      </w:r>
      <w:r w:rsidR="003C3010">
        <w:rPr>
          <w:rFonts w:hint="eastAsia"/>
          <w:b/>
          <w:bCs/>
        </w:rPr>
        <w:t>（</w:t>
      </w:r>
      <w:r w:rsidR="004E1CC9">
        <w:rPr>
          <w:rFonts w:hint="eastAsia"/>
          <w:b/>
          <w:bCs/>
        </w:rPr>
        <w:t>知识需求）</w:t>
      </w:r>
    </w:p>
    <w:p w14:paraId="38F51FC7" w14:textId="77777777" w:rsidR="00AA2499" w:rsidRPr="00AA2499" w:rsidRDefault="00AA2499" w:rsidP="00AA2499">
      <w:pPr>
        <w:numPr>
          <w:ilvl w:val="1"/>
          <w:numId w:val="6"/>
        </w:numPr>
      </w:pPr>
      <w:r w:rsidRPr="00AA2499">
        <w:rPr>
          <w:b/>
          <w:bCs/>
        </w:rPr>
        <w:t>应用：</w:t>
      </w:r>
      <w:r w:rsidRPr="00AA2499">
        <w:t> 在“堕落街美食调研”中，您不仅能看到菜品的原料来源和热量，还能通过MR看到其他匿名食客留下的、经过授权的</w:t>
      </w:r>
      <w:r w:rsidRPr="00AA2499">
        <w:rPr>
          <w:b/>
          <w:bCs/>
        </w:rPr>
        <w:t>味觉感受词云</w:t>
      </w:r>
      <w:r w:rsidRPr="00AA2499">
        <w:t>（如“多汁”、“烟熏感十足”），或大厨讲述创作灵感的短视频。</w:t>
      </w:r>
    </w:p>
    <w:p w14:paraId="1C67F85C" w14:textId="53AD9552" w:rsidR="00AA2499" w:rsidRPr="00AA2499" w:rsidRDefault="00AA2499" w:rsidP="00AA2499">
      <w:pPr>
        <w:numPr>
          <w:ilvl w:val="1"/>
          <w:numId w:val="6"/>
        </w:numPr>
        <w:rPr>
          <w:rFonts w:hint="eastAsia"/>
        </w:rPr>
      </w:pPr>
      <w:r w:rsidRPr="00AA2499">
        <w:rPr>
          <w:b/>
          <w:bCs/>
        </w:rPr>
        <w:t>目的：</w:t>
      </w:r>
      <w:r w:rsidRPr="00AA2499">
        <w:t> 将一个物理空间丰富为一个</w:t>
      </w:r>
      <w:r w:rsidRPr="00AA2499">
        <w:rPr>
          <w:b/>
          <w:bCs/>
        </w:rPr>
        <w:t>充满故事和共享知识的场域</w:t>
      </w:r>
      <w:r w:rsidRPr="00AA2499">
        <w:t>，让您与他人的体验和智慧产生跨越时空的连接，让“调研”成为一场社会性的探索游戏。</w:t>
      </w:r>
    </w:p>
    <w:p w14:paraId="671ABB23" w14:textId="77777777" w:rsidR="00AA2499" w:rsidRPr="00AA2499" w:rsidRDefault="00AA2499" w:rsidP="00AA2499">
      <w:pPr>
        <w:rPr>
          <w:rFonts w:hint="eastAsia"/>
        </w:rPr>
      </w:pPr>
    </w:p>
    <w:p w14:paraId="7139F40D" w14:textId="77777777" w:rsidR="00AA2499" w:rsidRPr="00AA2499" w:rsidRDefault="00AA2499">
      <w:pPr>
        <w:rPr>
          <w:rFonts w:hint="eastAsia"/>
        </w:rPr>
      </w:pPr>
    </w:p>
    <w:sectPr w:rsidR="00AA2499" w:rsidRPr="00AA2499" w:rsidSect="00AA2499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4F6"/>
    <w:multiLevelType w:val="multilevel"/>
    <w:tmpl w:val="05FE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576FD"/>
    <w:multiLevelType w:val="multilevel"/>
    <w:tmpl w:val="354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66B0"/>
    <w:multiLevelType w:val="multilevel"/>
    <w:tmpl w:val="716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D3925"/>
    <w:multiLevelType w:val="multilevel"/>
    <w:tmpl w:val="F054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A5936"/>
    <w:multiLevelType w:val="multilevel"/>
    <w:tmpl w:val="44F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F6DAE"/>
    <w:multiLevelType w:val="multilevel"/>
    <w:tmpl w:val="0D76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490274">
    <w:abstractNumId w:val="3"/>
  </w:num>
  <w:num w:numId="2" w16cid:durableId="747846021">
    <w:abstractNumId w:val="5"/>
  </w:num>
  <w:num w:numId="3" w16cid:durableId="1778792966">
    <w:abstractNumId w:val="0"/>
  </w:num>
  <w:num w:numId="4" w16cid:durableId="788161513">
    <w:abstractNumId w:val="2"/>
  </w:num>
  <w:num w:numId="5" w16cid:durableId="479345951">
    <w:abstractNumId w:val="4"/>
  </w:num>
  <w:num w:numId="6" w16cid:durableId="6229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19"/>
    <w:rsid w:val="003C3010"/>
    <w:rsid w:val="004E1CC9"/>
    <w:rsid w:val="00593F4F"/>
    <w:rsid w:val="00A32A1B"/>
    <w:rsid w:val="00AA2499"/>
    <w:rsid w:val="00E5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AC35A9"/>
  <w15:chartTrackingRefBased/>
  <w15:docId w15:val="{D9E0E9D3-43A7-44BF-B653-A3694A05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8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8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8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8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8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8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8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8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8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8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8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68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8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8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8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8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8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8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8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8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8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8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周怀祖 周</dc:creator>
  <cp:keywords/>
  <dc:description/>
  <cp:lastModifiedBy>周怀祖 周</cp:lastModifiedBy>
  <cp:revision>2</cp:revision>
  <dcterms:created xsi:type="dcterms:W3CDTF">2025-11-02T08:38:00Z</dcterms:created>
  <dcterms:modified xsi:type="dcterms:W3CDTF">2025-11-02T09:24:00Z</dcterms:modified>
</cp:coreProperties>
</file>