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B4A" w:rsidRDefault="00C32BF0" w:rsidP="00080B4A">
      <w:pPr>
        <w:pStyle w:val="Default"/>
        <w:spacing w:after="1020"/>
      </w:pPr>
      <w:r>
        <w:rPr>
          <w:noProof/>
        </w:rPr>
        <mc:AlternateContent>
          <mc:Choice Requires="wps">
            <w:drawing>
              <wp:anchor distT="0" distB="0" distL="114300" distR="114300" simplePos="0" relativeHeight="251658240" behindDoc="0" locked="0" layoutInCell="1" allowOverlap="1">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rsidR="00FB6357" w:rsidRDefault="008440BA" w:rsidP="00FB6357">
                            <w:r>
                              <w:rPr>
                                <w:rFonts w:ascii="Palatino Linotype" w:hAnsi="Palatino Linotype"/>
                                <w:sz w:val="22"/>
                                <w:lang w:val="en-US" w:eastAsia="en-US"/>
                              </w:rPr>
                              <w:object w:dxaOrig="7884" w:dyaOrig="1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6pt;height:57.05pt" o:ole="">
                                  <v:imagedata r:id="rId7" o:title=""/>
                                </v:shape>
                                <o:OLEObject Type="Embed" ProgID="Word.Document.12" ShapeID="_x0000_i1025" DrawAspect="Content" ObjectID="_1570002726" r:id="rId8">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3.9pt;margin-top:-4.1pt;width:408.65pt;height:76.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1" w:name="_MON_1475400382"/>
                    <w:bookmarkEnd w:id="1"/>
                    <w:p w:rsidR="00FB6357" w:rsidRDefault="008440BA" w:rsidP="00FB6357">
                      <w:r>
                        <w:rPr>
                          <w:rFonts w:ascii="Palatino Linotype" w:hAnsi="Palatino Linotype"/>
                          <w:sz w:val="22"/>
                          <w:lang w:val="en-US" w:eastAsia="en-US"/>
                        </w:rPr>
                        <w:object w:dxaOrig="7884" w:dyaOrig="1144">
                          <v:shape id="_x0000_i1025" type="#_x0000_t75" style="width:394.6pt;height:57.05pt" o:ole="">
                            <v:imagedata r:id="rId9" o:title=""/>
                          </v:shape>
                          <o:OLEObject Type="Embed" ProgID="Word.Document.12" ShapeID="_x0000_i1025" DrawAspect="Content" ObjectID="_1509131113" r:id="rId10">
                            <o:FieldCodes>\s</o:FieldCodes>
                          </o:OLEObject>
                        </w:objec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791210" cy="671830"/>
            <wp:effectExtent l="0" t="0" r="889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210" cy="671830"/>
                    </a:xfrm>
                    <a:prstGeom prst="rect">
                      <a:avLst/>
                    </a:prstGeom>
                    <a:noFill/>
                  </pic:spPr>
                </pic:pic>
              </a:graphicData>
            </a:graphic>
            <wp14:sizeRelH relativeFrom="page">
              <wp14:pctWidth>0</wp14:pctWidth>
            </wp14:sizeRelH>
            <wp14:sizeRelV relativeFrom="page">
              <wp14:pctHeight>0</wp14:pctHeight>
            </wp14:sizeRelV>
          </wp:anchor>
        </w:drawing>
      </w:r>
    </w:p>
    <w:p w:rsidR="00177688" w:rsidRDefault="00177688" w:rsidP="004A2E6C">
      <w:pPr>
        <w:jc w:val="center"/>
        <w:rPr>
          <w:b/>
          <w:sz w:val="72"/>
          <w:szCs w:val="72"/>
        </w:rPr>
      </w:pPr>
    </w:p>
    <w:p w:rsidR="004A2E6C" w:rsidRPr="001474B5" w:rsidRDefault="00177688" w:rsidP="004A2E6C">
      <w:pPr>
        <w:jc w:val="center"/>
        <w:rPr>
          <w:b/>
          <w:sz w:val="72"/>
          <w:szCs w:val="72"/>
        </w:rPr>
      </w:pPr>
      <w:r>
        <w:rPr>
          <w:b/>
          <w:sz w:val="72"/>
          <w:szCs w:val="72"/>
        </w:rPr>
        <w:t>Übung zur Vorlesung</w:t>
      </w:r>
    </w:p>
    <w:p w:rsidR="00847D5F" w:rsidRDefault="00DC6143" w:rsidP="004A2E6C">
      <w:pPr>
        <w:jc w:val="center"/>
        <w:rPr>
          <w:b/>
          <w:sz w:val="72"/>
          <w:szCs w:val="72"/>
        </w:rPr>
      </w:pPr>
      <w:r>
        <w:rPr>
          <w:b/>
          <w:sz w:val="72"/>
          <w:szCs w:val="72"/>
        </w:rPr>
        <w:t xml:space="preserve">Vernetzung autonomer Systeme </w:t>
      </w:r>
    </w:p>
    <w:p w:rsidR="004A2E6C" w:rsidRDefault="00DC6143" w:rsidP="004A2E6C">
      <w:pPr>
        <w:jc w:val="center"/>
        <w:rPr>
          <w:b/>
          <w:sz w:val="72"/>
          <w:szCs w:val="72"/>
        </w:rPr>
      </w:pPr>
      <w:r>
        <w:rPr>
          <w:b/>
          <w:sz w:val="72"/>
          <w:szCs w:val="72"/>
        </w:rPr>
        <w:t>(VASY)</w:t>
      </w:r>
    </w:p>
    <w:p w:rsidR="004A2E6C" w:rsidRPr="003D0D62" w:rsidRDefault="004A2E6C" w:rsidP="004A2E6C">
      <w:pPr>
        <w:jc w:val="center"/>
        <w:rPr>
          <w:b/>
          <w:sz w:val="40"/>
          <w:szCs w:val="40"/>
        </w:rPr>
      </w:pPr>
    </w:p>
    <w:p w:rsidR="004A2E6C" w:rsidRDefault="00177688" w:rsidP="004A2E6C">
      <w:pPr>
        <w:jc w:val="center"/>
        <w:rPr>
          <w:b/>
          <w:sz w:val="40"/>
          <w:szCs w:val="40"/>
        </w:rPr>
      </w:pPr>
      <w:r>
        <w:rPr>
          <w:b/>
          <w:sz w:val="40"/>
          <w:szCs w:val="40"/>
        </w:rPr>
        <w:t>Übung 1</w:t>
      </w:r>
    </w:p>
    <w:p w:rsidR="00177688" w:rsidRDefault="00177688" w:rsidP="004A2E6C">
      <w:pPr>
        <w:jc w:val="center"/>
        <w:rPr>
          <w:b/>
          <w:sz w:val="40"/>
          <w:szCs w:val="40"/>
        </w:rPr>
      </w:pPr>
    </w:p>
    <w:p w:rsidR="00003650" w:rsidRDefault="00540EEB" w:rsidP="00177688">
      <w:pPr>
        <w:rPr>
          <w:sz w:val="32"/>
          <w:szCs w:val="40"/>
        </w:rPr>
      </w:pPr>
      <w:r>
        <w:rPr>
          <w:sz w:val="32"/>
          <w:szCs w:val="40"/>
        </w:rPr>
        <w:t xml:space="preserve">Die Abgabe erfolgt durch </w:t>
      </w:r>
      <w:r w:rsidR="00847D5F">
        <w:rPr>
          <w:sz w:val="32"/>
          <w:szCs w:val="40"/>
        </w:rPr>
        <w:t>Durchführung bzw. Vorführung des Experiments in der Laborübung.</w:t>
      </w:r>
    </w:p>
    <w:p w:rsidR="00847D5F" w:rsidRDefault="00847D5F" w:rsidP="00177688">
      <w:pPr>
        <w:rPr>
          <w:b/>
          <w:sz w:val="32"/>
          <w:szCs w:val="40"/>
        </w:rPr>
      </w:pPr>
    </w:p>
    <w:p w:rsidR="00003650" w:rsidRPr="00177688" w:rsidRDefault="00003650" w:rsidP="00003650">
      <w:pPr>
        <w:rPr>
          <w:b/>
          <w:sz w:val="32"/>
          <w:szCs w:val="40"/>
        </w:rPr>
      </w:pPr>
      <w:r w:rsidRPr="00177688">
        <w:rPr>
          <w:b/>
          <w:sz w:val="32"/>
          <w:szCs w:val="40"/>
        </w:rPr>
        <w:t xml:space="preserve">Bearbeitung in </w:t>
      </w:r>
      <w:r w:rsidR="00DC6143">
        <w:rPr>
          <w:b/>
          <w:sz w:val="32"/>
          <w:szCs w:val="40"/>
        </w:rPr>
        <w:t>Dr</w:t>
      </w:r>
      <w:r w:rsidRPr="00177688">
        <w:rPr>
          <w:b/>
          <w:sz w:val="32"/>
          <w:szCs w:val="40"/>
        </w:rPr>
        <w:t>eier-Teams</w:t>
      </w:r>
    </w:p>
    <w:p w:rsidR="00003650" w:rsidRPr="00177688" w:rsidRDefault="00003650" w:rsidP="00003650">
      <w:pPr>
        <w:ind w:firstLine="720"/>
        <w:rPr>
          <w:b/>
          <w:sz w:val="32"/>
          <w:szCs w:val="40"/>
        </w:rPr>
      </w:pPr>
      <w:r w:rsidRPr="00177688">
        <w:rPr>
          <w:b/>
          <w:sz w:val="32"/>
          <w:szCs w:val="40"/>
        </w:rPr>
        <w:t xml:space="preserve">Team-Mitglied 1: </w:t>
      </w:r>
      <w:r w:rsidRPr="00177688">
        <w:rPr>
          <w:b/>
          <w:sz w:val="32"/>
          <w:szCs w:val="40"/>
        </w:rPr>
        <w:tab/>
      </w:r>
      <w:r w:rsidRPr="00177688">
        <w:rPr>
          <w:b/>
          <w:sz w:val="32"/>
          <w:szCs w:val="40"/>
        </w:rPr>
        <w:tab/>
      </w:r>
      <w:r w:rsidRPr="00177688">
        <w:rPr>
          <w:b/>
          <w:sz w:val="32"/>
          <w:szCs w:val="40"/>
        </w:rPr>
        <w:tab/>
      </w:r>
    </w:p>
    <w:p w:rsidR="003C5C68" w:rsidRDefault="00003650" w:rsidP="00003650">
      <w:pPr>
        <w:ind w:firstLine="720"/>
        <w:rPr>
          <w:b/>
          <w:sz w:val="32"/>
          <w:szCs w:val="40"/>
        </w:rPr>
      </w:pPr>
      <w:r w:rsidRPr="00177688">
        <w:rPr>
          <w:b/>
          <w:sz w:val="32"/>
          <w:szCs w:val="40"/>
        </w:rPr>
        <w:t>Team-Mitglied 2:</w:t>
      </w:r>
    </w:p>
    <w:p w:rsidR="003C5C68" w:rsidRDefault="003C5C68" w:rsidP="003C5C68">
      <w:pPr>
        <w:ind w:firstLine="720"/>
        <w:rPr>
          <w:b/>
          <w:sz w:val="32"/>
          <w:szCs w:val="40"/>
        </w:rPr>
      </w:pPr>
      <w:r>
        <w:rPr>
          <w:b/>
          <w:sz w:val="32"/>
          <w:szCs w:val="40"/>
        </w:rPr>
        <w:t>Team-Mitglied 3</w:t>
      </w:r>
      <w:r w:rsidRPr="00177688">
        <w:rPr>
          <w:b/>
          <w:sz w:val="32"/>
          <w:szCs w:val="40"/>
        </w:rPr>
        <w:t>:</w:t>
      </w:r>
    </w:p>
    <w:p w:rsidR="00003650" w:rsidRDefault="00003650" w:rsidP="00003650">
      <w:pPr>
        <w:ind w:firstLine="720"/>
        <w:rPr>
          <w:b/>
          <w:sz w:val="32"/>
          <w:szCs w:val="40"/>
        </w:rPr>
      </w:pPr>
      <w:r w:rsidRPr="00177688">
        <w:rPr>
          <w:b/>
          <w:sz w:val="32"/>
          <w:szCs w:val="40"/>
        </w:rPr>
        <w:tab/>
      </w:r>
      <w:r w:rsidRPr="00177688">
        <w:rPr>
          <w:b/>
          <w:sz w:val="32"/>
          <w:szCs w:val="40"/>
        </w:rPr>
        <w:tab/>
      </w:r>
      <w:r w:rsidRPr="00177688">
        <w:rPr>
          <w:b/>
          <w:sz w:val="32"/>
          <w:szCs w:val="40"/>
        </w:rPr>
        <w:tab/>
      </w:r>
    </w:p>
    <w:p w:rsidR="00003650" w:rsidRDefault="00003650" w:rsidP="00177688">
      <w:pPr>
        <w:rPr>
          <w:b/>
          <w:sz w:val="32"/>
          <w:szCs w:val="40"/>
        </w:rPr>
      </w:pPr>
    </w:p>
    <w:p w:rsidR="00003650" w:rsidRPr="00177688" w:rsidRDefault="00003650" w:rsidP="00177688">
      <w:pPr>
        <w:rPr>
          <w:b/>
          <w:sz w:val="32"/>
          <w:szCs w:val="40"/>
        </w:rPr>
      </w:pPr>
    </w:p>
    <w:p w:rsidR="004A2E6C" w:rsidRPr="00177688" w:rsidRDefault="004A2E6C" w:rsidP="004A2E6C">
      <w:pPr>
        <w:jc w:val="center"/>
        <w:rPr>
          <w:b/>
          <w:sz w:val="32"/>
          <w:szCs w:val="40"/>
        </w:rPr>
      </w:pPr>
    </w:p>
    <w:p w:rsidR="009F1FCD" w:rsidRDefault="00A65988" w:rsidP="00856F02">
      <w:pPr>
        <w:pStyle w:val="berschrift1"/>
        <w:numPr>
          <w:ilvl w:val="0"/>
          <w:numId w:val="10"/>
        </w:numPr>
        <w:rPr>
          <w:lang w:val="en-GB"/>
        </w:rPr>
      </w:pPr>
      <w:r>
        <w:br w:type="page"/>
      </w:r>
      <w:r w:rsidR="00856F02">
        <w:rPr>
          <w:lang w:val="en-GB"/>
        </w:rPr>
        <w:lastRenderedPageBreak/>
        <w:t xml:space="preserve"> </w:t>
      </w:r>
      <w:r w:rsidR="009F1FCD">
        <w:rPr>
          <w:lang w:val="en-GB"/>
        </w:rPr>
        <w:t>Experiments</w:t>
      </w:r>
    </w:p>
    <w:p w:rsidR="009F1FCD" w:rsidRDefault="009F1FCD" w:rsidP="009F1FCD">
      <w:pPr>
        <w:pStyle w:val="berschrift2"/>
        <w:rPr>
          <w:lang w:val="en-GB"/>
        </w:rPr>
      </w:pPr>
      <w:r>
        <w:rPr>
          <w:lang w:val="en-GB"/>
        </w:rPr>
        <w:t>Getting Started</w:t>
      </w:r>
    </w:p>
    <w:p w:rsidR="009F1FCD" w:rsidRDefault="009F1FCD" w:rsidP="009F1FCD">
      <w:pPr>
        <w:pStyle w:val="Listenabsatz"/>
        <w:numPr>
          <w:ilvl w:val="0"/>
          <w:numId w:val="21"/>
        </w:numPr>
        <w:rPr>
          <w:lang w:val="en-GB"/>
        </w:rPr>
      </w:pPr>
      <w:r>
        <w:rPr>
          <w:lang w:val="en-GB"/>
        </w:rPr>
        <w:t xml:space="preserve">Get 2 Arduino </w:t>
      </w:r>
      <w:proofErr w:type="spellStart"/>
      <w:r>
        <w:rPr>
          <w:lang w:val="en-GB"/>
        </w:rPr>
        <w:t>Megas</w:t>
      </w:r>
      <w:proofErr w:type="spellEnd"/>
      <w:r>
        <w:rPr>
          <w:lang w:val="en-GB"/>
        </w:rPr>
        <w:t xml:space="preserve">, 2 </w:t>
      </w:r>
      <w:proofErr w:type="spellStart"/>
      <w:r>
        <w:rPr>
          <w:lang w:val="en-GB"/>
        </w:rPr>
        <w:t>XBee</w:t>
      </w:r>
      <w:proofErr w:type="spellEnd"/>
      <w:r>
        <w:rPr>
          <w:lang w:val="en-GB"/>
        </w:rPr>
        <w:t xml:space="preserve"> Shields, 2 </w:t>
      </w:r>
      <w:proofErr w:type="spellStart"/>
      <w:r>
        <w:rPr>
          <w:lang w:val="en-GB"/>
        </w:rPr>
        <w:t>XBee</w:t>
      </w:r>
      <w:proofErr w:type="spellEnd"/>
      <w:r>
        <w:rPr>
          <w:lang w:val="en-GB"/>
        </w:rPr>
        <w:t xml:space="preserve"> 802.15.4 radio modules, 2 USB cables, 1 external power supply, </w:t>
      </w:r>
      <w:r w:rsidR="009201DD">
        <w:rPr>
          <w:lang w:val="en-GB"/>
        </w:rPr>
        <w:t>4</w:t>
      </w:r>
      <w:r>
        <w:rPr>
          <w:lang w:val="en-GB"/>
        </w:rPr>
        <w:t xml:space="preserve"> jumpers</w:t>
      </w:r>
    </w:p>
    <w:p w:rsidR="009F1FCD" w:rsidRDefault="009F1FCD" w:rsidP="009F1FCD">
      <w:pPr>
        <w:pStyle w:val="Listenabsatz"/>
        <w:numPr>
          <w:ilvl w:val="0"/>
          <w:numId w:val="21"/>
        </w:numPr>
        <w:rPr>
          <w:lang w:val="en-GB"/>
        </w:rPr>
      </w:pPr>
      <w:r>
        <w:rPr>
          <w:lang w:val="en-GB"/>
        </w:rPr>
        <w:t>Check that the following software is installed on your lab PC / private laptop:</w:t>
      </w:r>
    </w:p>
    <w:p w:rsidR="002047EF" w:rsidRDefault="002047EF" w:rsidP="002047EF">
      <w:pPr>
        <w:pStyle w:val="Listenabsatz"/>
        <w:numPr>
          <w:ilvl w:val="1"/>
          <w:numId w:val="21"/>
        </w:numPr>
        <w:ind w:left="1021" w:hanging="454"/>
        <w:rPr>
          <w:lang w:val="en-GB"/>
        </w:rPr>
      </w:pPr>
      <w:r>
        <w:rPr>
          <w:lang w:val="en-GB"/>
        </w:rPr>
        <w:t xml:space="preserve">Arduino: </w:t>
      </w:r>
      <w:hyperlink r:id="rId12" w:history="1">
        <w:r w:rsidRPr="002047EF">
          <w:rPr>
            <w:rStyle w:val="Hyperlink"/>
            <w:lang w:val="en-GB"/>
          </w:rPr>
          <w:t>https://www.arduino.cc/en/Main/Software</w:t>
        </w:r>
      </w:hyperlink>
    </w:p>
    <w:p w:rsidR="002047EF" w:rsidRDefault="002047EF" w:rsidP="002047EF">
      <w:pPr>
        <w:pStyle w:val="Listenabsatz"/>
        <w:numPr>
          <w:ilvl w:val="1"/>
          <w:numId w:val="21"/>
        </w:numPr>
        <w:ind w:left="1021" w:hanging="454"/>
        <w:rPr>
          <w:lang w:val="en-GB"/>
        </w:rPr>
      </w:pPr>
      <w:proofErr w:type="spellStart"/>
      <w:r>
        <w:rPr>
          <w:lang w:val="en-GB"/>
        </w:rPr>
        <w:t>XBee</w:t>
      </w:r>
      <w:proofErr w:type="spellEnd"/>
      <w:r>
        <w:rPr>
          <w:lang w:val="en-GB"/>
        </w:rPr>
        <w:t xml:space="preserve"> library for Arduino: </w:t>
      </w:r>
      <w:hyperlink r:id="rId13" w:history="1">
        <w:r w:rsidRPr="002047EF">
          <w:rPr>
            <w:rStyle w:val="Hyperlink"/>
            <w:lang w:val="en-GB"/>
          </w:rPr>
          <w:t>https://code.google.com/p/xbee-arduino/</w:t>
        </w:r>
      </w:hyperlink>
    </w:p>
    <w:p w:rsidR="002047EF" w:rsidRPr="003C5C68" w:rsidRDefault="002047EF" w:rsidP="002047EF">
      <w:pPr>
        <w:pStyle w:val="Listenabsatz"/>
        <w:numPr>
          <w:ilvl w:val="1"/>
          <w:numId w:val="21"/>
        </w:numPr>
        <w:ind w:left="1021" w:hanging="454"/>
        <w:rPr>
          <w:rStyle w:val="Hyperlink"/>
          <w:color w:val="auto"/>
          <w:u w:val="none"/>
          <w:lang w:val="en-GB"/>
        </w:rPr>
      </w:pPr>
      <w:r>
        <w:rPr>
          <w:lang w:val="en-GB"/>
        </w:rPr>
        <w:t xml:space="preserve">XCTU: </w:t>
      </w:r>
      <w:hyperlink r:id="rId14" w:history="1">
        <w:r w:rsidRPr="002047EF">
          <w:rPr>
            <w:rStyle w:val="Hyperlink"/>
            <w:lang w:val="en-GB"/>
          </w:rPr>
          <w:t>http://www.digi.com/products/xbee-rf-solutions/xctu-software/xctu</w:t>
        </w:r>
      </w:hyperlink>
    </w:p>
    <w:p w:rsidR="003C5C68" w:rsidRDefault="003C5C68" w:rsidP="003C5C68">
      <w:pPr>
        <w:pStyle w:val="Listenabsatz"/>
        <w:numPr>
          <w:ilvl w:val="0"/>
          <w:numId w:val="21"/>
        </w:numPr>
        <w:rPr>
          <w:lang w:val="en-GB"/>
        </w:rPr>
      </w:pPr>
      <w:r>
        <w:rPr>
          <w:lang w:val="en-GB"/>
        </w:rPr>
        <w:t xml:space="preserve">Add the </w:t>
      </w:r>
      <w:proofErr w:type="spellStart"/>
      <w:r>
        <w:rPr>
          <w:lang w:val="en-GB"/>
        </w:rPr>
        <w:t>XBee</w:t>
      </w:r>
      <w:proofErr w:type="spellEnd"/>
      <w:r>
        <w:rPr>
          <w:lang w:val="en-GB"/>
        </w:rPr>
        <w:t xml:space="preserve"> Shield and the </w:t>
      </w:r>
      <w:proofErr w:type="spellStart"/>
      <w:r>
        <w:rPr>
          <w:lang w:val="en-GB"/>
        </w:rPr>
        <w:t>XBee</w:t>
      </w:r>
      <w:proofErr w:type="spellEnd"/>
      <w:r>
        <w:rPr>
          <w:lang w:val="en-GB"/>
        </w:rPr>
        <w:t xml:space="preserve"> Radio module to your Arduino Mega and connect them via USB to your Lab-PC/Desktop. They can be connected to a single machine or two different machines.</w:t>
      </w:r>
    </w:p>
    <w:p w:rsidR="00020448" w:rsidRDefault="00020448" w:rsidP="003C5C68">
      <w:pPr>
        <w:pStyle w:val="Listenabsatz"/>
        <w:numPr>
          <w:ilvl w:val="0"/>
          <w:numId w:val="21"/>
        </w:numPr>
        <w:rPr>
          <w:lang w:val="en-GB"/>
        </w:rPr>
      </w:pPr>
      <w:r>
        <w:rPr>
          <w:lang w:val="en-GB"/>
        </w:rPr>
        <w:t xml:space="preserve">Start the Arduino </w:t>
      </w:r>
      <w:r w:rsidR="008B05AA">
        <w:rPr>
          <w:lang w:val="en-GB"/>
        </w:rPr>
        <w:t xml:space="preserve">and execute the Blink and Fade examples. Be sure to use Pin 13 to control the </w:t>
      </w:r>
      <w:proofErr w:type="spellStart"/>
      <w:r w:rsidR="008B05AA">
        <w:rPr>
          <w:lang w:val="en-GB"/>
        </w:rPr>
        <w:t>onboard</w:t>
      </w:r>
      <w:proofErr w:type="spellEnd"/>
      <w:r w:rsidR="008B05AA">
        <w:rPr>
          <w:lang w:val="en-GB"/>
        </w:rPr>
        <w:t xml:space="preserve"> LED of the Mega. Afterwards load the </w:t>
      </w:r>
      <w:proofErr w:type="spellStart"/>
      <w:r w:rsidR="008B05AA">
        <w:rPr>
          <w:lang w:val="en-GB"/>
        </w:rPr>
        <w:t>BareMinimum</w:t>
      </w:r>
      <w:proofErr w:type="spellEnd"/>
      <w:r w:rsidR="008B05AA">
        <w:rPr>
          <w:lang w:val="en-GB"/>
        </w:rPr>
        <w:t xml:space="preserve"> sketch. You can find the sketches</w:t>
      </w:r>
      <w:r w:rsidR="00725270">
        <w:rPr>
          <w:lang w:val="en-GB"/>
        </w:rPr>
        <w:t xml:space="preserve"> under </w:t>
      </w:r>
      <w:proofErr w:type="spellStart"/>
      <w:r w:rsidR="00725270">
        <w:rPr>
          <w:lang w:val="en-GB"/>
        </w:rPr>
        <w:t>Datei</w:t>
      </w:r>
      <w:proofErr w:type="spellEnd"/>
      <w:r w:rsidR="00725270">
        <w:rPr>
          <w:lang w:val="en-GB"/>
        </w:rPr>
        <w:t>/</w:t>
      </w:r>
      <w:proofErr w:type="spellStart"/>
      <w:r w:rsidR="00725270">
        <w:rPr>
          <w:lang w:val="en-GB"/>
        </w:rPr>
        <w:t>Beispiele</w:t>
      </w:r>
      <w:proofErr w:type="spellEnd"/>
      <w:r w:rsidR="00725270">
        <w:rPr>
          <w:lang w:val="en-GB"/>
        </w:rPr>
        <w:t xml:space="preserve">. Here you should also find example sketches for </w:t>
      </w:r>
      <w:proofErr w:type="spellStart"/>
      <w:r w:rsidR="00725270">
        <w:rPr>
          <w:lang w:val="en-GB"/>
        </w:rPr>
        <w:t>XBee</w:t>
      </w:r>
      <w:proofErr w:type="spellEnd"/>
      <w:r w:rsidR="00725270">
        <w:rPr>
          <w:lang w:val="en-GB"/>
        </w:rPr>
        <w:t xml:space="preserve"> if you have installed the </w:t>
      </w:r>
      <w:proofErr w:type="spellStart"/>
      <w:r w:rsidR="00725270">
        <w:rPr>
          <w:lang w:val="en-GB"/>
        </w:rPr>
        <w:t>XBee</w:t>
      </w:r>
      <w:proofErr w:type="spellEnd"/>
      <w:r w:rsidR="00725270">
        <w:rPr>
          <w:lang w:val="en-GB"/>
        </w:rPr>
        <w:t xml:space="preserve"> library properly.</w:t>
      </w:r>
    </w:p>
    <w:p w:rsidR="003C5C68" w:rsidRDefault="003C5C68" w:rsidP="003C5C68">
      <w:pPr>
        <w:pStyle w:val="berschrift2"/>
        <w:rPr>
          <w:lang w:val="en-GB"/>
        </w:rPr>
      </w:pPr>
      <w:r w:rsidRPr="003C5C68">
        <w:t>Communication</w:t>
      </w:r>
      <w:r>
        <w:rPr>
          <w:lang w:val="en-GB"/>
        </w:rPr>
        <w:t xml:space="preserve"> via XCTU Console</w:t>
      </w:r>
    </w:p>
    <w:p w:rsidR="00725270" w:rsidRPr="009F1FCD" w:rsidRDefault="00725270" w:rsidP="00725270">
      <w:pPr>
        <w:pStyle w:val="Listenabsatz"/>
        <w:numPr>
          <w:ilvl w:val="0"/>
          <w:numId w:val="29"/>
        </w:numPr>
        <w:rPr>
          <w:lang w:val="en-GB"/>
        </w:rPr>
      </w:pPr>
      <w:r>
        <w:rPr>
          <w:lang w:val="en-GB"/>
        </w:rPr>
        <w:t xml:space="preserve">Start the XCTU-Software and detect the two </w:t>
      </w:r>
      <w:proofErr w:type="spellStart"/>
      <w:r>
        <w:rPr>
          <w:lang w:val="en-GB"/>
        </w:rPr>
        <w:t>XBees</w:t>
      </w:r>
      <w:proofErr w:type="spellEnd"/>
      <w:r>
        <w:rPr>
          <w:lang w:val="en-GB"/>
        </w:rPr>
        <w:t>.</w:t>
      </w:r>
      <w:r w:rsidRPr="009F1FCD">
        <w:rPr>
          <w:lang w:val="en-GB"/>
        </w:rPr>
        <w:t xml:space="preserve"> </w:t>
      </w:r>
      <w:r>
        <w:rPr>
          <w:lang w:val="en-GB"/>
        </w:rPr>
        <w:t>Take care that</w:t>
      </w:r>
    </w:p>
    <w:p w:rsidR="00725270" w:rsidRDefault="00847D5F" w:rsidP="00725270">
      <w:pPr>
        <w:pStyle w:val="Listenabsatz"/>
        <w:numPr>
          <w:ilvl w:val="0"/>
          <w:numId w:val="11"/>
        </w:numPr>
        <w:rPr>
          <w:lang w:val="en-GB"/>
        </w:rPr>
      </w:pPr>
      <w:r>
        <w:rPr>
          <w:lang w:val="en-GB"/>
        </w:rPr>
        <w:t>j</w:t>
      </w:r>
      <w:r w:rsidR="00725270">
        <w:rPr>
          <w:lang w:val="en-GB"/>
        </w:rPr>
        <w:t>umpers are set to USB</w:t>
      </w:r>
    </w:p>
    <w:p w:rsidR="00725270" w:rsidRDefault="00847D5F" w:rsidP="00725270">
      <w:pPr>
        <w:pStyle w:val="Listenabsatz"/>
        <w:numPr>
          <w:ilvl w:val="0"/>
          <w:numId w:val="11"/>
        </w:numPr>
        <w:rPr>
          <w:lang w:val="en-GB"/>
        </w:rPr>
      </w:pPr>
      <w:r>
        <w:rPr>
          <w:lang w:val="en-GB"/>
        </w:rPr>
        <w:t>n</w:t>
      </w:r>
      <w:r w:rsidR="00725270">
        <w:rPr>
          <w:lang w:val="en-GB"/>
        </w:rPr>
        <w:t>o jumpers are set to connect DCIN and DCOUT</w:t>
      </w:r>
    </w:p>
    <w:p w:rsidR="00725270" w:rsidRDefault="00847D5F" w:rsidP="00725270">
      <w:pPr>
        <w:pStyle w:val="Listenabsatz"/>
        <w:numPr>
          <w:ilvl w:val="0"/>
          <w:numId w:val="11"/>
        </w:numPr>
        <w:rPr>
          <w:lang w:val="en-GB"/>
        </w:rPr>
      </w:pPr>
      <w:proofErr w:type="gramStart"/>
      <w:r>
        <w:rPr>
          <w:lang w:val="en-GB"/>
        </w:rPr>
        <w:t>i</w:t>
      </w:r>
      <w:r w:rsidR="00725270">
        <w:rPr>
          <w:lang w:val="en-GB"/>
        </w:rPr>
        <w:t>f</w:t>
      </w:r>
      <w:proofErr w:type="gramEnd"/>
      <w:r w:rsidR="00725270">
        <w:rPr>
          <w:lang w:val="en-GB"/>
        </w:rPr>
        <w:t xml:space="preserve"> a device is not detected on COM Port, try to disconnect one or all devices from USB and reconnect again.</w:t>
      </w:r>
    </w:p>
    <w:p w:rsidR="00725270" w:rsidRPr="003C5C68" w:rsidRDefault="00725270" w:rsidP="00725270">
      <w:pPr>
        <w:pStyle w:val="Listenabsatz"/>
        <w:numPr>
          <w:ilvl w:val="0"/>
          <w:numId w:val="29"/>
        </w:numPr>
        <w:rPr>
          <w:lang w:val="en-GB"/>
        </w:rPr>
      </w:pPr>
      <w:r>
        <w:rPr>
          <w:lang w:val="en-GB"/>
        </w:rPr>
        <w:t xml:space="preserve">Check the configuration of your </w:t>
      </w:r>
      <w:proofErr w:type="spellStart"/>
      <w:r>
        <w:rPr>
          <w:lang w:val="en-GB"/>
        </w:rPr>
        <w:t>XBee</w:t>
      </w:r>
      <w:proofErr w:type="spellEnd"/>
      <w:r>
        <w:rPr>
          <w:lang w:val="en-GB"/>
        </w:rPr>
        <w:t xml:space="preserve"> module. What are the channel, PAN ID, destination address and source address?</w:t>
      </w:r>
    </w:p>
    <w:p w:rsidR="0053584C" w:rsidRDefault="0053584C" w:rsidP="00725270">
      <w:pPr>
        <w:pStyle w:val="Listenabsatz"/>
        <w:numPr>
          <w:ilvl w:val="0"/>
          <w:numId w:val="29"/>
        </w:numPr>
        <w:rPr>
          <w:lang w:val="en-GB"/>
        </w:rPr>
      </w:pPr>
      <w:r w:rsidRPr="0053584C">
        <w:rPr>
          <w:lang w:val="en-GB"/>
        </w:rPr>
        <w:t xml:space="preserve">Use the XCTU console to exchange messages between the two </w:t>
      </w:r>
      <w:proofErr w:type="spellStart"/>
      <w:r w:rsidRPr="0053584C">
        <w:rPr>
          <w:lang w:val="en-GB"/>
        </w:rPr>
        <w:t>XBee</w:t>
      </w:r>
      <w:proofErr w:type="spellEnd"/>
      <w:r w:rsidRPr="0053584C">
        <w:rPr>
          <w:lang w:val="en-GB"/>
        </w:rPr>
        <w:t xml:space="preserve"> modules. Anything that you type into the console of an </w:t>
      </w:r>
      <w:proofErr w:type="spellStart"/>
      <w:r w:rsidRPr="0053584C">
        <w:rPr>
          <w:lang w:val="en-GB"/>
        </w:rPr>
        <w:t>XBee</w:t>
      </w:r>
      <w:proofErr w:type="spellEnd"/>
      <w:r w:rsidRPr="0053584C">
        <w:rPr>
          <w:lang w:val="en-GB"/>
        </w:rPr>
        <w:t xml:space="preserve"> module should be received by all other modules including those from other teams. Check that.</w:t>
      </w:r>
      <w:r>
        <w:rPr>
          <w:lang w:val="en-GB"/>
        </w:rPr>
        <w:br/>
      </w:r>
      <w:r w:rsidRPr="0053584C">
        <w:rPr>
          <w:lang w:val="en-GB"/>
        </w:rPr>
        <w:t>Take care that</w:t>
      </w:r>
    </w:p>
    <w:p w:rsidR="0053584C" w:rsidRDefault="0053584C" w:rsidP="00725270">
      <w:pPr>
        <w:pStyle w:val="Listenabsatz"/>
        <w:numPr>
          <w:ilvl w:val="1"/>
          <w:numId w:val="29"/>
        </w:numPr>
        <w:ind w:left="1021" w:hanging="454"/>
        <w:rPr>
          <w:lang w:val="en-GB"/>
        </w:rPr>
      </w:pPr>
      <w:proofErr w:type="gramStart"/>
      <w:r w:rsidRPr="0053584C">
        <w:rPr>
          <w:lang w:val="en-GB"/>
        </w:rPr>
        <w:t>all</w:t>
      </w:r>
      <w:proofErr w:type="gramEnd"/>
      <w:r w:rsidRPr="0053584C">
        <w:rPr>
          <w:lang w:val="en-GB"/>
        </w:rPr>
        <w:t xml:space="preserve"> </w:t>
      </w:r>
      <w:proofErr w:type="spellStart"/>
      <w:r w:rsidRPr="0053584C">
        <w:rPr>
          <w:lang w:val="en-GB"/>
        </w:rPr>
        <w:t>XBee</w:t>
      </w:r>
      <w:proofErr w:type="spellEnd"/>
      <w:r w:rsidRPr="0053584C">
        <w:rPr>
          <w:lang w:val="en-GB"/>
        </w:rPr>
        <w:t xml:space="preserve"> modules are configured with equal settings for channel, source and destination addresses and PAN Ids. </w:t>
      </w:r>
    </w:p>
    <w:p w:rsidR="0053584C" w:rsidRDefault="0053584C" w:rsidP="00725270">
      <w:pPr>
        <w:pStyle w:val="Listenabsatz"/>
        <w:numPr>
          <w:ilvl w:val="1"/>
          <w:numId w:val="29"/>
        </w:numPr>
        <w:ind w:left="1021" w:hanging="454"/>
        <w:rPr>
          <w:lang w:val="en-GB"/>
        </w:rPr>
      </w:pPr>
      <w:r w:rsidRPr="0053584C">
        <w:rPr>
          <w:lang w:val="en-GB"/>
        </w:rPr>
        <w:t>that the API</w:t>
      </w:r>
      <w:r>
        <w:rPr>
          <w:lang w:val="en-GB"/>
        </w:rPr>
        <w:t xml:space="preserve"> mode</w:t>
      </w:r>
      <w:r w:rsidRPr="0053584C">
        <w:rPr>
          <w:lang w:val="en-GB"/>
        </w:rPr>
        <w:t xml:space="preserve"> is disabled in both modules</w:t>
      </w:r>
      <w:r>
        <w:rPr>
          <w:lang w:val="en-GB"/>
        </w:rPr>
        <w:t xml:space="preserve"> (see </w:t>
      </w:r>
      <w:proofErr w:type="spellStart"/>
      <w:r w:rsidR="00847D5F">
        <w:rPr>
          <w:lang w:val="en-GB"/>
        </w:rPr>
        <w:t>XBee</w:t>
      </w:r>
      <w:proofErr w:type="spellEnd"/>
      <w:r w:rsidR="00847D5F">
        <w:rPr>
          <w:lang w:val="en-GB"/>
        </w:rPr>
        <w:t xml:space="preserve"> Guideline</w:t>
      </w:r>
      <w:r>
        <w:rPr>
          <w:lang w:val="en-GB"/>
        </w:rPr>
        <w:t>)</w:t>
      </w:r>
    </w:p>
    <w:p w:rsidR="00515E34" w:rsidRDefault="00515E34" w:rsidP="00515E34">
      <w:pPr>
        <w:pStyle w:val="Listenabsatz"/>
        <w:numPr>
          <w:ilvl w:val="0"/>
          <w:numId w:val="29"/>
        </w:numPr>
        <w:rPr>
          <w:lang w:val="en-GB"/>
        </w:rPr>
      </w:pPr>
      <w:r>
        <w:rPr>
          <w:lang w:val="en-GB"/>
        </w:rPr>
        <w:t>Switch the API mode to API disabled. Now you can generate and observe the frames sent over the radio interface.</w:t>
      </w:r>
    </w:p>
    <w:p w:rsidR="00A53DEC" w:rsidRDefault="0053584C" w:rsidP="0053584C">
      <w:pPr>
        <w:pStyle w:val="berschrift2"/>
        <w:rPr>
          <w:lang w:val="en-GB"/>
        </w:rPr>
      </w:pPr>
      <w:r>
        <w:rPr>
          <w:lang w:val="en-GB"/>
        </w:rPr>
        <w:t>First Configuration of your Module</w:t>
      </w:r>
    </w:p>
    <w:p w:rsidR="00020448" w:rsidRPr="00020448" w:rsidRDefault="00020448" w:rsidP="00020448">
      <w:pPr>
        <w:pStyle w:val="Listenabsatz"/>
        <w:numPr>
          <w:ilvl w:val="0"/>
          <w:numId w:val="28"/>
        </w:numPr>
        <w:rPr>
          <w:lang w:val="en-GB"/>
        </w:rPr>
      </w:pPr>
      <w:r>
        <w:rPr>
          <w:lang w:val="en-GB"/>
        </w:rPr>
        <w:t>Configure your module in such a way that your messages are only received by the other device of your team. Try to achieve this effect by modifying PAN Id, Channel, and source/destination address.</w:t>
      </w:r>
      <w:r w:rsidR="00D93C74">
        <w:rPr>
          <w:lang w:val="en-GB"/>
        </w:rPr>
        <w:t xml:space="preserve"> Also use the destination address 0xFFFF. What is the effect?</w:t>
      </w:r>
    </w:p>
    <w:p w:rsidR="00D93C74" w:rsidRDefault="00C13E0C" w:rsidP="00020448">
      <w:pPr>
        <w:pStyle w:val="Listenabsatz"/>
        <w:numPr>
          <w:ilvl w:val="0"/>
          <w:numId w:val="11"/>
        </w:numPr>
        <w:rPr>
          <w:lang w:val="en-GB"/>
        </w:rPr>
      </w:pPr>
      <w:r>
        <w:rPr>
          <w:lang w:val="en-GB"/>
        </w:rPr>
        <w:t xml:space="preserve">There are two ways to configure your </w:t>
      </w:r>
      <w:proofErr w:type="spellStart"/>
      <w:r>
        <w:rPr>
          <w:lang w:val="en-GB"/>
        </w:rPr>
        <w:t>XBee</w:t>
      </w:r>
      <w:proofErr w:type="spellEnd"/>
      <w:r>
        <w:rPr>
          <w:lang w:val="en-GB"/>
        </w:rPr>
        <w:t xml:space="preserve"> module: via the XCTU configuration interface or directly via AT commands. </w:t>
      </w:r>
    </w:p>
    <w:p w:rsidR="00D93C74" w:rsidRDefault="00D93C74" w:rsidP="00D93C74">
      <w:pPr>
        <w:pStyle w:val="Listenabsatz"/>
        <w:numPr>
          <w:ilvl w:val="0"/>
          <w:numId w:val="28"/>
        </w:numPr>
        <w:rPr>
          <w:lang w:val="en-GB"/>
        </w:rPr>
      </w:pPr>
      <w:r>
        <w:rPr>
          <w:lang w:val="en-GB"/>
        </w:rPr>
        <w:t>U</w:t>
      </w:r>
      <w:r w:rsidRPr="00D93C74">
        <w:rPr>
          <w:lang w:val="en-GB"/>
        </w:rPr>
        <w:t xml:space="preserve">se the XCTU interface </w:t>
      </w:r>
      <w:r>
        <w:rPr>
          <w:lang w:val="en-GB"/>
        </w:rPr>
        <w:t xml:space="preserve">to configure your </w:t>
      </w:r>
      <w:proofErr w:type="spellStart"/>
      <w:r>
        <w:rPr>
          <w:lang w:val="en-GB"/>
        </w:rPr>
        <w:t>XBee</w:t>
      </w:r>
      <w:proofErr w:type="spellEnd"/>
      <w:r>
        <w:rPr>
          <w:lang w:val="en-GB"/>
        </w:rPr>
        <w:t xml:space="preserve"> module. Y</w:t>
      </w:r>
      <w:r w:rsidRPr="00D93C74">
        <w:rPr>
          <w:lang w:val="en-GB"/>
        </w:rPr>
        <w:t>ou can observe the respective AT commands on your console while API mode is disabled. What AT commands are used</w:t>
      </w:r>
      <w:r>
        <w:rPr>
          <w:lang w:val="en-GB"/>
        </w:rPr>
        <w:t xml:space="preserve"> to </w:t>
      </w:r>
      <w:r>
        <w:rPr>
          <w:lang w:val="en-GB"/>
        </w:rPr>
        <w:lastRenderedPageBreak/>
        <w:t>change the configuration</w:t>
      </w:r>
      <w:r w:rsidRPr="00D93C74">
        <w:rPr>
          <w:lang w:val="en-GB"/>
        </w:rPr>
        <w:t xml:space="preserve">? </w:t>
      </w:r>
      <w:r>
        <w:rPr>
          <w:lang w:val="en-GB"/>
        </w:rPr>
        <w:t>You can also f</w:t>
      </w:r>
      <w:r w:rsidRPr="00D93C74">
        <w:rPr>
          <w:lang w:val="en-GB"/>
        </w:rPr>
        <w:t xml:space="preserve">ind out the meaning via the list of AT commands (see </w:t>
      </w:r>
      <w:proofErr w:type="spellStart"/>
      <w:r w:rsidR="00847D5F">
        <w:rPr>
          <w:lang w:val="en-GB"/>
        </w:rPr>
        <w:t>XBee</w:t>
      </w:r>
      <w:proofErr w:type="spellEnd"/>
      <w:r w:rsidR="00847D5F">
        <w:rPr>
          <w:lang w:val="en-GB"/>
        </w:rPr>
        <w:t xml:space="preserve"> Guideline</w:t>
      </w:r>
      <w:r w:rsidRPr="00D93C74">
        <w:rPr>
          <w:lang w:val="en-GB"/>
        </w:rPr>
        <w:t>).</w:t>
      </w:r>
    </w:p>
    <w:p w:rsidR="00D93C74" w:rsidRDefault="00D93C74" w:rsidP="00D93C74">
      <w:pPr>
        <w:pStyle w:val="Listenabsatz"/>
        <w:numPr>
          <w:ilvl w:val="0"/>
          <w:numId w:val="28"/>
        </w:numPr>
        <w:rPr>
          <w:lang w:val="en-GB"/>
        </w:rPr>
      </w:pPr>
      <w:r>
        <w:rPr>
          <w:lang w:val="en-GB"/>
        </w:rPr>
        <w:t>Configure your device also by typing AT commands into your console.</w:t>
      </w:r>
    </w:p>
    <w:p w:rsidR="00D93C74" w:rsidRPr="00D93C74" w:rsidRDefault="00D93C74" w:rsidP="00D93C74">
      <w:pPr>
        <w:pStyle w:val="Listenabsatz"/>
        <w:numPr>
          <w:ilvl w:val="0"/>
          <w:numId w:val="28"/>
        </w:numPr>
        <w:rPr>
          <w:lang w:val="en-GB"/>
        </w:rPr>
      </w:pPr>
      <w:r>
        <w:rPr>
          <w:lang w:val="en-GB"/>
        </w:rPr>
        <w:t>Coordinate with the other teams such that every team has its own channel and PAN-Id. Configure these settings.</w:t>
      </w:r>
    </w:p>
    <w:p w:rsidR="00D93C74" w:rsidRDefault="00D93C74" w:rsidP="00D93C74">
      <w:pPr>
        <w:pStyle w:val="berschrift2"/>
        <w:rPr>
          <w:lang w:val="en-GB"/>
        </w:rPr>
      </w:pPr>
      <w:r>
        <w:rPr>
          <w:lang w:val="en-GB"/>
        </w:rPr>
        <w:t>A First Range Test</w:t>
      </w:r>
    </w:p>
    <w:p w:rsidR="00D93C74" w:rsidRDefault="00225DAE" w:rsidP="00D93C74">
      <w:pPr>
        <w:rPr>
          <w:lang w:val="en-GB"/>
        </w:rPr>
      </w:pPr>
      <w:r w:rsidRPr="00D93C74">
        <w:rPr>
          <w:lang w:val="en-GB"/>
        </w:rPr>
        <w:t xml:space="preserve">XCTU provides a range test that shows the RSSI of the received packets. The principle of the range test is that the local </w:t>
      </w:r>
      <w:proofErr w:type="spellStart"/>
      <w:r w:rsidRPr="00D93C74">
        <w:rPr>
          <w:lang w:val="en-GB"/>
        </w:rPr>
        <w:t>XBee</w:t>
      </w:r>
      <w:proofErr w:type="spellEnd"/>
      <w:r w:rsidRPr="00D93C74">
        <w:rPr>
          <w:lang w:val="en-GB"/>
        </w:rPr>
        <w:t xml:space="preserve"> module connected to XCTU transmits packets to a remote </w:t>
      </w:r>
      <w:proofErr w:type="spellStart"/>
      <w:r w:rsidRPr="00D93C74">
        <w:rPr>
          <w:lang w:val="en-GB"/>
        </w:rPr>
        <w:t>XBee</w:t>
      </w:r>
      <w:proofErr w:type="spellEnd"/>
      <w:r w:rsidRPr="00D93C74">
        <w:rPr>
          <w:lang w:val="en-GB"/>
        </w:rPr>
        <w:t xml:space="preserve"> module that loops back the packets. </w:t>
      </w:r>
    </w:p>
    <w:p w:rsidR="009F4C40" w:rsidRDefault="00D93C74" w:rsidP="00CC5C12">
      <w:pPr>
        <w:pStyle w:val="Listenabsatz"/>
        <w:numPr>
          <w:ilvl w:val="0"/>
          <w:numId w:val="31"/>
        </w:numPr>
        <w:rPr>
          <w:lang w:val="en-GB"/>
        </w:rPr>
      </w:pPr>
      <w:r w:rsidRPr="009F4C40">
        <w:rPr>
          <w:lang w:val="en-GB"/>
        </w:rPr>
        <w:t xml:space="preserve">Detect the remote devices in XCTU by clicking the discovery icon next to one of the </w:t>
      </w:r>
      <w:proofErr w:type="spellStart"/>
      <w:r w:rsidRPr="009F4C40">
        <w:rPr>
          <w:lang w:val="en-GB"/>
        </w:rPr>
        <w:t>XBee</w:t>
      </w:r>
      <w:proofErr w:type="spellEnd"/>
      <w:r w:rsidRPr="009F4C40">
        <w:rPr>
          <w:lang w:val="en-GB"/>
        </w:rPr>
        <w:t xml:space="preserve"> modules. If the remote devices are not found, first enter the network discovery mode </w:t>
      </w:r>
      <w:r w:rsidR="009F4C40" w:rsidRPr="009F4C40">
        <w:rPr>
          <w:lang w:val="en-GB"/>
        </w:rPr>
        <w:t>where the remote device is found and then detect the remote devices again.</w:t>
      </w:r>
      <w:r w:rsidRPr="009F4C40">
        <w:rPr>
          <w:lang w:val="en-GB"/>
        </w:rPr>
        <w:t xml:space="preserve"> In order to </w:t>
      </w:r>
      <w:r w:rsidR="009F4C40" w:rsidRPr="009F4C40">
        <w:rPr>
          <w:lang w:val="en-GB"/>
        </w:rPr>
        <w:t>do the</w:t>
      </w:r>
      <w:r w:rsidRPr="009F4C40">
        <w:rPr>
          <w:lang w:val="en-GB"/>
        </w:rPr>
        <w:t xml:space="preserve"> network discovery</w:t>
      </w:r>
      <w:r w:rsidR="009F4C40" w:rsidRPr="009F4C40">
        <w:rPr>
          <w:lang w:val="en-GB"/>
        </w:rPr>
        <w:t xml:space="preserve">, however, you need to set the </w:t>
      </w:r>
      <w:r w:rsidRPr="009F4C40">
        <w:rPr>
          <w:lang w:val="en-GB"/>
        </w:rPr>
        <w:t>discovering module to API mode.</w:t>
      </w:r>
    </w:p>
    <w:p w:rsidR="00225DAE" w:rsidRDefault="009F4C40" w:rsidP="00CC5C12">
      <w:pPr>
        <w:pStyle w:val="Listenabsatz"/>
        <w:numPr>
          <w:ilvl w:val="0"/>
          <w:numId w:val="31"/>
        </w:numPr>
        <w:rPr>
          <w:lang w:val="en-GB"/>
        </w:rPr>
      </w:pPr>
      <w:r>
        <w:rPr>
          <w:lang w:val="en-GB"/>
        </w:rPr>
        <w:t xml:space="preserve">After the remote module is detected, </w:t>
      </w:r>
      <w:r w:rsidR="00225DAE" w:rsidRPr="009F4C40">
        <w:rPr>
          <w:lang w:val="en-GB"/>
        </w:rPr>
        <w:t xml:space="preserve">set </w:t>
      </w:r>
      <w:r>
        <w:rPr>
          <w:lang w:val="en-GB"/>
        </w:rPr>
        <w:t xml:space="preserve">it </w:t>
      </w:r>
      <w:r w:rsidR="00225DAE" w:rsidRPr="009F4C40">
        <w:rPr>
          <w:lang w:val="en-GB"/>
        </w:rPr>
        <w:t xml:space="preserve">to transparent mode and connect </w:t>
      </w:r>
      <w:r>
        <w:rPr>
          <w:lang w:val="en-GB"/>
        </w:rPr>
        <w:t xml:space="preserve">the </w:t>
      </w:r>
      <w:r w:rsidR="00225DAE" w:rsidRPr="009F4C40">
        <w:rPr>
          <w:lang w:val="en-GB"/>
        </w:rPr>
        <w:t>DIN and DOUT pins with a jumper.</w:t>
      </w:r>
      <w:r w:rsidR="00D93C74" w:rsidRPr="009F4C40">
        <w:rPr>
          <w:lang w:val="en-GB"/>
        </w:rPr>
        <w:t xml:space="preserve"> </w:t>
      </w:r>
      <w:r>
        <w:rPr>
          <w:lang w:val="en-GB"/>
        </w:rPr>
        <w:t>The local module needs to stay in API mode.</w:t>
      </w:r>
    </w:p>
    <w:p w:rsidR="009F4C40" w:rsidRDefault="009F4C40" w:rsidP="00CC5C12">
      <w:pPr>
        <w:pStyle w:val="Listenabsatz"/>
        <w:numPr>
          <w:ilvl w:val="0"/>
          <w:numId w:val="31"/>
        </w:numPr>
        <w:rPr>
          <w:lang w:val="en-GB"/>
        </w:rPr>
      </w:pPr>
      <w:r>
        <w:rPr>
          <w:lang w:val="en-GB"/>
        </w:rPr>
        <w:t>Perform the range test. Carry the remote device around, observe and note down the effects. If you have a laptop, connect your local device to your network such that you can perform the range tests in different environments. Also check different heights. Is there an impact? Can you confirm some of the propagation effects/models described in the lecture?</w:t>
      </w:r>
    </w:p>
    <w:p w:rsidR="00FB1DDC" w:rsidRDefault="00FB1DDC" w:rsidP="00CC5C12">
      <w:pPr>
        <w:pStyle w:val="Listenabsatz"/>
        <w:numPr>
          <w:ilvl w:val="0"/>
          <w:numId w:val="31"/>
        </w:numPr>
        <w:rPr>
          <w:lang w:val="en-GB"/>
        </w:rPr>
      </w:pPr>
      <w:r>
        <w:rPr>
          <w:lang w:val="en-GB"/>
        </w:rPr>
        <w:t>Now all teams should set their modules to the same channel and PAN-Ids. Can you detect all devices? Choose again your second device for performing the range test.</w:t>
      </w:r>
      <w:r w:rsidR="000049FC">
        <w:rPr>
          <w:lang w:val="en-GB"/>
        </w:rPr>
        <w:t xml:space="preserve"> Can you observe any difference?</w:t>
      </w:r>
    </w:p>
    <w:p w:rsidR="007D2481" w:rsidRDefault="007D2481" w:rsidP="00CC5C12">
      <w:pPr>
        <w:pStyle w:val="Listenabsatz"/>
        <w:numPr>
          <w:ilvl w:val="0"/>
          <w:numId w:val="31"/>
        </w:numPr>
        <w:rPr>
          <w:lang w:val="en-GB"/>
        </w:rPr>
      </w:pPr>
      <w:r>
        <w:rPr>
          <w:lang w:val="en-GB"/>
        </w:rPr>
        <w:t>Remove the DIN/DOUT jumper</w:t>
      </w:r>
    </w:p>
    <w:p w:rsidR="00442539" w:rsidRDefault="00225A74" w:rsidP="00442539">
      <w:pPr>
        <w:pStyle w:val="berschrift2"/>
        <w:rPr>
          <w:lang w:val="en-GB"/>
        </w:rPr>
      </w:pPr>
      <w:r>
        <w:rPr>
          <w:lang w:val="en-GB"/>
        </w:rPr>
        <w:t xml:space="preserve">Serial </w:t>
      </w:r>
      <w:r w:rsidR="00442539">
        <w:rPr>
          <w:lang w:val="en-GB"/>
        </w:rPr>
        <w:t>Communication via Arduino</w:t>
      </w:r>
    </w:p>
    <w:p w:rsidR="00481C5B" w:rsidRDefault="007D2481" w:rsidP="007D2481">
      <w:pPr>
        <w:rPr>
          <w:lang w:val="en-GB"/>
        </w:rPr>
      </w:pPr>
      <w:r>
        <w:rPr>
          <w:lang w:val="en-GB"/>
        </w:rPr>
        <w:t xml:space="preserve">So far the Arduinos have only been pipes to connect the XCTU software on the PC with the </w:t>
      </w:r>
      <w:proofErr w:type="spellStart"/>
      <w:r>
        <w:rPr>
          <w:lang w:val="en-GB"/>
        </w:rPr>
        <w:t>XBee</w:t>
      </w:r>
      <w:proofErr w:type="spellEnd"/>
      <w:r>
        <w:rPr>
          <w:lang w:val="en-GB"/>
        </w:rPr>
        <w:t xml:space="preserve"> modules. Next you are going to program the Arduinos to transmit and receive data. In the first step the communication runs via the Serial interface so the Arduinos need to be set to the </w:t>
      </w:r>
      <w:r w:rsidR="00481C5B">
        <w:rPr>
          <w:lang w:val="en-GB"/>
        </w:rPr>
        <w:t xml:space="preserve">transparent mode (disable API). </w:t>
      </w:r>
    </w:p>
    <w:p w:rsidR="007D2481" w:rsidRDefault="00481C5B" w:rsidP="007D2481">
      <w:pPr>
        <w:rPr>
          <w:lang w:val="en-GB"/>
        </w:rPr>
      </w:pPr>
      <w:r>
        <w:rPr>
          <w:lang w:val="en-GB"/>
        </w:rPr>
        <w:t xml:space="preserve">In order to upload your program (sketch) to the Arduino you need to remove the two jumpers for the three pins on the </w:t>
      </w:r>
      <w:proofErr w:type="spellStart"/>
      <w:r>
        <w:rPr>
          <w:lang w:val="en-GB"/>
        </w:rPr>
        <w:t>XBee</w:t>
      </w:r>
      <w:proofErr w:type="spellEnd"/>
      <w:r>
        <w:rPr>
          <w:lang w:val="en-GB"/>
        </w:rPr>
        <w:t xml:space="preserve"> shield or set them to USB. In order to use the </w:t>
      </w:r>
      <w:proofErr w:type="spellStart"/>
      <w:r>
        <w:rPr>
          <w:lang w:val="en-GB"/>
        </w:rPr>
        <w:t>XBee</w:t>
      </w:r>
      <w:proofErr w:type="spellEnd"/>
      <w:r>
        <w:rPr>
          <w:lang w:val="en-GB"/>
        </w:rPr>
        <w:t xml:space="preserve"> communication you need to set the two jumpers to </w:t>
      </w:r>
      <w:proofErr w:type="spellStart"/>
      <w:r>
        <w:rPr>
          <w:lang w:val="en-GB"/>
        </w:rPr>
        <w:t>XBee</w:t>
      </w:r>
      <w:proofErr w:type="spellEnd"/>
      <w:r>
        <w:rPr>
          <w:lang w:val="en-GB"/>
        </w:rPr>
        <w:t>.</w:t>
      </w:r>
    </w:p>
    <w:p w:rsidR="00481C5B" w:rsidRDefault="00481C5B" w:rsidP="00481C5B">
      <w:pPr>
        <w:pStyle w:val="Listenabsatz"/>
        <w:numPr>
          <w:ilvl w:val="0"/>
          <w:numId w:val="33"/>
        </w:numPr>
        <w:rPr>
          <w:lang w:val="en-GB"/>
        </w:rPr>
      </w:pPr>
      <w:r>
        <w:rPr>
          <w:lang w:val="en-GB"/>
        </w:rPr>
        <w:t>Develop two scripts where one Arduino device steers the LED of the other Arduino device. The communication works via the Serial interface. Use on of the examples Communication/Dimmer or Communication/</w:t>
      </w:r>
      <w:proofErr w:type="spellStart"/>
      <w:r>
        <w:rPr>
          <w:lang w:val="en-GB"/>
        </w:rPr>
        <w:t>PhysicalPixel</w:t>
      </w:r>
      <w:proofErr w:type="spellEnd"/>
      <w:r>
        <w:rPr>
          <w:lang w:val="en-GB"/>
        </w:rPr>
        <w:t xml:space="preserve"> as starting</w:t>
      </w:r>
      <w:r w:rsidR="00886C51">
        <w:rPr>
          <w:lang w:val="en-GB"/>
        </w:rPr>
        <w:t xml:space="preserve"> point for the receiving side. Write a script for the transmitting side.</w:t>
      </w:r>
    </w:p>
    <w:p w:rsidR="00E12561" w:rsidRDefault="00E848E6" w:rsidP="00481C5B">
      <w:pPr>
        <w:pStyle w:val="Listenabsatz"/>
        <w:numPr>
          <w:ilvl w:val="0"/>
          <w:numId w:val="33"/>
        </w:numPr>
        <w:rPr>
          <w:lang w:val="en-GB"/>
        </w:rPr>
      </w:pPr>
      <w:r>
        <w:rPr>
          <w:lang w:val="en-GB"/>
        </w:rPr>
        <w:t xml:space="preserve">In order to work more comfortable with the Arduinos remove the jumpers and connect the DIN </w:t>
      </w:r>
      <w:r w:rsidR="00710F10">
        <w:rPr>
          <w:lang w:val="en-GB"/>
        </w:rPr>
        <w:t xml:space="preserve">pin on the </w:t>
      </w:r>
      <w:proofErr w:type="spellStart"/>
      <w:r w:rsidR="00710F10">
        <w:rPr>
          <w:lang w:val="en-GB"/>
        </w:rPr>
        <w:t>XBee</w:t>
      </w:r>
      <w:proofErr w:type="spellEnd"/>
      <w:r w:rsidR="00710F10">
        <w:rPr>
          <w:lang w:val="en-GB"/>
        </w:rPr>
        <w:t xml:space="preserve"> Shield with T</w:t>
      </w:r>
      <w:r>
        <w:rPr>
          <w:lang w:val="en-GB"/>
        </w:rPr>
        <w:t xml:space="preserve">X1 on the Mega and DOUT with </w:t>
      </w:r>
      <w:r w:rsidR="00710F10">
        <w:rPr>
          <w:lang w:val="en-GB"/>
        </w:rPr>
        <w:t>R</w:t>
      </w:r>
      <w:r>
        <w:rPr>
          <w:lang w:val="en-GB"/>
        </w:rPr>
        <w:t>X1, respectively. Now, the Mega communicates with the PC via USB over the Serial interface (upload sketches, serial monitor) and the Mega communicates via the Serial1 interface with the</w:t>
      </w:r>
      <w:r w:rsidR="00E12561">
        <w:rPr>
          <w:lang w:val="en-GB"/>
        </w:rPr>
        <w:t xml:space="preserve"> </w:t>
      </w:r>
      <w:proofErr w:type="spellStart"/>
      <w:r w:rsidR="00E12561">
        <w:rPr>
          <w:lang w:val="en-GB"/>
        </w:rPr>
        <w:t>XBee</w:t>
      </w:r>
      <w:proofErr w:type="spellEnd"/>
      <w:r w:rsidR="00E12561">
        <w:rPr>
          <w:lang w:val="en-GB"/>
        </w:rPr>
        <w:t xml:space="preserve"> Shield. </w:t>
      </w:r>
    </w:p>
    <w:p w:rsidR="00E12561" w:rsidRDefault="00E12561" w:rsidP="00481C5B">
      <w:pPr>
        <w:pStyle w:val="Listenabsatz"/>
        <w:numPr>
          <w:ilvl w:val="0"/>
          <w:numId w:val="33"/>
        </w:numPr>
        <w:rPr>
          <w:lang w:val="en-GB"/>
        </w:rPr>
      </w:pPr>
      <w:r>
        <w:rPr>
          <w:lang w:val="en-GB"/>
        </w:rPr>
        <w:t>Check that you can now upload sketches without resetting jumpers.</w:t>
      </w:r>
    </w:p>
    <w:p w:rsidR="00886C51" w:rsidRDefault="00E12561" w:rsidP="00481C5B">
      <w:pPr>
        <w:pStyle w:val="Listenabsatz"/>
        <w:numPr>
          <w:ilvl w:val="0"/>
          <w:numId w:val="33"/>
        </w:numPr>
        <w:rPr>
          <w:lang w:val="en-GB"/>
        </w:rPr>
      </w:pPr>
      <w:r>
        <w:rPr>
          <w:lang w:val="en-GB"/>
        </w:rPr>
        <w:t>Check your previous LED script. You will notice that it does not work anymore. Modify the script to use the two different serial interfaces. Additional</w:t>
      </w:r>
      <w:r w:rsidR="00847D5F">
        <w:rPr>
          <w:lang w:val="en-GB"/>
        </w:rPr>
        <w:t>ly</w:t>
      </w:r>
      <w:r>
        <w:rPr>
          <w:lang w:val="en-GB"/>
        </w:rPr>
        <w:t xml:space="preserve"> copy all inputs and outputs via </w:t>
      </w:r>
      <w:r>
        <w:rPr>
          <w:lang w:val="en-GB"/>
        </w:rPr>
        <w:lastRenderedPageBreak/>
        <w:t xml:space="preserve">the Serial1 interface to the Serial interface such that the communication is also shown in the serial monitor provided by </w:t>
      </w:r>
      <w:r w:rsidR="00847D5F">
        <w:rPr>
          <w:lang w:val="en-GB"/>
        </w:rPr>
        <w:t>Arduino. You may also use e.g. P</w:t>
      </w:r>
      <w:r>
        <w:rPr>
          <w:lang w:val="en-GB"/>
        </w:rPr>
        <w:t>utty to read the communication.</w:t>
      </w:r>
    </w:p>
    <w:p w:rsidR="00E12561" w:rsidRDefault="00225A74" w:rsidP="00225A74">
      <w:pPr>
        <w:pStyle w:val="berschrift2"/>
        <w:rPr>
          <w:lang w:val="en-GB"/>
        </w:rPr>
      </w:pPr>
      <w:r>
        <w:rPr>
          <w:lang w:val="en-GB"/>
        </w:rPr>
        <w:t xml:space="preserve">API Communication via </w:t>
      </w:r>
      <w:r w:rsidR="00515E34">
        <w:rPr>
          <w:lang w:val="en-GB"/>
        </w:rPr>
        <w:t>Arduino</w:t>
      </w:r>
    </w:p>
    <w:p w:rsidR="00515E34" w:rsidRDefault="00515E34" w:rsidP="00515E34">
      <w:pPr>
        <w:rPr>
          <w:lang w:val="en-GB"/>
        </w:rPr>
      </w:pPr>
      <w:r>
        <w:rPr>
          <w:lang w:val="en-GB"/>
        </w:rPr>
        <w:t>For the API Communication with the Arduino use t</w:t>
      </w:r>
      <w:r w:rsidR="004724E3">
        <w:rPr>
          <w:lang w:val="en-GB"/>
        </w:rPr>
        <w:t xml:space="preserve">he </w:t>
      </w:r>
      <w:proofErr w:type="spellStart"/>
      <w:r w:rsidR="004724E3">
        <w:rPr>
          <w:lang w:val="en-GB"/>
        </w:rPr>
        <w:t>XBee</w:t>
      </w:r>
      <w:proofErr w:type="spellEnd"/>
      <w:r w:rsidR="004724E3">
        <w:rPr>
          <w:lang w:val="en-GB"/>
        </w:rPr>
        <w:t xml:space="preserve"> library and the Series</w:t>
      </w:r>
      <w:r>
        <w:rPr>
          <w:lang w:val="en-GB"/>
        </w:rPr>
        <w:t>1</w:t>
      </w:r>
      <w:r w:rsidR="004724E3">
        <w:rPr>
          <w:lang w:val="en-GB"/>
        </w:rPr>
        <w:t>_TX and Series1_RX examples as a basis.</w:t>
      </w:r>
    </w:p>
    <w:p w:rsidR="004724E3" w:rsidRDefault="004724E3" w:rsidP="004724E3">
      <w:pPr>
        <w:pStyle w:val="Listenabsatz"/>
        <w:numPr>
          <w:ilvl w:val="0"/>
          <w:numId w:val="34"/>
        </w:numPr>
        <w:rPr>
          <w:lang w:val="en-GB"/>
        </w:rPr>
      </w:pPr>
      <w:r>
        <w:rPr>
          <w:lang w:val="en-GB"/>
        </w:rPr>
        <w:t xml:space="preserve">Develop a script that makes the LEDs of the two Arduinos fade and blink synchronously. The transmitting Arduino should generate a random fade pattern consisting of two alternating phases. Both phases are characterized by brightness duration. The Master-Arduino should transmit the setting to the Slave-Arduino and they should initiate the setting as synchronously as possible. What is the transmission delay </w:t>
      </w:r>
      <w:r w:rsidR="00773359">
        <w:rPr>
          <w:lang w:val="en-GB"/>
        </w:rPr>
        <w:t>for a message and how constant is it?</w:t>
      </w:r>
    </w:p>
    <w:p w:rsidR="00773359" w:rsidRDefault="00773359" w:rsidP="004724E3">
      <w:pPr>
        <w:pStyle w:val="Listenabsatz"/>
        <w:numPr>
          <w:ilvl w:val="0"/>
          <w:numId w:val="34"/>
        </w:numPr>
        <w:rPr>
          <w:lang w:val="en-GB"/>
        </w:rPr>
      </w:pPr>
      <w:r>
        <w:rPr>
          <w:lang w:val="en-GB"/>
        </w:rPr>
        <w:t xml:space="preserve">Make the LEDs of all </w:t>
      </w:r>
      <w:proofErr w:type="spellStart"/>
      <w:r>
        <w:rPr>
          <w:lang w:val="en-GB"/>
        </w:rPr>
        <w:t>Megas</w:t>
      </w:r>
      <w:proofErr w:type="spellEnd"/>
      <w:r>
        <w:rPr>
          <w:lang w:val="en-GB"/>
        </w:rPr>
        <w:t xml:space="preserve"> in the room blink synchronous.</w:t>
      </w:r>
    </w:p>
    <w:p w:rsidR="00773359" w:rsidRDefault="00773359" w:rsidP="00773359">
      <w:pPr>
        <w:pStyle w:val="Listenabsatz"/>
        <w:numPr>
          <w:ilvl w:val="0"/>
          <w:numId w:val="34"/>
        </w:numPr>
        <w:rPr>
          <w:lang w:val="en-GB"/>
        </w:rPr>
      </w:pPr>
      <w:r>
        <w:rPr>
          <w:lang w:val="en-GB"/>
        </w:rPr>
        <w:t>Check the reliability (number of successful packets) and capacity (number of packets per second) of the 802.15.4 connection for different settings</w:t>
      </w:r>
    </w:p>
    <w:p w:rsidR="00773359" w:rsidRPr="00773359" w:rsidRDefault="00773359" w:rsidP="00773359">
      <w:pPr>
        <w:pStyle w:val="Listenabsatz"/>
        <w:numPr>
          <w:ilvl w:val="0"/>
          <w:numId w:val="11"/>
        </w:numPr>
        <w:rPr>
          <w:lang w:val="en-GB"/>
        </w:rPr>
      </w:pPr>
      <w:r>
        <w:rPr>
          <w:lang w:val="en-GB"/>
        </w:rPr>
        <w:t>separate team networks: every team use</w:t>
      </w:r>
      <w:r w:rsidR="00847D5F">
        <w:rPr>
          <w:lang w:val="en-GB"/>
        </w:rPr>
        <w:t>s</w:t>
      </w:r>
      <w:r>
        <w:rPr>
          <w:lang w:val="en-GB"/>
        </w:rPr>
        <w:t xml:space="preserve"> a different channel and a different PAN ID</w:t>
      </w:r>
    </w:p>
    <w:p w:rsidR="00515E34" w:rsidRDefault="00773359" w:rsidP="00773359">
      <w:pPr>
        <w:pStyle w:val="Listenabsatz"/>
        <w:numPr>
          <w:ilvl w:val="1"/>
          <w:numId w:val="11"/>
        </w:numPr>
        <w:rPr>
          <w:lang w:val="en-GB"/>
        </w:rPr>
      </w:pPr>
      <w:r>
        <w:rPr>
          <w:lang w:val="en-GB"/>
        </w:rPr>
        <w:t>generate unidirectional and bidirectional traffic</w:t>
      </w:r>
    </w:p>
    <w:p w:rsidR="00773359" w:rsidRDefault="00773359" w:rsidP="00773359">
      <w:pPr>
        <w:pStyle w:val="Listenabsatz"/>
        <w:numPr>
          <w:ilvl w:val="0"/>
          <w:numId w:val="11"/>
        </w:numPr>
        <w:rPr>
          <w:lang w:val="en-GB"/>
        </w:rPr>
      </w:pPr>
      <w:r>
        <w:rPr>
          <w:lang w:val="en-GB"/>
        </w:rPr>
        <w:t>all teams use the same channel but different PAN IDs</w:t>
      </w:r>
    </w:p>
    <w:p w:rsidR="00773359" w:rsidRDefault="00773359" w:rsidP="00773359">
      <w:pPr>
        <w:pStyle w:val="Listenabsatz"/>
        <w:numPr>
          <w:ilvl w:val="1"/>
          <w:numId w:val="11"/>
        </w:numPr>
        <w:rPr>
          <w:lang w:val="en-GB"/>
        </w:rPr>
      </w:pPr>
      <w:r>
        <w:rPr>
          <w:lang w:val="en-GB"/>
        </w:rPr>
        <w:t>generate unidirectional and bidirectional traffic</w:t>
      </w:r>
    </w:p>
    <w:p w:rsidR="00773359" w:rsidRDefault="00773359" w:rsidP="00773359">
      <w:pPr>
        <w:pStyle w:val="Listenabsatz"/>
        <w:numPr>
          <w:ilvl w:val="0"/>
          <w:numId w:val="11"/>
        </w:numPr>
        <w:rPr>
          <w:lang w:val="en-GB"/>
        </w:rPr>
      </w:pPr>
      <w:r>
        <w:rPr>
          <w:lang w:val="en-GB"/>
        </w:rPr>
        <w:t>all teams use the same channel and the same PAN IDs but different source and destination addresses</w:t>
      </w:r>
    </w:p>
    <w:p w:rsidR="00773359" w:rsidRDefault="00773359" w:rsidP="00773359">
      <w:pPr>
        <w:pStyle w:val="Listenabsatz"/>
        <w:numPr>
          <w:ilvl w:val="1"/>
          <w:numId w:val="11"/>
        </w:numPr>
        <w:rPr>
          <w:lang w:val="en-GB"/>
        </w:rPr>
      </w:pPr>
      <w:r>
        <w:rPr>
          <w:lang w:val="en-GB"/>
        </w:rPr>
        <w:t>generate unidirectional and bidirectional traffic between your two nodes</w:t>
      </w:r>
    </w:p>
    <w:p w:rsidR="00773359" w:rsidRDefault="00773359" w:rsidP="00773359">
      <w:pPr>
        <w:pStyle w:val="Listenabsatz"/>
        <w:numPr>
          <w:ilvl w:val="1"/>
          <w:numId w:val="11"/>
        </w:numPr>
        <w:rPr>
          <w:lang w:val="en-GB"/>
        </w:rPr>
      </w:pPr>
      <w:r>
        <w:rPr>
          <w:lang w:val="en-GB"/>
        </w:rPr>
        <w:t>let one node per team generate broadcast messages</w:t>
      </w:r>
    </w:p>
    <w:p w:rsidR="00647C21" w:rsidRDefault="00647C21" w:rsidP="00647C21">
      <w:pPr>
        <w:pStyle w:val="berschrift2"/>
        <w:rPr>
          <w:lang w:val="en-GB"/>
        </w:rPr>
      </w:pPr>
      <w:r>
        <w:rPr>
          <w:lang w:val="en-GB"/>
        </w:rPr>
        <w:t>Range Test</w:t>
      </w:r>
    </w:p>
    <w:p w:rsidR="00647C21" w:rsidRDefault="00647C21" w:rsidP="00647C21">
      <w:pPr>
        <w:rPr>
          <w:lang w:val="en-GB"/>
        </w:rPr>
      </w:pPr>
      <w:r>
        <w:rPr>
          <w:lang w:val="en-GB"/>
        </w:rPr>
        <w:t xml:space="preserve">Perform a bi-directional range test with two movable Arduinos, one connected to the laptop and one connected to a battery. The range test should be implemented both with Arduinos in API mode and in transparent mode for configuring the </w:t>
      </w:r>
      <w:proofErr w:type="spellStart"/>
      <w:r>
        <w:rPr>
          <w:lang w:val="en-GB"/>
        </w:rPr>
        <w:t>XBee</w:t>
      </w:r>
      <w:proofErr w:type="spellEnd"/>
      <w:r>
        <w:rPr>
          <w:lang w:val="en-GB"/>
        </w:rPr>
        <w:t xml:space="preserve"> modules and retrieving RSSI information. The bidirectional range test should yield </w:t>
      </w:r>
    </w:p>
    <w:p w:rsidR="00647C21" w:rsidRDefault="00647C21" w:rsidP="00647C21">
      <w:pPr>
        <w:pStyle w:val="Listenabsatz"/>
        <w:numPr>
          <w:ilvl w:val="0"/>
          <w:numId w:val="35"/>
        </w:numPr>
        <w:rPr>
          <w:lang w:val="en-GB"/>
        </w:rPr>
      </w:pPr>
      <w:r>
        <w:rPr>
          <w:lang w:val="en-GB"/>
        </w:rPr>
        <w:t>packet error rate</w:t>
      </w:r>
    </w:p>
    <w:p w:rsidR="00647C21" w:rsidRDefault="00647C21" w:rsidP="00647C21">
      <w:pPr>
        <w:pStyle w:val="Listenabsatz"/>
        <w:numPr>
          <w:ilvl w:val="0"/>
          <w:numId w:val="35"/>
        </w:numPr>
        <w:rPr>
          <w:lang w:val="en-GB"/>
        </w:rPr>
      </w:pPr>
      <w:r>
        <w:rPr>
          <w:lang w:val="en-GB"/>
        </w:rPr>
        <w:t>RSSI</w:t>
      </w:r>
    </w:p>
    <w:p w:rsidR="00647C21" w:rsidRDefault="00647C21" w:rsidP="00647C21">
      <w:pPr>
        <w:pStyle w:val="Listenabsatz"/>
        <w:numPr>
          <w:ilvl w:val="0"/>
          <w:numId w:val="35"/>
        </w:numPr>
        <w:rPr>
          <w:lang w:val="en-GB"/>
        </w:rPr>
      </w:pPr>
      <w:r>
        <w:rPr>
          <w:lang w:val="en-GB"/>
        </w:rPr>
        <w:t>round trip time (time for a packet to travel to the remote device and back)</w:t>
      </w:r>
    </w:p>
    <w:p w:rsidR="00647C21" w:rsidRDefault="00647C21" w:rsidP="00647C21">
      <w:pPr>
        <w:rPr>
          <w:lang w:val="en-GB"/>
        </w:rPr>
      </w:pPr>
      <w:r>
        <w:rPr>
          <w:lang w:val="en-GB"/>
        </w:rPr>
        <w:t xml:space="preserve">Store the values on your remote device (and maybe also the laptop/PC device) to read it to your PC later. Use the EEPROM example as a starting point for </w:t>
      </w:r>
      <w:r w:rsidR="001C540B">
        <w:rPr>
          <w:lang w:val="en-GB"/>
        </w:rPr>
        <w:t>storing the values. Design duration and sampling rate of your measurement campaign in a way such that you can store all measurements in EEPROM.</w:t>
      </w:r>
    </w:p>
    <w:p w:rsidR="00647C21" w:rsidRPr="00647C21" w:rsidRDefault="00647C21" w:rsidP="00647C21">
      <w:pPr>
        <w:rPr>
          <w:lang w:val="en-GB"/>
        </w:rPr>
      </w:pPr>
    </w:p>
    <w:p w:rsidR="00442539" w:rsidRPr="009F4C40" w:rsidRDefault="00442539" w:rsidP="009F4C40">
      <w:pPr>
        <w:pStyle w:val="Listenabsatz"/>
        <w:ind w:left="360"/>
        <w:rPr>
          <w:lang w:val="en-GB"/>
        </w:rPr>
      </w:pPr>
      <w:bookmarkStart w:id="1" w:name="_GoBack"/>
      <w:bookmarkEnd w:id="1"/>
    </w:p>
    <w:sectPr w:rsidR="00442539" w:rsidRPr="009F4C40">
      <w:footerReference w:type="default" r:id="rId15"/>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7D3C" w:rsidRDefault="00667D3C">
      <w:r>
        <w:separator/>
      </w:r>
    </w:p>
  </w:endnote>
  <w:endnote w:type="continuationSeparator" w:id="0">
    <w:p w:rsidR="00667D3C" w:rsidRDefault="00667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922" w:rsidRPr="003D0D62" w:rsidRDefault="005E2922" w:rsidP="004A2E6C">
    <w:pPr>
      <w:jc w:val="center"/>
      <w:rPr>
        <w:sz w:val="32"/>
        <w:szCs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7D3C" w:rsidRDefault="00667D3C">
      <w:r>
        <w:separator/>
      </w:r>
    </w:p>
  </w:footnote>
  <w:footnote w:type="continuationSeparator" w:id="0">
    <w:p w:rsidR="00667D3C" w:rsidRDefault="00667D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3B5715"/>
    <w:multiLevelType w:val="hybridMultilevel"/>
    <w:tmpl w:val="21F0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B64A4"/>
    <w:multiLevelType w:val="hybridMultilevel"/>
    <w:tmpl w:val="7D4C6B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B6430D4"/>
    <w:multiLevelType w:val="multilevel"/>
    <w:tmpl w:val="4162A8FC"/>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D6F0459"/>
    <w:multiLevelType w:val="hybridMultilevel"/>
    <w:tmpl w:val="14E02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96439E"/>
    <w:multiLevelType w:val="hybridMultilevel"/>
    <w:tmpl w:val="D8001F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106EB4"/>
    <w:multiLevelType w:val="multilevel"/>
    <w:tmpl w:val="6E86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55475E"/>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12F37B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B977A0A"/>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2C614D6A"/>
    <w:multiLevelType w:val="multilevel"/>
    <w:tmpl w:val="89B67C1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CBE2D73"/>
    <w:multiLevelType w:val="hybridMultilevel"/>
    <w:tmpl w:val="B986C1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A24BB6"/>
    <w:multiLevelType w:val="hybridMultilevel"/>
    <w:tmpl w:val="7E68E8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425970"/>
    <w:multiLevelType w:val="hybridMultilevel"/>
    <w:tmpl w:val="C3F08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4B690C"/>
    <w:multiLevelType w:val="hybridMultilevel"/>
    <w:tmpl w:val="86EC85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315341"/>
    <w:multiLevelType w:val="hybridMultilevel"/>
    <w:tmpl w:val="DBAA89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7796563"/>
    <w:multiLevelType w:val="multilevel"/>
    <w:tmpl w:val="B8AC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F5BED"/>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DDE2C68"/>
    <w:multiLevelType w:val="hybridMultilevel"/>
    <w:tmpl w:val="AA6ED1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DF108E9"/>
    <w:multiLevelType w:val="hybridMultilevel"/>
    <w:tmpl w:val="F9F4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F3FBC"/>
    <w:multiLevelType w:val="multilevel"/>
    <w:tmpl w:val="4162A8FC"/>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15F2373"/>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303175F"/>
    <w:multiLevelType w:val="hybridMultilevel"/>
    <w:tmpl w:val="61D0C5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292C3E"/>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447E5C94"/>
    <w:multiLevelType w:val="hybridMultilevel"/>
    <w:tmpl w:val="BFEE9D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49E767A4"/>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0BA47F0"/>
    <w:multiLevelType w:val="hybridMultilevel"/>
    <w:tmpl w:val="7F347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7D6B8B"/>
    <w:multiLevelType w:val="hybridMultilevel"/>
    <w:tmpl w:val="2090A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71860"/>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5DCD45D1"/>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BD04BB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E5E60BB"/>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74CF7001"/>
    <w:multiLevelType w:val="multilevel"/>
    <w:tmpl w:val="F06AD5CA"/>
    <w:lvl w:ilvl="0">
      <w:start w:val="1"/>
      <w:numFmt w:val="decimal"/>
      <w:lvlText w:val="%1."/>
      <w:lvlJc w:val="left"/>
      <w:pPr>
        <w:ind w:left="360" w:hanging="360"/>
      </w:pPr>
      <w:rPr>
        <w:rFonts w:hint="default"/>
      </w:rPr>
    </w:lvl>
    <w:lvl w:ilvl="1">
      <w:start w:val="1"/>
      <w:numFmt w:val="bullet"/>
      <w:lvlText w:val=""/>
      <w:lvlJc w:val="left"/>
      <w:pPr>
        <w:ind w:left="450" w:hanging="45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81A4E8D"/>
    <w:multiLevelType w:val="hybridMultilevel"/>
    <w:tmpl w:val="7F8E1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6E2BF7"/>
    <w:multiLevelType w:val="multilevel"/>
    <w:tmpl w:val="4162A8FC"/>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1"/>
  </w:num>
  <w:num w:numId="2">
    <w:abstractNumId w:val="15"/>
  </w:num>
  <w:num w:numId="3">
    <w:abstractNumId w:val="2"/>
  </w:num>
  <w:num w:numId="4">
    <w:abstractNumId w:val="14"/>
  </w:num>
  <w:num w:numId="5">
    <w:abstractNumId w:val="22"/>
  </w:num>
  <w:num w:numId="6">
    <w:abstractNumId w:val="5"/>
  </w:num>
  <w:num w:numId="7">
    <w:abstractNumId w:val="30"/>
  </w:num>
  <w:num w:numId="8">
    <w:abstractNumId w:val="0"/>
  </w:num>
  <w:num w:numId="9">
    <w:abstractNumId w:val="8"/>
  </w:num>
  <w:num w:numId="10">
    <w:abstractNumId w:val="10"/>
  </w:num>
  <w:num w:numId="11">
    <w:abstractNumId w:val="26"/>
  </w:num>
  <w:num w:numId="12">
    <w:abstractNumId w:val="9"/>
  </w:num>
  <w:num w:numId="13">
    <w:abstractNumId w:val="6"/>
  </w:num>
  <w:num w:numId="14">
    <w:abstractNumId w:val="16"/>
  </w:num>
  <w:num w:numId="15">
    <w:abstractNumId w:val="3"/>
  </w:num>
  <w:num w:numId="16">
    <w:abstractNumId w:val="1"/>
  </w:num>
  <w:num w:numId="17">
    <w:abstractNumId w:val="4"/>
  </w:num>
  <w:num w:numId="18">
    <w:abstractNumId w:val="27"/>
  </w:num>
  <w:num w:numId="19">
    <w:abstractNumId w:val="34"/>
  </w:num>
  <w:num w:numId="20">
    <w:abstractNumId w:val="20"/>
  </w:num>
  <w:num w:numId="21">
    <w:abstractNumId w:val="7"/>
  </w:num>
  <w:num w:numId="22">
    <w:abstractNumId w:val="13"/>
  </w:num>
  <w:num w:numId="23">
    <w:abstractNumId w:val="12"/>
  </w:num>
  <w:num w:numId="24">
    <w:abstractNumId w:val="11"/>
  </w:num>
  <w:num w:numId="25">
    <w:abstractNumId w:val="18"/>
  </w:num>
  <w:num w:numId="26">
    <w:abstractNumId w:val="24"/>
  </w:num>
  <w:num w:numId="27">
    <w:abstractNumId w:val="23"/>
  </w:num>
  <w:num w:numId="28">
    <w:abstractNumId w:val="28"/>
  </w:num>
  <w:num w:numId="29">
    <w:abstractNumId w:val="31"/>
  </w:num>
  <w:num w:numId="30">
    <w:abstractNumId w:val="25"/>
  </w:num>
  <w:num w:numId="31">
    <w:abstractNumId w:val="17"/>
  </w:num>
  <w:num w:numId="32">
    <w:abstractNumId w:val="33"/>
  </w:num>
  <w:num w:numId="33">
    <w:abstractNumId w:val="32"/>
  </w:num>
  <w:num w:numId="34">
    <w:abstractNumId w:val="2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13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2BD"/>
    <w:rsid w:val="00003650"/>
    <w:rsid w:val="000049FC"/>
    <w:rsid w:val="000133FC"/>
    <w:rsid w:val="00020448"/>
    <w:rsid w:val="00080B4A"/>
    <w:rsid w:val="000916F0"/>
    <w:rsid w:val="00097BC7"/>
    <w:rsid w:val="000C0153"/>
    <w:rsid w:val="000D7AAD"/>
    <w:rsid w:val="00136E5D"/>
    <w:rsid w:val="001730AF"/>
    <w:rsid w:val="00175ABD"/>
    <w:rsid w:val="00177688"/>
    <w:rsid w:val="001C540B"/>
    <w:rsid w:val="002047EF"/>
    <w:rsid w:val="002250E5"/>
    <w:rsid w:val="00225A74"/>
    <w:rsid w:val="00225DAE"/>
    <w:rsid w:val="00251F23"/>
    <w:rsid w:val="00254C85"/>
    <w:rsid w:val="00271734"/>
    <w:rsid w:val="00287D5B"/>
    <w:rsid w:val="00294F21"/>
    <w:rsid w:val="002C2A60"/>
    <w:rsid w:val="0039034E"/>
    <w:rsid w:val="003B4FDD"/>
    <w:rsid w:val="003C0CA1"/>
    <w:rsid w:val="003C0DA4"/>
    <w:rsid w:val="003C5C68"/>
    <w:rsid w:val="003D7218"/>
    <w:rsid w:val="003F5D6E"/>
    <w:rsid w:val="00442539"/>
    <w:rsid w:val="004724E3"/>
    <w:rsid w:val="00481C5B"/>
    <w:rsid w:val="004A2E6C"/>
    <w:rsid w:val="004E06FB"/>
    <w:rsid w:val="004E6635"/>
    <w:rsid w:val="00515E34"/>
    <w:rsid w:val="0053584C"/>
    <w:rsid w:val="00540EEB"/>
    <w:rsid w:val="00556287"/>
    <w:rsid w:val="0056143A"/>
    <w:rsid w:val="005902B1"/>
    <w:rsid w:val="005A3B57"/>
    <w:rsid w:val="005E03E1"/>
    <w:rsid w:val="005E2922"/>
    <w:rsid w:val="005F09D8"/>
    <w:rsid w:val="00605228"/>
    <w:rsid w:val="00632C9B"/>
    <w:rsid w:val="00647C21"/>
    <w:rsid w:val="00667D3C"/>
    <w:rsid w:val="00675DB0"/>
    <w:rsid w:val="006978AF"/>
    <w:rsid w:val="006B1891"/>
    <w:rsid w:val="006F7B4E"/>
    <w:rsid w:val="007001B0"/>
    <w:rsid w:val="00710F10"/>
    <w:rsid w:val="00720F6A"/>
    <w:rsid w:val="007247B0"/>
    <w:rsid w:val="00725270"/>
    <w:rsid w:val="0074719A"/>
    <w:rsid w:val="007609CE"/>
    <w:rsid w:val="00773359"/>
    <w:rsid w:val="007D2481"/>
    <w:rsid w:val="007E140F"/>
    <w:rsid w:val="008440BA"/>
    <w:rsid w:val="00847D5F"/>
    <w:rsid w:val="00851B18"/>
    <w:rsid w:val="00856F02"/>
    <w:rsid w:val="00886C51"/>
    <w:rsid w:val="008B05AA"/>
    <w:rsid w:val="008B3119"/>
    <w:rsid w:val="008C75B4"/>
    <w:rsid w:val="009201DD"/>
    <w:rsid w:val="009246BB"/>
    <w:rsid w:val="00933D9F"/>
    <w:rsid w:val="009467EC"/>
    <w:rsid w:val="009B6734"/>
    <w:rsid w:val="009F1FCD"/>
    <w:rsid w:val="009F4C40"/>
    <w:rsid w:val="00A02A72"/>
    <w:rsid w:val="00A30FFD"/>
    <w:rsid w:val="00A332BD"/>
    <w:rsid w:val="00A53DEC"/>
    <w:rsid w:val="00A65988"/>
    <w:rsid w:val="00A727D0"/>
    <w:rsid w:val="00A96454"/>
    <w:rsid w:val="00AC3B95"/>
    <w:rsid w:val="00AC4389"/>
    <w:rsid w:val="00AF6796"/>
    <w:rsid w:val="00B67A7A"/>
    <w:rsid w:val="00B92B32"/>
    <w:rsid w:val="00BB18D9"/>
    <w:rsid w:val="00BC2ECF"/>
    <w:rsid w:val="00BE0567"/>
    <w:rsid w:val="00BF0E6A"/>
    <w:rsid w:val="00BF1293"/>
    <w:rsid w:val="00C13E0C"/>
    <w:rsid w:val="00C27E8C"/>
    <w:rsid w:val="00C32BF0"/>
    <w:rsid w:val="00C3375A"/>
    <w:rsid w:val="00C7048B"/>
    <w:rsid w:val="00C91A17"/>
    <w:rsid w:val="00CA1612"/>
    <w:rsid w:val="00D0631A"/>
    <w:rsid w:val="00D113BD"/>
    <w:rsid w:val="00D93C74"/>
    <w:rsid w:val="00DC6143"/>
    <w:rsid w:val="00DF3068"/>
    <w:rsid w:val="00DF772C"/>
    <w:rsid w:val="00E12561"/>
    <w:rsid w:val="00E142C6"/>
    <w:rsid w:val="00E1766E"/>
    <w:rsid w:val="00E848E6"/>
    <w:rsid w:val="00E8702D"/>
    <w:rsid w:val="00EA0E2D"/>
    <w:rsid w:val="00EF7D7B"/>
    <w:rsid w:val="00F048C6"/>
    <w:rsid w:val="00F07361"/>
    <w:rsid w:val="00F133AA"/>
    <w:rsid w:val="00F24372"/>
    <w:rsid w:val="00F51E11"/>
    <w:rsid w:val="00FB1DDC"/>
    <w:rsid w:val="00FB6357"/>
    <w:rsid w:val="00FD1801"/>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D9A10B18-6E1C-46B9-912C-213B6759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7048B"/>
    <w:rPr>
      <w:sz w:val="24"/>
      <w:szCs w:val="24"/>
    </w:rPr>
  </w:style>
  <w:style w:type="paragraph" w:styleId="berschrift1">
    <w:name w:val="heading 1"/>
    <w:basedOn w:val="Standard"/>
    <w:next w:val="Standard"/>
    <w:link w:val="berschrift1Zchn"/>
    <w:uiPriority w:val="9"/>
    <w:qFormat/>
    <w:rsid w:val="00A65988"/>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A65988"/>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unhideWhenUsed/>
    <w:qFormat/>
    <w:rsid w:val="00A65988"/>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semiHidden/>
    <w:unhideWhenUsed/>
    <w:qFormat/>
    <w:rsid w:val="00A65988"/>
    <w:pPr>
      <w:keepNext/>
      <w:numPr>
        <w:ilvl w:val="3"/>
        <w:numId w:val="12"/>
      </w:numPr>
      <w:spacing w:before="240" w:after="60"/>
      <w:outlineLvl w:val="3"/>
    </w:pPr>
    <w:rPr>
      <w:rFonts w:cstheme="majorBidi"/>
      <w:b/>
      <w:bCs/>
      <w:sz w:val="28"/>
      <w:szCs w:val="28"/>
    </w:rPr>
  </w:style>
  <w:style w:type="paragraph" w:styleId="berschrift5">
    <w:name w:val="heading 5"/>
    <w:basedOn w:val="Standard"/>
    <w:next w:val="Standard"/>
    <w:link w:val="berschrift5Zchn"/>
    <w:uiPriority w:val="9"/>
    <w:semiHidden/>
    <w:unhideWhenUsed/>
    <w:qFormat/>
    <w:rsid w:val="00A65988"/>
    <w:pPr>
      <w:numPr>
        <w:ilvl w:val="4"/>
        <w:numId w:val="12"/>
      </w:numPr>
      <w:spacing w:before="240" w:after="60"/>
      <w:outlineLvl w:val="4"/>
    </w:pPr>
    <w:rPr>
      <w:rFonts w:cstheme="majorBidi"/>
      <w:b/>
      <w:bCs/>
      <w:i/>
      <w:iCs/>
      <w:sz w:val="26"/>
      <w:szCs w:val="26"/>
    </w:rPr>
  </w:style>
  <w:style w:type="paragraph" w:styleId="berschrift6">
    <w:name w:val="heading 6"/>
    <w:basedOn w:val="Standard"/>
    <w:next w:val="Standard"/>
    <w:link w:val="berschrift6Zchn"/>
    <w:uiPriority w:val="9"/>
    <w:semiHidden/>
    <w:unhideWhenUsed/>
    <w:qFormat/>
    <w:rsid w:val="00A65988"/>
    <w:pPr>
      <w:numPr>
        <w:ilvl w:val="5"/>
        <w:numId w:val="12"/>
      </w:numPr>
      <w:spacing w:before="240" w:after="60"/>
      <w:outlineLvl w:val="5"/>
    </w:pPr>
    <w:rPr>
      <w:rFonts w:cstheme="majorBidi"/>
      <w:b/>
      <w:bCs/>
      <w:sz w:val="22"/>
      <w:szCs w:val="22"/>
    </w:rPr>
  </w:style>
  <w:style w:type="paragraph" w:styleId="berschrift7">
    <w:name w:val="heading 7"/>
    <w:basedOn w:val="Standard"/>
    <w:next w:val="Standard"/>
    <w:link w:val="berschrift7Zchn"/>
    <w:uiPriority w:val="9"/>
    <w:semiHidden/>
    <w:unhideWhenUsed/>
    <w:qFormat/>
    <w:rsid w:val="00A65988"/>
    <w:pPr>
      <w:numPr>
        <w:ilvl w:val="6"/>
        <w:numId w:val="12"/>
      </w:numPr>
      <w:spacing w:before="240" w:after="60"/>
      <w:outlineLvl w:val="6"/>
    </w:pPr>
    <w:rPr>
      <w:rFonts w:cstheme="majorBidi"/>
    </w:rPr>
  </w:style>
  <w:style w:type="paragraph" w:styleId="berschrift8">
    <w:name w:val="heading 8"/>
    <w:basedOn w:val="Standard"/>
    <w:next w:val="Standard"/>
    <w:link w:val="berschrift8Zchn"/>
    <w:uiPriority w:val="9"/>
    <w:semiHidden/>
    <w:unhideWhenUsed/>
    <w:qFormat/>
    <w:rsid w:val="00A65988"/>
    <w:pPr>
      <w:numPr>
        <w:ilvl w:val="7"/>
        <w:numId w:val="12"/>
      </w:numPr>
      <w:spacing w:before="240" w:after="60"/>
      <w:outlineLvl w:val="7"/>
    </w:pPr>
    <w:rPr>
      <w:rFonts w:cstheme="majorBidi"/>
      <w:i/>
      <w:iCs/>
    </w:rPr>
  </w:style>
  <w:style w:type="paragraph" w:styleId="berschrift9">
    <w:name w:val="heading 9"/>
    <w:basedOn w:val="Standard"/>
    <w:next w:val="Standard"/>
    <w:link w:val="berschrift9Zchn"/>
    <w:uiPriority w:val="9"/>
    <w:semiHidden/>
    <w:unhideWhenUsed/>
    <w:qFormat/>
    <w:rsid w:val="00A65988"/>
    <w:pPr>
      <w:numPr>
        <w:ilvl w:val="8"/>
        <w:numId w:val="12"/>
      </w:num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paragraph" w:styleId="Sprechblasentext">
    <w:name w:val="Balloon Text"/>
    <w:basedOn w:val="Standard"/>
    <w:link w:val="SprechblasentextZchn"/>
    <w:uiPriority w:val="99"/>
    <w:semiHidden/>
    <w:unhideWhenUsed/>
    <w:rsid w:val="0017768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7688"/>
    <w:rPr>
      <w:rFonts w:ascii="Tahoma" w:hAnsi="Tahoma" w:cs="Tahoma"/>
      <w:sz w:val="16"/>
      <w:szCs w:val="16"/>
      <w:lang w:val="en-US" w:eastAsia="en-US"/>
    </w:rPr>
  </w:style>
  <w:style w:type="character" w:customStyle="1" w:styleId="berschrift1Zchn">
    <w:name w:val="Überschrift 1 Zchn"/>
    <w:basedOn w:val="Absatz-Standardschriftart"/>
    <w:link w:val="berschrift1"/>
    <w:uiPriority w:val="9"/>
    <w:rsid w:val="00A65988"/>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rsid w:val="00A65988"/>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rsid w:val="00A65988"/>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uiPriority w:val="9"/>
    <w:semiHidden/>
    <w:rsid w:val="00A65988"/>
    <w:rPr>
      <w:rFonts w:cstheme="majorBidi"/>
      <w:b/>
      <w:bCs/>
      <w:sz w:val="28"/>
      <w:szCs w:val="28"/>
    </w:rPr>
  </w:style>
  <w:style w:type="character" w:customStyle="1" w:styleId="berschrift5Zchn">
    <w:name w:val="Überschrift 5 Zchn"/>
    <w:basedOn w:val="Absatz-Standardschriftart"/>
    <w:link w:val="berschrift5"/>
    <w:uiPriority w:val="9"/>
    <w:semiHidden/>
    <w:rsid w:val="00A65988"/>
    <w:rPr>
      <w:rFonts w:cstheme="majorBidi"/>
      <w:b/>
      <w:bCs/>
      <w:i/>
      <w:iCs/>
      <w:sz w:val="26"/>
      <w:szCs w:val="26"/>
    </w:rPr>
  </w:style>
  <w:style w:type="character" w:customStyle="1" w:styleId="berschrift6Zchn">
    <w:name w:val="Überschrift 6 Zchn"/>
    <w:basedOn w:val="Absatz-Standardschriftart"/>
    <w:link w:val="berschrift6"/>
    <w:uiPriority w:val="9"/>
    <w:semiHidden/>
    <w:rsid w:val="00A65988"/>
    <w:rPr>
      <w:rFonts w:cstheme="majorBidi"/>
      <w:b/>
      <w:bCs/>
    </w:rPr>
  </w:style>
  <w:style w:type="character" w:customStyle="1" w:styleId="berschrift7Zchn">
    <w:name w:val="Überschrift 7 Zchn"/>
    <w:basedOn w:val="Absatz-Standardschriftart"/>
    <w:link w:val="berschrift7"/>
    <w:uiPriority w:val="9"/>
    <w:semiHidden/>
    <w:rsid w:val="00A65988"/>
    <w:rPr>
      <w:rFonts w:cstheme="majorBidi"/>
      <w:sz w:val="24"/>
      <w:szCs w:val="24"/>
    </w:rPr>
  </w:style>
  <w:style w:type="character" w:customStyle="1" w:styleId="berschrift8Zchn">
    <w:name w:val="Überschrift 8 Zchn"/>
    <w:basedOn w:val="Absatz-Standardschriftart"/>
    <w:link w:val="berschrift8"/>
    <w:uiPriority w:val="9"/>
    <w:semiHidden/>
    <w:rsid w:val="00A65988"/>
    <w:rPr>
      <w:rFonts w:cstheme="majorBidi"/>
      <w:i/>
      <w:iCs/>
      <w:sz w:val="24"/>
      <w:szCs w:val="24"/>
    </w:rPr>
  </w:style>
  <w:style w:type="character" w:customStyle="1" w:styleId="berschrift9Zchn">
    <w:name w:val="Überschrift 9 Zchn"/>
    <w:basedOn w:val="Absatz-Standardschriftart"/>
    <w:link w:val="berschrift9"/>
    <w:uiPriority w:val="9"/>
    <w:semiHidden/>
    <w:rsid w:val="00A65988"/>
    <w:rPr>
      <w:rFonts w:asciiTheme="majorHAnsi" w:eastAsiaTheme="majorEastAsia" w:hAnsiTheme="majorHAnsi" w:cstheme="majorBidi"/>
    </w:rPr>
  </w:style>
  <w:style w:type="paragraph" w:styleId="Beschriftung">
    <w:name w:val="caption"/>
    <w:basedOn w:val="Standard"/>
    <w:next w:val="Standard"/>
    <w:uiPriority w:val="35"/>
    <w:semiHidden/>
    <w:unhideWhenUsed/>
    <w:rsid w:val="00A65988"/>
    <w:rPr>
      <w:b/>
      <w:bCs/>
      <w:color w:val="4F81BD" w:themeColor="accent1"/>
      <w:sz w:val="18"/>
      <w:szCs w:val="18"/>
    </w:rPr>
  </w:style>
  <w:style w:type="paragraph" w:styleId="Titel">
    <w:name w:val="Title"/>
    <w:basedOn w:val="Standard"/>
    <w:next w:val="Standard"/>
    <w:link w:val="TitelZchn"/>
    <w:uiPriority w:val="10"/>
    <w:qFormat/>
    <w:rsid w:val="00A6598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A65988"/>
    <w:rPr>
      <w:rFonts w:asciiTheme="majorHAnsi" w:eastAsiaTheme="majorEastAsia" w:hAnsiTheme="majorHAnsi" w:cstheme="majorBidi"/>
      <w:b/>
      <w:bCs/>
      <w:kern w:val="28"/>
      <w:sz w:val="32"/>
      <w:szCs w:val="32"/>
    </w:rPr>
  </w:style>
  <w:style w:type="paragraph" w:styleId="Untertitel">
    <w:name w:val="Subtitle"/>
    <w:basedOn w:val="Standard"/>
    <w:next w:val="Standard"/>
    <w:link w:val="UntertitelZchn"/>
    <w:uiPriority w:val="11"/>
    <w:qFormat/>
    <w:rsid w:val="00A65988"/>
    <w:pPr>
      <w:spacing w:after="60"/>
      <w:jc w:val="center"/>
      <w:outlineLvl w:val="1"/>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A65988"/>
    <w:rPr>
      <w:rFonts w:asciiTheme="majorHAnsi" w:eastAsiaTheme="majorEastAsia" w:hAnsiTheme="majorHAnsi" w:cstheme="majorBidi"/>
      <w:sz w:val="24"/>
      <w:szCs w:val="24"/>
    </w:rPr>
  </w:style>
  <w:style w:type="character" w:styleId="Fett">
    <w:name w:val="Strong"/>
    <w:basedOn w:val="Absatz-Standardschriftart"/>
    <w:uiPriority w:val="22"/>
    <w:qFormat/>
    <w:rsid w:val="00A65988"/>
    <w:rPr>
      <w:b/>
      <w:bCs/>
    </w:rPr>
  </w:style>
  <w:style w:type="character" w:styleId="Hervorhebung">
    <w:name w:val="Emphasis"/>
    <w:basedOn w:val="Absatz-Standardschriftart"/>
    <w:uiPriority w:val="20"/>
    <w:qFormat/>
    <w:rsid w:val="00A65988"/>
    <w:rPr>
      <w:rFonts w:asciiTheme="minorHAnsi" w:hAnsiTheme="minorHAnsi"/>
      <w:b/>
      <w:i/>
      <w:iCs/>
    </w:rPr>
  </w:style>
  <w:style w:type="paragraph" w:styleId="KeinLeerraum">
    <w:name w:val="No Spacing"/>
    <w:basedOn w:val="Standard"/>
    <w:uiPriority w:val="1"/>
    <w:qFormat/>
    <w:rsid w:val="00A65988"/>
    <w:rPr>
      <w:szCs w:val="32"/>
    </w:rPr>
  </w:style>
  <w:style w:type="paragraph" w:styleId="Listenabsatz">
    <w:name w:val="List Paragraph"/>
    <w:basedOn w:val="Standard"/>
    <w:uiPriority w:val="34"/>
    <w:qFormat/>
    <w:rsid w:val="00A65988"/>
    <w:pPr>
      <w:ind w:left="720"/>
      <w:contextualSpacing/>
    </w:pPr>
  </w:style>
  <w:style w:type="paragraph" w:styleId="Zitat">
    <w:name w:val="Quote"/>
    <w:basedOn w:val="Standard"/>
    <w:next w:val="Standard"/>
    <w:link w:val="ZitatZchn"/>
    <w:uiPriority w:val="29"/>
    <w:qFormat/>
    <w:rsid w:val="00A65988"/>
    <w:rPr>
      <w:i/>
    </w:rPr>
  </w:style>
  <w:style w:type="character" w:customStyle="1" w:styleId="ZitatZchn">
    <w:name w:val="Zitat Zchn"/>
    <w:basedOn w:val="Absatz-Standardschriftart"/>
    <w:link w:val="Zitat"/>
    <w:uiPriority w:val="29"/>
    <w:rsid w:val="00A65988"/>
    <w:rPr>
      <w:i/>
      <w:sz w:val="24"/>
      <w:szCs w:val="24"/>
    </w:rPr>
  </w:style>
  <w:style w:type="paragraph" w:styleId="IntensivesZitat">
    <w:name w:val="Intense Quote"/>
    <w:basedOn w:val="Standard"/>
    <w:next w:val="Standard"/>
    <w:link w:val="IntensivesZitatZchn"/>
    <w:uiPriority w:val="30"/>
    <w:qFormat/>
    <w:rsid w:val="00A65988"/>
    <w:pPr>
      <w:ind w:left="720" w:right="720"/>
    </w:pPr>
    <w:rPr>
      <w:b/>
      <w:i/>
      <w:szCs w:val="22"/>
    </w:rPr>
  </w:style>
  <w:style w:type="character" w:customStyle="1" w:styleId="IntensivesZitatZchn">
    <w:name w:val="Intensives Zitat Zchn"/>
    <w:basedOn w:val="Absatz-Standardschriftart"/>
    <w:link w:val="IntensivesZitat"/>
    <w:uiPriority w:val="30"/>
    <w:rsid w:val="00A65988"/>
    <w:rPr>
      <w:b/>
      <w:i/>
      <w:sz w:val="24"/>
    </w:rPr>
  </w:style>
  <w:style w:type="character" w:styleId="SchwacheHervorhebung">
    <w:name w:val="Subtle Emphasis"/>
    <w:uiPriority w:val="19"/>
    <w:qFormat/>
    <w:rsid w:val="00A65988"/>
    <w:rPr>
      <w:i/>
      <w:color w:val="5A5A5A" w:themeColor="text1" w:themeTint="A5"/>
    </w:rPr>
  </w:style>
  <w:style w:type="character" w:styleId="IntensiveHervorhebung">
    <w:name w:val="Intense Emphasis"/>
    <w:basedOn w:val="Absatz-Standardschriftart"/>
    <w:uiPriority w:val="21"/>
    <w:qFormat/>
    <w:rsid w:val="00A65988"/>
    <w:rPr>
      <w:b/>
      <w:i/>
      <w:sz w:val="24"/>
      <w:szCs w:val="24"/>
      <w:u w:val="single"/>
    </w:rPr>
  </w:style>
  <w:style w:type="character" w:styleId="SchwacherVerweis">
    <w:name w:val="Subtle Reference"/>
    <w:basedOn w:val="Absatz-Standardschriftart"/>
    <w:uiPriority w:val="31"/>
    <w:qFormat/>
    <w:rsid w:val="00A65988"/>
    <w:rPr>
      <w:sz w:val="24"/>
      <w:szCs w:val="24"/>
      <w:u w:val="single"/>
    </w:rPr>
  </w:style>
  <w:style w:type="character" w:styleId="IntensiverVerweis">
    <w:name w:val="Intense Reference"/>
    <w:basedOn w:val="Absatz-Standardschriftart"/>
    <w:uiPriority w:val="32"/>
    <w:qFormat/>
    <w:rsid w:val="00A65988"/>
    <w:rPr>
      <w:b/>
      <w:sz w:val="24"/>
      <w:u w:val="single"/>
    </w:rPr>
  </w:style>
  <w:style w:type="character" w:styleId="Buchtitel">
    <w:name w:val="Book Title"/>
    <w:basedOn w:val="Absatz-Standardschriftart"/>
    <w:uiPriority w:val="33"/>
    <w:qFormat/>
    <w:rsid w:val="00A65988"/>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A65988"/>
    <w:pPr>
      <w:outlineLvl w:val="9"/>
    </w:pPr>
  </w:style>
  <w:style w:type="paragraph" w:customStyle="1" w:styleId="C-Code">
    <w:name w:val="C-Code"/>
    <w:basedOn w:val="Zitat"/>
    <w:link w:val="C-CodeZchn"/>
    <w:qFormat/>
    <w:rsid w:val="00C7048B"/>
    <w:pPr>
      <w:ind w:left="1134"/>
    </w:pPr>
    <w:rPr>
      <w:rFonts w:ascii="Courier New" w:hAnsi="Courier New"/>
      <w:sz w:val="28"/>
    </w:rPr>
  </w:style>
  <w:style w:type="paragraph" w:customStyle="1" w:styleId="Assembler">
    <w:name w:val="Assembler"/>
    <w:basedOn w:val="C-Code"/>
    <w:link w:val="AssemblerZchn"/>
    <w:qFormat/>
    <w:rsid w:val="003B4FDD"/>
    <w:pPr>
      <w:tabs>
        <w:tab w:val="left" w:pos="1701"/>
        <w:tab w:val="left" w:pos="2268"/>
        <w:tab w:val="left" w:pos="5103"/>
      </w:tabs>
      <w:ind w:left="567"/>
    </w:pPr>
    <w:rPr>
      <w:sz w:val="24"/>
      <w:lang w:val="en-US"/>
    </w:rPr>
  </w:style>
  <w:style w:type="character" w:customStyle="1" w:styleId="C-CodeZchn">
    <w:name w:val="C-Code Zchn"/>
    <w:basedOn w:val="ZitatZchn"/>
    <w:link w:val="C-Code"/>
    <w:rsid w:val="00C7048B"/>
    <w:rPr>
      <w:rFonts w:ascii="Courier New" w:hAnsi="Courier New"/>
      <w:i/>
      <w:sz w:val="28"/>
      <w:szCs w:val="24"/>
    </w:rPr>
  </w:style>
  <w:style w:type="character" w:customStyle="1" w:styleId="AssemblerZchn">
    <w:name w:val="Assembler Zchn"/>
    <w:basedOn w:val="C-CodeZchn"/>
    <w:link w:val="Assembler"/>
    <w:rsid w:val="003B4FDD"/>
    <w:rPr>
      <w:rFonts w:ascii="Courier New" w:hAnsi="Courier New"/>
      <w:i/>
      <w:sz w:val="24"/>
      <w:szCs w:val="24"/>
      <w:lang w:val="en-US"/>
    </w:rPr>
  </w:style>
  <w:style w:type="paragraph" w:customStyle="1" w:styleId="TabellenInhalt">
    <w:name w:val="Tabellen Inhalt"/>
    <w:basedOn w:val="Standard"/>
    <w:rsid w:val="00BC2ECF"/>
    <w:pPr>
      <w:widowControl w:val="0"/>
      <w:suppressLineNumbers/>
    </w:pPr>
    <w:rPr>
      <w:rFonts w:ascii="Times New Roman" w:eastAsia="Bitstream Vera Sans" w:hAnsi="Times New Roman"/>
      <w:kern w:val="1"/>
    </w:rPr>
  </w:style>
  <w:style w:type="paragraph" w:customStyle="1" w:styleId="Uebungstext">
    <w:name w:val="Uebungstext"/>
    <w:basedOn w:val="Standard"/>
    <w:rsid w:val="00BC2ECF"/>
    <w:pPr>
      <w:widowControl w:val="0"/>
      <w:jc w:val="both"/>
    </w:pPr>
    <w:rPr>
      <w:rFonts w:ascii="Arial" w:eastAsia="Bitstream Vera Sans" w:hAnsi="Arial"/>
      <w:kern w:val="1"/>
    </w:rPr>
  </w:style>
  <w:style w:type="character" w:styleId="Hyperlink">
    <w:name w:val="Hyperlink"/>
    <w:basedOn w:val="Absatz-Standardschriftart"/>
    <w:uiPriority w:val="99"/>
    <w:unhideWhenUsed/>
    <w:rsid w:val="00F51E11"/>
    <w:rPr>
      <w:color w:val="0000FF" w:themeColor="hyperlink"/>
      <w:u w:val="single"/>
    </w:rPr>
  </w:style>
  <w:style w:type="paragraph" w:styleId="StandardWeb">
    <w:name w:val="Normal (Web)"/>
    <w:basedOn w:val="Standard"/>
    <w:uiPriority w:val="99"/>
    <w:semiHidden/>
    <w:unhideWhenUsed/>
    <w:rsid w:val="00A96454"/>
    <w:pPr>
      <w:spacing w:before="100" w:beforeAutospacing="1" w:after="100" w:afterAutospacing="1"/>
    </w:pPr>
    <w:rPr>
      <w:rFonts w:ascii="Times New Roman" w:eastAsia="Times New Roman" w:hAnsi="Times New Roman"/>
      <w:lang w:val="en-GB" w:eastAsia="en-GB"/>
    </w:rPr>
  </w:style>
  <w:style w:type="paragraph" w:customStyle="1" w:styleId="code">
    <w:name w:val="code"/>
    <w:basedOn w:val="Standard"/>
    <w:rsid w:val="00A96454"/>
    <w:pPr>
      <w:spacing w:before="100" w:beforeAutospacing="1" w:after="100" w:afterAutospacing="1"/>
    </w:pPr>
    <w:rPr>
      <w:rFonts w:ascii="Times New Roman" w:eastAsia="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33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Dokument1.docx"/><Relationship Id="rId13" Type="http://schemas.openxmlformats.org/officeDocument/2006/relationships/hyperlink" Target="https://code.google.com/p/xbee-arduino/"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arduino.cc/en/Main/Softwa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Word-Dokument2.docx"/><Relationship Id="rId4" Type="http://schemas.openxmlformats.org/officeDocument/2006/relationships/webSettings" Target="webSettings.xml"/><Relationship Id="rId9" Type="http://schemas.openxmlformats.org/officeDocument/2006/relationships/image" Target="media/image10.emf"/><Relationship Id="rId14" Type="http://schemas.openxmlformats.org/officeDocument/2006/relationships/hyperlink" Target="http://www.digi.com/products/xbee-rf-solutions/xctu-software/xct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6999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dstaehle</cp:lastModifiedBy>
  <cp:revision>2</cp:revision>
  <cp:lastPrinted>2014-04-09T16:53:00Z</cp:lastPrinted>
  <dcterms:created xsi:type="dcterms:W3CDTF">2017-10-20T09:06:00Z</dcterms:created>
  <dcterms:modified xsi:type="dcterms:W3CDTF">2017-10-20T09:06:00Z</dcterms:modified>
</cp:coreProperties>
</file>