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W w:w="54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4"/>
      </w:tblGrid>
      <w:tr w:rsidR="00C406E1" w:rsidTr="00D51916">
        <w:trPr>
          <w:trHeight w:val="340"/>
        </w:trPr>
        <w:tc>
          <w:tcPr>
            <w:tcW w:w="5454" w:type="dxa"/>
          </w:tcPr>
          <w:p w:rsidR="00C406E1" w:rsidRDefault="00223035">
            <w:pPr>
              <w:pStyle w:val="Titel1"/>
              <w:rPr>
                <w:lang w:val="hu-HU"/>
              </w:rPr>
            </w:pPr>
            <w:r>
              <w:rPr>
                <w:lang w:val="hu-HU"/>
              </w:rPr>
              <w:t xml:space="preserve">Tesztelési terv </w:t>
            </w:r>
          </w:p>
        </w:tc>
      </w:tr>
      <w:tr w:rsidR="00C406E1" w:rsidTr="00D51916">
        <w:trPr>
          <w:trHeight w:hRule="exact" w:val="476"/>
        </w:trPr>
        <w:tc>
          <w:tcPr>
            <w:tcW w:w="5454" w:type="dxa"/>
          </w:tcPr>
          <w:p w:rsidR="00C406E1" w:rsidRDefault="00C406E1">
            <w:pPr>
              <w:rPr>
                <w:lang w:val="hu-HU"/>
              </w:rPr>
            </w:pPr>
          </w:p>
        </w:tc>
      </w:tr>
      <w:tr w:rsidR="00C406E1" w:rsidTr="00D51916">
        <w:trPr>
          <w:trHeight w:val="238"/>
        </w:trPr>
        <w:tc>
          <w:tcPr>
            <w:tcW w:w="5454" w:type="dxa"/>
          </w:tcPr>
          <w:p w:rsidR="00C406E1" w:rsidRDefault="00223035">
            <w:pPr>
              <w:pStyle w:val="Subtitel1"/>
              <w:rPr>
                <w:lang w:val="hu-HU"/>
              </w:rPr>
            </w:pPr>
            <w:proofErr w:type="spellStart"/>
            <w:r>
              <w:rPr>
                <w:lang w:val="hu-HU"/>
              </w:rPr>
              <w:t>Aquapark</w:t>
            </w:r>
            <w:proofErr w:type="spellEnd"/>
            <w:r>
              <w:rPr>
                <w:lang w:val="hu-HU"/>
              </w:rPr>
              <w:t>-projekt</w:t>
            </w:r>
          </w:p>
        </w:tc>
      </w:tr>
      <w:tr w:rsidR="00C406E1" w:rsidTr="00D51916">
        <w:trPr>
          <w:trHeight w:hRule="exact" w:val="238"/>
        </w:trPr>
        <w:tc>
          <w:tcPr>
            <w:tcW w:w="5454" w:type="dxa"/>
          </w:tcPr>
          <w:p w:rsidR="00C406E1" w:rsidRDefault="00C406E1">
            <w:pPr>
              <w:rPr>
                <w:lang w:val="hu-HU"/>
              </w:rPr>
            </w:pPr>
          </w:p>
        </w:tc>
      </w:tr>
      <w:tr w:rsidR="00C406E1" w:rsidTr="00D51916">
        <w:trPr>
          <w:trHeight w:hRule="exact" w:val="238"/>
        </w:trPr>
        <w:tc>
          <w:tcPr>
            <w:tcW w:w="5454" w:type="dxa"/>
          </w:tcPr>
          <w:p w:rsidR="00C406E1" w:rsidRDefault="00C406E1">
            <w:pPr>
              <w:pStyle w:val="DocumentType"/>
              <w:rPr>
                <w:lang w:val="hu-HU"/>
              </w:rPr>
            </w:pPr>
          </w:p>
        </w:tc>
      </w:tr>
    </w:tbl>
    <w:p w:rsidR="00C406E1" w:rsidRDefault="00C406E1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1"/>
        <w:gridCol w:w="5388"/>
      </w:tblGrid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Aquapark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>-projekt</w:t>
            </w:r>
            <w:r>
              <w:rPr>
                <w:rFonts w:cs="Calibri"/>
                <w:sz w:val="24"/>
                <w:szCs w:val="24"/>
                <w:lang w:val="hu-HU"/>
              </w:rPr>
              <w:t xml:space="preserve"> tesztterv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C406E1" w:rsidRDefault="00223035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 xml:space="preserve">(tervezet, </w:t>
            </w:r>
            <w:proofErr w:type="gramStart"/>
            <w:r>
              <w:rPr>
                <w:rFonts w:cs="Calibri"/>
                <w:i/>
                <w:lang w:val="hu-HU"/>
              </w:rPr>
              <w:t>jóváhagyott,</w:t>
            </w:r>
            <w:proofErr w:type="gramEnd"/>
            <w:r>
              <w:rPr>
                <w:rFonts w:cs="Calibri"/>
                <w:i/>
                <w:lang w:val="hu-HU"/>
              </w:rPr>
              <w:t xml:space="preserve"> stb.)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jóváhagyott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1.0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Aquapark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>-projekt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ProLab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csapata</w:t>
            </w:r>
          </w:p>
        </w:tc>
      </w:tr>
      <w:tr w:rsidR="00C406E1">
        <w:trPr>
          <w:trHeight w:val="307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Telefon: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+36 60 741 5497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2020.11.16.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Az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Aquapark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>-projekt tesztelésének bemutatása.</w:t>
            </w:r>
          </w:p>
        </w:tc>
      </w:tr>
      <w:tr w:rsidR="00C406E1">
        <w:trPr>
          <w:trHeight w:val="291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Fájlnév: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pStyle w:val="lfej"/>
              <w:spacing w:line="140" w:lineRule="atLeast"/>
              <w:jc w:val="left"/>
            </w:pPr>
            <w:r>
              <w:rPr>
                <w:rFonts w:cs="Calibri"/>
                <w:sz w:val="24"/>
                <w:szCs w:val="24"/>
                <w:lang w:val="hu-HU"/>
              </w:rPr>
              <w:t>tesztterv.docx</w:t>
            </w:r>
          </w:p>
        </w:tc>
      </w:tr>
    </w:tbl>
    <w:p w:rsidR="00C406E1" w:rsidRDefault="00C406E1">
      <w:pPr>
        <w:rPr>
          <w:lang w:val="hu-HU"/>
        </w:rPr>
        <w:sectPr w:rsidR="00C406E1">
          <w:headerReference w:type="default" r:id="rId8"/>
          <w:footerReference w:type="default" r:id="rId9"/>
          <w:pgSz w:w="11906" w:h="16838"/>
          <w:pgMar w:top="3283" w:right="1531" w:bottom="1440" w:left="1361" w:header="709" w:footer="709" w:gutter="0"/>
          <w:cols w:space="708"/>
          <w:formProt w:val="0"/>
          <w:docGrid w:linePitch="100" w:charSpace="8192"/>
        </w:sectPr>
      </w:pPr>
      <w:bookmarkStart w:id="0" w:name="_GoBack"/>
      <w:bookmarkEnd w:id="0"/>
    </w:p>
    <w:p w:rsidR="00C406E1" w:rsidRDefault="00223035">
      <w:pPr>
        <w:pStyle w:val="Titel1"/>
        <w:rPr>
          <w:lang w:val="hu-HU"/>
        </w:rPr>
      </w:pPr>
      <w:r>
        <w:rPr>
          <w:lang w:val="hu-HU"/>
        </w:rPr>
        <w:lastRenderedPageBreak/>
        <w:t>Tartalomjegyzék</w:t>
      </w:r>
      <w:r>
        <w:rPr>
          <w:lang w:val="hu-HU"/>
        </w:rPr>
        <w:tab/>
      </w:r>
    </w:p>
    <w:sdt>
      <w:sdtPr>
        <w:id w:val="-1845854280"/>
        <w:docPartObj>
          <w:docPartGallery w:val="Table of Contents"/>
          <w:docPartUnique/>
        </w:docPartObj>
      </w:sdtPr>
      <w:sdtEndPr/>
      <w:sdtContent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fldChar w:fldCharType="begin"/>
          </w:r>
          <w:r>
            <w:rPr>
              <w:rFonts w:ascii="Arial" w:hAnsi="Arial" w:cs="Arial"/>
              <w:lang w:val="hu-HU"/>
            </w:rPr>
            <w:instrText>TOC \o "1-7" \h</w:instrText>
          </w:r>
          <w:r>
            <w:rPr>
              <w:rFonts w:ascii="Arial" w:hAnsi="Arial" w:cs="Arial"/>
              <w:lang w:val="hu-HU"/>
            </w:rPr>
            <w:fldChar w:fldCharType="separate"/>
          </w:r>
          <w:r>
            <w:rPr>
              <w:rFonts w:ascii="Arial" w:hAnsi="Arial" w:cs="Arial"/>
              <w:lang w:val="hu-HU"/>
            </w:rPr>
            <w:t>1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Bevezetés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1.1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Tesztelési terv hatóköre, célja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1.2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Elvárások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Szükséges erőforrások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rFonts w:cs="Calibri"/>
              <w:lang w:val="hu-HU"/>
            </w:rPr>
            <w:t>Feladatkörök és felelősségek (tesztcsapat meghatározása)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Tesztkörnyezet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2.3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Tesztadatok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2.4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Leszállítandó teszt dokumentumok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2.5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eszközök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terv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Fejlesztői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Prototípus (modul)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3.3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Integrációs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3.4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Elfogadási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3.5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Terheléses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3.6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Biztonsági teszt (audit)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3.7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Go live teszt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3.8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feladatok, teszt-esetek leírása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3.9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ütemterv, függőségek – tesztforgatókönyv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jegyzőkönyv és tesztelési jelentés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4.1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jegyzőkönyv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4.2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jelentés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4.3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Tesztelt elvárások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4.4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Elfogadási kritériumok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4.5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Kockázat kezelés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2"/>
            <w:rPr>
              <w:i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4.6</w:t>
          </w:r>
          <w:r>
            <w:rPr>
              <w:i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Hatáskörön kívül</w:t>
          </w:r>
          <w:r>
            <w:rPr>
              <w:lang w:val="hu-HU"/>
            </w:rPr>
            <w:t xml:space="preserve"> eső elemek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5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Tesztjegyzőkönyv minta 1 (Ez a fejezet annyiszor ismétlendő ahány teszt-eset van)</w:t>
          </w:r>
          <w:r>
            <w:rPr>
              <w:lang w:val="hu-HU"/>
            </w:rPr>
            <w:tab/>
            <w:t>3</w:t>
          </w:r>
        </w:p>
        <w:p w:rsidR="00C406E1" w:rsidRDefault="00223035">
          <w:pPr>
            <w:pStyle w:val="TJ1"/>
            <w:rPr>
              <w:b w:val="0"/>
              <w:sz w:val="22"/>
              <w:szCs w:val="22"/>
              <w:lang w:val="hu-HU"/>
            </w:rPr>
          </w:pPr>
          <w:r>
            <w:rPr>
              <w:rFonts w:ascii="Arial" w:hAnsi="Arial" w:cs="Arial"/>
              <w:lang w:val="hu-HU"/>
            </w:rPr>
            <w:t>6</w:t>
          </w:r>
          <w:r>
            <w:rPr>
              <w:b w:val="0"/>
              <w:sz w:val="22"/>
              <w:szCs w:val="22"/>
              <w:lang w:val="hu-HU"/>
            </w:rPr>
            <w:tab/>
          </w:r>
          <w:r>
            <w:rPr>
              <w:lang w:val="hu-HU"/>
            </w:rPr>
            <w:t>Tesztelési jelentés minta 1 (Ez a fejezet annyiszor ismétlendő ahány tesztelési jelentés van)</w:t>
          </w:r>
          <w:r>
            <w:rPr>
              <w:lang w:val="hu-HU"/>
            </w:rPr>
            <w:tab/>
            <w:t>3</w:t>
          </w:r>
          <w:r>
            <w:rPr>
              <w:lang w:val="hu-HU"/>
            </w:rPr>
            <w:fldChar w:fldCharType="end"/>
          </w:r>
        </w:p>
      </w:sdtContent>
    </w:sdt>
    <w:p w:rsidR="00C406E1" w:rsidRDefault="00C406E1">
      <w:pPr>
        <w:rPr>
          <w:lang w:val="hu-HU"/>
        </w:rPr>
      </w:pPr>
    </w:p>
    <w:p w:rsidR="00C406E1" w:rsidRDefault="00223035">
      <w:pPr>
        <w:rPr>
          <w:b/>
          <w:lang w:val="hu-HU"/>
        </w:rPr>
      </w:pPr>
      <w:r>
        <w:br w:type="page"/>
      </w:r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1521"/>
        <w:gridCol w:w="1810"/>
        <w:gridCol w:w="1308"/>
        <w:gridCol w:w="4535"/>
      </w:tblGrid>
      <w:tr w:rsidR="00C406E1">
        <w:trPr>
          <w:trHeight w:val="454"/>
        </w:trPr>
        <w:tc>
          <w:tcPr>
            <w:tcW w:w="9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pageBreakBefore/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>
              <w:rPr>
                <w:rFonts w:cs="Calibri"/>
                <w:b/>
                <w:szCs w:val="22"/>
                <w:lang w:val="hu-HU"/>
              </w:rPr>
              <w:t xml:space="preserve"> </w:t>
            </w:r>
            <w:r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8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30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1.0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2020.11.16.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r>
              <w:rPr>
                <w:rFonts w:cs="Calibri"/>
                <w:b/>
                <w:sz w:val="22"/>
                <w:szCs w:val="22"/>
                <w:lang w:val="hu-HU"/>
              </w:rPr>
              <w:t>Somogyi Dávid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b/>
          <w:lang w:val="hu-HU"/>
        </w:rPr>
      </w:pPr>
    </w:p>
    <w:p w:rsidR="00C406E1" w:rsidRDefault="00C406E1">
      <w:pPr>
        <w:rPr>
          <w:b/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943"/>
        <w:gridCol w:w="6237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Deák Ádám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Kerepesi Gergő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Besenyei Ferenc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Soós István</w:t>
            </w:r>
          </w:p>
        </w:tc>
        <w:tc>
          <w:tcPr>
            <w:tcW w:w="6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1" w:name="_Toc356224589"/>
      <w:r>
        <w:rPr>
          <w:rFonts w:cs="Calibri"/>
          <w:lang w:val="hu-HU"/>
        </w:rPr>
        <w:lastRenderedPageBreak/>
        <w:t>Bevezetés</w:t>
      </w:r>
      <w:bookmarkEnd w:id="1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Fejlesztőcsapatunk célja, hogy mielőtt bármilyen produktum </w:t>
      </w:r>
      <w:r>
        <w:rPr>
          <w:rFonts w:cs="Calibri"/>
          <w:lang w:val="hu-HU"/>
        </w:rPr>
        <w:t>kikerül a kezünk közül a nagyvilágba a lehető legnagyobb mértékű tesztelésen essen át a szoftver. Ezzel rengeteg problémát megelőzve, és a hibajavításokat időben alkalmazva egy megbízható szoftvert adhatunk át a megrendelőnek.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tesztelés teljeskörű, mind </w:t>
      </w:r>
      <w:r>
        <w:rPr>
          <w:rFonts w:cs="Calibri"/>
          <w:lang w:val="hu-HU"/>
        </w:rPr>
        <w:t>UI (</w:t>
      </w:r>
      <w:proofErr w:type="spellStart"/>
      <w:r>
        <w:rPr>
          <w:rFonts w:cs="Calibri"/>
          <w:lang w:val="hu-HU"/>
        </w:rPr>
        <w:t>user</w:t>
      </w:r>
      <w:proofErr w:type="spellEnd"/>
      <w:r>
        <w:rPr>
          <w:rFonts w:cs="Calibri"/>
          <w:lang w:val="hu-HU"/>
        </w:rPr>
        <w:t xml:space="preserve"> </w:t>
      </w:r>
      <w:proofErr w:type="spellStart"/>
      <w:r>
        <w:rPr>
          <w:rFonts w:cs="Calibri"/>
          <w:lang w:val="hu-HU"/>
        </w:rPr>
        <w:t>interface</w:t>
      </w:r>
      <w:proofErr w:type="spellEnd"/>
      <w:r>
        <w:rPr>
          <w:rFonts w:cs="Calibri"/>
          <w:lang w:val="hu-HU"/>
        </w:rPr>
        <w:t>) mind Backend (programlogika) részéről igyekszünk minden tesztesetet megnézni.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UI tesztelése során fontos, hogy nagyjából minden felbontáson használható legyen a program, és ugyanolyan könnyen kezelhető legyen akár telefonról / tabletr</w:t>
      </w:r>
      <w:r>
        <w:rPr>
          <w:rFonts w:cs="Calibri"/>
          <w:lang w:val="hu-HU"/>
        </w:rPr>
        <w:t xml:space="preserve">ől a </w:t>
      </w:r>
      <w:proofErr w:type="gramStart"/>
      <w:r>
        <w:rPr>
          <w:rFonts w:cs="Calibri"/>
          <w:lang w:val="hu-HU"/>
        </w:rPr>
        <w:t>weboldal</w:t>
      </w:r>
      <w:proofErr w:type="gramEnd"/>
      <w:r>
        <w:rPr>
          <w:rFonts w:cs="Calibri"/>
          <w:lang w:val="hu-HU"/>
        </w:rPr>
        <w:t xml:space="preserve"> mint egy asztali számítógép / laptopról.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Backend tesztelése azért is tartozik a legfontosabb és legnehezebb feladatok közé, ugyanis a lehető legtöbb hibát itt lehet elkövetni.</w:t>
      </w:r>
    </w:p>
    <w:p w:rsidR="00C406E1" w:rsidRDefault="00223035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2" w:name="_Toc356224590"/>
      <w:r>
        <w:rPr>
          <w:rFonts w:cs="Calibri"/>
          <w:lang w:val="hu-HU"/>
        </w:rPr>
        <w:t>Tesztelési terv hatóköre, célja</w:t>
      </w:r>
      <w:bookmarkEnd w:id="2"/>
      <w:r>
        <w:rPr>
          <w:rFonts w:cs="Calibri"/>
          <w:lang w:val="hu-HU"/>
        </w:rPr>
        <w:t xml:space="preserve"> 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</w:t>
      </w:r>
      <w:r>
        <w:rPr>
          <w:rFonts w:cs="Calibri"/>
          <w:lang w:val="hu-HU"/>
        </w:rPr>
        <w:t>telés teljes körűségének biztosítása, a tesztelés során alkalmazott eljárások és megoldások meghatározásával.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 végrehajtásáért a projekt menedzser felel &lt;Besenyei Ferenc&gt;, és a teszt/fejlesztőcsapat hajtja végre a 2.1. fejezetben meghatározott módo</w:t>
      </w:r>
      <w:r>
        <w:rPr>
          <w:rFonts w:cs="Calibri"/>
          <w:lang w:val="hu-HU"/>
        </w:rPr>
        <w:t>n.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3" w:name="_Toc356224591"/>
      <w:r>
        <w:rPr>
          <w:rFonts w:cs="Calibri"/>
          <w:lang w:val="hu-HU"/>
        </w:rPr>
        <w:t>Elvárások</w:t>
      </w:r>
      <w:bookmarkEnd w:id="3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C406E1" w:rsidRDefault="00223035">
      <w:pPr>
        <w:numPr>
          <w:ilvl w:val="0"/>
          <w:numId w:val="3"/>
        </w:numPr>
        <w:rPr>
          <w:rFonts w:cs="Calibri"/>
          <w:lang w:val="hu-HU"/>
        </w:rPr>
      </w:pPr>
      <w:bookmarkStart w:id="4" w:name="_Toc170758578"/>
      <w:bookmarkStart w:id="5" w:name="_Toc170757923"/>
      <w:bookmarkEnd w:id="4"/>
      <w:bookmarkEnd w:id="5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C406E1" w:rsidRDefault="00223035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</w:t>
      </w:r>
      <w:proofErr w:type="spellStart"/>
      <w:r>
        <w:rPr>
          <w:rFonts w:cs="Calibri"/>
          <w:lang w:val="hu-HU"/>
        </w:rPr>
        <w:t>ProLab</w:t>
      </w:r>
      <w:proofErr w:type="spellEnd"/>
      <w:r>
        <w:rPr>
          <w:rFonts w:cs="Calibri"/>
          <w:lang w:val="hu-HU"/>
        </w:rPr>
        <w:t xml:space="preserve"> szervezeti egység/ projektcsapat felelős a tesztadatok előállításáért.  </w:t>
      </w:r>
    </w:p>
    <w:p w:rsidR="00C406E1" w:rsidRDefault="00223035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>A tesztprogram a</w:t>
      </w:r>
      <w:r>
        <w:rPr>
          <w:rFonts w:cs="Calibri"/>
          <w:lang w:val="hu-HU"/>
        </w:rPr>
        <w:t xml:space="preserve">z ebben a dokumentumban meghatározott tesztterv alapján fut. </w:t>
      </w:r>
      <w:bookmarkStart w:id="6" w:name="_Toc185061477"/>
      <w:bookmarkEnd w:id="6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7" w:name="_Toc356224592"/>
      <w:r>
        <w:rPr>
          <w:rFonts w:cs="Calibri"/>
          <w:lang w:val="hu-HU"/>
        </w:rPr>
        <w:lastRenderedPageBreak/>
        <w:t>Szükséges erőforrások</w:t>
      </w:r>
      <w:bookmarkEnd w:id="7"/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teszteléshez szükség van egy olyan elektronikai eszközre mely a világhálóra csatlakozva tudja böngészni az internetet.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csapatunk által használt erőforrások: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 xml:space="preserve">Intel </w:t>
      </w:r>
      <w:proofErr w:type="spellStart"/>
      <w:r>
        <w:rPr>
          <w:rFonts w:cs="Calibri"/>
        </w:rPr>
        <w:t>Cor</w:t>
      </w:r>
      <w:r>
        <w:rPr>
          <w:rFonts w:cs="Calibri"/>
        </w:rPr>
        <w:t>e</w:t>
      </w:r>
      <w:proofErr w:type="spellEnd"/>
      <w:r>
        <w:rPr>
          <w:rFonts w:cs="Calibri"/>
        </w:rPr>
        <w:t xml:space="preserve"> i5-4570 processzor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8GB RAM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Intel HD4600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100Mbps/8Mbps internetkapcsolat</w:t>
      </w:r>
    </w:p>
    <w:p w:rsidR="00C406E1" w:rsidRDefault="00223035">
      <w:pPr>
        <w:pStyle w:val="Listaszerbekezds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Google Chrome 79.0.3945.130 (64 bit) böngésző</w:t>
      </w:r>
    </w:p>
    <w:p w:rsidR="00C406E1" w:rsidRDefault="00223035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8" w:name="_Toc356224593"/>
      <w:r>
        <w:rPr>
          <w:rFonts w:cs="Calibri"/>
          <w:lang w:val="hu-HU"/>
        </w:rPr>
        <w:t>Feladatkörök és felelősségek (tesztcsapat meghatározása)</w:t>
      </w:r>
      <w:bookmarkEnd w:id="8"/>
    </w:p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C406E1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C406E1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C406E1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Besenyei Ferenc</w:t>
            </w:r>
          </w:p>
        </w:tc>
      </w:tr>
      <w:tr w:rsidR="00C406E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Deák Ádám</w:t>
            </w:r>
          </w:p>
        </w:tc>
      </w:tr>
      <w:tr w:rsidR="00C406E1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 xml:space="preserve">Teszt terv </w:t>
            </w:r>
            <w:r>
              <w:rPr>
                <w:rFonts w:cs="Calibri"/>
                <w:sz w:val="18"/>
                <w:szCs w:val="18"/>
              </w:rPr>
              <w:t>készítése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 projektmenedzserrel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Somogyi Dávid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Deák Ádám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Kerepesi Gergő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Soós István</w:t>
            </w:r>
          </w:p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Besenyei Ferenc</w:t>
            </w:r>
          </w:p>
        </w:tc>
      </w:tr>
      <w:tr w:rsidR="00C406E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Besenyei Ferenc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9" w:name="_Toc356224594"/>
      <w:r>
        <w:rPr>
          <w:lang w:val="hu-HU"/>
        </w:rPr>
        <w:t>Tesztkörnyezet</w:t>
      </w:r>
      <w:bookmarkEnd w:id="9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Ebben a részben meg kell határozni, hogy a tesztelés milyen környezetben történjen (fejlesztői vagy tesztkörnyezet), a környezetek hogyan </w:t>
      </w:r>
      <w:r>
        <w:rPr>
          <w:rFonts w:cs="Calibri"/>
          <w:lang w:val="hu-HU"/>
        </w:rPr>
        <w:t>érhetőek el, továbbá a tesztelők milyen hozzáféréssel végezzék a tesztelést.</w:t>
      </w:r>
    </w:p>
    <w:p w:rsidR="00C406E1" w:rsidRDefault="00223035">
      <w:pPr>
        <w:spacing w:line="240" w:lineRule="auto"/>
        <w:jc w:val="left"/>
        <w:rPr>
          <w:rFonts w:cs="Calibri"/>
          <w:lang w:val="hu-HU"/>
        </w:rPr>
      </w:pPr>
      <w:r>
        <w:br w:type="page"/>
      </w:r>
    </w:p>
    <w:p w:rsidR="00C406E1" w:rsidRDefault="00C406E1">
      <w:pPr>
        <w:rPr>
          <w:rFonts w:cs="Calibri"/>
          <w:lang w:val="hu-HU"/>
        </w:rPr>
      </w:pPr>
    </w:p>
    <w:p w:rsidR="00C406E1" w:rsidRDefault="00C406E1">
      <w:pPr>
        <w:rPr>
          <w:rFonts w:cs="Calibri"/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C406E1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 környezet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dokumentáció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Fentebb említett számítógép </w:t>
            </w:r>
            <w:r>
              <w:rPr>
                <w:rFonts w:cs="Calibri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Somogyi Dávid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0" w:name="_Toc356224595"/>
      <w:r>
        <w:rPr>
          <w:lang w:val="hu-HU"/>
        </w:rPr>
        <w:t>Tesztadatok</w:t>
      </w:r>
      <w:bookmarkEnd w:id="10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 végrehajtásához szükséges rekordok (tesztadatok) száma: 3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tesztadatok elkészítéséért és feltöltéséért felelős személy: </w:t>
      </w:r>
      <w:proofErr w:type="spellStart"/>
      <w:r>
        <w:rPr>
          <w:rFonts w:cs="Calibri"/>
          <w:lang w:val="hu-HU"/>
        </w:rPr>
        <w:t>Vereczki</w:t>
      </w:r>
      <w:proofErr w:type="spellEnd"/>
      <w:r>
        <w:rPr>
          <w:rFonts w:cs="Calibri"/>
          <w:lang w:val="hu-HU"/>
        </w:rPr>
        <w:t xml:space="preserve"> Bálint Zoltán</w:t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tesztadatoknak az alábbi </w:t>
      </w:r>
      <w:r>
        <w:rPr>
          <w:rFonts w:cs="Calibri"/>
          <w:lang w:val="hu-HU"/>
        </w:rPr>
        <w:t>követelményeknek kell megfelelniük: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Az alapadatok értékkészlete az éles rendszerrel megegyező kell, hogy legyen.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Az összes teszt dokumentáció és leszállítandó a következő helyen érhető el: xxx</w:t>
      </w:r>
    </w:p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C406E1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C406E1" w:rsidRDefault="00223035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</w:pPr>
            <w:r>
              <w:t xml:space="preserve">Somogyi </w:t>
            </w:r>
            <w:proofErr w:type="spellStart"/>
            <w:r>
              <w:t>Dávid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1x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Teszt-esetek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ProLab</w:t>
            </w:r>
            <w:proofErr w:type="spellEnd"/>
            <w:r>
              <w:rPr>
                <w:rFonts w:cs="Calibri"/>
                <w:lang w:val="hu-HU"/>
              </w:rPr>
              <w:t xml:space="preserve"> </w:t>
            </w:r>
            <w:r>
              <w:rPr>
                <w:rFonts w:cs="Calibri"/>
                <w:lang w:val="hu-HU"/>
              </w:rPr>
              <w:t>csapata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ProLab</w:t>
            </w:r>
            <w:proofErr w:type="spellEnd"/>
            <w:r>
              <w:rPr>
                <w:rFonts w:cs="Calibri"/>
                <w:lang w:val="hu-HU"/>
              </w:rPr>
              <w:t xml:space="preserve"> csapata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C406E1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Tesztelési jelentés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ProLab</w:t>
            </w:r>
            <w:proofErr w:type="spellEnd"/>
            <w:r>
              <w:rPr>
                <w:rFonts w:cs="Calibri"/>
                <w:lang w:val="hu-HU"/>
              </w:rPr>
              <w:t xml:space="preserve"> </w:t>
            </w:r>
            <w:r>
              <w:rPr>
                <w:rFonts w:cs="Calibri"/>
                <w:lang w:val="hu-HU"/>
              </w:rPr>
              <w:t>csapata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2" w:name="_Toc356224598"/>
      <w:r>
        <w:rPr>
          <w:lang w:val="hu-HU"/>
        </w:rPr>
        <w:t>Tesztelési eszközök</w:t>
      </w:r>
      <w:bookmarkEnd w:id="12"/>
    </w:p>
    <w:p w:rsidR="00C406E1" w:rsidRDefault="00C406E1">
      <w:pPr>
        <w:rPr>
          <w:lang w:val="hu-HU"/>
        </w:rPr>
      </w:pP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böngésző beépített segédeszközei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proofErr w:type="spellStart"/>
      <w:r>
        <w:rPr>
          <w:rFonts w:cs="Calibri"/>
          <w:sz w:val="20"/>
          <w:szCs w:val="20"/>
        </w:rPr>
        <w:t>Swagger</w:t>
      </w:r>
      <w:proofErr w:type="spellEnd"/>
    </w:p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Frontend tesztelése a böngésző(k) beépített segédeszköz(</w:t>
      </w:r>
      <w:proofErr w:type="spellStart"/>
      <w:r>
        <w:rPr>
          <w:rFonts w:cs="Calibri"/>
          <w:lang w:val="hu-HU"/>
        </w:rPr>
        <w:t>ei</w:t>
      </w:r>
      <w:proofErr w:type="spellEnd"/>
      <w:r>
        <w:rPr>
          <w:rFonts w:cs="Calibri"/>
          <w:lang w:val="hu-HU"/>
        </w:rPr>
        <w:t xml:space="preserve">)vel kerülnek tesztelésre. Kielemezzük őket különböző felbontásokon (telefon, tablet, </w:t>
      </w:r>
      <w:r>
        <w:rPr>
          <w:rFonts w:cs="Calibri"/>
          <w:lang w:val="hu-HU"/>
        </w:rPr>
        <w:t>laptop és asztali számítógép jellemző felbontásain) és adott tulajdonságokat ellenőrzünk, mely mind 1-1 pontot jelent. Egy teszt akkor sikeres, ha a pontok legalább 50-60%-át (teszttől függ) elérjük.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Backend tesztelése minta input-okkal történik. Minden </w:t>
      </w:r>
      <w:r>
        <w:rPr>
          <w:rFonts w:cs="Calibri"/>
          <w:lang w:val="hu-HU"/>
        </w:rPr>
        <w:t xml:space="preserve">beviteli mezőbe kezdetben az elvárt értékek egy intervallumát használjuk, majd később véletlenszerű értékeket kapnak. A teszt akkor sikeres, ha a megfelelő értékek esetén az elvárt működés történik, illetve helytelen értékek esetén emellett a hibaüzenetet </w:t>
      </w:r>
      <w:r>
        <w:rPr>
          <w:rFonts w:cs="Calibri"/>
          <w:lang w:val="hu-HU"/>
        </w:rPr>
        <w:t>is megkapja a felhasználó.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biztonság érdekében az adatbázissal kommunikáló egységeket többszörös és szigorúbb tesztelésnek vetjük alá, ugyanis fontos, hogy illetéktelenek ne férhessenek hozzá az adatbázisban tárolt adatokhoz. Ehhez többrétegű védelem tár</w:t>
      </w:r>
      <w:r>
        <w:rPr>
          <w:rFonts w:cs="Calibri"/>
          <w:lang w:val="hu-HU"/>
        </w:rPr>
        <w:t xml:space="preserve">sul a szerveroldalról, de a tesztelés során erre külön figyelmet fordítunk.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4" w:name="_Toc356224600"/>
      <w:r>
        <w:rPr>
          <w:lang w:val="hu-HU"/>
        </w:rPr>
        <w:t>Fejlesztői teszt</w:t>
      </w:r>
      <w:bookmarkEnd w:id="14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rendszer fejlesztése közben igyekeztünk minden előrelátható hibát elkerülni, de természetesen akadhat olyan probléma amire mi sem gondoltunk. Ezért van az, hogy</w:t>
      </w:r>
      <w:r>
        <w:rPr>
          <w:rFonts w:cs="Calibri"/>
          <w:lang w:val="hu-HU"/>
        </w:rPr>
        <w:t xml:space="preserve"> a fejlesztéssel egyidőben, amikor kész egy modul a tesztelés megkezdődik, hogy az esetleges hibákat minél előbb megtaláljuk, és azokra javítást írhassunk.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5" w:name="_Toc356224602"/>
      <w:r>
        <w:rPr>
          <w:lang w:val="hu-HU"/>
        </w:rPr>
        <w:t>Integrációs teszt</w:t>
      </w:r>
      <w:bookmarkEnd w:id="15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szoftver nem használó külső rendszert, sem API, se egyéb módon, viszont az </w:t>
      </w:r>
      <w:r>
        <w:rPr>
          <w:rFonts w:cs="Calibri"/>
          <w:lang w:val="hu-HU"/>
        </w:rPr>
        <w:t>oldal által használt adatbázist többféle szerveren és adatbázis motor alatt tesztelésre kerülnek, hogy egy verzióváltás / platformváltás esetén se történhessen nagyobb kimaradás. Ezek a tesztek és karbantartások a hajnali órákban lesznek ütemezve, hogy a n</w:t>
      </w:r>
      <w:r>
        <w:rPr>
          <w:rFonts w:cs="Calibri"/>
          <w:lang w:val="hu-HU"/>
        </w:rPr>
        <w:t>apközbeni működést ne akadályozza. Előfordulhat, hogy egy kritikus hiba miatt mégis napközben van szükség a karbantartásra, de az ekkor sem haladja meg a maximális 2 órát.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6" w:name="_Toc356224603"/>
      <w:r>
        <w:rPr>
          <w:lang w:val="hu-HU"/>
        </w:rPr>
        <w:t>Elfogadási teszt</w:t>
      </w:r>
      <w:bookmarkEnd w:id="16"/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kiadni kívánt szoftverből kap egy példányt a megrendelő, aki vagy</w:t>
      </w:r>
      <w:r>
        <w:rPr>
          <w:rFonts w:cs="Calibri"/>
          <w:lang w:val="hu-HU"/>
        </w:rPr>
        <w:t xml:space="preserve"> a cégéből bevont hozzáértő személy segítségével, vagy néhány kiválasztott végfelhasználó segítségével teszteli az alkalmazást. Amennyiben hibát tapasztal jelzi a lehető leghamarabb a fejlesztőcsapat számára, hogy a hiba minél előbb orvosolásra </w:t>
      </w:r>
      <w:proofErr w:type="spellStart"/>
      <w:r>
        <w:rPr>
          <w:rFonts w:cs="Calibri"/>
          <w:lang w:val="hu-HU"/>
        </w:rPr>
        <w:t>kerülhessen</w:t>
      </w:r>
      <w:proofErr w:type="spellEnd"/>
      <w:r>
        <w:rPr>
          <w:rFonts w:cs="Calibri"/>
          <w:lang w:val="hu-HU"/>
        </w:rPr>
        <w:t>. Amennyiben a megrendelő számára a kapott szoftver kielégítő, úgy elfogadásra kerül a teszt, és megkezdődhet az éles tesztelés.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7" w:name="_Toc356224604"/>
      <w:r>
        <w:rPr>
          <w:lang w:val="hu-HU"/>
        </w:rPr>
        <w:t>Terheléses teszt</w:t>
      </w:r>
      <w:bookmarkEnd w:id="17"/>
      <w:r>
        <w:rPr>
          <w:lang w:val="hu-HU"/>
        </w:rPr>
        <w:t xml:space="preserve"> </w:t>
      </w: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Miután az elfogadási tesztet jóváhagyták az utolsó lépés a szoftver kiadása előtt egy terheléses teszt elvégz</w:t>
      </w:r>
      <w:r>
        <w:rPr>
          <w:rFonts w:cs="Calibri"/>
          <w:lang w:val="hu-HU"/>
        </w:rPr>
        <w:t>ése. Ez történhet valódi felhasználókkal, vagy egy script segítségével is, mely több felhasználót kezel egyszerre és mindegyikkel az összes funkciót egyidőben teszteli. Ekkor a szoftvert futtató szerver terhelése monitorozásra kerül, majd a teszt végén kié</w:t>
      </w:r>
      <w:r>
        <w:rPr>
          <w:rFonts w:cs="Calibri"/>
          <w:lang w:val="hu-HU"/>
        </w:rPr>
        <w:t>rtékeljük. Amennyiben az előre megszabott határértékeket tapasztaljuk, a terheléses teszt sikerrel zárul. Ha nem, akkor át kell beszélni a megrendelővel és a csapattal, hogy mi okozza a lassú teljesítményt / mi a visszafogó erő, majd ezt kiküszöbölni.</w:t>
      </w:r>
    </w:p>
    <w:p w:rsidR="00C406E1" w:rsidRDefault="00223035">
      <w:pPr>
        <w:spacing w:line="240" w:lineRule="auto"/>
        <w:jc w:val="left"/>
        <w:rPr>
          <w:rFonts w:cs="Calibri"/>
          <w:lang w:val="hu-HU"/>
        </w:rPr>
      </w:pPr>
      <w:r>
        <w:br w:type="page"/>
      </w:r>
    </w:p>
    <w:p w:rsidR="00C406E1" w:rsidRDefault="00C406E1">
      <w:pPr>
        <w:rPr>
          <w:rFonts w:cs="Calibri"/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8" w:name="_Toc356224607"/>
      <w:r>
        <w:rPr>
          <w:lang w:val="hu-HU"/>
        </w:rPr>
        <w:t>T</w:t>
      </w:r>
      <w:r>
        <w:rPr>
          <w:lang w:val="hu-HU"/>
        </w:rPr>
        <w:t>esztelési feladatok, teszt-esetek leírása</w:t>
      </w:r>
      <w:bookmarkEnd w:id="18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tesztelési feladat a következő teszt-eseteket foglalja magában: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Frontend teszt (UI)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Backend teszt (programlogika)</w:t>
      </w:r>
    </w:p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19" w:name="_Toc356224608"/>
      <w:r>
        <w:rPr>
          <w:lang w:val="hu-HU"/>
        </w:rPr>
        <w:t>Tesztelési ütemterv, függőségek – tesztforgatókönyv</w:t>
      </w:r>
      <w:bookmarkEnd w:id="19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 elvégzésének </w:t>
      </w:r>
      <w:r>
        <w:rPr>
          <w:rFonts w:cs="Calibri"/>
          <w:lang w:val="hu-HU"/>
        </w:rPr>
        <w:t xml:space="preserve">meghatározott sorrendjét és függőségeit tesztforgatókönyvben kell rögzíteni. A tesztforgatókönyv elkészítése a tesztelések koordinálásért felelős szakértő feladata, elkészítése során törekedni kell a párhuzamos elvégezhető tevékenységek lehetőség szerinti </w:t>
      </w:r>
      <w:r>
        <w:rPr>
          <w:rFonts w:cs="Calibri"/>
          <w:lang w:val="hu-HU"/>
        </w:rPr>
        <w:t>kihasználására, a tesztelési időigény csökkentésének érdekében. A tesztforgatókönyvben rögzíteni szükséges továbbá a tesztelés sorrendjét és a tesztelés logikáját (funkciók vagy folyamatok alapján) is.</w:t>
      </w:r>
    </w:p>
    <w:p w:rsidR="00C406E1" w:rsidRDefault="00C406E1">
      <w:pPr>
        <w:rPr>
          <w:lang w:val="hu-HU"/>
        </w:rPr>
      </w:pPr>
    </w:p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20" w:name="_Toc356224627"/>
      <w:bookmarkStart w:id="21" w:name="_Toc356224568"/>
      <w:bookmarkStart w:id="22" w:name="_Toc356224625"/>
      <w:bookmarkStart w:id="23" w:name="_Toc356224566"/>
      <w:bookmarkStart w:id="24" w:name="_Toc356224622"/>
      <w:bookmarkStart w:id="25" w:name="_Toc356224563"/>
      <w:bookmarkStart w:id="26" w:name="_Toc356224621"/>
      <w:bookmarkStart w:id="27" w:name="_Toc356224562"/>
      <w:bookmarkStart w:id="28" w:name="_Toc356224617"/>
      <w:bookmarkStart w:id="29" w:name="_Toc356224558"/>
      <w:bookmarkStart w:id="30" w:name="_Toc356224614"/>
      <w:bookmarkStart w:id="31" w:name="_Toc356224555"/>
      <w:bookmarkStart w:id="32" w:name="_Toc356224611"/>
      <w:bookmarkStart w:id="33" w:name="_Toc356224552"/>
      <w:bookmarkStart w:id="34" w:name="_Toc356224609"/>
      <w:bookmarkStart w:id="35" w:name="_Toc356224550"/>
      <w:bookmarkStart w:id="36" w:name="_Toc35622462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lang w:val="hu-HU"/>
        </w:rPr>
        <w:lastRenderedPageBreak/>
        <w:t>Tesztelési jegyzőkönyv és tesztelési jelentés</w:t>
      </w:r>
      <w:bookmarkEnd w:id="36"/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37" w:name="_Toc356224629"/>
      <w:r>
        <w:rPr>
          <w:lang w:val="hu-HU"/>
        </w:rPr>
        <w:t>Teszte</w:t>
      </w:r>
      <w:r>
        <w:rPr>
          <w:lang w:val="hu-HU"/>
        </w:rPr>
        <w:t>lési jegyzőkönyv</w:t>
      </w:r>
      <w:bookmarkEnd w:id="37"/>
    </w:p>
    <w:p w:rsidR="00C406E1" w:rsidRDefault="00C406E1">
      <w:pPr>
        <w:rPr>
          <w:lang w:val="hu-HU"/>
        </w:rPr>
      </w:pPr>
    </w:p>
    <w:p w:rsidR="00C406E1" w:rsidRDefault="00223035">
      <w:pPr>
        <w:rPr>
          <w:rFonts w:cs="Calibri"/>
          <w:lang w:val="hu-HU"/>
        </w:rPr>
      </w:pPr>
      <w:r>
        <w:rPr>
          <w:rFonts w:cs="Calibri"/>
          <w:lang w:val="hu-HU"/>
        </w:rPr>
        <w:t>A tesztelők a tesztforgatókönyvnek megfelelően elvégzik a tesztelést és az eredményt tesztjegyzőkönyvekben dokumentálják. A teszt kimenetelést minden esetben jelenteni kell a tesztkoordinátornak. A tesztkoordinátor a szakértőkkel együtt m</w:t>
      </w:r>
      <w:r>
        <w:rPr>
          <w:rFonts w:cs="Calibri"/>
          <w:lang w:val="hu-HU"/>
        </w:rPr>
        <w:t>egoldást keres a problémákra, majd frissíti a tesztforgatókönyvet. Ha a problémát megoldották, a tesztelő újrakezdheti a tesztelést, majd dokumentálja az eredményeket. Ha a hiba továbbra is fennáll, és harmadik félen múlik a megoldása eszkalálni kell a pro</w:t>
      </w:r>
      <w:r>
        <w:rPr>
          <w:rFonts w:cs="Calibri"/>
          <w:lang w:val="hu-HU"/>
        </w:rPr>
        <w:t xml:space="preserve">blémát a projekt menedzsernek.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38" w:name="_Toc356224630"/>
      <w:r>
        <w:rPr>
          <w:lang w:val="hu-HU"/>
        </w:rPr>
        <w:t>Tesztelési jelentés</w:t>
      </w:r>
      <w:bookmarkEnd w:id="38"/>
    </w:p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>A tesztelési jelentést a tesztkoordinátor készíti el. Ez egy részletes áttekintése a lefutott teszteknek, azok eredményeinek, státuszának és a megjegyzéseknek.</w:t>
      </w:r>
    </w:p>
    <w:p w:rsidR="00C406E1" w:rsidRDefault="00223035">
      <w:pPr>
        <w:rPr>
          <w:lang w:val="hu-HU"/>
        </w:rPr>
      </w:pPr>
      <w:r>
        <w:rPr>
          <w:lang w:val="hu-HU"/>
        </w:rPr>
        <w:t>A tesztkoordinátor juttatja el a projektmen</w:t>
      </w:r>
      <w:r>
        <w:rPr>
          <w:lang w:val="hu-HU"/>
        </w:rPr>
        <w:t xml:space="preserve">edzsernek a tesztelési jelentést.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39" w:name="_Toc356224631"/>
      <w:r>
        <w:rPr>
          <w:lang w:val="hu-HU"/>
        </w:rPr>
        <w:t>Tesztelt elvárások</w:t>
      </w:r>
      <w:bookmarkEnd w:id="39"/>
      <w:r>
        <w:rPr>
          <w:lang w:val="hu-HU"/>
        </w:rPr>
        <w:t xml:space="preserve"> </w:t>
      </w:r>
    </w:p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 xml:space="preserve">Az alábbi funkcionális elvárások szerepelnek az üzleti, illetve fejlesztői specifikációban, amelyek tesztelésre is kerültek: </w:t>
      </w:r>
    </w:p>
    <w:p w:rsidR="00C406E1" w:rsidRDefault="00C406E1">
      <w:pPr>
        <w:rPr>
          <w:lang w:val="hu-HU"/>
        </w:rPr>
      </w:pPr>
    </w:p>
    <w:tbl>
      <w:tblPr>
        <w:tblW w:w="8647" w:type="dxa"/>
        <w:tblInd w:w="108" w:type="dxa"/>
        <w:tblLook w:val="01E0" w:firstRow="1" w:lastRow="1" w:firstColumn="1" w:lastColumn="1" w:noHBand="0" w:noVBand="0"/>
      </w:tblPr>
      <w:tblGrid>
        <w:gridCol w:w="1276"/>
        <w:gridCol w:w="7371"/>
      </w:tblGrid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C406E1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 weboldal tesztelése különböző felbontásokon</w:t>
            </w: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A </w:t>
            </w:r>
            <w:r>
              <w:rPr>
                <w:rFonts w:cs="Arial"/>
                <w:sz w:val="18"/>
                <w:szCs w:val="18"/>
                <w:lang w:val="hu-HU"/>
              </w:rPr>
              <w:t>weboldal programlogikájának tesztelése</w:t>
            </w:r>
          </w:p>
        </w:tc>
      </w:tr>
      <w:tr w:rsidR="00C406E1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C406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 xml:space="preserve">Az alábbi nem-funkcionális elvárások szerepelnek az üzleti, illetve fejlesztői specifikációban, amelyek tesztelésre is kerültek: </w:t>
      </w:r>
    </w:p>
    <w:p w:rsidR="00C406E1" w:rsidRDefault="00C406E1">
      <w:pPr>
        <w:rPr>
          <w:lang w:val="hu-HU"/>
        </w:rPr>
      </w:pPr>
    </w:p>
    <w:tbl>
      <w:tblPr>
        <w:tblW w:w="8647" w:type="dxa"/>
        <w:tblInd w:w="108" w:type="dxa"/>
        <w:tblLook w:val="01E0" w:firstRow="1" w:lastRow="1" w:firstColumn="1" w:lastColumn="1" w:noHBand="0" w:noVBand="0"/>
      </w:tblPr>
      <w:tblGrid>
        <w:gridCol w:w="1276"/>
        <w:gridCol w:w="7371"/>
      </w:tblGrid>
      <w:tr w:rsidR="00C406E1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rPr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spacing w:line="240" w:lineRule="auto"/>
        <w:jc w:val="left"/>
        <w:rPr>
          <w:lang w:val="hu-HU"/>
        </w:rPr>
      </w:pPr>
      <w:r>
        <w:br w:type="page"/>
      </w:r>
    </w:p>
    <w:p w:rsidR="00C406E1" w:rsidRDefault="00223035">
      <w:pPr>
        <w:rPr>
          <w:lang w:val="hu-HU"/>
        </w:rPr>
      </w:pPr>
      <w:r>
        <w:rPr>
          <w:lang w:val="hu-HU"/>
        </w:rPr>
        <w:lastRenderedPageBreak/>
        <w:t xml:space="preserve">Az alábbi elvárások szerepelnek az üzleti, illetve fejlesztői specifikációban, amelyek nem kerültek tesztelésre: </w:t>
      </w:r>
    </w:p>
    <w:p w:rsidR="00C406E1" w:rsidRDefault="00C406E1">
      <w:pPr>
        <w:rPr>
          <w:lang w:val="hu-HU"/>
        </w:rPr>
      </w:pPr>
    </w:p>
    <w:tbl>
      <w:tblPr>
        <w:tblW w:w="8647" w:type="dxa"/>
        <w:tblInd w:w="108" w:type="dxa"/>
        <w:tblLook w:val="01E0" w:firstRow="1" w:lastRow="1" w:firstColumn="1" w:lastColumn="1" w:noHBand="0" w:noVBand="0"/>
      </w:tblPr>
      <w:tblGrid>
        <w:gridCol w:w="1276"/>
        <w:gridCol w:w="7371"/>
      </w:tblGrid>
      <w:tr w:rsidR="00C406E1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</w:p>
        </w:tc>
      </w:tr>
      <w:tr w:rsidR="00C406E1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22303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</w:p>
        </w:tc>
      </w:tr>
      <w:tr w:rsidR="00C406E1">
        <w:trPr>
          <w:trHeight w:val="1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6E1" w:rsidRDefault="0022303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E1" w:rsidRDefault="00C406E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40" w:name="_Toc356224632"/>
      <w:r>
        <w:rPr>
          <w:lang w:val="hu-HU"/>
        </w:rPr>
        <w:t>Elfogadási kritériumok</w:t>
      </w:r>
      <w:bookmarkEnd w:id="40"/>
    </w:p>
    <w:p w:rsidR="00C406E1" w:rsidRDefault="00C406E1">
      <w:pPr>
        <w:rPr>
          <w:lang w:val="hu-HU"/>
        </w:rPr>
      </w:pPr>
    </w:p>
    <w:p w:rsidR="00C406E1" w:rsidRDefault="00223035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C406E1" w:rsidRDefault="00223035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C406E1" w:rsidRDefault="00223035">
      <w:pPr>
        <w:pStyle w:val="Cmsor2"/>
        <w:numPr>
          <w:ilvl w:val="1"/>
          <w:numId w:val="2"/>
        </w:numPr>
        <w:rPr>
          <w:lang w:val="hu-HU"/>
        </w:rPr>
      </w:pPr>
      <w:bookmarkStart w:id="41" w:name="_Toc356224633"/>
      <w:r>
        <w:rPr>
          <w:lang w:val="hu-HU"/>
        </w:rPr>
        <w:t>Kockázat kezelés</w:t>
      </w:r>
      <w:bookmarkEnd w:id="41"/>
    </w:p>
    <w:p w:rsidR="00C406E1" w:rsidRDefault="00C406E1">
      <w:pPr>
        <w:rPr>
          <w:lang w:val="hu-HU"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1101"/>
        <w:gridCol w:w="2126"/>
        <w:gridCol w:w="1844"/>
        <w:gridCol w:w="4109"/>
      </w:tblGrid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C406E1" w:rsidRDefault="00223035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C406E1" w:rsidRDefault="00223035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C406E1">
        <w:tc>
          <w:tcPr>
            <w:tcW w:w="110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Csapattag megbetegedése</w:t>
            </w:r>
          </w:p>
        </w:tc>
        <w:tc>
          <w:tcPr>
            <w:tcW w:w="18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 xml:space="preserve">Adott </w:t>
            </w:r>
            <w:r>
              <w:rPr>
                <w:lang w:val="hu-HU"/>
              </w:rPr>
              <w:t>feladatok áthárulnak egy másik csapattagra</w:t>
            </w:r>
          </w:p>
        </w:tc>
      </w:tr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Számítógép meghibásodása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Erőforrások megosztása a csapattagok között</w:t>
            </w:r>
          </w:p>
        </w:tc>
      </w:tr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Adatveszteség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Folyamatos biztonságimentés, verziókövető rendszer rendszeres használata</w:t>
            </w:r>
          </w:p>
        </w:tc>
      </w:tr>
      <w:tr w:rsidR="00C406E1">
        <w:tc>
          <w:tcPr>
            <w:tcW w:w="1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4.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Kiosztott feladat elm</w:t>
            </w:r>
            <w:r>
              <w:rPr>
                <w:lang w:val="hu-HU"/>
              </w:rPr>
              <w:t>ulasztása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06E1" w:rsidRDefault="00223035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Szigorú határidők betartása, folyamatos eszkalálás hátráltató probléma esetén a mielőbbi megoldást megtalálására.</w:t>
            </w:r>
          </w:p>
        </w:tc>
      </w:tr>
    </w:tbl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42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42"/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2937"/>
        <w:gridCol w:w="6237"/>
      </w:tblGrid>
      <w:tr w:rsidR="00C406E1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C406E1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223035">
      <w:pPr>
        <w:rPr>
          <w:b/>
          <w:sz w:val="32"/>
          <w:lang w:val="hu-HU"/>
        </w:rPr>
      </w:pPr>
      <w:r>
        <w:br w:type="page"/>
      </w:r>
      <w:r>
        <w:rPr>
          <w:b/>
          <w:sz w:val="32"/>
          <w:lang w:val="hu-HU"/>
        </w:rPr>
        <w:lastRenderedPageBreak/>
        <w:t>Jóváhagyások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pStyle w:val="Cmsor1"/>
        <w:numPr>
          <w:ilvl w:val="0"/>
          <w:numId w:val="2"/>
        </w:numPr>
        <w:rPr>
          <w:lang w:val="hu-HU"/>
        </w:rPr>
      </w:pPr>
      <w:bookmarkStart w:id="43" w:name="_Toc356224636"/>
      <w:r>
        <w:rPr>
          <w:lang w:val="hu-HU"/>
        </w:rPr>
        <w:lastRenderedPageBreak/>
        <w:t>Tesztelési jelentés minta 1 (Ez a fejezet annyiszor ismétlendő ahány tesztelési jelentés van)</w:t>
      </w:r>
      <w:bookmarkEnd w:id="43"/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3041"/>
        <w:gridCol w:w="6133"/>
      </w:tblGrid>
      <w:tr w:rsidR="00C406E1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C406E1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 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folyamatok/funkciók/modulok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 xml:space="preserve">A tesztadatok 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tesztelések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Megfelelt/élesíthető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C406E1" w:rsidRDefault="00223035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C406E1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C406E1" w:rsidRDefault="00223035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C406E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C406E1" w:rsidRDefault="00C406E1">
      <w:pPr>
        <w:rPr>
          <w:lang w:val="hu-H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C406E1">
      <w:pPr>
        <w:rPr>
          <w:lang w:val="hu-HU"/>
        </w:rPr>
      </w:pPr>
    </w:p>
    <w:p w:rsidR="00C406E1" w:rsidRDefault="00223035">
      <w:pPr>
        <w:rPr>
          <w:b/>
          <w:sz w:val="32"/>
          <w:lang w:val="hu-HU"/>
        </w:rPr>
      </w:pPr>
      <w:r>
        <w:rPr>
          <w:b/>
          <w:sz w:val="32"/>
          <w:lang w:val="hu-HU"/>
        </w:rPr>
        <w:t>Jóváhagyások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C406E1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C406E1" w:rsidRDefault="00223035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223035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06E1" w:rsidRDefault="00C406E1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C406E1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06E1" w:rsidRDefault="00223035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C406E1" w:rsidRDefault="00C406E1">
      <w:pPr>
        <w:rPr>
          <w:lang w:val="hu-HU"/>
        </w:rPr>
      </w:pPr>
    </w:p>
    <w:sectPr w:rsidR="00C406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569" w:right="1531" w:bottom="1361" w:left="1361" w:header="284" w:footer="527" w:gutter="0"/>
      <w:pgNumType w:start="2"/>
      <w:cols w:space="708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035" w:rsidRDefault="00223035">
      <w:pPr>
        <w:spacing w:line="240" w:lineRule="auto"/>
      </w:pPr>
      <w:r>
        <w:separator/>
      </w:r>
    </w:p>
  </w:endnote>
  <w:endnote w:type="continuationSeparator" w:id="0">
    <w:p w:rsidR="00223035" w:rsidRDefault="00223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"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223035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:rsidR="00C406E1" w:rsidRDefault="00C406E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22303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:rsidR="00C406E1" w:rsidRDefault="00C406E1">
    <w:pPr>
      <w:pStyle w:val="llb"/>
      <w:spacing w:line="20" w:lineRule="exact"/>
      <w:ind w:right="35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22303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C406E1" w:rsidRDefault="00C406E1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035" w:rsidRDefault="00223035">
      <w:pPr>
        <w:spacing w:line="240" w:lineRule="auto"/>
      </w:pPr>
      <w:r>
        <w:separator/>
      </w:r>
    </w:p>
  </w:footnote>
  <w:footnote w:type="continuationSeparator" w:id="0">
    <w:p w:rsidR="00223035" w:rsidRDefault="00223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C406E1">
    <w:pPr>
      <w:pStyle w:val="lfej"/>
    </w:pPr>
  </w:p>
  <w:p w:rsidR="00C406E1" w:rsidRDefault="00C406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C406E1">
    <w:pPr>
      <w:pStyle w:val="lfej"/>
      <w:rPr>
        <w:lang w:val="hu-HU"/>
      </w:rPr>
    </w:pPr>
  </w:p>
  <w:tbl>
    <w:tblPr>
      <w:tblW w:w="9190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7"/>
      <w:gridCol w:w="4536"/>
      <w:gridCol w:w="2767"/>
    </w:tblGrid>
    <w:tr w:rsidR="00C406E1">
      <w:trPr>
        <w:cantSplit/>
        <w:jc w:val="center"/>
      </w:trPr>
      <w:tc>
        <w:tcPr>
          <w:tcW w:w="91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proofErr w:type="spellStart"/>
          <w:r>
            <w:rPr>
              <w:rFonts w:cs="Calibri"/>
              <w:sz w:val="22"/>
              <w:szCs w:val="22"/>
              <w:lang w:val="hu-HU"/>
            </w:rPr>
            <w:t>Aquapark</w:t>
          </w:r>
          <w:proofErr w:type="spellEnd"/>
          <w:r>
            <w:rPr>
              <w:rFonts w:cs="Calibri"/>
              <w:sz w:val="22"/>
              <w:szCs w:val="22"/>
              <w:lang w:val="hu-HU"/>
            </w:rPr>
            <w:t xml:space="preserve"> </w:t>
          </w:r>
          <w:r>
            <w:rPr>
              <w:rFonts w:cs="Calibri"/>
              <w:sz w:val="22"/>
              <w:szCs w:val="22"/>
              <w:lang w:val="hu-HU"/>
            </w:rPr>
            <w:t>webalkalmazás</w:t>
          </w:r>
        </w:p>
      </w:tc>
    </w:tr>
    <w:tr w:rsidR="00C406E1">
      <w:trPr>
        <w:cantSplit/>
        <w:trHeight w:val="617"/>
        <w:jc w:val="center"/>
      </w:trPr>
      <w:tc>
        <w:tcPr>
          <w:tcW w:w="1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jc w:val="center"/>
            <w:rPr>
              <w:rFonts w:cs="Calibri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jc w:val="center"/>
            <w:rPr>
              <w:rFonts w:cs="Calibri"/>
              <w:b/>
              <w:lang w:val="hu-HU"/>
            </w:rPr>
          </w:pPr>
          <w:r>
            <w:rPr>
              <w:rFonts w:cs="Calibri"/>
              <w:b/>
              <w:lang w:val="hu-HU"/>
            </w:rPr>
            <w:t>Tesztterv</w:t>
          </w:r>
        </w:p>
      </w:tc>
      <w:tc>
        <w:tcPr>
          <w:tcW w:w="27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406E1" w:rsidRDefault="00223035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2020.11.16.</w:t>
          </w:r>
        </w:p>
      </w:tc>
    </w:tr>
  </w:tbl>
  <w:p w:rsidR="00C406E1" w:rsidRDefault="00C406E1">
    <w:pPr>
      <w:pStyle w:val="lfej"/>
      <w:spacing w:line="240" w:lineRule="exact"/>
      <w:rPr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6E1" w:rsidRDefault="00C406E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1586"/>
    <w:multiLevelType w:val="multilevel"/>
    <w:tmpl w:val="D0E2E6A2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1" w15:restartNumberingAfterBreak="0">
    <w:nsid w:val="385F4EA0"/>
    <w:multiLevelType w:val="multilevel"/>
    <w:tmpl w:val="20F605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141B2A"/>
    <w:multiLevelType w:val="multilevel"/>
    <w:tmpl w:val="C6E48B76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D60A7E"/>
    <w:multiLevelType w:val="multilevel"/>
    <w:tmpl w:val="45F89ADA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4" w15:restartNumberingAfterBreak="0">
    <w:nsid w:val="6C4D1E7C"/>
    <w:multiLevelType w:val="multilevel"/>
    <w:tmpl w:val="894A6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E1"/>
    <w:rsid w:val="000534B9"/>
    <w:rsid w:val="00223035"/>
    <w:rsid w:val="00C406E1"/>
    <w:rsid w:val="00D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5766"/>
  <w15:docId w15:val="{AEB0B9FE-F682-405E-8972-44B7B237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  <w:vertAlign w:val="subscript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  <w:vertAlign w:val="subscript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clear" w:pos="340"/>
        <w:tab w:val="clear" w:pos="8165"/>
        <w:tab w:val="left" w:pos="1020"/>
      </w:tabs>
    </w:p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next w:val="broodtekst"/>
    <w:qFormat/>
    <w:pPr>
      <w:jc w:val="center"/>
    </w:pPr>
  </w:style>
  <w:style w:type="paragraph" w:customStyle="1" w:styleId="centerbold">
    <w:name w:val="center_bold"/>
    <w:basedOn w:val="center"/>
    <w:next w:val="broodtekst"/>
    <w:qFormat/>
    <w:rPr>
      <w:b/>
    </w:rPr>
  </w:style>
  <w:style w:type="paragraph" w:customStyle="1" w:styleId="centeri">
    <w:name w:val="center_i"/>
    <w:basedOn w:val="center"/>
    <w:next w:val="broodtekst"/>
    <w:qFormat/>
    <w:rPr>
      <w:i/>
    </w:rPr>
  </w:style>
  <w:style w:type="paragraph" w:customStyle="1" w:styleId="centeru">
    <w:name w:val="center_u"/>
    <w:basedOn w:val="center"/>
    <w:next w:val="broodtekst"/>
    <w:qFormat/>
    <w:rPr>
      <w:u w:val="single"/>
    </w:rPr>
  </w:style>
  <w:style w:type="paragraph" w:customStyle="1" w:styleId="centerub">
    <w:name w:val="center_u_b"/>
    <w:basedOn w:val="center"/>
    <w:next w:val="broodtekst"/>
    <w:qFormat/>
    <w:rPr>
      <w:b/>
      <w:u w:val="single"/>
    </w:rPr>
  </w:style>
  <w:style w:type="paragraph" w:customStyle="1" w:styleId="pagebreak">
    <w:name w:val="pagebreak"/>
    <w:basedOn w:val="broodtekst"/>
    <w:next w:val="broodtekst"/>
    <w:qFormat/>
    <w:pPr>
      <w:pageBreakBefore/>
    </w:pPr>
  </w:style>
  <w:style w:type="paragraph" w:customStyle="1" w:styleId="pagebreakbold">
    <w:name w:val="pagebreak_bold"/>
    <w:basedOn w:val="pagebreak"/>
    <w:next w:val="broodtekst"/>
    <w:qFormat/>
    <w:rPr>
      <w:b/>
    </w:rPr>
  </w:style>
  <w:style w:type="paragraph" w:customStyle="1" w:styleId="pagebreaki">
    <w:name w:val="pagebreak_i"/>
    <w:basedOn w:val="pagebreak"/>
    <w:next w:val="broodtekst"/>
    <w:qFormat/>
    <w:rPr>
      <w:i/>
    </w:rPr>
  </w:style>
  <w:style w:type="paragraph" w:customStyle="1" w:styleId="pagebreaku">
    <w:name w:val="pagebreak_u"/>
    <w:basedOn w:val="pagebreak"/>
    <w:next w:val="broodtekst"/>
    <w:qFormat/>
    <w:rPr>
      <w:u w:val="single"/>
    </w:rPr>
  </w:style>
  <w:style w:type="paragraph" w:customStyle="1" w:styleId="pagebreakub">
    <w:name w:val="pagebreak_u_b"/>
    <w:basedOn w:val="pagebreak"/>
    <w:next w:val="broodtekst"/>
    <w:qFormat/>
    <w:rPr>
      <w:b/>
      <w:u w:val="single"/>
    </w:rPr>
  </w:style>
  <w:style w:type="paragraph" w:customStyle="1" w:styleId="pagebreakcenter">
    <w:name w:val="pagebreak_center"/>
    <w:basedOn w:val="pagebreak"/>
    <w:next w:val="broodtekst"/>
    <w:qFormat/>
    <w:pPr>
      <w:jc w:val="center"/>
    </w:pPr>
  </w:style>
  <w:style w:type="paragraph" w:customStyle="1" w:styleId="pagebreakcenterbold">
    <w:name w:val="pagebreak_center_bold"/>
    <w:basedOn w:val="pagebreakcenter"/>
    <w:next w:val="broodtekst"/>
    <w:qFormat/>
    <w:rPr>
      <w:b/>
    </w:rPr>
  </w:style>
  <w:style w:type="paragraph" w:customStyle="1" w:styleId="pagebreakcenteri">
    <w:name w:val="pagebreak_center_i"/>
    <w:basedOn w:val="pagebreakcenter"/>
    <w:next w:val="broodtekst"/>
    <w:qFormat/>
    <w:rPr>
      <w:i/>
    </w:rPr>
  </w:style>
  <w:style w:type="paragraph" w:customStyle="1" w:styleId="pagebreakcenteru">
    <w:name w:val="pagebreak_center_u"/>
    <w:basedOn w:val="pagebreakcenter"/>
    <w:next w:val="broodtekst"/>
    <w:qFormat/>
    <w:rPr>
      <w:u w:val="single"/>
    </w:rPr>
  </w:style>
  <w:style w:type="paragraph" w:customStyle="1" w:styleId="pagebreakcenterub">
    <w:name w:val="pagebreak_center_u_b"/>
    <w:basedOn w:val="pagebreakcenter"/>
    <w:next w:val="broodtekst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next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134BA-30AE-4837-9BBB-56689192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1560</Words>
  <Characters>10769</Characters>
  <Application>Microsoft Office Word</Application>
  <DocSecurity>0</DocSecurity>
  <Lines>89</Lines>
  <Paragraphs>24</Paragraphs>
  <ScaleCrop>false</ScaleCrop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Somi</cp:lastModifiedBy>
  <cp:revision>12</cp:revision>
  <dcterms:created xsi:type="dcterms:W3CDTF">2018-03-07T11:45:00Z</dcterms:created>
  <dcterms:modified xsi:type="dcterms:W3CDTF">2021-01-03T12:25:00Z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