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rps"/>
        <w:bidi w:val="0"/>
      </w:pPr>
      <w:r>
        <w:rPr>
          <w:rtl w:val="0"/>
        </w:rPr>
        <w:t>Felix Qu</w:t>
      </w:r>
    </w:p>
    <w:p>
      <w:pPr>
        <w:pStyle w:val="Corps"/>
        <w:bidi w:val="0"/>
      </w:pPr>
      <w:r>
        <w:rPr>
          <w:rtl w:val="0"/>
        </w:rPr>
        <w:t>505699458</w:t>
      </w:r>
    </w:p>
    <w:p>
      <w:pPr>
        <w:pStyle w:val="Corps"/>
        <w:bidi w:val="0"/>
      </w:pPr>
      <w:r>
        <w:rPr>
          <w:rtl w:val="0"/>
        </w:rPr>
        <w:t>CS 31</w:t>
      </w:r>
    </w:p>
    <w:p>
      <w:pPr>
        <w:pStyle w:val="Corps"/>
        <w:bidi w:val="0"/>
      </w:pPr>
    </w:p>
    <w:p>
      <w:pPr>
        <w:pStyle w:val="Corps"/>
        <w:bidi w:val="0"/>
      </w:pPr>
      <w:r>
        <w:rPr>
          <w:rtl w:val="0"/>
        </w:rPr>
        <w:t>Project 1 Report</w:t>
      </w:r>
    </w:p>
    <w:p>
      <w:pPr>
        <w:pStyle w:val="Corps"/>
        <w:bidi w:val="0"/>
      </w:pPr>
    </w:p>
    <w:p>
      <w:pPr>
        <w:pStyle w:val="Corps"/>
        <w:numPr>
          <w:ilvl w:val="0"/>
          <w:numId w:val="2"/>
        </w:numPr>
        <w:bidi w:val="0"/>
      </w:pPr>
      <w:r>
        <w:rPr>
          <w:rtl w:val="0"/>
        </w:rPr>
        <w:t>For step 5, I inputted integers that were extremely large (20-25 digits long), which exceeded the number of digits that could be held by an "int" variable. The second time, I inputted "0" for the number of students surveyed, and two negative numbers "-40" and "-60" for those who preferred the quarter or semester system, respectively, which did not yield a percentage result.</w:t>
      </w:r>
    </w:p>
    <w:p>
      <w:pPr>
        <w:pStyle w:val="Corps"/>
        <w:numPr>
          <w:ilvl w:val="0"/>
          <w:numId w:val="2"/>
        </w:numPr>
        <w:bidi w:val="0"/>
      </w:pPr>
      <w:r>
        <w:rPr>
          <w:rtl w:val="0"/>
        </w:rPr>
        <w:t>For step 6, I deleted a zero from the "100.0" so that it was "10.0" instead. This was multiplied by the number of those who preferred the quarter system divided by those who preferred the semester system. This meant the percentage was incorrect (10x smaller than it should've been). When I inputted 100 students surveyed, 90 students preferring the quarter system, and 10 preferring the semester system, the program incorrectly stated that 9% preferred the quarter system but correctly stated that 10% preferred the semester system. However, the program correctly stated more students prefer the quarter system to the semester system.</w:t>
      </w:r>
    </w:p>
    <w:p>
      <w:pPr>
        <w:pStyle w:val="Corps"/>
        <w:numPr>
          <w:ilvl w:val="0"/>
          <w:numId w:val="2"/>
        </w:numPr>
        <w:bidi w:val="0"/>
      </w:pPr>
      <w:r>
        <w:rPr>
          <w:rtl w:val="0"/>
        </w:rPr>
        <w:t>For step 7, I deleted the "int" declaration in front of the variable "numberSurveyed". This produces an error that said "</w:t>
      </w:r>
      <w:r>
        <w:rPr>
          <w:rtl w:val="0"/>
        </w:rPr>
        <w:t>Use of undeclared identifier 'numberSurveyed'</w:t>
      </w:r>
      <w:r>
        <w:rPr>
          <w:rtl w:val="0"/>
        </w:rPr>
        <w:t>" because the compiler does not understand what type of variable "numberSurveyed" is. This error also appeared for every other line where "numberSurveyed" was used. Also, I deleted a semicolon after line 23, which is a syntax error because the compiler expects a semicolon to finish the line of code. Therefore, the compiler gave me an error that said "</w:t>
      </w:r>
      <w:r>
        <w:rPr>
          <w:rtl w:val="0"/>
        </w:rPr>
        <w:t>Expected ';' after expression</w:t>
      </w:r>
      <w:r>
        <w:rPr>
          <w:rtl w:val="0"/>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mbres"/>
  </w:abstractNum>
  <w:abstractNum w:abstractNumId="1">
    <w:multiLevelType w:val="hybridMultilevel"/>
    <w:styleLink w:val="Nombres"/>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mbres">
    <w:name w:val="Nombre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