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0AB4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ADRIATIC DISTRIBUTION GROUP</w:t>
      </w:r>
    </w:p>
    <w:p w14:paraId="0F4D4E1F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 xml:space="preserve">Odgovori za </w:t>
      </w:r>
      <w:proofErr w:type="spellStart"/>
      <w:r w:rsidRPr="00A51EC3">
        <w:rPr>
          <w:rFonts w:ascii="Arial" w:hAnsi="Arial" w:cs="Arial"/>
          <w:b/>
          <w:bCs/>
        </w:rPr>
        <w:t>Kick-off</w:t>
      </w:r>
      <w:proofErr w:type="spellEnd"/>
      <w:r w:rsidRPr="00A51EC3">
        <w:rPr>
          <w:rFonts w:ascii="Arial" w:hAnsi="Arial" w:cs="Arial"/>
          <w:b/>
          <w:bCs/>
        </w:rPr>
        <w:t xml:space="preserve"> i Design </w:t>
      </w:r>
      <w:proofErr w:type="spellStart"/>
      <w:r w:rsidRPr="00A51EC3">
        <w:rPr>
          <w:rFonts w:ascii="Arial" w:hAnsi="Arial" w:cs="Arial"/>
          <w:b/>
          <w:bCs/>
        </w:rPr>
        <w:t>Brief</w:t>
      </w:r>
      <w:proofErr w:type="spellEnd"/>
    </w:p>
    <w:p w14:paraId="23BAAD9E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1. STRATEŠKI CILJ WEB STRANICE</w:t>
      </w:r>
    </w:p>
    <w:p w14:paraId="4BA33C46" w14:textId="0A70BCDE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Glavni cilj web stranice Adriatic </w:t>
      </w:r>
      <w:proofErr w:type="spellStart"/>
      <w:r w:rsidRPr="00A51EC3">
        <w:rPr>
          <w:rFonts w:ascii="Arial" w:hAnsi="Arial" w:cs="Arial"/>
        </w:rPr>
        <w:t>Distribution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Groupa</w:t>
      </w:r>
      <w:proofErr w:type="spellEnd"/>
      <w:r w:rsidRPr="00A51EC3">
        <w:rPr>
          <w:rFonts w:ascii="Arial" w:hAnsi="Arial" w:cs="Arial"/>
        </w:rPr>
        <w:t xml:space="preserve"> nije klasična online prodaja, već izgradnja snažnog međunarodnog korporativnog identiteta i predstavljanje ADG-a kao pouzdanog B2B partnera za međunarodnu trgovinu, </w:t>
      </w:r>
      <w:proofErr w:type="spellStart"/>
      <w:r w:rsidRPr="00A51EC3">
        <w:rPr>
          <w:rFonts w:ascii="Arial" w:hAnsi="Arial" w:cs="Arial"/>
        </w:rPr>
        <w:t>sourcing</w:t>
      </w:r>
      <w:proofErr w:type="spellEnd"/>
      <w:r w:rsidRPr="00A51EC3">
        <w:rPr>
          <w:rFonts w:ascii="Arial" w:hAnsi="Arial" w:cs="Arial"/>
        </w:rPr>
        <w:t>, distribuciju i logistiku.</w:t>
      </w:r>
    </w:p>
    <w:p w14:paraId="504C13E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stranica mora jasno pokazati da ADG povezuje proizvođače i dobavljače iz različitih svjetskih tržišta, prvenstveno Afrike i Azije, s kupcima i poslovnim partnerima u Hrvatskoj, Europskoj uniji i široj regiji.</w:t>
      </w:r>
    </w:p>
    <w:p w14:paraId="11A49A4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Želimo da stranica od prvih nekoliko sekundi ostavlja dojam ozbiljne međunarodne kompanije.</w:t>
      </w:r>
    </w:p>
    <w:p w14:paraId="72BE637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Ključna poruka:</w:t>
      </w:r>
    </w:p>
    <w:p w14:paraId="0CFA9A62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Connecting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Markets</w:t>
      </w:r>
      <w:proofErr w:type="spellEnd"/>
      <w:r w:rsidRPr="00A51EC3">
        <w:rPr>
          <w:rFonts w:ascii="Arial" w:hAnsi="Arial" w:cs="Arial"/>
          <w:b/>
          <w:bCs/>
        </w:rPr>
        <w:t xml:space="preserve">. Building </w:t>
      </w:r>
      <w:proofErr w:type="spellStart"/>
      <w:r w:rsidRPr="00A51EC3">
        <w:rPr>
          <w:rFonts w:ascii="Arial" w:hAnsi="Arial" w:cs="Arial"/>
          <w:b/>
          <w:bCs/>
        </w:rPr>
        <w:t>Partnerships</w:t>
      </w:r>
      <w:proofErr w:type="spellEnd"/>
      <w:r w:rsidRPr="00A51EC3">
        <w:rPr>
          <w:rFonts w:ascii="Arial" w:hAnsi="Arial" w:cs="Arial"/>
          <w:b/>
          <w:bCs/>
        </w:rPr>
        <w:t xml:space="preserve">. </w:t>
      </w:r>
      <w:proofErr w:type="spellStart"/>
      <w:r w:rsidRPr="00A51EC3">
        <w:rPr>
          <w:rFonts w:ascii="Arial" w:hAnsi="Arial" w:cs="Arial"/>
          <w:b/>
          <w:bCs/>
        </w:rPr>
        <w:t>Delivering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Growth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0501667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ADG ne želimo pozicionirati samo kao trgovačkog posrednika. ADG treba predstaviti kao </w:t>
      </w:r>
      <w:proofErr w:type="spellStart"/>
      <w:r w:rsidRPr="00A51EC3">
        <w:rPr>
          <w:rFonts w:ascii="Arial" w:hAnsi="Arial" w:cs="Arial"/>
          <w:b/>
          <w:bCs/>
        </w:rPr>
        <w:t>international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sourcing</w:t>
      </w:r>
      <w:proofErr w:type="spellEnd"/>
      <w:r w:rsidRPr="00A51EC3">
        <w:rPr>
          <w:rFonts w:ascii="Arial" w:hAnsi="Arial" w:cs="Arial"/>
          <w:b/>
          <w:bCs/>
        </w:rPr>
        <w:t xml:space="preserve">, </w:t>
      </w:r>
      <w:proofErr w:type="spellStart"/>
      <w:r w:rsidRPr="00A51EC3">
        <w:rPr>
          <w:rFonts w:ascii="Arial" w:hAnsi="Arial" w:cs="Arial"/>
          <w:b/>
          <w:bCs/>
        </w:rPr>
        <w:t>trading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and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distribution</w:t>
      </w:r>
      <w:proofErr w:type="spellEnd"/>
      <w:r w:rsidRPr="00A51EC3">
        <w:rPr>
          <w:rFonts w:ascii="Arial" w:hAnsi="Arial" w:cs="Arial"/>
          <w:b/>
          <w:bCs/>
        </w:rPr>
        <w:t xml:space="preserve"> partner</w:t>
      </w:r>
      <w:r w:rsidRPr="00A51EC3">
        <w:rPr>
          <w:rFonts w:ascii="Arial" w:hAnsi="Arial" w:cs="Arial"/>
        </w:rPr>
        <w:t xml:space="preserve"> koji sudjeluje u cijelom procesu – od pronalaska proizvođača i pregovora, preko nabave i logistike, do distribucije i razvoja tržišta.</w:t>
      </w:r>
    </w:p>
    <w:p w14:paraId="21C493F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5265E631">
          <v:rect id="_x0000_i1223" style="width:0;height:1.5pt" o:hralign="center" o:hrstd="t" o:hr="t" fillcolor="#a0a0a0" stroked="f"/>
        </w:pict>
      </w:r>
    </w:p>
    <w:p w14:paraId="0D6C1437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2. ODGOVORI NA PITANJA ZA DIZAJN</w:t>
      </w:r>
    </w:p>
    <w:p w14:paraId="06503409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OPĆENITA PITANJA</w:t>
      </w:r>
    </w:p>
    <w:p w14:paraId="4DE8FDA2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1. Koji je glavni cilj redizajna web stranice?</w:t>
      </w:r>
    </w:p>
    <w:p w14:paraId="7E570AD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Primarni cilj je izgraditi </w:t>
      </w:r>
      <w:proofErr w:type="spellStart"/>
      <w:r w:rsidRPr="00A51EC3">
        <w:rPr>
          <w:rFonts w:ascii="Arial" w:hAnsi="Arial" w:cs="Arial"/>
        </w:rPr>
        <w:t>premium</w:t>
      </w:r>
      <w:proofErr w:type="spellEnd"/>
      <w:r w:rsidRPr="00A51EC3">
        <w:rPr>
          <w:rFonts w:ascii="Arial" w:hAnsi="Arial" w:cs="Arial"/>
        </w:rPr>
        <w:t xml:space="preserve"> korporativnu web stranicu koja će:</w:t>
      </w:r>
    </w:p>
    <w:p w14:paraId="6C46BB08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predstaviti ADG kao ozbiljnu međunarodnu B2B kompaniju</w:t>
      </w:r>
    </w:p>
    <w:p w14:paraId="70820A47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povećati kredibilitet prema proizvođačima, kupcima, logističkim partnerima i financijskim institucijama</w:t>
      </w:r>
    </w:p>
    <w:p w14:paraId="47D1470B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jasno objasniti poslovni model ADG-a</w:t>
      </w:r>
    </w:p>
    <w:p w14:paraId="429F5793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predstaviti tržišta na kojima djelujemo</w:t>
      </w:r>
    </w:p>
    <w:p w14:paraId="75EF6F6D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predstaviti proizvode i industrije kojima se bavimo</w:t>
      </w:r>
    </w:p>
    <w:p w14:paraId="7D929E4E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generirati poslovne upite proizvođača i kupaca</w:t>
      </w:r>
    </w:p>
    <w:p w14:paraId="7CD02452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podržati međunarodno širenje kompanije</w:t>
      </w:r>
    </w:p>
    <w:p w14:paraId="580E6615" w14:textId="77777777" w:rsidR="00A51EC3" w:rsidRPr="00A51EC3" w:rsidRDefault="00A51EC3" w:rsidP="00A51EC3">
      <w:pPr>
        <w:numPr>
          <w:ilvl w:val="0"/>
          <w:numId w:val="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dugoročno postati digitalna platforma ADG-a.</w:t>
      </w:r>
    </w:p>
    <w:p w14:paraId="3B6F1D0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Web mora biti primarno </w:t>
      </w:r>
      <w:r w:rsidRPr="00A51EC3">
        <w:rPr>
          <w:rFonts w:ascii="Arial" w:hAnsi="Arial" w:cs="Arial"/>
          <w:b/>
          <w:bCs/>
        </w:rPr>
        <w:t>korporativni i prodajni alat</w:t>
      </w:r>
      <w:r w:rsidRPr="00A51EC3">
        <w:rPr>
          <w:rFonts w:ascii="Arial" w:hAnsi="Arial" w:cs="Arial"/>
        </w:rPr>
        <w:t xml:space="preserve">, a ne klasični </w:t>
      </w:r>
      <w:proofErr w:type="spellStart"/>
      <w:r w:rsidRPr="00A51EC3">
        <w:rPr>
          <w:rFonts w:ascii="Arial" w:hAnsi="Arial" w:cs="Arial"/>
        </w:rPr>
        <w:t>webshop</w:t>
      </w:r>
      <w:proofErr w:type="spellEnd"/>
      <w:r w:rsidRPr="00A51EC3">
        <w:rPr>
          <w:rFonts w:ascii="Arial" w:hAnsi="Arial" w:cs="Arial"/>
        </w:rPr>
        <w:t>.</w:t>
      </w:r>
    </w:p>
    <w:p w14:paraId="30BA6B5E" w14:textId="220A4015" w:rsidR="00A51EC3" w:rsidRDefault="00A51EC3" w:rsidP="00A51EC3">
      <w:pPr>
        <w:rPr>
          <w:rFonts w:ascii="Arial" w:hAnsi="Arial" w:cs="Arial"/>
        </w:rPr>
      </w:pPr>
    </w:p>
    <w:p w14:paraId="553553E7" w14:textId="77777777" w:rsidR="00A51EC3" w:rsidRDefault="00A51EC3" w:rsidP="00A51EC3">
      <w:pPr>
        <w:rPr>
          <w:rFonts w:ascii="Arial" w:hAnsi="Arial" w:cs="Arial"/>
        </w:rPr>
      </w:pPr>
    </w:p>
    <w:p w14:paraId="3A343EC5" w14:textId="77777777" w:rsidR="00A51EC3" w:rsidRDefault="00A51EC3" w:rsidP="00A51EC3">
      <w:pPr>
        <w:rPr>
          <w:rFonts w:ascii="Arial" w:hAnsi="Arial" w:cs="Arial"/>
        </w:rPr>
      </w:pPr>
    </w:p>
    <w:p w14:paraId="47BF36F9" w14:textId="77777777" w:rsidR="00A51EC3" w:rsidRPr="00A51EC3" w:rsidRDefault="00A51EC3" w:rsidP="00A51EC3">
      <w:pPr>
        <w:rPr>
          <w:rFonts w:ascii="Arial" w:hAnsi="Arial" w:cs="Arial"/>
        </w:rPr>
      </w:pPr>
    </w:p>
    <w:p w14:paraId="7AB5C159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2. Koja su očekivanja od nove web stranice?</w:t>
      </w:r>
    </w:p>
    <w:p w14:paraId="29C7691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Očekujemo moderan, </w:t>
      </w:r>
      <w:proofErr w:type="spellStart"/>
      <w:r w:rsidRPr="00A51EC3">
        <w:rPr>
          <w:rFonts w:ascii="Arial" w:hAnsi="Arial" w:cs="Arial"/>
        </w:rPr>
        <w:t>premium</w:t>
      </w:r>
      <w:proofErr w:type="spellEnd"/>
      <w:r w:rsidRPr="00A51EC3">
        <w:rPr>
          <w:rFonts w:ascii="Arial" w:hAnsi="Arial" w:cs="Arial"/>
        </w:rPr>
        <w:t xml:space="preserve"> i međunarodno prepoznatljiv web koji vizualno može stajati uz web stranice velikih međunarodnih </w:t>
      </w:r>
      <w:proofErr w:type="spellStart"/>
      <w:r w:rsidRPr="00A51EC3">
        <w:rPr>
          <w:rFonts w:ascii="Arial" w:hAnsi="Arial" w:cs="Arial"/>
        </w:rPr>
        <w:t>trading</w:t>
      </w:r>
      <w:proofErr w:type="spellEnd"/>
      <w:r w:rsidRPr="00A51EC3">
        <w:rPr>
          <w:rFonts w:ascii="Arial" w:hAnsi="Arial" w:cs="Arial"/>
        </w:rPr>
        <w:t xml:space="preserve"> i </w:t>
      </w:r>
      <w:proofErr w:type="spellStart"/>
      <w:r w:rsidRPr="00A51EC3">
        <w:rPr>
          <w:rFonts w:ascii="Arial" w:hAnsi="Arial" w:cs="Arial"/>
        </w:rPr>
        <w:t>distribution</w:t>
      </w:r>
      <w:proofErr w:type="spellEnd"/>
      <w:r w:rsidRPr="00A51EC3">
        <w:rPr>
          <w:rFonts w:ascii="Arial" w:hAnsi="Arial" w:cs="Arial"/>
        </w:rPr>
        <w:t xml:space="preserve"> kompanija.</w:t>
      </w:r>
    </w:p>
    <w:p w14:paraId="6218926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mora biti:</w:t>
      </w:r>
    </w:p>
    <w:p w14:paraId="63B5E9A3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premium</w:t>
      </w:r>
      <w:proofErr w:type="spellEnd"/>
      <w:r w:rsidRPr="00A51EC3">
        <w:rPr>
          <w:rFonts w:ascii="Arial" w:hAnsi="Arial" w:cs="Arial"/>
          <w:b/>
          <w:bCs/>
        </w:rPr>
        <w:t xml:space="preserve"> – moderan – ozbiljan – minimalistički – međunarodan – pouzdan – tehnološki napredan.</w:t>
      </w:r>
    </w:p>
    <w:p w14:paraId="54D0F91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Ne želimo izgled male lokalne trgovačke tvrtke.</w:t>
      </w:r>
    </w:p>
    <w:p w14:paraId="6FF0D04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Posjetitelj treba dobiti osjećaj kompanije koja razumije međunarodnu trgovinu, logistiku, industriju i različita tržišta.</w:t>
      </w:r>
    </w:p>
    <w:p w14:paraId="047232D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također mora biti strukturiran tako da se u budućnosti jednostavno mogu dodavati:</w:t>
      </w:r>
    </w:p>
    <w:p w14:paraId="2C154B3B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nova tržišta</w:t>
      </w:r>
    </w:p>
    <w:p w14:paraId="47F3EA34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nove kategorije proizvoda</w:t>
      </w:r>
    </w:p>
    <w:p w14:paraId="736CA993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novi dobavljači</w:t>
      </w:r>
    </w:p>
    <w:p w14:paraId="2AB260B1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projekti</w:t>
      </w:r>
    </w:p>
    <w:p w14:paraId="18343C8C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reference</w:t>
      </w:r>
    </w:p>
    <w:p w14:paraId="27037CF6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vijesti</w:t>
      </w:r>
    </w:p>
    <w:p w14:paraId="4BDDA263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dodatni jezici</w:t>
      </w:r>
    </w:p>
    <w:p w14:paraId="10AB9293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B2B portal</w:t>
      </w:r>
    </w:p>
    <w:p w14:paraId="2122C661" w14:textId="77777777" w:rsidR="00A51EC3" w:rsidRPr="00A51EC3" w:rsidRDefault="00A51EC3" w:rsidP="00A51EC3">
      <w:pPr>
        <w:numPr>
          <w:ilvl w:val="0"/>
          <w:numId w:val="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eventualni </w:t>
      </w:r>
      <w:proofErr w:type="spellStart"/>
      <w:r w:rsidRPr="00A51EC3">
        <w:rPr>
          <w:rFonts w:ascii="Arial" w:hAnsi="Arial" w:cs="Arial"/>
        </w:rPr>
        <w:t>webshop</w:t>
      </w:r>
      <w:proofErr w:type="spellEnd"/>
      <w:r w:rsidRPr="00A51EC3">
        <w:rPr>
          <w:rFonts w:ascii="Arial" w:hAnsi="Arial" w:cs="Arial"/>
        </w:rPr>
        <w:t>.</w:t>
      </w:r>
    </w:p>
    <w:p w14:paraId="4E213AD3" w14:textId="0DACD557" w:rsidR="00A51EC3" w:rsidRPr="00A51EC3" w:rsidRDefault="00A51EC3" w:rsidP="00A51EC3">
      <w:pPr>
        <w:rPr>
          <w:rFonts w:ascii="Arial" w:hAnsi="Arial" w:cs="Arial"/>
        </w:rPr>
      </w:pPr>
    </w:p>
    <w:p w14:paraId="6BDA8458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  <w:color w:val="EE0000"/>
        </w:rPr>
        <w:t>3. Postoji li problematika postojeće stranice koju želimo riješiti?</w:t>
      </w:r>
    </w:p>
    <w:p w14:paraId="3914200D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Projekt praktički treba promatrati kao izgradnju cjelovitog digitalnog identiteta ADG-a.</w:t>
      </w:r>
    </w:p>
    <w:p w14:paraId="541E64C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Najvažnije je izbjeći generički izgled trgovačke kompanije.</w:t>
      </w:r>
    </w:p>
    <w:p w14:paraId="2D0CAF7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Ne želimo stranicu koja izgleda kao klasični katalog proizvoda s nekoliko fotografija i kontakt formom.</w:t>
      </w:r>
    </w:p>
    <w:p w14:paraId="5AB3154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mora ispričati jasnu poslovnu priču:</w:t>
      </w:r>
    </w:p>
    <w:p w14:paraId="2345455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GLOBAL SOURCING → INTERNATIONAL TRADE → LOGISTICS → DISTRIBUTION → MARKET DEVELOPMENT</w:t>
      </w:r>
    </w:p>
    <w:p w14:paraId="338161E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Korisnik mora odmah razumjeti gdje ADG stvara vrijednost.</w:t>
      </w:r>
    </w:p>
    <w:p w14:paraId="0595080D" w14:textId="3A81123E" w:rsidR="00A51EC3" w:rsidRDefault="00A51EC3" w:rsidP="00A51EC3">
      <w:pPr>
        <w:rPr>
          <w:rFonts w:ascii="Arial" w:hAnsi="Arial" w:cs="Arial"/>
        </w:rPr>
      </w:pPr>
    </w:p>
    <w:p w14:paraId="63A051A3" w14:textId="77777777" w:rsidR="00A51EC3" w:rsidRDefault="00A51EC3" w:rsidP="00A51EC3">
      <w:pPr>
        <w:rPr>
          <w:rFonts w:ascii="Arial" w:hAnsi="Arial" w:cs="Arial"/>
        </w:rPr>
      </w:pPr>
    </w:p>
    <w:p w14:paraId="04B3648C" w14:textId="77777777" w:rsidR="00A51EC3" w:rsidRDefault="00A51EC3" w:rsidP="00A51EC3">
      <w:pPr>
        <w:rPr>
          <w:rFonts w:ascii="Arial" w:hAnsi="Arial" w:cs="Arial"/>
        </w:rPr>
      </w:pPr>
    </w:p>
    <w:p w14:paraId="30FA6FE5" w14:textId="77777777" w:rsidR="00A51EC3" w:rsidRDefault="00A51EC3" w:rsidP="00A51EC3">
      <w:pPr>
        <w:rPr>
          <w:rFonts w:ascii="Arial" w:hAnsi="Arial" w:cs="Arial"/>
        </w:rPr>
      </w:pPr>
    </w:p>
    <w:p w14:paraId="219A7372" w14:textId="77777777" w:rsidR="00A51EC3" w:rsidRPr="00A51EC3" w:rsidRDefault="00A51EC3" w:rsidP="00A51EC3">
      <w:pPr>
        <w:rPr>
          <w:rFonts w:ascii="Arial" w:hAnsi="Arial" w:cs="Arial"/>
        </w:rPr>
      </w:pPr>
    </w:p>
    <w:p w14:paraId="4162923F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4. Tko je ciljana publika?</w:t>
      </w:r>
    </w:p>
    <w:p w14:paraId="1C39F1AF" w14:textId="75F992A0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ima dvije glavne skupine korisnika.</w:t>
      </w:r>
    </w:p>
    <w:p w14:paraId="4919300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A. PROIZVOĐAČI I DOBAVLJAČI</w:t>
      </w:r>
    </w:p>
    <w:p w14:paraId="6653C59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Proizvođači iz Afrike, Azije, Mediterana i drugih tržišta koji žele pristup Hrvatskoj, EU i tržištima jugoistočne Europe.</w:t>
      </w:r>
    </w:p>
    <w:p w14:paraId="36D1392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Njima ADG treba pokazati da može biti njihov:</w:t>
      </w:r>
    </w:p>
    <w:p w14:paraId="13899510" w14:textId="77777777" w:rsidR="00A51EC3" w:rsidRPr="00A51EC3" w:rsidRDefault="00A51EC3" w:rsidP="00A51EC3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importer</w:t>
      </w:r>
      <w:proofErr w:type="spellEnd"/>
    </w:p>
    <w:p w14:paraId="202833C6" w14:textId="77777777" w:rsidR="00A51EC3" w:rsidRPr="00A51EC3" w:rsidRDefault="00A51EC3" w:rsidP="00A51EC3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distributor</w:t>
      </w:r>
      <w:proofErr w:type="spellEnd"/>
    </w:p>
    <w:p w14:paraId="4156E5CE" w14:textId="77777777" w:rsidR="00A51EC3" w:rsidRPr="00A51EC3" w:rsidRDefault="00A51EC3" w:rsidP="00A51EC3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commercial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representative</w:t>
      </w:r>
      <w:proofErr w:type="spellEnd"/>
    </w:p>
    <w:p w14:paraId="3DBAF67D" w14:textId="77777777" w:rsidR="00A51EC3" w:rsidRPr="00A51EC3" w:rsidRDefault="00A51EC3" w:rsidP="00A51EC3">
      <w:pPr>
        <w:numPr>
          <w:ilvl w:val="0"/>
          <w:numId w:val="3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market development partner</w:t>
      </w:r>
    </w:p>
    <w:p w14:paraId="488EED68" w14:textId="77777777" w:rsidR="00A51EC3" w:rsidRPr="00A51EC3" w:rsidRDefault="00A51EC3" w:rsidP="00A51EC3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logistics</w:t>
      </w:r>
      <w:proofErr w:type="spellEnd"/>
      <w:r w:rsidRPr="00A51EC3">
        <w:rPr>
          <w:rFonts w:ascii="Arial" w:hAnsi="Arial" w:cs="Arial"/>
        </w:rPr>
        <w:t xml:space="preserve"> partner.</w:t>
      </w:r>
    </w:p>
    <w:p w14:paraId="2E367A0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B. KUPCI</w:t>
      </w:r>
    </w:p>
    <w:p w14:paraId="7AF386A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Industrijski i profesionalni B2B kupci u Hrvatskoj i Europi koji traže:</w:t>
      </w:r>
    </w:p>
    <w:p w14:paraId="6B818C08" w14:textId="77777777" w:rsidR="00A51EC3" w:rsidRPr="00A51EC3" w:rsidRDefault="00A51EC3" w:rsidP="00A51EC3">
      <w:pPr>
        <w:numPr>
          <w:ilvl w:val="0"/>
          <w:numId w:val="4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pouzdane izvore nabave</w:t>
      </w:r>
    </w:p>
    <w:p w14:paraId="63E60750" w14:textId="77777777" w:rsidR="00A51EC3" w:rsidRPr="00A51EC3" w:rsidRDefault="00A51EC3" w:rsidP="00A51EC3">
      <w:pPr>
        <w:numPr>
          <w:ilvl w:val="0"/>
          <w:numId w:val="4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konkurentne proizvođače</w:t>
      </w:r>
    </w:p>
    <w:p w14:paraId="0AB3845F" w14:textId="77777777" w:rsidR="00A51EC3" w:rsidRPr="00A51EC3" w:rsidRDefault="00A51EC3" w:rsidP="00A51EC3">
      <w:pPr>
        <w:numPr>
          <w:ilvl w:val="0"/>
          <w:numId w:val="4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stabilnu opskrbu</w:t>
      </w:r>
    </w:p>
    <w:p w14:paraId="23E9F11A" w14:textId="77777777" w:rsidR="00A51EC3" w:rsidRPr="00A51EC3" w:rsidRDefault="00A51EC3" w:rsidP="00A51EC3">
      <w:pPr>
        <w:numPr>
          <w:ilvl w:val="0"/>
          <w:numId w:val="4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kvalitetne proizvode</w:t>
      </w:r>
    </w:p>
    <w:p w14:paraId="60D33BF3" w14:textId="77777777" w:rsidR="00A51EC3" w:rsidRPr="00A51EC3" w:rsidRDefault="00A51EC3" w:rsidP="00A51EC3">
      <w:pPr>
        <w:numPr>
          <w:ilvl w:val="0"/>
          <w:numId w:val="4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logističku podršku</w:t>
      </w:r>
    </w:p>
    <w:p w14:paraId="22AFBA63" w14:textId="77777777" w:rsidR="00A51EC3" w:rsidRPr="00A51EC3" w:rsidRDefault="00A51EC3" w:rsidP="00A51EC3">
      <w:pPr>
        <w:numPr>
          <w:ilvl w:val="0"/>
          <w:numId w:val="4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dugoročnog dobavljača.</w:t>
      </w:r>
    </w:p>
    <w:p w14:paraId="4A8E2B0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Dodatne ciljane skupine su logističke kompanije, luke, brodari, financijske institucije, investitori i potencijalni strateški partneri.</w:t>
      </w:r>
    </w:p>
    <w:p w14:paraId="4B1574D3" w14:textId="027AEBFB" w:rsidR="00A51EC3" w:rsidRPr="00A51EC3" w:rsidRDefault="00A51EC3" w:rsidP="00A51EC3">
      <w:pPr>
        <w:rPr>
          <w:rFonts w:ascii="Arial" w:hAnsi="Arial" w:cs="Arial"/>
        </w:rPr>
      </w:pPr>
    </w:p>
    <w:p w14:paraId="112F8EDC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3. ŠTO POSJETITELJ TREBA OSJETITI</w:t>
      </w:r>
    </w:p>
    <w:p w14:paraId="688836F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U prvih nekoliko sekundi:</w:t>
      </w:r>
    </w:p>
    <w:p w14:paraId="4CB229B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“Ovo je ozbiljna međunarodna kompanija.”</w:t>
      </w:r>
    </w:p>
    <w:p w14:paraId="69F6B52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Nakon 30–60 sekundi:</w:t>
      </w:r>
    </w:p>
    <w:p w14:paraId="3890A66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“Razumijem što ADG radi, gdje posluje i kako mi može pomoći.”</w:t>
      </w:r>
    </w:p>
    <w:p w14:paraId="204CCCA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Nakon nekoliko minuta:</w:t>
      </w:r>
    </w:p>
    <w:p w14:paraId="3D55147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“Želim razgovarati s ovom kompanijom.”</w:t>
      </w:r>
    </w:p>
    <w:p w14:paraId="03FDF5B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zato mora graditi tri stvari:</w:t>
      </w:r>
    </w:p>
    <w:p w14:paraId="40C9207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TRUST + CAPABILITY + GLOBAL REACH</w:t>
      </w:r>
    </w:p>
    <w:p w14:paraId="7EEF2FAC" w14:textId="40BBA65E" w:rsidR="00A51EC3" w:rsidRDefault="00A51EC3" w:rsidP="00A51EC3">
      <w:pPr>
        <w:rPr>
          <w:rFonts w:ascii="Arial" w:hAnsi="Arial" w:cs="Arial"/>
        </w:rPr>
      </w:pPr>
    </w:p>
    <w:p w14:paraId="2BDD0A21" w14:textId="77777777" w:rsidR="00A51EC3" w:rsidRPr="00A51EC3" w:rsidRDefault="00A51EC3" w:rsidP="00A51EC3">
      <w:pPr>
        <w:rPr>
          <w:rFonts w:ascii="Arial" w:hAnsi="Arial" w:cs="Arial"/>
        </w:rPr>
      </w:pPr>
    </w:p>
    <w:p w14:paraId="3904CD66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4. SADRŽAJ</w:t>
      </w:r>
    </w:p>
    <w:p w14:paraId="08489BE6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Koje sadržaje želimo?</w:t>
      </w:r>
    </w:p>
    <w:p w14:paraId="649171DD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Želimo kombinirati:</w:t>
      </w:r>
    </w:p>
    <w:p w14:paraId="3ACA04AD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korporativni sadržaj</w:t>
      </w:r>
    </w:p>
    <w:p w14:paraId="73222F12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tržišta</w:t>
      </w:r>
    </w:p>
    <w:p w14:paraId="0174B7A9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usluge</w:t>
      </w:r>
    </w:p>
    <w:p w14:paraId="75B67415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proizvode</w:t>
      </w:r>
    </w:p>
    <w:p w14:paraId="7390317A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logistiku</w:t>
      </w:r>
    </w:p>
    <w:p w14:paraId="7DC7179E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međunarodne koridore</w:t>
      </w:r>
    </w:p>
    <w:p w14:paraId="59E203CE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poslovni model</w:t>
      </w:r>
    </w:p>
    <w:p w14:paraId="4EB8D5F8" w14:textId="77777777" w:rsidR="00A51EC3" w:rsidRPr="00A51EC3" w:rsidRDefault="00A51EC3" w:rsidP="00A51EC3">
      <w:pPr>
        <w:numPr>
          <w:ilvl w:val="0"/>
          <w:numId w:val="5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kontakt / </w:t>
      </w:r>
      <w:proofErr w:type="spellStart"/>
      <w:r w:rsidRPr="00A51EC3">
        <w:rPr>
          <w:rFonts w:ascii="Arial" w:hAnsi="Arial" w:cs="Arial"/>
        </w:rPr>
        <w:t>business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inquiry</w:t>
      </w:r>
      <w:proofErr w:type="spellEnd"/>
      <w:r w:rsidRPr="00A51EC3">
        <w:rPr>
          <w:rFonts w:ascii="Arial" w:hAnsi="Arial" w:cs="Arial"/>
        </w:rPr>
        <w:t>.</w:t>
      </w:r>
    </w:p>
    <w:p w14:paraId="23F566A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Posebno je važna vizualizacija geografskog povezivanja tržišta.</w:t>
      </w:r>
    </w:p>
    <w:p w14:paraId="18701386" w14:textId="59DA510E" w:rsidR="00A51EC3" w:rsidRPr="00A51EC3" w:rsidRDefault="00A51EC3" w:rsidP="00A51EC3">
      <w:pPr>
        <w:rPr>
          <w:rFonts w:ascii="Arial" w:hAnsi="Arial" w:cs="Arial"/>
        </w:rPr>
      </w:pPr>
    </w:p>
    <w:p w14:paraId="1EA9C304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5. KLJUČNE USLUGE</w:t>
      </w:r>
    </w:p>
    <w:p w14:paraId="71AB20E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Predlažemo sljedeće glavne stupove:</w:t>
      </w:r>
    </w:p>
    <w:p w14:paraId="4D1B384E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INTERNATIONAL SOURCING &amp; PROCUREMENT</w:t>
      </w:r>
    </w:p>
    <w:p w14:paraId="284BED4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Identifikacija i selekcija proizvođača i dobavljača na međunarodnim tržištima.</w:t>
      </w:r>
    </w:p>
    <w:p w14:paraId="03DA16E2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INTERNATIONAL TRADE</w:t>
      </w:r>
    </w:p>
    <w:p w14:paraId="60AC930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Organizacija međunarodne trgovine, uvoza i izvoza.</w:t>
      </w:r>
    </w:p>
    <w:p w14:paraId="57912C7D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DISTRIBUTION</w:t>
      </w:r>
    </w:p>
    <w:p w14:paraId="7764930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Razvoj i upravljanje distribucijskim kanalima za Hrvatsku, EU i regionalna tržišta.</w:t>
      </w:r>
    </w:p>
    <w:p w14:paraId="686A12D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LOGISTICS &amp; SUPPLY CHAIN</w:t>
      </w:r>
    </w:p>
    <w:p w14:paraId="4860C5A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Pomorski, cestovni i </w:t>
      </w:r>
      <w:proofErr w:type="spellStart"/>
      <w:r w:rsidRPr="00A51EC3">
        <w:rPr>
          <w:rFonts w:ascii="Arial" w:hAnsi="Arial" w:cs="Arial"/>
        </w:rPr>
        <w:t>multimodalni</w:t>
      </w:r>
      <w:proofErr w:type="spellEnd"/>
      <w:r w:rsidRPr="00A51EC3">
        <w:rPr>
          <w:rFonts w:ascii="Arial" w:hAnsi="Arial" w:cs="Arial"/>
        </w:rPr>
        <w:t xml:space="preserve"> transport, skladištenje, terminalska logistika i koordinacija isporuka.</w:t>
      </w:r>
    </w:p>
    <w:p w14:paraId="438B5675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MARKET DEVELOPMENT</w:t>
      </w:r>
    </w:p>
    <w:p w14:paraId="5380A89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Razvoj tržišta za međunarodne proizvođače koji žele pristup europskim kupcima.</w:t>
      </w:r>
    </w:p>
    <w:p w14:paraId="09D0536B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STRATEGIC PARTNERSHIPS</w:t>
      </w:r>
    </w:p>
    <w:p w14:paraId="181CE9F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Razvoj dugoročnih odnosa između proizvođača, kupaca, logističkih partnera i ADG-a.</w:t>
      </w:r>
    </w:p>
    <w:p w14:paraId="284793A0" w14:textId="2764615A" w:rsidR="00A51EC3" w:rsidRDefault="00A51EC3" w:rsidP="00A51EC3">
      <w:pPr>
        <w:rPr>
          <w:rFonts w:ascii="Arial" w:hAnsi="Arial" w:cs="Arial"/>
        </w:rPr>
      </w:pPr>
    </w:p>
    <w:p w14:paraId="4082B2E1" w14:textId="77777777" w:rsidR="00A51EC3" w:rsidRDefault="00A51EC3" w:rsidP="00A51EC3">
      <w:pPr>
        <w:rPr>
          <w:rFonts w:ascii="Arial" w:hAnsi="Arial" w:cs="Arial"/>
        </w:rPr>
      </w:pPr>
    </w:p>
    <w:p w14:paraId="55EEF632" w14:textId="77777777" w:rsidR="00A51EC3" w:rsidRDefault="00A51EC3" w:rsidP="00A51EC3">
      <w:pPr>
        <w:rPr>
          <w:rFonts w:ascii="Arial" w:hAnsi="Arial" w:cs="Arial"/>
        </w:rPr>
      </w:pPr>
    </w:p>
    <w:p w14:paraId="6741F910" w14:textId="77777777" w:rsidR="00A51EC3" w:rsidRDefault="00A51EC3" w:rsidP="00A51EC3">
      <w:pPr>
        <w:rPr>
          <w:rFonts w:ascii="Arial" w:hAnsi="Arial" w:cs="Arial"/>
        </w:rPr>
      </w:pPr>
    </w:p>
    <w:p w14:paraId="46FDBF0A" w14:textId="77777777" w:rsidR="00A51EC3" w:rsidRPr="00A51EC3" w:rsidRDefault="00A51EC3" w:rsidP="00A51EC3">
      <w:pPr>
        <w:rPr>
          <w:rFonts w:ascii="Arial" w:hAnsi="Arial" w:cs="Arial"/>
        </w:rPr>
      </w:pPr>
    </w:p>
    <w:p w14:paraId="5CF7292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6. PROIZVODI / KATALOG</w:t>
      </w:r>
    </w:p>
    <w:p w14:paraId="10F1C62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Potvrđujemo koncept:</w:t>
      </w:r>
    </w:p>
    <w:p w14:paraId="264CC1D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FAZA 1 – B2B katalog bez cijena i bez online kupnje.</w:t>
      </w:r>
    </w:p>
    <w:p w14:paraId="69B4CA2A" w14:textId="2530BAFA" w:rsidR="00A51EC3" w:rsidRPr="00A51EC3" w:rsidRDefault="00A51EC3" w:rsidP="00A51EC3">
      <w:pPr>
        <w:rPr>
          <w:rFonts w:ascii="Arial" w:hAnsi="Arial" w:cs="Arial"/>
          <w:color w:val="EE0000"/>
        </w:rPr>
      </w:pPr>
      <w:proofErr w:type="spellStart"/>
      <w:r w:rsidRPr="00A51EC3">
        <w:rPr>
          <w:rFonts w:ascii="Arial" w:hAnsi="Arial" w:cs="Arial"/>
          <w:color w:val="EE0000"/>
        </w:rPr>
        <w:t>Webshop</w:t>
      </w:r>
      <w:proofErr w:type="spellEnd"/>
      <w:r w:rsidRPr="00A51EC3">
        <w:rPr>
          <w:rFonts w:ascii="Arial" w:hAnsi="Arial" w:cs="Arial"/>
          <w:color w:val="EE0000"/>
        </w:rPr>
        <w:t xml:space="preserve"> nije potreban u prvoj fazi</w:t>
      </w:r>
      <w:r>
        <w:rPr>
          <w:rFonts w:ascii="Arial" w:hAnsi="Arial" w:cs="Arial"/>
          <w:color w:val="EE0000"/>
        </w:rPr>
        <w:t>!</w:t>
      </w:r>
    </w:p>
    <w:p w14:paraId="57BC998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Katalog mora biti napravljen modularno kako bi se kategorije kasnije jednostavno dodavale.</w:t>
      </w:r>
    </w:p>
    <w:p w14:paraId="795ABBF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Početna struktura može obuhvatiti:</w:t>
      </w:r>
    </w:p>
    <w:p w14:paraId="28E8D59C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proofErr w:type="spellStart"/>
      <w:r w:rsidRPr="00A51EC3">
        <w:rPr>
          <w:rFonts w:ascii="Arial" w:hAnsi="Arial" w:cs="Arial"/>
          <w:b/>
          <w:bCs/>
        </w:rPr>
        <w:t>Construction</w:t>
      </w:r>
      <w:proofErr w:type="spellEnd"/>
      <w:r w:rsidRPr="00A51EC3">
        <w:rPr>
          <w:rFonts w:ascii="Arial" w:hAnsi="Arial" w:cs="Arial"/>
          <w:b/>
          <w:bCs/>
        </w:rPr>
        <w:t xml:space="preserve"> Materials</w:t>
      </w:r>
    </w:p>
    <w:p w14:paraId="0757790C" w14:textId="77777777" w:rsidR="00A51EC3" w:rsidRPr="00A51EC3" w:rsidRDefault="00A51EC3" w:rsidP="00A51EC3">
      <w:pPr>
        <w:numPr>
          <w:ilvl w:val="0"/>
          <w:numId w:val="6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Cement</w:t>
      </w:r>
    </w:p>
    <w:p w14:paraId="41CB7DC0" w14:textId="77777777" w:rsidR="00A51EC3" w:rsidRPr="00A51EC3" w:rsidRDefault="00A51EC3" w:rsidP="00A51EC3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Aggregates</w:t>
      </w:r>
      <w:proofErr w:type="spellEnd"/>
    </w:p>
    <w:p w14:paraId="36A41806" w14:textId="77777777" w:rsidR="00A51EC3" w:rsidRPr="00A51EC3" w:rsidRDefault="00A51EC3" w:rsidP="00A51EC3">
      <w:pPr>
        <w:numPr>
          <w:ilvl w:val="0"/>
          <w:numId w:val="6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građevinski i infrastrukturni materijali</w:t>
      </w:r>
    </w:p>
    <w:p w14:paraId="503A7FE3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proofErr w:type="spellStart"/>
      <w:r w:rsidRPr="00A51EC3">
        <w:rPr>
          <w:rFonts w:ascii="Arial" w:hAnsi="Arial" w:cs="Arial"/>
          <w:b/>
          <w:bCs/>
        </w:rPr>
        <w:t>Industrial</w:t>
      </w:r>
      <w:proofErr w:type="spellEnd"/>
      <w:r w:rsidRPr="00A51EC3">
        <w:rPr>
          <w:rFonts w:ascii="Arial" w:hAnsi="Arial" w:cs="Arial"/>
          <w:b/>
          <w:bCs/>
        </w:rPr>
        <w:t xml:space="preserve"> Products</w:t>
      </w:r>
    </w:p>
    <w:p w14:paraId="6F48FBE8" w14:textId="77777777" w:rsidR="00A51EC3" w:rsidRPr="00A51EC3" w:rsidRDefault="00A51EC3" w:rsidP="00A51EC3">
      <w:pPr>
        <w:numPr>
          <w:ilvl w:val="0"/>
          <w:numId w:val="7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industrijski proizvodi i oprema</w:t>
      </w:r>
    </w:p>
    <w:p w14:paraId="5DF4E851" w14:textId="77777777" w:rsidR="00A51EC3" w:rsidRPr="00A51EC3" w:rsidRDefault="00A51EC3" w:rsidP="00A51EC3">
      <w:pPr>
        <w:numPr>
          <w:ilvl w:val="0"/>
          <w:numId w:val="7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proizvodi povezani s infrastrukturom i proizvodnjom</w:t>
      </w:r>
    </w:p>
    <w:p w14:paraId="17816124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 xml:space="preserve">Marine &amp; </w:t>
      </w:r>
      <w:proofErr w:type="spellStart"/>
      <w:r w:rsidRPr="00A51EC3">
        <w:rPr>
          <w:rFonts w:ascii="Arial" w:hAnsi="Arial" w:cs="Arial"/>
          <w:b/>
          <w:bCs/>
        </w:rPr>
        <w:t>Nautical</w:t>
      </w:r>
      <w:proofErr w:type="spellEnd"/>
    </w:p>
    <w:p w14:paraId="59786344" w14:textId="77777777" w:rsidR="00A51EC3" w:rsidRPr="00A51EC3" w:rsidRDefault="00A51EC3" w:rsidP="00A51EC3">
      <w:pPr>
        <w:numPr>
          <w:ilvl w:val="0"/>
          <w:numId w:val="8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nautička i pomorska oprema</w:t>
      </w:r>
    </w:p>
    <w:p w14:paraId="7A850297" w14:textId="77777777" w:rsidR="00A51EC3" w:rsidRPr="00A51EC3" w:rsidRDefault="00A51EC3" w:rsidP="00A51EC3">
      <w:pPr>
        <w:numPr>
          <w:ilvl w:val="0"/>
          <w:numId w:val="8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povezani proizvodi i rješenja</w:t>
      </w:r>
    </w:p>
    <w:p w14:paraId="5BC1415B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proofErr w:type="spellStart"/>
      <w:r w:rsidRPr="00A51EC3">
        <w:rPr>
          <w:rFonts w:ascii="Arial" w:hAnsi="Arial" w:cs="Arial"/>
          <w:b/>
          <w:bCs/>
        </w:rPr>
        <w:t>Additional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Trading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Categories</w:t>
      </w:r>
      <w:proofErr w:type="spellEnd"/>
    </w:p>
    <w:p w14:paraId="1FF52C7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Kategorija za proizvode i nove poslovne linije koje ADG bude razvijao.</w:t>
      </w:r>
    </w:p>
    <w:p w14:paraId="1BB83E2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Ne želimo da web trenutno bude percipiran isključivo kao </w:t>
      </w:r>
      <w:r w:rsidRPr="00A51EC3">
        <w:rPr>
          <w:rFonts w:ascii="Arial" w:hAnsi="Arial" w:cs="Arial"/>
          <w:b/>
          <w:bCs/>
          <w:color w:val="EE0000"/>
        </w:rPr>
        <w:t xml:space="preserve">cement </w:t>
      </w:r>
      <w:proofErr w:type="spellStart"/>
      <w:r w:rsidRPr="00A51EC3">
        <w:rPr>
          <w:rFonts w:ascii="Arial" w:hAnsi="Arial" w:cs="Arial"/>
          <w:b/>
          <w:bCs/>
          <w:color w:val="EE0000"/>
        </w:rPr>
        <w:t>company</w:t>
      </w:r>
      <w:proofErr w:type="spellEnd"/>
      <w:r w:rsidRPr="00A51EC3">
        <w:rPr>
          <w:rFonts w:ascii="Arial" w:hAnsi="Arial" w:cs="Arial"/>
        </w:rPr>
        <w:t>. Cement i građevinski materijali jesu važna poslovna vertikala, ali korporativni identitet ADG-a mora biti širi.</w:t>
      </w:r>
    </w:p>
    <w:p w14:paraId="06354559" w14:textId="5981C0F1" w:rsidR="00A51EC3" w:rsidRDefault="00A51EC3" w:rsidP="00A51EC3">
      <w:pPr>
        <w:rPr>
          <w:rFonts w:ascii="Arial" w:hAnsi="Arial" w:cs="Arial"/>
        </w:rPr>
      </w:pPr>
    </w:p>
    <w:p w14:paraId="127725C5" w14:textId="77777777" w:rsidR="00A51EC3" w:rsidRDefault="00A51EC3" w:rsidP="00A51EC3">
      <w:pPr>
        <w:rPr>
          <w:rFonts w:ascii="Arial" w:hAnsi="Arial" w:cs="Arial"/>
        </w:rPr>
      </w:pPr>
    </w:p>
    <w:p w14:paraId="5075C59F" w14:textId="77777777" w:rsidR="00A51EC3" w:rsidRDefault="00A51EC3" w:rsidP="00A51EC3">
      <w:pPr>
        <w:rPr>
          <w:rFonts w:ascii="Arial" w:hAnsi="Arial" w:cs="Arial"/>
        </w:rPr>
      </w:pPr>
    </w:p>
    <w:p w14:paraId="0501951E" w14:textId="77777777" w:rsidR="00A51EC3" w:rsidRDefault="00A51EC3" w:rsidP="00A51EC3">
      <w:pPr>
        <w:rPr>
          <w:rFonts w:ascii="Arial" w:hAnsi="Arial" w:cs="Arial"/>
        </w:rPr>
      </w:pPr>
    </w:p>
    <w:p w14:paraId="43BA47E4" w14:textId="77777777" w:rsidR="00A51EC3" w:rsidRDefault="00A51EC3" w:rsidP="00A51EC3">
      <w:pPr>
        <w:rPr>
          <w:rFonts w:ascii="Arial" w:hAnsi="Arial" w:cs="Arial"/>
        </w:rPr>
      </w:pPr>
    </w:p>
    <w:p w14:paraId="208B7B4C" w14:textId="77777777" w:rsidR="00A51EC3" w:rsidRDefault="00A51EC3" w:rsidP="00A51EC3">
      <w:pPr>
        <w:rPr>
          <w:rFonts w:ascii="Arial" w:hAnsi="Arial" w:cs="Arial"/>
        </w:rPr>
      </w:pPr>
    </w:p>
    <w:p w14:paraId="56755EA8" w14:textId="77777777" w:rsidR="00A51EC3" w:rsidRDefault="00A51EC3" w:rsidP="00A51EC3">
      <w:pPr>
        <w:rPr>
          <w:rFonts w:ascii="Arial" w:hAnsi="Arial" w:cs="Arial"/>
        </w:rPr>
      </w:pPr>
    </w:p>
    <w:p w14:paraId="4AEA5098" w14:textId="77777777" w:rsidR="00A51EC3" w:rsidRDefault="00A51EC3" w:rsidP="00A51EC3">
      <w:pPr>
        <w:rPr>
          <w:rFonts w:ascii="Arial" w:hAnsi="Arial" w:cs="Arial"/>
        </w:rPr>
      </w:pPr>
    </w:p>
    <w:p w14:paraId="3E2372D0" w14:textId="77777777" w:rsidR="00A51EC3" w:rsidRDefault="00A51EC3" w:rsidP="00A51EC3">
      <w:pPr>
        <w:rPr>
          <w:rFonts w:ascii="Arial" w:hAnsi="Arial" w:cs="Arial"/>
        </w:rPr>
      </w:pPr>
    </w:p>
    <w:p w14:paraId="06D94874" w14:textId="77777777" w:rsidR="00A51EC3" w:rsidRDefault="00A51EC3" w:rsidP="00A51EC3">
      <w:pPr>
        <w:rPr>
          <w:rFonts w:ascii="Arial" w:hAnsi="Arial" w:cs="Arial"/>
        </w:rPr>
      </w:pPr>
    </w:p>
    <w:p w14:paraId="70C912DC" w14:textId="77777777" w:rsidR="00A51EC3" w:rsidRDefault="00A51EC3" w:rsidP="00A51EC3">
      <w:pPr>
        <w:rPr>
          <w:rFonts w:ascii="Arial" w:hAnsi="Arial" w:cs="Arial"/>
        </w:rPr>
      </w:pPr>
    </w:p>
    <w:p w14:paraId="38204104" w14:textId="77777777" w:rsidR="00A51EC3" w:rsidRPr="00A51EC3" w:rsidRDefault="00A51EC3" w:rsidP="00A51EC3">
      <w:pPr>
        <w:rPr>
          <w:rFonts w:ascii="Arial" w:hAnsi="Arial" w:cs="Arial"/>
        </w:rPr>
      </w:pPr>
    </w:p>
    <w:p w14:paraId="44B21F6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7. KAKO RADIMO</w:t>
      </w:r>
    </w:p>
    <w:p w14:paraId="006AA0FD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Predlažemo vizualni prikaz procesa:</w:t>
      </w:r>
    </w:p>
    <w:p w14:paraId="15AEA7B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01 SOURCE</w:t>
      </w:r>
    </w:p>
    <w:p w14:paraId="6865960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Identificiramo odgovarajuće proizvođače i proizvode.</w:t>
      </w:r>
    </w:p>
    <w:p w14:paraId="1C38D7B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↓</w:t>
      </w:r>
    </w:p>
    <w:p w14:paraId="4BB7F80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02 EVALUATE</w:t>
      </w:r>
    </w:p>
    <w:p w14:paraId="6BB3AE2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Provjeravamo kvalitetu, komercijalne uvjete, certifikate i mogućnosti dobavljača.</w:t>
      </w:r>
    </w:p>
    <w:p w14:paraId="672D57D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↓</w:t>
      </w:r>
    </w:p>
    <w:p w14:paraId="5191055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03 NEGOTIATE</w:t>
      </w:r>
    </w:p>
    <w:p w14:paraId="4385BF3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Dogovaramo komercijalne i logističke uvjete.</w:t>
      </w:r>
    </w:p>
    <w:p w14:paraId="7D05125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↓</w:t>
      </w:r>
    </w:p>
    <w:p w14:paraId="469E903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04 MOVE</w:t>
      </w:r>
    </w:p>
    <w:p w14:paraId="4C106A2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Organiziramo međunarodni transport i logistiku.</w:t>
      </w:r>
    </w:p>
    <w:p w14:paraId="2CC5F70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↓</w:t>
      </w:r>
    </w:p>
    <w:p w14:paraId="41A351C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05 DISTRIBUTE</w:t>
      </w:r>
    </w:p>
    <w:p w14:paraId="31848DD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Dovodimo proizvode do kupaca i distributivnih kanala.</w:t>
      </w:r>
    </w:p>
    <w:p w14:paraId="45424F7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↓</w:t>
      </w:r>
    </w:p>
    <w:p w14:paraId="1BEE6FD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06 GROW</w:t>
      </w:r>
    </w:p>
    <w:p w14:paraId="2544E05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Zajedno s partnerima razvijamo tržište i dugoročni volumen.</w:t>
      </w:r>
    </w:p>
    <w:p w14:paraId="5E5E8E7E" w14:textId="486B0727" w:rsidR="00A51EC3" w:rsidRPr="00A51EC3" w:rsidRDefault="00A51EC3" w:rsidP="00A51EC3">
      <w:pPr>
        <w:rPr>
          <w:rFonts w:ascii="Arial" w:hAnsi="Arial" w:cs="Arial"/>
        </w:rPr>
      </w:pPr>
    </w:p>
    <w:p w14:paraId="6C8D5668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8. GEOGRAFSKI KONCEPT</w:t>
      </w:r>
    </w:p>
    <w:p w14:paraId="0538BD6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Jedan od glavnih vizualnih elemenata weba treba biti </w:t>
      </w:r>
      <w:r w:rsidRPr="00A51EC3">
        <w:rPr>
          <w:rFonts w:ascii="Arial" w:hAnsi="Arial" w:cs="Arial"/>
          <w:b/>
          <w:bCs/>
        </w:rPr>
        <w:t>interaktivna ili animirana karta svijeta</w:t>
      </w:r>
      <w:r w:rsidRPr="00A51EC3">
        <w:rPr>
          <w:rFonts w:ascii="Arial" w:hAnsi="Arial" w:cs="Arial"/>
        </w:rPr>
        <w:t>.</w:t>
      </w:r>
    </w:p>
    <w:p w14:paraId="6CC8034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Na karti želimo prikazati trgovačke koridore:</w:t>
      </w:r>
    </w:p>
    <w:p w14:paraId="5033486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ASIA → EUROPE</w:t>
      </w:r>
    </w:p>
    <w:p w14:paraId="5A6CC66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AFRICA → EUROPE</w:t>
      </w:r>
    </w:p>
    <w:p w14:paraId="1A04E98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MEDITERRANEAN → ADRIATIC → CENTRAL &amp; SOUTHEAST EUROPE</w:t>
      </w:r>
    </w:p>
    <w:p w14:paraId="497F1CF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Zagreb/Hrvatska treba biti prikazan kao europska poslovna i distribucijska točka ADG-a.</w:t>
      </w:r>
    </w:p>
    <w:p w14:paraId="2C87B39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Vizualno možemo koristiti kombinaciju:</w:t>
      </w:r>
    </w:p>
    <w:p w14:paraId="6D01324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brod → luka → skladište/terminal → kamion → industrijski kupac.</w:t>
      </w:r>
    </w:p>
    <w:p w14:paraId="61F2646B" w14:textId="4CFE2EB2" w:rsidR="00A51EC3" w:rsidRDefault="00A51EC3" w:rsidP="00A51EC3">
      <w:pPr>
        <w:rPr>
          <w:rFonts w:ascii="Arial" w:hAnsi="Arial" w:cs="Arial"/>
        </w:rPr>
      </w:pPr>
    </w:p>
    <w:p w14:paraId="4471EC54" w14:textId="77777777" w:rsidR="00A51EC3" w:rsidRDefault="00A51EC3" w:rsidP="00A51EC3">
      <w:pPr>
        <w:rPr>
          <w:rFonts w:ascii="Arial" w:hAnsi="Arial" w:cs="Arial"/>
        </w:rPr>
      </w:pPr>
    </w:p>
    <w:p w14:paraId="25AF3BDB" w14:textId="77777777" w:rsidR="00A51EC3" w:rsidRPr="00A51EC3" w:rsidRDefault="00A51EC3" w:rsidP="00A51EC3">
      <w:pPr>
        <w:rPr>
          <w:rFonts w:ascii="Arial" w:hAnsi="Arial" w:cs="Arial"/>
        </w:rPr>
      </w:pPr>
    </w:p>
    <w:p w14:paraId="2B0357AE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9. O NAMA</w:t>
      </w:r>
    </w:p>
    <w:p w14:paraId="3A477CE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Adriatic </w:t>
      </w:r>
      <w:proofErr w:type="spellStart"/>
      <w:r w:rsidRPr="00A51EC3">
        <w:rPr>
          <w:rFonts w:ascii="Arial" w:hAnsi="Arial" w:cs="Arial"/>
        </w:rPr>
        <w:t>Distribution</w:t>
      </w:r>
      <w:proofErr w:type="spellEnd"/>
      <w:r w:rsidRPr="00A51EC3">
        <w:rPr>
          <w:rFonts w:ascii="Arial" w:hAnsi="Arial" w:cs="Arial"/>
        </w:rPr>
        <w:t xml:space="preserve"> Group je hrvatska kompanija usmjerena na međunarodnu trgovinu, </w:t>
      </w:r>
      <w:proofErr w:type="spellStart"/>
      <w:r w:rsidRPr="00A51EC3">
        <w:rPr>
          <w:rFonts w:ascii="Arial" w:hAnsi="Arial" w:cs="Arial"/>
        </w:rPr>
        <w:t>sourcing</w:t>
      </w:r>
      <w:proofErr w:type="spellEnd"/>
      <w:r w:rsidRPr="00A51EC3">
        <w:rPr>
          <w:rFonts w:ascii="Arial" w:hAnsi="Arial" w:cs="Arial"/>
        </w:rPr>
        <w:t>, distribuciju i razvoj tržišta.</w:t>
      </w:r>
    </w:p>
    <w:p w14:paraId="638EDFA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Kompanija povezuje međunarodne proizvođače s kupcima u Hrvatskoj, Europskoj uniji i široj regiji.</w:t>
      </w:r>
    </w:p>
    <w:p w14:paraId="7B27565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ADG kombinira međunarodni </w:t>
      </w:r>
      <w:proofErr w:type="spellStart"/>
      <w:r w:rsidRPr="00A51EC3">
        <w:rPr>
          <w:rFonts w:ascii="Arial" w:hAnsi="Arial" w:cs="Arial"/>
        </w:rPr>
        <w:t>sourcing</w:t>
      </w:r>
      <w:proofErr w:type="spellEnd"/>
      <w:r w:rsidRPr="00A51EC3">
        <w:rPr>
          <w:rFonts w:ascii="Arial" w:hAnsi="Arial" w:cs="Arial"/>
        </w:rPr>
        <w:t xml:space="preserve">, komercijalno iskustvo, logistiku i poznavanje regionalnog tržišta kako bi partnerima omogućio učinkovitiji pristup novim tržištima i pouzdaniji </w:t>
      </w:r>
      <w:proofErr w:type="spellStart"/>
      <w:r w:rsidRPr="00A51EC3">
        <w:rPr>
          <w:rFonts w:ascii="Arial" w:hAnsi="Arial" w:cs="Arial"/>
        </w:rPr>
        <w:t>supply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chain</w:t>
      </w:r>
      <w:proofErr w:type="spellEnd"/>
      <w:r w:rsidRPr="00A51EC3">
        <w:rPr>
          <w:rFonts w:ascii="Arial" w:hAnsi="Arial" w:cs="Arial"/>
        </w:rPr>
        <w:t>.</w:t>
      </w:r>
    </w:p>
    <w:p w14:paraId="09BBF6A3" w14:textId="0AF17C39" w:rsid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Naša filozofija temelji se na dugoročnim poslovnim odnosima, transparentnosti, pouzdanosti i zajedničkom rastu.</w:t>
      </w:r>
    </w:p>
    <w:p w14:paraId="7BF50C74" w14:textId="77777777" w:rsidR="00A51EC3" w:rsidRPr="00A51EC3" w:rsidRDefault="00A51EC3" w:rsidP="00A51EC3">
      <w:pPr>
        <w:rPr>
          <w:rFonts w:ascii="Arial" w:hAnsi="Arial" w:cs="Arial"/>
        </w:rPr>
      </w:pPr>
    </w:p>
    <w:p w14:paraId="7BD263D9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10. ZAŠTO HRVATSKA / ZAGREB?</w:t>
      </w:r>
    </w:p>
    <w:p w14:paraId="514D746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Hrvatsku želimo predstaviti kao stratešku poveznicu između Mediterana i tržišta srednje i jugoistočne Europe.</w:t>
      </w:r>
    </w:p>
    <w:p w14:paraId="2377043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Zagreb omogućuje poslovnu povezanost s europskim tržištem, dok pristup jadranskim lukama omogućuje razvoj pomorskih </w:t>
      </w:r>
      <w:proofErr w:type="spellStart"/>
      <w:r w:rsidRPr="00A51EC3">
        <w:rPr>
          <w:rFonts w:ascii="Arial" w:hAnsi="Arial" w:cs="Arial"/>
        </w:rPr>
        <w:t>supply-chain</w:t>
      </w:r>
      <w:proofErr w:type="spellEnd"/>
      <w:r w:rsidRPr="00A51EC3">
        <w:rPr>
          <w:rFonts w:ascii="Arial" w:hAnsi="Arial" w:cs="Arial"/>
        </w:rPr>
        <w:t xml:space="preserve"> koridora prema Africi, Aziji i Mediteranu.</w:t>
      </w:r>
    </w:p>
    <w:p w14:paraId="27E943F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Poruka nije:</w:t>
      </w:r>
    </w:p>
    <w:p w14:paraId="3AE124F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“Mi smo hrvatska kompanija koja nešto uvozi.”</w:t>
      </w:r>
    </w:p>
    <w:p w14:paraId="6A54B19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Nego:</w:t>
      </w:r>
    </w:p>
    <w:p w14:paraId="4E2E944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“</w:t>
      </w:r>
      <w:proofErr w:type="spellStart"/>
      <w:r w:rsidRPr="00A51EC3">
        <w:rPr>
          <w:rFonts w:ascii="Arial" w:hAnsi="Arial" w:cs="Arial"/>
          <w:b/>
          <w:bCs/>
        </w:rPr>
        <w:t>From</w:t>
      </w:r>
      <w:proofErr w:type="spellEnd"/>
      <w:r w:rsidRPr="00A51EC3">
        <w:rPr>
          <w:rFonts w:ascii="Arial" w:hAnsi="Arial" w:cs="Arial"/>
          <w:b/>
          <w:bCs/>
        </w:rPr>
        <w:t xml:space="preserve"> global </w:t>
      </w:r>
      <w:proofErr w:type="spellStart"/>
      <w:r w:rsidRPr="00A51EC3">
        <w:rPr>
          <w:rFonts w:ascii="Arial" w:hAnsi="Arial" w:cs="Arial"/>
          <w:b/>
          <w:bCs/>
        </w:rPr>
        <w:t>producers</w:t>
      </w:r>
      <w:proofErr w:type="spellEnd"/>
      <w:r w:rsidRPr="00A51EC3">
        <w:rPr>
          <w:rFonts w:ascii="Arial" w:hAnsi="Arial" w:cs="Arial"/>
          <w:b/>
          <w:bCs/>
        </w:rPr>
        <w:t xml:space="preserve"> to European </w:t>
      </w:r>
      <w:proofErr w:type="spellStart"/>
      <w:r w:rsidRPr="00A51EC3">
        <w:rPr>
          <w:rFonts w:ascii="Arial" w:hAnsi="Arial" w:cs="Arial"/>
          <w:b/>
          <w:bCs/>
        </w:rPr>
        <w:t>markets</w:t>
      </w:r>
      <w:proofErr w:type="spellEnd"/>
      <w:r w:rsidRPr="00A51EC3">
        <w:rPr>
          <w:rFonts w:ascii="Arial" w:hAnsi="Arial" w:cs="Arial"/>
          <w:b/>
          <w:bCs/>
        </w:rPr>
        <w:t>.”</w:t>
      </w:r>
    </w:p>
    <w:p w14:paraId="6BFA2846" w14:textId="02EBA65F" w:rsidR="00A51EC3" w:rsidRPr="00A51EC3" w:rsidRDefault="00A51EC3" w:rsidP="00A51EC3">
      <w:pPr>
        <w:rPr>
          <w:rFonts w:ascii="Arial" w:hAnsi="Arial" w:cs="Arial"/>
        </w:rPr>
      </w:pPr>
    </w:p>
    <w:p w14:paraId="76E7FB24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11. TIM NA WEB STRANICI</w:t>
      </w:r>
    </w:p>
    <w:p w14:paraId="3C9A7BB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Naša preporuka je da se tim </w:t>
      </w:r>
      <w:r w:rsidRPr="00A51EC3">
        <w:rPr>
          <w:rFonts w:ascii="Arial" w:hAnsi="Arial" w:cs="Arial"/>
          <w:b/>
          <w:bCs/>
        </w:rPr>
        <w:t>predstavi javno</w:t>
      </w:r>
      <w:r w:rsidRPr="00A51EC3">
        <w:rPr>
          <w:rFonts w:ascii="Arial" w:hAnsi="Arial" w:cs="Arial"/>
        </w:rPr>
        <w:t>, ali vrlo korporativno.</w:t>
      </w:r>
    </w:p>
    <w:p w14:paraId="0D888A5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Ne treba stvarati klasičnu stranicu sa životopisima.</w:t>
      </w:r>
    </w:p>
    <w:p w14:paraId="4A2F552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Za ključne osobe prikazati:</w:t>
      </w:r>
    </w:p>
    <w:p w14:paraId="14E20865" w14:textId="77777777" w:rsidR="00A51EC3" w:rsidRPr="00A51EC3" w:rsidRDefault="00A51EC3" w:rsidP="00A51EC3">
      <w:pPr>
        <w:numPr>
          <w:ilvl w:val="0"/>
          <w:numId w:val="9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profesionalnu fotografiju</w:t>
      </w:r>
    </w:p>
    <w:p w14:paraId="3E68B4A7" w14:textId="77777777" w:rsidR="00A51EC3" w:rsidRPr="00A51EC3" w:rsidRDefault="00A51EC3" w:rsidP="00A51EC3">
      <w:pPr>
        <w:numPr>
          <w:ilvl w:val="0"/>
          <w:numId w:val="9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ime i prezime</w:t>
      </w:r>
    </w:p>
    <w:p w14:paraId="51E739B7" w14:textId="77777777" w:rsidR="00A51EC3" w:rsidRPr="00A51EC3" w:rsidRDefault="00A51EC3" w:rsidP="00A51EC3">
      <w:pPr>
        <w:numPr>
          <w:ilvl w:val="0"/>
          <w:numId w:val="9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funkciju</w:t>
      </w:r>
    </w:p>
    <w:p w14:paraId="2E9E1386" w14:textId="77777777" w:rsidR="00A51EC3" w:rsidRPr="00A51EC3" w:rsidRDefault="00A51EC3" w:rsidP="00A51EC3">
      <w:pPr>
        <w:numPr>
          <w:ilvl w:val="0"/>
          <w:numId w:val="9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područje odgovornosti / tržište</w:t>
      </w:r>
    </w:p>
    <w:p w14:paraId="015FC0B1" w14:textId="77777777" w:rsidR="00A51EC3" w:rsidRPr="00A51EC3" w:rsidRDefault="00A51EC3" w:rsidP="00A51EC3">
      <w:pPr>
        <w:numPr>
          <w:ilvl w:val="0"/>
          <w:numId w:val="9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LinkedIn.</w:t>
      </w:r>
    </w:p>
    <w:p w14:paraId="517004F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Time ADG dobiva ljudsku dimenziju i dodatni kredibilitet kod međunarodnih partnera.</w:t>
      </w:r>
    </w:p>
    <w:p w14:paraId="517A65B2" w14:textId="255A311A" w:rsidR="00A51EC3" w:rsidRDefault="00A51EC3" w:rsidP="00A51EC3">
      <w:pPr>
        <w:rPr>
          <w:rFonts w:ascii="Arial" w:hAnsi="Arial" w:cs="Arial"/>
        </w:rPr>
      </w:pPr>
    </w:p>
    <w:p w14:paraId="62E6F353" w14:textId="77777777" w:rsidR="00A51EC3" w:rsidRDefault="00A51EC3" w:rsidP="00A51EC3">
      <w:pPr>
        <w:rPr>
          <w:rFonts w:ascii="Arial" w:hAnsi="Arial" w:cs="Arial"/>
        </w:rPr>
      </w:pPr>
    </w:p>
    <w:p w14:paraId="2E71FE37" w14:textId="77777777" w:rsidR="00A51EC3" w:rsidRDefault="00A51EC3" w:rsidP="00A51EC3">
      <w:pPr>
        <w:rPr>
          <w:rFonts w:ascii="Arial" w:hAnsi="Arial" w:cs="Arial"/>
        </w:rPr>
      </w:pPr>
    </w:p>
    <w:p w14:paraId="3562D1AB" w14:textId="77777777" w:rsidR="00A51EC3" w:rsidRPr="00A51EC3" w:rsidRDefault="00A51EC3" w:rsidP="00A51EC3">
      <w:pPr>
        <w:rPr>
          <w:rFonts w:ascii="Arial" w:hAnsi="Arial" w:cs="Arial"/>
        </w:rPr>
      </w:pPr>
    </w:p>
    <w:p w14:paraId="5F9C424B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12. FRANKOFONO TRŽIŠTE</w:t>
      </w:r>
    </w:p>
    <w:p w14:paraId="08A80EE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Francusku verziju ne treba ograničiti samo na jednu afričku regiju.</w:t>
      </w:r>
    </w:p>
    <w:p w14:paraId="3250EE6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Francuski jezik treba tretirati kao poslovni komunikacijski kanal prema </w:t>
      </w:r>
      <w:proofErr w:type="spellStart"/>
      <w:r w:rsidRPr="00A51EC3">
        <w:rPr>
          <w:rFonts w:ascii="Arial" w:hAnsi="Arial" w:cs="Arial"/>
          <w:b/>
          <w:bCs/>
        </w:rPr>
        <w:t>frankofonim</w:t>
      </w:r>
      <w:proofErr w:type="spellEnd"/>
      <w:r w:rsidRPr="00A51EC3">
        <w:rPr>
          <w:rFonts w:ascii="Arial" w:hAnsi="Arial" w:cs="Arial"/>
          <w:b/>
          <w:bCs/>
        </w:rPr>
        <w:t xml:space="preserve"> tržištima Afrike i međunarodnim partnerima koji posluju na tim tržištima</w:t>
      </w:r>
      <w:r w:rsidRPr="00A51EC3">
        <w:rPr>
          <w:rFonts w:ascii="Arial" w:hAnsi="Arial" w:cs="Arial"/>
        </w:rPr>
        <w:t>.</w:t>
      </w:r>
    </w:p>
    <w:p w14:paraId="65D7365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Time web ostaje dovoljno fleksibilan za buduće širenje.</w:t>
      </w:r>
    </w:p>
    <w:p w14:paraId="0C4BAB27" w14:textId="2B1263AA" w:rsidR="00A51EC3" w:rsidRPr="00A51EC3" w:rsidRDefault="00A51EC3" w:rsidP="00A51EC3">
      <w:pPr>
        <w:rPr>
          <w:rFonts w:ascii="Arial" w:hAnsi="Arial" w:cs="Arial"/>
        </w:rPr>
      </w:pPr>
    </w:p>
    <w:p w14:paraId="4DF1B5F5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13. KINESKA VERZIJA</w:t>
      </w:r>
    </w:p>
    <w:p w14:paraId="4CDE5A1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Kineska verzija ima stratešku funkciju.</w:t>
      </w:r>
    </w:p>
    <w:p w14:paraId="0932CEE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Ne treba biti samo doslovni prijevod engleske verzije, nego treba jasno komunicirati kineskim proizvođačima:</w:t>
      </w:r>
    </w:p>
    <w:p w14:paraId="7D38C77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ADG CAN BE YOUR GATEWAY TO EUROPE.</w:t>
      </w:r>
    </w:p>
    <w:p w14:paraId="06480B2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Naglasak treba biti na:</w:t>
      </w:r>
    </w:p>
    <w:p w14:paraId="14DF92C9" w14:textId="77777777" w:rsidR="00A51EC3" w:rsidRPr="00A51EC3" w:rsidRDefault="00A51EC3" w:rsidP="00A51EC3">
      <w:pPr>
        <w:numPr>
          <w:ilvl w:val="0"/>
          <w:numId w:val="10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European market </w:t>
      </w:r>
      <w:proofErr w:type="spellStart"/>
      <w:r w:rsidRPr="00A51EC3">
        <w:rPr>
          <w:rFonts w:ascii="Arial" w:hAnsi="Arial" w:cs="Arial"/>
        </w:rPr>
        <w:t>access</w:t>
      </w:r>
      <w:proofErr w:type="spellEnd"/>
    </w:p>
    <w:p w14:paraId="600ED96C" w14:textId="77777777" w:rsidR="00A51EC3" w:rsidRPr="00A51EC3" w:rsidRDefault="00A51EC3" w:rsidP="00A51EC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distribution</w:t>
      </w:r>
      <w:proofErr w:type="spellEnd"/>
    </w:p>
    <w:p w14:paraId="34B7EB1D" w14:textId="77777777" w:rsidR="00A51EC3" w:rsidRPr="00A51EC3" w:rsidRDefault="00A51EC3" w:rsidP="00A51EC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sourcing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partnerships</w:t>
      </w:r>
      <w:proofErr w:type="spellEnd"/>
    </w:p>
    <w:p w14:paraId="0EC37A13" w14:textId="77777777" w:rsidR="00A51EC3" w:rsidRPr="00A51EC3" w:rsidRDefault="00A51EC3" w:rsidP="00A51EC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logistics</w:t>
      </w:r>
      <w:proofErr w:type="spellEnd"/>
    </w:p>
    <w:p w14:paraId="7C2EE9C4" w14:textId="77777777" w:rsidR="00A51EC3" w:rsidRPr="00A51EC3" w:rsidRDefault="00A51EC3" w:rsidP="00A51EC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long-term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cooperation</w:t>
      </w:r>
      <w:proofErr w:type="spellEnd"/>
    </w:p>
    <w:p w14:paraId="2ECAED41" w14:textId="77777777" w:rsidR="00A51EC3" w:rsidRPr="00A51EC3" w:rsidRDefault="00A51EC3" w:rsidP="00A51EC3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representation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of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manufacturers</w:t>
      </w:r>
      <w:proofErr w:type="spellEnd"/>
      <w:r w:rsidRPr="00A51EC3">
        <w:rPr>
          <w:rFonts w:ascii="Arial" w:hAnsi="Arial" w:cs="Arial"/>
        </w:rPr>
        <w:t>.</w:t>
      </w:r>
    </w:p>
    <w:p w14:paraId="39FCA391" w14:textId="7B8642BA" w:rsidR="00A51EC3" w:rsidRPr="00A51EC3" w:rsidRDefault="00A51EC3" w:rsidP="00A51EC3">
      <w:pPr>
        <w:rPr>
          <w:rFonts w:ascii="Arial" w:hAnsi="Arial" w:cs="Arial"/>
        </w:rPr>
      </w:pPr>
    </w:p>
    <w:p w14:paraId="2C1BBA0F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14. KONTAKT</w:t>
      </w:r>
    </w:p>
    <w:p w14:paraId="3EBD96C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Potvrđujemo segmentaciju upita.</w:t>
      </w:r>
    </w:p>
    <w:p w14:paraId="0A4D6AF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Predlažemo dva glavna CTA-a:</w:t>
      </w:r>
    </w:p>
    <w:p w14:paraId="570E55E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I AM A MANUFACTURER</w:t>
      </w:r>
    </w:p>
    <w:p w14:paraId="5C038C7C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i/>
          <w:iCs/>
        </w:rPr>
        <w:t>Looking</w:t>
      </w:r>
      <w:proofErr w:type="spellEnd"/>
      <w:r w:rsidRPr="00A51EC3">
        <w:rPr>
          <w:rFonts w:ascii="Arial" w:hAnsi="Arial" w:cs="Arial"/>
          <w:i/>
          <w:iCs/>
        </w:rPr>
        <w:t xml:space="preserve"> for European market </w:t>
      </w:r>
      <w:proofErr w:type="spellStart"/>
      <w:r w:rsidRPr="00A51EC3">
        <w:rPr>
          <w:rFonts w:ascii="Arial" w:hAnsi="Arial" w:cs="Arial"/>
          <w:i/>
          <w:iCs/>
        </w:rPr>
        <w:t>access</w:t>
      </w:r>
      <w:proofErr w:type="spellEnd"/>
      <w:r w:rsidRPr="00A51EC3">
        <w:rPr>
          <w:rFonts w:ascii="Arial" w:hAnsi="Arial" w:cs="Arial"/>
          <w:i/>
          <w:iCs/>
        </w:rPr>
        <w:t>?</w:t>
      </w:r>
    </w:p>
    <w:p w14:paraId="0F31690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i</w:t>
      </w:r>
    </w:p>
    <w:p w14:paraId="7596442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I AM A BUYER</w:t>
      </w:r>
    </w:p>
    <w:p w14:paraId="20C13827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i/>
          <w:iCs/>
        </w:rPr>
        <w:t>Looking</w:t>
      </w:r>
      <w:proofErr w:type="spellEnd"/>
      <w:r w:rsidRPr="00A51EC3">
        <w:rPr>
          <w:rFonts w:ascii="Arial" w:hAnsi="Arial" w:cs="Arial"/>
          <w:i/>
          <w:iCs/>
        </w:rPr>
        <w:t xml:space="preserve"> for </w:t>
      </w:r>
      <w:proofErr w:type="spellStart"/>
      <w:r w:rsidRPr="00A51EC3">
        <w:rPr>
          <w:rFonts w:ascii="Arial" w:hAnsi="Arial" w:cs="Arial"/>
          <w:i/>
          <w:iCs/>
        </w:rPr>
        <w:t>products</w:t>
      </w:r>
      <w:proofErr w:type="spellEnd"/>
      <w:r w:rsidRPr="00A51EC3">
        <w:rPr>
          <w:rFonts w:ascii="Arial" w:hAnsi="Arial" w:cs="Arial"/>
          <w:i/>
          <w:iCs/>
        </w:rPr>
        <w:t xml:space="preserve"> </w:t>
      </w:r>
      <w:proofErr w:type="spellStart"/>
      <w:r w:rsidRPr="00A51EC3">
        <w:rPr>
          <w:rFonts w:ascii="Arial" w:hAnsi="Arial" w:cs="Arial"/>
          <w:i/>
          <w:iCs/>
        </w:rPr>
        <w:t>or</w:t>
      </w:r>
      <w:proofErr w:type="spellEnd"/>
      <w:r w:rsidRPr="00A51EC3">
        <w:rPr>
          <w:rFonts w:ascii="Arial" w:hAnsi="Arial" w:cs="Arial"/>
          <w:i/>
          <w:iCs/>
        </w:rPr>
        <w:t xml:space="preserve"> </w:t>
      </w:r>
      <w:proofErr w:type="spellStart"/>
      <w:r w:rsidRPr="00A51EC3">
        <w:rPr>
          <w:rFonts w:ascii="Arial" w:hAnsi="Arial" w:cs="Arial"/>
          <w:i/>
          <w:iCs/>
        </w:rPr>
        <w:t>reliable</w:t>
      </w:r>
      <w:proofErr w:type="spellEnd"/>
      <w:r w:rsidRPr="00A51EC3">
        <w:rPr>
          <w:rFonts w:ascii="Arial" w:hAnsi="Arial" w:cs="Arial"/>
          <w:i/>
          <w:iCs/>
        </w:rPr>
        <w:t xml:space="preserve"> </w:t>
      </w:r>
      <w:proofErr w:type="spellStart"/>
      <w:r w:rsidRPr="00A51EC3">
        <w:rPr>
          <w:rFonts w:ascii="Arial" w:hAnsi="Arial" w:cs="Arial"/>
          <w:i/>
          <w:iCs/>
        </w:rPr>
        <w:t>supply</w:t>
      </w:r>
      <w:proofErr w:type="spellEnd"/>
      <w:r w:rsidRPr="00A51EC3">
        <w:rPr>
          <w:rFonts w:ascii="Arial" w:hAnsi="Arial" w:cs="Arial"/>
          <w:i/>
          <w:iCs/>
        </w:rPr>
        <w:t>?</w:t>
      </w:r>
    </w:p>
    <w:p w14:paraId="2F93FB9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Treći, sekundarni CTA:</w:t>
      </w:r>
    </w:p>
    <w:p w14:paraId="5B28D93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BECOME A PARTNER</w:t>
      </w:r>
    </w:p>
    <w:p w14:paraId="4922777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To omogućuje da odmah razlikujemo vrstu poslovnog upita.</w:t>
      </w:r>
    </w:p>
    <w:p w14:paraId="4A4CD6B5" w14:textId="68BACED5" w:rsidR="00A51EC3" w:rsidRDefault="00A51EC3" w:rsidP="00A51EC3">
      <w:pPr>
        <w:rPr>
          <w:rFonts w:ascii="Arial" w:hAnsi="Arial" w:cs="Arial"/>
        </w:rPr>
      </w:pPr>
    </w:p>
    <w:p w14:paraId="77E5332A" w14:textId="77777777" w:rsidR="00A51EC3" w:rsidRDefault="00A51EC3" w:rsidP="00A51EC3">
      <w:pPr>
        <w:rPr>
          <w:rFonts w:ascii="Arial" w:hAnsi="Arial" w:cs="Arial"/>
        </w:rPr>
      </w:pPr>
    </w:p>
    <w:p w14:paraId="35D03FC0" w14:textId="77777777" w:rsidR="00A51EC3" w:rsidRPr="00A51EC3" w:rsidRDefault="00A51EC3" w:rsidP="00A51EC3">
      <w:pPr>
        <w:rPr>
          <w:rFonts w:ascii="Arial" w:hAnsi="Arial" w:cs="Arial"/>
        </w:rPr>
      </w:pPr>
    </w:p>
    <w:p w14:paraId="00D5C17D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15. TON KOMUNIKACIJE</w:t>
      </w:r>
    </w:p>
    <w:p w14:paraId="236C82D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Ton mora biti:</w:t>
      </w:r>
    </w:p>
    <w:p w14:paraId="14E384C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profesionalan, međunarodan, samouvjeren, stručan i vrlo čist.</w:t>
      </w:r>
    </w:p>
    <w:p w14:paraId="7769F7D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Izbjegavati pretjerane marketinške superlative.</w:t>
      </w:r>
    </w:p>
    <w:p w14:paraId="3755A2A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Manje teksta, snažnije poruke.</w:t>
      </w:r>
    </w:p>
    <w:p w14:paraId="6B4D8AB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Preferiramo formulacije poput:</w:t>
      </w:r>
    </w:p>
    <w:p w14:paraId="18CEF16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 xml:space="preserve">Global </w:t>
      </w:r>
      <w:proofErr w:type="spellStart"/>
      <w:r w:rsidRPr="00A51EC3">
        <w:rPr>
          <w:rFonts w:ascii="Arial" w:hAnsi="Arial" w:cs="Arial"/>
          <w:b/>
          <w:bCs/>
        </w:rPr>
        <w:t>sourcing</w:t>
      </w:r>
      <w:proofErr w:type="spellEnd"/>
      <w:r w:rsidRPr="00A51EC3">
        <w:rPr>
          <w:rFonts w:ascii="Arial" w:hAnsi="Arial" w:cs="Arial"/>
          <w:b/>
          <w:bCs/>
        </w:rPr>
        <w:t xml:space="preserve">. </w:t>
      </w:r>
      <w:proofErr w:type="spellStart"/>
      <w:r w:rsidRPr="00A51EC3">
        <w:rPr>
          <w:rFonts w:ascii="Arial" w:hAnsi="Arial" w:cs="Arial"/>
          <w:b/>
          <w:bCs/>
        </w:rPr>
        <w:t>Local</w:t>
      </w:r>
      <w:proofErr w:type="spellEnd"/>
      <w:r w:rsidRPr="00A51EC3">
        <w:rPr>
          <w:rFonts w:ascii="Arial" w:hAnsi="Arial" w:cs="Arial"/>
          <w:b/>
          <w:bCs/>
        </w:rPr>
        <w:t xml:space="preserve"> market </w:t>
      </w:r>
      <w:proofErr w:type="spellStart"/>
      <w:r w:rsidRPr="00A51EC3">
        <w:rPr>
          <w:rFonts w:ascii="Arial" w:hAnsi="Arial" w:cs="Arial"/>
          <w:b/>
          <w:bCs/>
        </w:rPr>
        <w:t>expertise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561010B3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Connecting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manufacturers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with</w:t>
      </w:r>
      <w:proofErr w:type="spellEnd"/>
      <w:r w:rsidRPr="00A51EC3">
        <w:rPr>
          <w:rFonts w:ascii="Arial" w:hAnsi="Arial" w:cs="Arial"/>
          <w:b/>
          <w:bCs/>
        </w:rPr>
        <w:t xml:space="preserve"> European </w:t>
      </w:r>
      <w:proofErr w:type="spellStart"/>
      <w:r w:rsidRPr="00A51EC3">
        <w:rPr>
          <w:rFonts w:ascii="Arial" w:hAnsi="Arial" w:cs="Arial"/>
          <w:b/>
          <w:bCs/>
        </w:rPr>
        <w:t>markets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415D8EC6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From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source</w:t>
      </w:r>
      <w:proofErr w:type="spellEnd"/>
      <w:r w:rsidRPr="00A51EC3">
        <w:rPr>
          <w:rFonts w:ascii="Arial" w:hAnsi="Arial" w:cs="Arial"/>
          <w:b/>
          <w:bCs/>
        </w:rPr>
        <w:t xml:space="preserve"> to market.</w:t>
      </w:r>
    </w:p>
    <w:p w14:paraId="3D3B236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 xml:space="preserve">International </w:t>
      </w:r>
      <w:proofErr w:type="spellStart"/>
      <w:r w:rsidRPr="00A51EC3">
        <w:rPr>
          <w:rFonts w:ascii="Arial" w:hAnsi="Arial" w:cs="Arial"/>
          <w:b/>
          <w:bCs/>
        </w:rPr>
        <w:t>trade</w:t>
      </w:r>
      <w:proofErr w:type="spellEnd"/>
      <w:r w:rsidRPr="00A51EC3">
        <w:rPr>
          <w:rFonts w:ascii="Arial" w:hAnsi="Arial" w:cs="Arial"/>
          <w:b/>
          <w:bCs/>
        </w:rPr>
        <w:t xml:space="preserve">. Regional </w:t>
      </w:r>
      <w:proofErr w:type="spellStart"/>
      <w:r w:rsidRPr="00A51EC3">
        <w:rPr>
          <w:rFonts w:ascii="Arial" w:hAnsi="Arial" w:cs="Arial"/>
          <w:b/>
          <w:bCs/>
        </w:rPr>
        <w:t>expertise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20CA590D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Reliable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supply</w:t>
      </w:r>
      <w:proofErr w:type="spellEnd"/>
      <w:r w:rsidRPr="00A51EC3">
        <w:rPr>
          <w:rFonts w:ascii="Arial" w:hAnsi="Arial" w:cs="Arial"/>
          <w:b/>
          <w:bCs/>
        </w:rPr>
        <w:t xml:space="preserve">. </w:t>
      </w:r>
      <w:proofErr w:type="spellStart"/>
      <w:r w:rsidRPr="00A51EC3">
        <w:rPr>
          <w:rFonts w:ascii="Arial" w:hAnsi="Arial" w:cs="Arial"/>
          <w:b/>
          <w:bCs/>
        </w:rPr>
        <w:t>Long-term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partnerships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0DC6FC67" w14:textId="0FD83FC3" w:rsidR="00A51EC3" w:rsidRPr="00A51EC3" w:rsidRDefault="00A51EC3" w:rsidP="00A51EC3">
      <w:pPr>
        <w:rPr>
          <w:rFonts w:ascii="Arial" w:hAnsi="Arial" w:cs="Arial"/>
        </w:rPr>
      </w:pPr>
    </w:p>
    <w:p w14:paraId="25CDA322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16. VIZUALNI IDENTITET</w:t>
      </w:r>
    </w:p>
    <w:p w14:paraId="5CF80D2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Želimo </w:t>
      </w:r>
      <w:proofErr w:type="spellStart"/>
      <w:r w:rsidRPr="00A51EC3">
        <w:rPr>
          <w:rFonts w:ascii="Arial" w:hAnsi="Arial" w:cs="Arial"/>
        </w:rPr>
        <w:t>premium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corporate</w:t>
      </w:r>
      <w:proofErr w:type="spellEnd"/>
      <w:r w:rsidRPr="00A51EC3">
        <w:rPr>
          <w:rFonts w:ascii="Arial" w:hAnsi="Arial" w:cs="Arial"/>
        </w:rPr>
        <w:t xml:space="preserve"> izgled.</w:t>
      </w:r>
    </w:p>
    <w:p w14:paraId="331DFED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Dominantni dojam:</w:t>
      </w:r>
    </w:p>
    <w:p w14:paraId="20C65E3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GLOBAL / INDUSTRIAL / LOGISTICS / PREMIUM</w:t>
      </w:r>
    </w:p>
    <w:p w14:paraId="751A25B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Preferiramo:</w:t>
      </w:r>
    </w:p>
    <w:p w14:paraId="072602B3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tamne </w:t>
      </w:r>
      <w:proofErr w:type="spellStart"/>
      <w:r w:rsidRPr="00A51EC3">
        <w:rPr>
          <w:rFonts w:ascii="Arial" w:hAnsi="Arial" w:cs="Arial"/>
        </w:rPr>
        <w:t>graphite</w:t>
      </w:r>
      <w:proofErr w:type="spellEnd"/>
      <w:r w:rsidRPr="00A51EC3">
        <w:rPr>
          <w:rFonts w:ascii="Arial" w:hAnsi="Arial" w:cs="Arial"/>
        </w:rPr>
        <w:t xml:space="preserve"> / </w:t>
      </w:r>
      <w:proofErr w:type="spellStart"/>
      <w:r w:rsidRPr="00A51EC3">
        <w:rPr>
          <w:rFonts w:ascii="Arial" w:hAnsi="Arial" w:cs="Arial"/>
        </w:rPr>
        <w:t>charcoal</w:t>
      </w:r>
      <w:proofErr w:type="spellEnd"/>
      <w:r w:rsidRPr="00A51EC3">
        <w:rPr>
          <w:rFonts w:ascii="Arial" w:hAnsi="Arial" w:cs="Arial"/>
        </w:rPr>
        <w:t xml:space="preserve"> površine</w:t>
      </w:r>
    </w:p>
    <w:p w14:paraId="5842546F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bijelu</w:t>
      </w:r>
    </w:p>
    <w:p w14:paraId="03AE0423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korporativnu plavu kao akcent</w:t>
      </w:r>
    </w:p>
    <w:p w14:paraId="45E17613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velike kvalitetne fotografije</w:t>
      </w:r>
    </w:p>
    <w:p w14:paraId="757B9C0D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minimalističku tipografiju</w:t>
      </w:r>
    </w:p>
    <w:p w14:paraId="221EA72B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puno prostora</w:t>
      </w:r>
    </w:p>
    <w:p w14:paraId="0CFFED9F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diskretne animacije</w:t>
      </w:r>
    </w:p>
    <w:p w14:paraId="514BADCC" w14:textId="77777777" w:rsidR="00A51EC3" w:rsidRPr="00A51EC3" w:rsidRDefault="00A51EC3" w:rsidP="00A51EC3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premium</w:t>
      </w:r>
      <w:proofErr w:type="spellEnd"/>
      <w:r w:rsidRPr="00A51EC3">
        <w:rPr>
          <w:rFonts w:ascii="Arial" w:hAnsi="Arial" w:cs="Arial"/>
        </w:rPr>
        <w:t xml:space="preserve"> tranzicije između sekcija.</w:t>
      </w:r>
    </w:p>
    <w:p w14:paraId="5F575E6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Web ne smije izgledati kao građevinska web stranica.</w:t>
      </w:r>
    </w:p>
    <w:p w14:paraId="35CE43F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Također ne želimo tipičan “</w:t>
      </w:r>
      <w:proofErr w:type="spellStart"/>
      <w:r w:rsidRPr="00A51EC3">
        <w:rPr>
          <w:rFonts w:ascii="Arial" w:hAnsi="Arial" w:cs="Arial"/>
        </w:rPr>
        <w:t>cargo</w:t>
      </w:r>
      <w:proofErr w:type="spellEnd"/>
      <w:r w:rsidRPr="00A51EC3">
        <w:rPr>
          <w:rFonts w:ascii="Arial" w:hAnsi="Arial" w:cs="Arial"/>
        </w:rPr>
        <w:t>/</w:t>
      </w:r>
      <w:proofErr w:type="spellStart"/>
      <w:r w:rsidRPr="00A51EC3">
        <w:rPr>
          <w:rFonts w:ascii="Arial" w:hAnsi="Arial" w:cs="Arial"/>
        </w:rPr>
        <w:t>logistics</w:t>
      </w:r>
      <w:proofErr w:type="spellEnd"/>
      <w:r w:rsidRPr="00A51EC3">
        <w:rPr>
          <w:rFonts w:ascii="Arial" w:hAnsi="Arial" w:cs="Arial"/>
        </w:rPr>
        <w:t xml:space="preserve"> template” izgled s generičkim kamionima posvuda.</w:t>
      </w:r>
    </w:p>
    <w:p w14:paraId="4512B97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Logistika je dio priče, ali ADG je prije svega </w:t>
      </w:r>
      <w:proofErr w:type="spellStart"/>
      <w:r w:rsidRPr="00A51EC3">
        <w:rPr>
          <w:rFonts w:ascii="Arial" w:hAnsi="Arial" w:cs="Arial"/>
          <w:b/>
          <w:bCs/>
        </w:rPr>
        <w:t>trading</w:t>
      </w:r>
      <w:proofErr w:type="spellEnd"/>
      <w:r w:rsidRPr="00A51EC3">
        <w:rPr>
          <w:rFonts w:ascii="Arial" w:hAnsi="Arial" w:cs="Arial"/>
          <w:b/>
          <w:bCs/>
        </w:rPr>
        <w:t xml:space="preserve"> &amp; </w:t>
      </w:r>
      <w:proofErr w:type="spellStart"/>
      <w:r w:rsidRPr="00A51EC3">
        <w:rPr>
          <w:rFonts w:ascii="Arial" w:hAnsi="Arial" w:cs="Arial"/>
          <w:b/>
          <w:bCs/>
        </w:rPr>
        <w:t>distribution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company</w:t>
      </w:r>
      <w:proofErr w:type="spellEnd"/>
      <w:r w:rsidRPr="00A51EC3">
        <w:rPr>
          <w:rFonts w:ascii="Arial" w:hAnsi="Arial" w:cs="Arial"/>
        </w:rPr>
        <w:t>.</w:t>
      </w:r>
    </w:p>
    <w:p w14:paraId="7A62F149" w14:textId="7612C5A6" w:rsidR="00A51EC3" w:rsidRDefault="00A51EC3" w:rsidP="00A51EC3">
      <w:pPr>
        <w:rPr>
          <w:rFonts w:ascii="Arial" w:hAnsi="Arial" w:cs="Arial"/>
        </w:rPr>
      </w:pPr>
    </w:p>
    <w:p w14:paraId="1E9BC4A7" w14:textId="77777777" w:rsidR="00A51EC3" w:rsidRDefault="00A51EC3" w:rsidP="00A51EC3">
      <w:pPr>
        <w:rPr>
          <w:rFonts w:ascii="Arial" w:hAnsi="Arial" w:cs="Arial"/>
        </w:rPr>
      </w:pPr>
    </w:p>
    <w:p w14:paraId="58F30A1E" w14:textId="77777777" w:rsidR="00A51EC3" w:rsidRDefault="00A51EC3" w:rsidP="00A51EC3">
      <w:pPr>
        <w:rPr>
          <w:rFonts w:ascii="Arial" w:hAnsi="Arial" w:cs="Arial"/>
        </w:rPr>
      </w:pPr>
    </w:p>
    <w:p w14:paraId="3E5C1A9A" w14:textId="77777777" w:rsidR="00A51EC3" w:rsidRPr="00A51EC3" w:rsidRDefault="00A51EC3" w:rsidP="00A51EC3">
      <w:pPr>
        <w:rPr>
          <w:rFonts w:ascii="Arial" w:hAnsi="Arial" w:cs="Arial"/>
        </w:rPr>
      </w:pPr>
    </w:p>
    <w:p w14:paraId="40CF678B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17. FOTOGRAFIJE I VIDEO</w:t>
      </w:r>
    </w:p>
    <w:p w14:paraId="6FC41A3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Vizualni materijal treba obuhvatiti:</w:t>
      </w:r>
    </w:p>
    <w:p w14:paraId="512F485D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cargo</w:t>
      </w:r>
      <w:proofErr w:type="spellEnd"/>
      <w:r w:rsidRPr="00A51EC3">
        <w:rPr>
          <w:rFonts w:ascii="Arial" w:hAnsi="Arial" w:cs="Arial"/>
        </w:rPr>
        <w:t xml:space="preserve"> / </w:t>
      </w:r>
      <w:proofErr w:type="spellStart"/>
      <w:r w:rsidRPr="00A51EC3">
        <w:rPr>
          <w:rFonts w:ascii="Arial" w:hAnsi="Arial" w:cs="Arial"/>
        </w:rPr>
        <w:t>bulk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vessels</w:t>
      </w:r>
      <w:proofErr w:type="spellEnd"/>
    </w:p>
    <w:p w14:paraId="1DF7E63D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međunarodne luke</w:t>
      </w:r>
    </w:p>
    <w:p w14:paraId="4A486C74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kontejnerske terminale</w:t>
      </w:r>
    </w:p>
    <w:p w14:paraId="5775841E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industrijska postrojenja</w:t>
      </w:r>
    </w:p>
    <w:p w14:paraId="525A54E7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cement i građevinske materijale</w:t>
      </w:r>
    </w:p>
    <w:p w14:paraId="6E78123C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skladištenje</w:t>
      </w:r>
    </w:p>
    <w:p w14:paraId="0F606C5B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cestovni transport</w:t>
      </w:r>
    </w:p>
    <w:p w14:paraId="0129898C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proizvodnju</w:t>
      </w:r>
    </w:p>
    <w:p w14:paraId="318E72F6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premium</w:t>
      </w:r>
      <w:proofErr w:type="spellEnd"/>
      <w:r w:rsidRPr="00A51EC3">
        <w:rPr>
          <w:rFonts w:ascii="Arial" w:hAnsi="Arial" w:cs="Arial"/>
        </w:rPr>
        <w:t xml:space="preserve"> industrijske proizvode</w:t>
      </w:r>
    </w:p>
    <w:p w14:paraId="40DD1C90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poslovne sastanke</w:t>
      </w:r>
    </w:p>
    <w:p w14:paraId="7D9D9371" w14:textId="77777777" w:rsidR="00A51EC3" w:rsidRPr="00A51EC3" w:rsidRDefault="00A51EC3" w:rsidP="00A51EC3">
      <w:pPr>
        <w:numPr>
          <w:ilvl w:val="0"/>
          <w:numId w:val="12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globalne gradove i tržišta.</w:t>
      </w:r>
    </w:p>
    <w:p w14:paraId="212E576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Na naslovnici preferiramo veliki video ili vrlo kvalitetnu animaciju međunarodnog </w:t>
      </w:r>
      <w:proofErr w:type="spellStart"/>
      <w:r w:rsidRPr="00A51EC3">
        <w:rPr>
          <w:rFonts w:ascii="Arial" w:hAnsi="Arial" w:cs="Arial"/>
        </w:rPr>
        <w:t>supply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chaina</w:t>
      </w:r>
      <w:proofErr w:type="spellEnd"/>
      <w:r w:rsidRPr="00A51EC3">
        <w:rPr>
          <w:rFonts w:ascii="Arial" w:hAnsi="Arial" w:cs="Arial"/>
        </w:rPr>
        <w:t>.</w:t>
      </w:r>
    </w:p>
    <w:p w14:paraId="1634B4B7" w14:textId="77777777" w:rsidR="00A51EC3" w:rsidRPr="00A51EC3" w:rsidRDefault="00A51EC3" w:rsidP="00A51EC3">
      <w:pPr>
        <w:rPr>
          <w:rFonts w:ascii="Arial" w:hAnsi="Arial" w:cs="Arial"/>
        </w:rPr>
      </w:pPr>
    </w:p>
    <w:p w14:paraId="2E893703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18. POČETNA STRANICA – PREDLOŽENA STRUKTURA</w:t>
      </w:r>
    </w:p>
    <w:p w14:paraId="611039B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HERO</w:t>
      </w:r>
    </w:p>
    <w:p w14:paraId="46821FB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CONNECTING MARKETS.</w:t>
      </w:r>
      <w:r w:rsidRPr="00A51EC3">
        <w:rPr>
          <w:rFonts w:ascii="Arial" w:hAnsi="Arial" w:cs="Arial"/>
          <w:b/>
          <w:bCs/>
        </w:rPr>
        <w:br/>
        <w:t>BUILDING PARTNERSHIPS.</w:t>
      </w:r>
      <w:r w:rsidRPr="00A51EC3">
        <w:rPr>
          <w:rFonts w:ascii="Arial" w:hAnsi="Arial" w:cs="Arial"/>
          <w:b/>
          <w:bCs/>
        </w:rPr>
        <w:br/>
        <w:t>DELIVERING GROWTH.</w:t>
      </w:r>
    </w:p>
    <w:p w14:paraId="0907258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International </w:t>
      </w:r>
      <w:proofErr w:type="spellStart"/>
      <w:r w:rsidRPr="00A51EC3">
        <w:rPr>
          <w:rFonts w:ascii="Arial" w:hAnsi="Arial" w:cs="Arial"/>
        </w:rPr>
        <w:t>sourcing</w:t>
      </w:r>
      <w:proofErr w:type="spellEnd"/>
      <w:r w:rsidRPr="00A51EC3">
        <w:rPr>
          <w:rFonts w:ascii="Arial" w:hAnsi="Arial" w:cs="Arial"/>
        </w:rPr>
        <w:t xml:space="preserve">, </w:t>
      </w:r>
      <w:proofErr w:type="spellStart"/>
      <w:r w:rsidRPr="00A51EC3">
        <w:rPr>
          <w:rFonts w:ascii="Arial" w:hAnsi="Arial" w:cs="Arial"/>
        </w:rPr>
        <w:t>trading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and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distribution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connecting</w:t>
      </w:r>
      <w:proofErr w:type="spellEnd"/>
      <w:r w:rsidRPr="00A51EC3">
        <w:rPr>
          <w:rFonts w:ascii="Arial" w:hAnsi="Arial" w:cs="Arial"/>
        </w:rPr>
        <w:t xml:space="preserve"> global </w:t>
      </w:r>
      <w:proofErr w:type="spellStart"/>
      <w:r w:rsidRPr="00A51EC3">
        <w:rPr>
          <w:rFonts w:ascii="Arial" w:hAnsi="Arial" w:cs="Arial"/>
        </w:rPr>
        <w:t>manufacturers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with</w:t>
      </w:r>
      <w:proofErr w:type="spellEnd"/>
      <w:r w:rsidRPr="00A51EC3">
        <w:rPr>
          <w:rFonts w:ascii="Arial" w:hAnsi="Arial" w:cs="Arial"/>
        </w:rPr>
        <w:t xml:space="preserve"> European </w:t>
      </w:r>
      <w:proofErr w:type="spellStart"/>
      <w:r w:rsidRPr="00A51EC3">
        <w:rPr>
          <w:rFonts w:ascii="Arial" w:hAnsi="Arial" w:cs="Arial"/>
        </w:rPr>
        <w:t>markets</w:t>
      </w:r>
      <w:proofErr w:type="spellEnd"/>
      <w:r w:rsidRPr="00A51EC3">
        <w:rPr>
          <w:rFonts w:ascii="Arial" w:hAnsi="Arial" w:cs="Arial"/>
        </w:rPr>
        <w:t>.</w:t>
      </w:r>
    </w:p>
    <w:p w14:paraId="72370CB8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Explore</w:t>
      </w:r>
      <w:proofErr w:type="spellEnd"/>
      <w:r w:rsidRPr="00A51EC3">
        <w:rPr>
          <w:rFonts w:ascii="Arial" w:hAnsi="Arial" w:cs="Arial"/>
          <w:b/>
          <w:bCs/>
        </w:rPr>
        <w:t xml:space="preserve"> ADG</w:t>
      </w:r>
    </w:p>
    <w:p w14:paraId="44EFF1E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4F97DB73">
          <v:rect id="_x0000_i1347" style="width:0;height:1.5pt" o:hralign="center" o:hrstd="t" o:hr="t" fillcolor="#a0a0a0" stroked="f"/>
        </w:pict>
      </w:r>
    </w:p>
    <w:p w14:paraId="441FAC3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GLOBAL NETWORK</w:t>
      </w:r>
    </w:p>
    <w:p w14:paraId="0E1DB10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Animirana karta:</w:t>
      </w:r>
    </w:p>
    <w:p w14:paraId="241C986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AFRICA + ASIA + MEDITERRANEAN → EUROPE</w:t>
      </w:r>
    </w:p>
    <w:p w14:paraId="781093B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0FCAA645">
          <v:rect id="_x0000_i1345" style="width:0;height:1.5pt" o:hralign="center" o:hrstd="t" o:hr="t" fillcolor="#a0a0a0" stroked="f"/>
        </w:pict>
      </w:r>
    </w:p>
    <w:p w14:paraId="2EFFD8EE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WHAT WE DO</w:t>
      </w:r>
    </w:p>
    <w:p w14:paraId="2831E945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Sourcing</w:t>
      </w:r>
      <w:proofErr w:type="spellEnd"/>
      <w:r w:rsidRPr="00A51EC3">
        <w:rPr>
          <w:rFonts w:ascii="Arial" w:hAnsi="Arial" w:cs="Arial"/>
        </w:rPr>
        <w:br/>
      </w:r>
      <w:proofErr w:type="spellStart"/>
      <w:r w:rsidRPr="00A51EC3">
        <w:rPr>
          <w:rFonts w:ascii="Arial" w:hAnsi="Arial" w:cs="Arial"/>
        </w:rPr>
        <w:t>Trading</w:t>
      </w:r>
      <w:proofErr w:type="spellEnd"/>
      <w:r w:rsidRPr="00A51EC3">
        <w:rPr>
          <w:rFonts w:ascii="Arial" w:hAnsi="Arial" w:cs="Arial"/>
        </w:rPr>
        <w:br/>
      </w:r>
      <w:proofErr w:type="spellStart"/>
      <w:r w:rsidRPr="00A51EC3">
        <w:rPr>
          <w:rFonts w:ascii="Arial" w:hAnsi="Arial" w:cs="Arial"/>
        </w:rPr>
        <w:t>Distribution</w:t>
      </w:r>
      <w:proofErr w:type="spellEnd"/>
      <w:r w:rsidRPr="00A51EC3">
        <w:rPr>
          <w:rFonts w:ascii="Arial" w:hAnsi="Arial" w:cs="Arial"/>
        </w:rPr>
        <w:br/>
      </w:r>
      <w:proofErr w:type="spellStart"/>
      <w:r w:rsidRPr="00A51EC3">
        <w:rPr>
          <w:rFonts w:ascii="Arial" w:hAnsi="Arial" w:cs="Arial"/>
        </w:rPr>
        <w:t>Logistics</w:t>
      </w:r>
      <w:proofErr w:type="spellEnd"/>
      <w:r w:rsidRPr="00A51EC3">
        <w:rPr>
          <w:rFonts w:ascii="Arial" w:hAnsi="Arial" w:cs="Arial"/>
        </w:rPr>
        <w:br/>
        <w:t>Market Development</w:t>
      </w:r>
    </w:p>
    <w:p w14:paraId="1DCEC87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lastRenderedPageBreak/>
        <w:pict w14:anchorId="6C595039">
          <v:rect id="_x0000_i1245" style="width:0;height:1.5pt" o:hralign="center" o:hrstd="t" o:hr="t" fillcolor="#a0a0a0" stroked="f"/>
        </w:pict>
      </w:r>
    </w:p>
    <w:p w14:paraId="20EE6E1B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FROM SOURCE TO MARKET</w:t>
      </w:r>
    </w:p>
    <w:p w14:paraId="7602BD9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Vizualni prikaz kompletnog procesa.</w:t>
      </w:r>
    </w:p>
    <w:p w14:paraId="623094D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39678C86">
          <v:rect id="_x0000_i1246" style="width:0;height:1.5pt" o:hralign="center" o:hrstd="t" o:hr="t" fillcolor="#a0a0a0" stroked="f"/>
        </w:pict>
      </w:r>
    </w:p>
    <w:p w14:paraId="7CCAB220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INDUSTRIES &amp; PRODUCTS</w:t>
      </w:r>
    </w:p>
    <w:p w14:paraId="0720746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Pregled glavnih kategorija proizvoda.</w:t>
      </w:r>
    </w:p>
    <w:p w14:paraId="031E7A2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5486C739">
          <v:rect id="_x0000_i1247" style="width:0;height:1.5pt" o:hralign="center" o:hrstd="t" o:hr="t" fillcolor="#a0a0a0" stroked="f"/>
        </w:pict>
      </w:r>
    </w:p>
    <w:p w14:paraId="4340B868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FOR MANUFACTURERS</w:t>
      </w:r>
    </w:p>
    <w:p w14:paraId="24EF34E4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Expand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into</w:t>
      </w:r>
      <w:proofErr w:type="spellEnd"/>
      <w:r w:rsidRPr="00A51EC3">
        <w:rPr>
          <w:rFonts w:ascii="Arial" w:hAnsi="Arial" w:cs="Arial"/>
          <w:b/>
          <w:bCs/>
        </w:rPr>
        <w:t xml:space="preserve"> European </w:t>
      </w:r>
      <w:proofErr w:type="spellStart"/>
      <w:r w:rsidRPr="00A51EC3">
        <w:rPr>
          <w:rFonts w:ascii="Arial" w:hAnsi="Arial" w:cs="Arial"/>
          <w:b/>
          <w:bCs/>
        </w:rPr>
        <w:t>markets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07CCE7C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5195A7AE">
          <v:rect id="_x0000_i1248" style="width:0;height:1.5pt" o:hralign="center" o:hrstd="t" o:hr="t" fillcolor="#a0a0a0" stroked="f"/>
        </w:pict>
      </w:r>
    </w:p>
    <w:p w14:paraId="5AE43B58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FOR BUYERS</w:t>
      </w:r>
    </w:p>
    <w:p w14:paraId="00C58374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 xml:space="preserve">Access </w:t>
      </w:r>
      <w:proofErr w:type="spellStart"/>
      <w:r w:rsidRPr="00A51EC3">
        <w:rPr>
          <w:rFonts w:ascii="Arial" w:hAnsi="Arial" w:cs="Arial"/>
          <w:b/>
          <w:bCs/>
        </w:rPr>
        <w:t>reliable</w:t>
      </w:r>
      <w:proofErr w:type="spellEnd"/>
      <w:r w:rsidRPr="00A51EC3">
        <w:rPr>
          <w:rFonts w:ascii="Arial" w:hAnsi="Arial" w:cs="Arial"/>
          <w:b/>
          <w:bCs/>
        </w:rPr>
        <w:t xml:space="preserve"> global </w:t>
      </w:r>
      <w:proofErr w:type="spellStart"/>
      <w:r w:rsidRPr="00A51EC3">
        <w:rPr>
          <w:rFonts w:ascii="Arial" w:hAnsi="Arial" w:cs="Arial"/>
          <w:b/>
          <w:bCs/>
        </w:rPr>
        <w:t>supply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34509C8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754E8D1C">
          <v:rect id="_x0000_i1249" style="width:0;height:1.5pt" o:hralign="center" o:hrstd="t" o:hr="t" fillcolor="#a0a0a0" stroked="f"/>
        </w:pict>
      </w:r>
    </w:p>
    <w:p w14:paraId="1390F6E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GLOBAL REACH – LOCAL EXPERTISE</w:t>
      </w:r>
    </w:p>
    <w:p w14:paraId="3B5BD7F0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Kratka prezentacija ADG-a i regionalnog poznavanja tržišta.</w:t>
      </w:r>
    </w:p>
    <w:p w14:paraId="4D77EB3D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61884F46">
          <v:rect id="_x0000_i1250" style="width:0;height:1.5pt" o:hralign="center" o:hrstd="t" o:hr="t" fillcolor="#a0a0a0" stroked="f"/>
        </w:pict>
      </w:r>
    </w:p>
    <w:p w14:paraId="0C886B9D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LET'S BUILD BUSINESS TOGETHER</w:t>
      </w:r>
    </w:p>
    <w:p w14:paraId="6895217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Kontakt / Business </w:t>
      </w:r>
      <w:proofErr w:type="spellStart"/>
      <w:r w:rsidRPr="00A51EC3">
        <w:rPr>
          <w:rFonts w:ascii="Arial" w:hAnsi="Arial" w:cs="Arial"/>
        </w:rPr>
        <w:t>Inquiry</w:t>
      </w:r>
      <w:proofErr w:type="spellEnd"/>
      <w:r w:rsidRPr="00A51EC3">
        <w:rPr>
          <w:rFonts w:ascii="Arial" w:hAnsi="Arial" w:cs="Arial"/>
        </w:rPr>
        <w:t>.</w:t>
      </w:r>
    </w:p>
    <w:p w14:paraId="3C313A8E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4556240B">
          <v:rect id="_x0000_i1251" style="width:0;height:1.5pt" o:hralign="center" o:hrstd="t" o:hr="t" fillcolor="#a0a0a0" stroked="f"/>
        </w:pict>
      </w:r>
    </w:p>
    <w:p w14:paraId="47A02424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19. BROJKE NA NASLOVNICI</w:t>
      </w:r>
    </w:p>
    <w:p w14:paraId="659748A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Fer Projekt predlaže godine poslovanja, broj partnera, broj kategorija i opseg isporuka.</w:t>
      </w:r>
    </w:p>
    <w:p w14:paraId="77CB04C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S obzirom da je ADG nova kompanija, </w:t>
      </w:r>
      <w:r w:rsidRPr="00A51EC3">
        <w:rPr>
          <w:rFonts w:ascii="Arial" w:hAnsi="Arial" w:cs="Arial"/>
          <w:b/>
          <w:bCs/>
        </w:rPr>
        <w:t xml:space="preserve">ne želimo koristiti umjetno napuhane ili </w:t>
      </w:r>
      <w:proofErr w:type="spellStart"/>
      <w:r w:rsidRPr="00A51EC3">
        <w:rPr>
          <w:rFonts w:ascii="Arial" w:hAnsi="Arial" w:cs="Arial"/>
          <w:b/>
          <w:bCs/>
        </w:rPr>
        <w:t>neprovjerljive</w:t>
      </w:r>
      <w:proofErr w:type="spellEnd"/>
      <w:r w:rsidRPr="00A51EC3">
        <w:rPr>
          <w:rFonts w:ascii="Arial" w:hAnsi="Arial" w:cs="Arial"/>
          <w:b/>
          <w:bCs/>
        </w:rPr>
        <w:t xml:space="preserve"> korporativne brojke</w:t>
      </w:r>
      <w:r w:rsidRPr="00A51EC3">
        <w:rPr>
          <w:rFonts w:ascii="Arial" w:hAnsi="Arial" w:cs="Arial"/>
        </w:rPr>
        <w:t>.</w:t>
      </w:r>
    </w:p>
    <w:p w14:paraId="42827B5D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Bolje je u prvoj fazi koristiti konkretne geografske i poslovne činjenice koje možemo dokazati.</w:t>
      </w:r>
    </w:p>
    <w:p w14:paraId="22C3866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Kada ADG razvije dovoljan vlastiti </w:t>
      </w:r>
      <w:proofErr w:type="spellStart"/>
      <w:r w:rsidRPr="00A51EC3">
        <w:rPr>
          <w:rFonts w:ascii="Arial" w:hAnsi="Arial" w:cs="Arial"/>
        </w:rPr>
        <w:t>track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record</w:t>
      </w:r>
      <w:proofErr w:type="spellEnd"/>
      <w:r w:rsidRPr="00A51EC3">
        <w:rPr>
          <w:rFonts w:ascii="Arial" w:hAnsi="Arial" w:cs="Arial"/>
        </w:rPr>
        <w:t>, mogu se dodati:</w:t>
      </w:r>
    </w:p>
    <w:p w14:paraId="42084C00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Countries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Served</w:t>
      </w:r>
      <w:proofErr w:type="spellEnd"/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Strategic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Partners</w:t>
      </w:r>
      <w:proofErr w:type="spellEnd"/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Annual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Volume</w:t>
      </w:r>
      <w:proofErr w:type="spellEnd"/>
      <w:r w:rsidRPr="00A51EC3">
        <w:rPr>
          <w:rFonts w:ascii="Arial" w:hAnsi="Arial" w:cs="Arial"/>
          <w:b/>
          <w:bCs/>
        </w:rPr>
        <w:br/>
        <w:t xml:space="preserve">Products &amp; </w:t>
      </w:r>
      <w:proofErr w:type="spellStart"/>
      <w:r w:rsidRPr="00A51EC3">
        <w:rPr>
          <w:rFonts w:ascii="Arial" w:hAnsi="Arial" w:cs="Arial"/>
          <w:b/>
          <w:bCs/>
        </w:rPr>
        <w:t>Categories</w:t>
      </w:r>
      <w:proofErr w:type="spellEnd"/>
    </w:p>
    <w:p w14:paraId="53587E6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14B19E41">
          <v:rect id="_x0000_i1252" style="width:0;height:1.5pt" o:hralign="center" o:hrstd="t" o:hr="t" fillcolor="#a0a0a0" stroked="f"/>
        </w:pict>
      </w:r>
    </w:p>
    <w:p w14:paraId="04F53C0A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20. PRAVNE STRANICE</w:t>
      </w:r>
    </w:p>
    <w:p w14:paraId="4F0CF538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Potvrđujemo:</w:t>
      </w:r>
    </w:p>
    <w:p w14:paraId="3F2837EA" w14:textId="77777777" w:rsidR="00A51EC3" w:rsidRPr="00A51EC3" w:rsidRDefault="00A51EC3" w:rsidP="00A51EC3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Privacy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Policy</w:t>
      </w:r>
      <w:proofErr w:type="spellEnd"/>
    </w:p>
    <w:p w14:paraId="04F5EC4B" w14:textId="77777777" w:rsidR="00A51EC3" w:rsidRPr="00A51EC3" w:rsidRDefault="00A51EC3" w:rsidP="00A51EC3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t>Terms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of</w:t>
      </w:r>
      <w:proofErr w:type="spellEnd"/>
      <w:r w:rsidRPr="00A51EC3">
        <w:rPr>
          <w:rFonts w:ascii="Arial" w:hAnsi="Arial" w:cs="Arial"/>
        </w:rPr>
        <w:t xml:space="preserve"> Use</w:t>
      </w:r>
    </w:p>
    <w:p w14:paraId="6976BC61" w14:textId="77777777" w:rsidR="00A51EC3" w:rsidRPr="00A51EC3" w:rsidRDefault="00A51EC3" w:rsidP="00A51EC3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</w:rPr>
        <w:lastRenderedPageBreak/>
        <w:t>Cookie</w:t>
      </w:r>
      <w:proofErr w:type="spellEnd"/>
      <w:r w:rsidRPr="00A51EC3">
        <w:rPr>
          <w:rFonts w:ascii="Arial" w:hAnsi="Arial" w:cs="Arial"/>
        </w:rPr>
        <w:t xml:space="preserve"> </w:t>
      </w:r>
      <w:proofErr w:type="spellStart"/>
      <w:r w:rsidRPr="00A51EC3">
        <w:rPr>
          <w:rFonts w:ascii="Arial" w:hAnsi="Arial" w:cs="Arial"/>
        </w:rPr>
        <w:t>Policy</w:t>
      </w:r>
      <w:proofErr w:type="spellEnd"/>
      <w:r w:rsidRPr="00A51EC3">
        <w:rPr>
          <w:rFonts w:ascii="Arial" w:hAnsi="Arial" w:cs="Arial"/>
        </w:rPr>
        <w:t xml:space="preserve"> / </w:t>
      </w:r>
      <w:proofErr w:type="spellStart"/>
      <w:r w:rsidRPr="00A51EC3">
        <w:rPr>
          <w:rFonts w:ascii="Arial" w:hAnsi="Arial" w:cs="Arial"/>
        </w:rPr>
        <w:t>Cookie</w:t>
      </w:r>
      <w:proofErr w:type="spellEnd"/>
      <w:r w:rsidRPr="00A51EC3">
        <w:rPr>
          <w:rFonts w:ascii="Arial" w:hAnsi="Arial" w:cs="Arial"/>
        </w:rPr>
        <w:t xml:space="preserve"> management gdje je potrebno</w:t>
      </w:r>
    </w:p>
    <w:p w14:paraId="0B25CBDA" w14:textId="77777777" w:rsidR="00A51EC3" w:rsidRPr="00A51EC3" w:rsidRDefault="00A51EC3" w:rsidP="00A51EC3">
      <w:pPr>
        <w:numPr>
          <w:ilvl w:val="0"/>
          <w:numId w:val="13"/>
        </w:numPr>
        <w:rPr>
          <w:rFonts w:ascii="Arial" w:hAnsi="Arial" w:cs="Arial"/>
        </w:rPr>
      </w:pPr>
      <w:r w:rsidRPr="00A51EC3">
        <w:rPr>
          <w:rFonts w:ascii="Arial" w:hAnsi="Arial" w:cs="Arial"/>
        </w:rPr>
        <w:t>GDPR.</w:t>
      </w:r>
    </w:p>
    <w:p w14:paraId="440A324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GA4 implementirati kako je predviđeno projektom.</w:t>
      </w:r>
    </w:p>
    <w:p w14:paraId="56379D9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7D10D86F">
          <v:rect id="_x0000_i1253" style="width:0;height:1.5pt" o:hralign="center" o:hrstd="t" o:hr="t" fillcolor="#a0a0a0" stroked="f"/>
        </w:pict>
      </w:r>
    </w:p>
    <w:p w14:paraId="2EA594DB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21. JEZICI</w:t>
      </w:r>
    </w:p>
    <w:p w14:paraId="214C57B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Potvrđujemo:</w:t>
      </w:r>
    </w:p>
    <w:p w14:paraId="08CE1699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HR – Hrvatski</w:t>
      </w:r>
      <w:r w:rsidRPr="00A51EC3">
        <w:rPr>
          <w:rFonts w:ascii="Arial" w:hAnsi="Arial" w:cs="Arial"/>
          <w:b/>
          <w:bCs/>
        </w:rPr>
        <w:br/>
        <w:t>EN – English</w:t>
      </w:r>
      <w:r w:rsidRPr="00A51EC3">
        <w:rPr>
          <w:rFonts w:ascii="Arial" w:hAnsi="Arial" w:cs="Arial"/>
          <w:b/>
          <w:bCs/>
        </w:rPr>
        <w:br/>
        <w:t xml:space="preserve">FR – </w:t>
      </w:r>
      <w:proofErr w:type="spellStart"/>
      <w:r w:rsidRPr="00A51EC3">
        <w:rPr>
          <w:rFonts w:ascii="Arial" w:hAnsi="Arial" w:cs="Arial"/>
          <w:b/>
          <w:bCs/>
        </w:rPr>
        <w:t>Français</w:t>
      </w:r>
      <w:proofErr w:type="spellEnd"/>
      <w:r w:rsidRPr="00A51EC3">
        <w:rPr>
          <w:rFonts w:ascii="Arial" w:hAnsi="Arial" w:cs="Arial"/>
          <w:b/>
          <w:bCs/>
        </w:rPr>
        <w:br/>
        <w:t xml:space="preserve">CN – </w:t>
      </w:r>
      <w:proofErr w:type="spellStart"/>
      <w:r w:rsidRPr="00A51EC3">
        <w:rPr>
          <w:rFonts w:ascii="Arial" w:eastAsia="MS Gothic" w:hAnsi="Arial" w:cs="Arial"/>
          <w:b/>
          <w:bCs/>
        </w:rPr>
        <w:t>中文</w:t>
      </w:r>
      <w:proofErr w:type="spellEnd"/>
    </w:p>
    <w:p w14:paraId="65459C82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Engleska verzija treba biti osnovna međunarodna korporativna verzija iz koje se razvijaju ostale lokalizacije.</w:t>
      </w:r>
    </w:p>
    <w:p w14:paraId="3A92188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0A4C1CB4">
          <v:rect id="_x0000_i1254" style="width:0;height:1.5pt" o:hralign="center" o:hrstd="t" o:hr="t" fillcolor="#a0a0a0" stroked="f"/>
        </w:pict>
      </w:r>
    </w:p>
    <w:p w14:paraId="11C3725F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22. BUDUĆI RAZVOJ</w:t>
      </w:r>
    </w:p>
    <w:p w14:paraId="12076801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Arhitekturu weba potrebno je napraviti tako da u budućnosti možemo dodati:</w:t>
      </w:r>
    </w:p>
    <w:p w14:paraId="412D9866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Markets</w:t>
      </w:r>
      <w:proofErr w:type="spellEnd"/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Partners</w:t>
      </w:r>
      <w:proofErr w:type="spellEnd"/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Projects</w:t>
      </w:r>
      <w:proofErr w:type="spellEnd"/>
      <w:r w:rsidRPr="00A51EC3">
        <w:rPr>
          <w:rFonts w:ascii="Arial" w:hAnsi="Arial" w:cs="Arial"/>
          <w:b/>
          <w:bCs/>
        </w:rPr>
        <w:br/>
        <w:t xml:space="preserve">News &amp; </w:t>
      </w:r>
      <w:proofErr w:type="spellStart"/>
      <w:r w:rsidRPr="00A51EC3">
        <w:rPr>
          <w:rFonts w:ascii="Arial" w:hAnsi="Arial" w:cs="Arial"/>
          <w:b/>
          <w:bCs/>
        </w:rPr>
        <w:t>Insights</w:t>
      </w:r>
      <w:proofErr w:type="spellEnd"/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Careers</w:t>
      </w:r>
      <w:proofErr w:type="spellEnd"/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Supplier</w:t>
      </w:r>
      <w:proofErr w:type="spellEnd"/>
      <w:r w:rsidRPr="00A51EC3">
        <w:rPr>
          <w:rFonts w:ascii="Arial" w:hAnsi="Arial" w:cs="Arial"/>
          <w:b/>
          <w:bCs/>
        </w:rPr>
        <w:t xml:space="preserve"> Portal</w:t>
      </w:r>
      <w:r w:rsidRPr="00A51EC3">
        <w:rPr>
          <w:rFonts w:ascii="Arial" w:hAnsi="Arial" w:cs="Arial"/>
          <w:b/>
          <w:bCs/>
        </w:rPr>
        <w:br/>
      </w:r>
      <w:proofErr w:type="spellStart"/>
      <w:r w:rsidRPr="00A51EC3">
        <w:rPr>
          <w:rFonts w:ascii="Arial" w:hAnsi="Arial" w:cs="Arial"/>
          <w:b/>
          <w:bCs/>
        </w:rPr>
        <w:t>Buyer</w:t>
      </w:r>
      <w:proofErr w:type="spellEnd"/>
      <w:r w:rsidRPr="00A51EC3">
        <w:rPr>
          <w:rFonts w:ascii="Arial" w:hAnsi="Arial" w:cs="Arial"/>
          <w:b/>
          <w:bCs/>
        </w:rPr>
        <w:t xml:space="preserve"> Portal</w:t>
      </w:r>
      <w:r w:rsidRPr="00A51EC3">
        <w:rPr>
          <w:rFonts w:ascii="Arial" w:hAnsi="Arial" w:cs="Arial"/>
          <w:b/>
          <w:bCs/>
        </w:rPr>
        <w:br/>
        <w:t>RFQ system</w:t>
      </w:r>
      <w:r w:rsidRPr="00A51EC3">
        <w:rPr>
          <w:rFonts w:ascii="Arial" w:hAnsi="Arial" w:cs="Arial"/>
          <w:b/>
          <w:bCs/>
        </w:rPr>
        <w:br/>
        <w:t xml:space="preserve">B2B </w:t>
      </w:r>
      <w:proofErr w:type="spellStart"/>
      <w:r w:rsidRPr="00A51EC3">
        <w:rPr>
          <w:rFonts w:ascii="Arial" w:hAnsi="Arial" w:cs="Arial"/>
          <w:b/>
          <w:bCs/>
        </w:rPr>
        <w:t>webshop</w:t>
      </w:r>
      <w:proofErr w:type="spellEnd"/>
    </w:p>
    <w:p w14:paraId="0D3C571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bez potrebe za potpunim redizajnom stranice.</w:t>
      </w:r>
    </w:p>
    <w:p w14:paraId="5EE53B75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pict w14:anchorId="24F5DAF7">
          <v:rect id="_x0000_i1255" style="width:0;height:1.5pt" o:hralign="center" o:hrstd="t" o:hr="t" fillcolor="#a0a0a0" stroked="f"/>
        </w:pict>
      </w:r>
    </w:p>
    <w:p w14:paraId="1B26E341" w14:textId="77777777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t>23. ZAVRŠNA UPUTA DIZAJNERIMA</w:t>
      </w:r>
    </w:p>
    <w:p w14:paraId="3DE8EFBB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Kada korisnik otvori adriaticdistributiongroup.com, ne želimo da prvo vidi proizvod.</w:t>
      </w:r>
    </w:p>
    <w:p w14:paraId="2C41BED6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 xml:space="preserve">Želimo da prvo vidi </w:t>
      </w:r>
      <w:r w:rsidRPr="00A51EC3">
        <w:rPr>
          <w:rFonts w:ascii="Arial" w:hAnsi="Arial" w:cs="Arial"/>
          <w:b/>
          <w:bCs/>
        </w:rPr>
        <w:t>mrežu, tržišta i sposobnost povezivanja tržišta</w:t>
      </w:r>
      <w:r w:rsidRPr="00A51EC3">
        <w:rPr>
          <w:rFonts w:ascii="Arial" w:hAnsi="Arial" w:cs="Arial"/>
        </w:rPr>
        <w:t>.</w:t>
      </w:r>
    </w:p>
    <w:p w14:paraId="7142F2C7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Proizvodi dolaze nakon toga.</w:t>
      </w:r>
    </w:p>
    <w:p w14:paraId="3068B0BC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Vizualna hijerarhija trebala bi biti:</w:t>
      </w:r>
    </w:p>
    <w:p w14:paraId="3B50DA43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WORLD → CONNECTION → ADG → CAPABILITIES → PRODUCTS → PARTNERSHIP</w:t>
      </w:r>
    </w:p>
    <w:p w14:paraId="27D21E7F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</w:rPr>
        <w:t>ADG mora izgledati kao kompanija koja može razgovarati s velikim međunarodnim proizvođačem, brodarom, industrijskim kupcem ili financijskom institucijom na istoj profesionalnoj razini.</w:t>
      </w:r>
    </w:p>
    <w:p w14:paraId="3B377AD5" w14:textId="77777777" w:rsidR="00A51EC3" w:rsidRDefault="00A51EC3" w:rsidP="00A51EC3">
      <w:pPr>
        <w:rPr>
          <w:rFonts w:ascii="Arial" w:hAnsi="Arial" w:cs="Arial"/>
          <w:b/>
          <w:bCs/>
        </w:rPr>
      </w:pPr>
    </w:p>
    <w:p w14:paraId="1720E913" w14:textId="77777777" w:rsidR="00A51EC3" w:rsidRDefault="00A51EC3" w:rsidP="00A51EC3">
      <w:pPr>
        <w:rPr>
          <w:rFonts w:ascii="Arial" w:hAnsi="Arial" w:cs="Arial"/>
          <w:b/>
          <w:bCs/>
        </w:rPr>
      </w:pPr>
    </w:p>
    <w:p w14:paraId="42E8C607" w14:textId="5A700948" w:rsidR="00A51EC3" w:rsidRPr="00A51EC3" w:rsidRDefault="00A51EC3" w:rsidP="00A51EC3">
      <w:pPr>
        <w:rPr>
          <w:rFonts w:ascii="Arial" w:hAnsi="Arial" w:cs="Arial"/>
          <w:b/>
          <w:bCs/>
        </w:rPr>
      </w:pPr>
      <w:r w:rsidRPr="00A51EC3">
        <w:rPr>
          <w:rFonts w:ascii="Arial" w:hAnsi="Arial" w:cs="Arial"/>
          <w:b/>
          <w:bCs/>
        </w:rPr>
        <w:lastRenderedPageBreak/>
        <w:t>Temeljna poruka cijelog projekta</w:t>
      </w:r>
    </w:p>
    <w:p w14:paraId="7701D6DA" w14:textId="77777777" w:rsidR="00A51EC3" w:rsidRPr="00A51EC3" w:rsidRDefault="00A51EC3" w:rsidP="00A51EC3">
      <w:pPr>
        <w:rPr>
          <w:rFonts w:ascii="Arial" w:hAnsi="Arial" w:cs="Arial"/>
        </w:rPr>
      </w:pPr>
      <w:r w:rsidRPr="00A51EC3">
        <w:rPr>
          <w:rFonts w:ascii="Arial" w:hAnsi="Arial" w:cs="Arial"/>
          <w:b/>
          <w:bCs/>
        </w:rPr>
        <w:t>ADRIATIC DISTRIBUTION GROUP</w:t>
      </w:r>
    </w:p>
    <w:p w14:paraId="1C9C6102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Connecting</w:t>
      </w:r>
      <w:proofErr w:type="spellEnd"/>
      <w:r w:rsidRPr="00A51EC3">
        <w:rPr>
          <w:rFonts w:ascii="Arial" w:hAnsi="Arial" w:cs="Arial"/>
          <w:b/>
          <w:bCs/>
        </w:rPr>
        <w:t xml:space="preserve"> Global </w:t>
      </w:r>
      <w:proofErr w:type="spellStart"/>
      <w:r w:rsidRPr="00A51EC3">
        <w:rPr>
          <w:rFonts w:ascii="Arial" w:hAnsi="Arial" w:cs="Arial"/>
          <w:b/>
          <w:bCs/>
        </w:rPr>
        <w:t>Supply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with</w:t>
      </w:r>
      <w:proofErr w:type="spellEnd"/>
      <w:r w:rsidRPr="00A51EC3">
        <w:rPr>
          <w:rFonts w:ascii="Arial" w:hAnsi="Arial" w:cs="Arial"/>
          <w:b/>
          <w:bCs/>
        </w:rPr>
        <w:t xml:space="preserve"> European </w:t>
      </w:r>
      <w:proofErr w:type="spellStart"/>
      <w:r w:rsidRPr="00A51EC3">
        <w:rPr>
          <w:rFonts w:ascii="Arial" w:hAnsi="Arial" w:cs="Arial"/>
          <w:b/>
          <w:bCs/>
        </w:rPr>
        <w:t>Demand</w:t>
      </w:r>
      <w:proofErr w:type="spellEnd"/>
      <w:r w:rsidRPr="00A51EC3">
        <w:rPr>
          <w:rFonts w:ascii="Arial" w:hAnsi="Arial" w:cs="Arial"/>
          <w:b/>
          <w:bCs/>
        </w:rPr>
        <w:t>.</w:t>
      </w:r>
    </w:p>
    <w:p w14:paraId="36424E49" w14:textId="77777777" w:rsidR="00A51EC3" w:rsidRPr="00A51EC3" w:rsidRDefault="00A51EC3" w:rsidP="00A51EC3">
      <w:pPr>
        <w:rPr>
          <w:rFonts w:ascii="Arial" w:hAnsi="Arial" w:cs="Arial"/>
        </w:rPr>
      </w:pPr>
      <w:proofErr w:type="spellStart"/>
      <w:r w:rsidRPr="00A51EC3">
        <w:rPr>
          <w:rFonts w:ascii="Arial" w:hAnsi="Arial" w:cs="Arial"/>
          <w:b/>
          <w:bCs/>
        </w:rPr>
        <w:t>From</w:t>
      </w:r>
      <w:proofErr w:type="spellEnd"/>
      <w:r w:rsidRPr="00A51EC3">
        <w:rPr>
          <w:rFonts w:ascii="Arial" w:hAnsi="Arial" w:cs="Arial"/>
          <w:b/>
          <w:bCs/>
        </w:rPr>
        <w:t xml:space="preserve"> </w:t>
      </w:r>
      <w:proofErr w:type="spellStart"/>
      <w:r w:rsidRPr="00A51EC3">
        <w:rPr>
          <w:rFonts w:ascii="Arial" w:hAnsi="Arial" w:cs="Arial"/>
          <w:b/>
          <w:bCs/>
        </w:rPr>
        <w:t>Source</w:t>
      </w:r>
      <w:proofErr w:type="spellEnd"/>
      <w:r w:rsidRPr="00A51EC3">
        <w:rPr>
          <w:rFonts w:ascii="Arial" w:hAnsi="Arial" w:cs="Arial"/>
          <w:b/>
          <w:bCs/>
        </w:rPr>
        <w:t xml:space="preserve"> to Market.</w:t>
      </w:r>
    </w:p>
    <w:p w14:paraId="448C2D8E" w14:textId="77777777" w:rsidR="00A45C6B" w:rsidRPr="00A51EC3" w:rsidRDefault="00A45C6B">
      <w:pPr>
        <w:rPr>
          <w:rFonts w:ascii="Arial" w:hAnsi="Arial" w:cs="Arial"/>
        </w:rPr>
      </w:pPr>
    </w:p>
    <w:sectPr w:rsidR="00A45C6B" w:rsidRPr="00A51E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58FF"/>
    <w:multiLevelType w:val="multilevel"/>
    <w:tmpl w:val="DB6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9776A"/>
    <w:multiLevelType w:val="multilevel"/>
    <w:tmpl w:val="FB5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171CC"/>
    <w:multiLevelType w:val="multilevel"/>
    <w:tmpl w:val="C3E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3B71"/>
    <w:multiLevelType w:val="multilevel"/>
    <w:tmpl w:val="4F6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97632"/>
    <w:multiLevelType w:val="multilevel"/>
    <w:tmpl w:val="4F8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16692"/>
    <w:multiLevelType w:val="multilevel"/>
    <w:tmpl w:val="79C6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6B7F"/>
    <w:multiLevelType w:val="multilevel"/>
    <w:tmpl w:val="45A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51CE7"/>
    <w:multiLevelType w:val="multilevel"/>
    <w:tmpl w:val="233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34C1D"/>
    <w:multiLevelType w:val="multilevel"/>
    <w:tmpl w:val="8D4A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64D65"/>
    <w:multiLevelType w:val="multilevel"/>
    <w:tmpl w:val="E26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9781C"/>
    <w:multiLevelType w:val="multilevel"/>
    <w:tmpl w:val="2C7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C446E"/>
    <w:multiLevelType w:val="multilevel"/>
    <w:tmpl w:val="ED0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465BF"/>
    <w:multiLevelType w:val="multilevel"/>
    <w:tmpl w:val="55F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77264">
    <w:abstractNumId w:val="5"/>
  </w:num>
  <w:num w:numId="2" w16cid:durableId="1150249761">
    <w:abstractNumId w:val="6"/>
  </w:num>
  <w:num w:numId="3" w16cid:durableId="1021317563">
    <w:abstractNumId w:val="3"/>
  </w:num>
  <w:num w:numId="4" w16cid:durableId="1723597571">
    <w:abstractNumId w:val="8"/>
  </w:num>
  <w:num w:numId="5" w16cid:durableId="700546378">
    <w:abstractNumId w:val="1"/>
  </w:num>
  <w:num w:numId="6" w16cid:durableId="2079593413">
    <w:abstractNumId w:val="7"/>
  </w:num>
  <w:num w:numId="7" w16cid:durableId="275917649">
    <w:abstractNumId w:val="0"/>
  </w:num>
  <w:num w:numId="8" w16cid:durableId="2146972207">
    <w:abstractNumId w:val="10"/>
  </w:num>
  <w:num w:numId="9" w16cid:durableId="508445712">
    <w:abstractNumId w:val="12"/>
  </w:num>
  <w:num w:numId="10" w16cid:durableId="1028802058">
    <w:abstractNumId w:val="9"/>
  </w:num>
  <w:num w:numId="11" w16cid:durableId="1474642846">
    <w:abstractNumId w:val="2"/>
  </w:num>
  <w:num w:numId="12" w16cid:durableId="798494139">
    <w:abstractNumId w:val="4"/>
  </w:num>
  <w:num w:numId="13" w16cid:durableId="521163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C3"/>
    <w:rsid w:val="0054399D"/>
    <w:rsid w:val="00A45C6B"/>
    <w:rsid w:val="00A5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B6A02"/>
  <w15:chartTrackingRefBased/>
  <w15:docId w15:val="{2DE2CF1D-E9B1-49A3-A7C4-342958C6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5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5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51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5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51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5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5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5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5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51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51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51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51EC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51EC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51EC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51EC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51EC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51EC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5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5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5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5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5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51EC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51EC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51EC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51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51EC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51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1880</Words>
  <Characters>10716</Characters>
  <Application>Microsoft Office Word</Application>
  <DocSecurity>0</DocSecurity>
  <Lines>89</Lines>
  <Paragraphs>25</Paragraphs>
  <ScaleCrop>false</ScaleCrop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</dc:creator>
  <cp:keywords/>
  <dc:description/>
  <cp:lastModifiedBy>Ceo</cp:lastModifiedBy>
  <cp:revision>1</cp:revision>
  <dcterms:created xsi:type="dcterms:W3CDTF">2026-09-25T16:52:00Z</dcterms:created>
  <dcterms:modified xsi:type="dcterms:W3CDTF">2026-09-25T17:00:00Z</dcterms:modified>
</cp:coreProperties>
</file>