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90C0" w14:textId="77777777" w:rsidR="009A1146" w:rsidRDefault="00A26C19" w:rsidP="004445E5">
      <w:pPr>
        <w:pStyle w:val="Heading1"/>
        <w:jc w:val="center"/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OBRAZAC ZA GODIŠNJE NAPREDOVANJE UNUTAR PLATNOG RAZREDA</w:t>
      </w:r>
    </w:p>
    <w:p w14:paraId="57A2D2D2" w14:textId="21EE67C5" w:rsidR="009A3F36" w:rsidRPr="009A3F36" w:rsidRDefault="009A3F36" w:rsidP="009A3F36">
      <w:pPr>
        <w:jc w:val="center"/>
        <w:rPr>
          <w:rFonts w:ascii="Franklin Gothic Book" w:hAnsi="Franklin Gothic Book"/>
          <w:lang w:val="hr-HR"/>
        </w:rPr>
      </w:pPr>
      <w:r w:rsidRPr="009A3F36">
        <w:rPr>
          <w:rFonts w:ascii="Franklin Gothic Book" w:hAnsi="Franklin Gothic Book"/>
          <w:lang w:val="hr-HR"/>
        </w:rPr>
        <w:t>(Horizontalno napredovanje)</w:t>
      </w:r>
    </w:p>
    <w:p w14:paraId="609EDF54" w14:textId="77777777" w:rsidR="004445E5" w:rsidRPr="001D27B6" w:rsidRDefault="004445E5">
      <w:pPr>
        <w:rPr>
          <w:rFonts w:ascii="Franklin Gothic Book" w:hAnsi="Franklin Gothic Book"/>
          <w:color w:val="000000" w:themeColor="text1"/>
          <w:lang w:val="hr-HR"/>
        </w:rPr>
      </w:pPr>
    </w:p>
    <w:p w14:paraId="70A12E74" w14:textId="77777777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362765D2" w14:textId="77777777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49EA8197" w14:textId="48CF1F2A" w:rsidR="009A1146" w:rsidRPr="00692E4F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Odjel/Organizacijska jedinica:</w:t>
      </w:r>
      <w:r w:rsidR="00FC7A34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447A6329" w14:textId="4CEB5DFB" w:rsidR="009A1146" w:rsidRPr="00692E4F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Rukovoditelj: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263AE58D" w14:textId="036DC6BA" w:rsidR="009A1146" w:rsidRPr="00692E4F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Broj zaposlenih u odjelu: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3C851AE7" w14:textId="4F2E0AF5" w:rsidR="009A1146" w:rsidRPr="00692E4F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21749E">
        <w:rPr>
          <w:rFonts w:ascii="Franklin Gothic Book" w:hAnsi="Franklin Gothic Book"/>
          <w:color w:val="000000" w:themeColor="text1"/>
          <w:lang w:val="hr-HR"/>
        </w:rPr>
        <w:t xml:space="preserve">Budžet za napredovanja (iznos </w:t>
      </w:r>
      <w:r w:rsidR="00692E4F">
        <w:rPr>
          <w:rFonts w:ascii="Franklin Gothic Book" w:hAnsi="Franklin Gothic Book"/>
          <w:color w:val="000000" w:themeColor="text1"/>
          <w:lang w:val="hr-HR"/>
        </w:rPr>
        <w:t>i %)</w:t>
      </w:r>
      <w:r w:rsidRPr="0021749E">
        <w:rPr>
          <w:rFonts w:ascii="Franklin Gothic Book" w:hAnsi="Franklin Gothic Book"/>
          <w:color w:val="000000" w:themeColor="text1"/>
          <w:lang w:val="hr-HR"/>
        </w:rPr>
        <w:t>: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965F119" w14:textId="4EFC5DD3" w:rsidR="009A1146" w:rsidRPr="00692E4F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Datum procjene: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2D1FD97B" w14:textId="3C213E84" w:rsidR="009A1146" w:rsidRPr="001D27B6" w:rsidRDefault="00A26C19">
      <w:pPr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Ime i prezime zaposlenika/ce</w:t>
      </w:r>
      <w:r w:rsidR="00692E4F">
        <w:rPr>
          <w:rFonts w:ascii="Franklin Gothic Book" w:hAnsi="Franklin Gothic Book"/>
          <w:color w:val="000000" w:themeColor="text1"/>
          <w:lang w:val="hr-HR"/>
        </w:rPr>
        <w:t xml:space="preserve">: </w:t>
      </w:r>
      <w:r w:rsidR="00692E4F">
        <w:rPr>
          <w:rFonts w:ascii="Franklin Gothic Book" w:hAnsi="Franklin Gothic Book"/>
          <w:color w:val="000000" w:themeColor="text1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7067A63D" w14:textId="7C814A36" w:rsidR="009A1146" w:rsidRPr="00956D26" w:rsidRDefault="00A26C19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>Radno mjesto / Grupa radnih mjesta:</w:t>
      </w:r>
      <w:r w:rsidR="00692E4F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692E4F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4107FEA" w14:textId="528160BE" w:rsidR="00956D26" w:rsidRDefault="00956D26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Rezultati procjene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5B43FD">
        <w:rPr>
          <w:rFonts w:ascii="Franklin Gothic Book" w:hAnsi="Franklin Gothic Book"/>
          <w:color w:val="000000" w:themeColor="text1"/>
          <w:lang w:val="hr-HR"/>
        </w:rPr>
        <w:t>razin</w:t>
      </w:r>
      <w:r>
        <w:rPr>
          <w:rFonts w:ascii="Franklin Gothic Book" w:hAnsi="Franklin Gothic Book"/>
          <w:color w:val="000000" w:themeColor="text1"/>
          <w:lang w:val="hr-HR"/>
        </w:rPr>
        <w:t>e</w:t>
      </w:r>
      <w:r w:rsidR="005B43FD">
        <w:rPr>
          <w:rFonts w:ascii="Franklin Gothic Book" w:hAnsi="Franklin Gothic Book"/>
          <w:color w:val="000000" w:themeColor="text1"/>
          <w:lang w:val="hr-HR"/>
        </w:rPr>
        <w:t xml:space="preserve"> ovladanosti poslom</w:t>
      </w:r>
      <w:r>
        <w:rPr>
          <w:rFonts w:ascii="Franklin Gothic Book" w:hAnsi="Franklin Gothic Book"/>
          <w:color w:val="000000" w:themeColor="text1"/>
          <w:lang w:val="hr-HR"/>
        </w:rPr>
        <w:t xml:space="preserve"> za kriterije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: </w:t>
      </w:r>
      <w:r w:rsidR="00FC7A34">
        <w:rPr>
          <w:rFonts w:ascii="Franklin Gothic Book" w:hAnsi="Franklin Gothic Book"/>
          <w:color w:val="000000" w:themeColor="text1"/>
          <w:lang w:val="hr-HR"/>
        </w:rPr>
        <w:t>1</w:t>
      </w:r>
      <w:r>
        <w:rPr>
          <w:rFonts w:ascii="Franklin Gothic Book" w:hAnsi="Franklin Gothic Book"/>
          <w:color w:val="000000" w:themeColor="text1"/>
          <w:lang w:val="hr-HR"/>
        </w:rPr>
        <w:t>. Samostalnost u radu:</w:t>
      </w:r>
      <w:r w:rsidR="00FC7A34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P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>
        <w:rPr>
          <w:rFonts w:ascii="Franklin Gothic Book" w:hAnsi="Franklin Gothic Book"/>
          <w:color w:val="000000" w:themeColor="text1"/>
          <w:lang w:val="hr-HR"/>
        </w:rPr>
        <w:t xml:space="preserve"> </w:t>
      </w:r>
    </w:p>
    <w:p w14:paraId="53617270" w14:textId="3A3F5C48" w:rsidR="009A1146" w:rsidRPr="001D27B6" w:rsidRDefault="00FC7A34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2</w:t>
      </w:r>
      <w:r w:rsidR="00956D26">
        <w:rPr>
          <w:rFonts w:ascii="Franklin Gothic Book" w:hAnsi="Franklin Gothic Book"/>
          <w:color w:val="000000" w:themeColor="text1"/>
          <w:lang w:val="hr-HR"/>
        </w:rPr>
        <w:t>. Kvaliteta rada:</w:t>
      </w:r>
      <w:r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956D26" w:rsidRP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956D26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 </w:t>
      </w:r>
      <w:r>
        <w:rPr>
          <w:rFonts w:ascii="Franklin Gothic Book" w:hAnsi="Franklin Gothic Book"/>
          <w:color w:val="000000" w:themeColor="text1"/>
          <w:lang w:val="hr-HR"/>
        </w:rPr>
        <w:t xml:space="preserve"> 3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. Radna učinkovitost: </w:t>
      </w:r>
      <w:r w:rsidR="00956D26" w:rsidRP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956D26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956D26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 xml:space="preserve"> 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 </w:t>
      </w:r>
      <w:r>
        <w:rPr>
          <w:rFonts w:ascii="Franklin Gothic Book" w:hAnsi="Franklin Gothic Book"/>
          <w:color w:val="000000" w:themeColor="text1"/>
          <w:lang w:val="hr-HR"/>
        </w:rPr>
        <w:t>4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. 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Doprinos timu: </w:t>
      </w:r>
      <w:r w:rsidR="00E446DB" w:rsidRPr="00692E4F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E446DB">
        <w:rPr>
          <w:rFonts w:ascii="Franklin Gothic Book" w:hAnsi="Franklin Gothic Book"/>
          <w:color w:val="000000" w:themeColor="text1"/>
          <w:u w:val="single"/>
          <w:lang w:val="hr-HR"/>
        </w:rPr>
        <w:tab/>
        <w:t xml:space="preserve">  </w:t>
      </w:r>
      <w:r w:rsidR="00E446DB">
        <w:rPr>
          <w:rFonts w:ascii="Franklin Gothic Book" w:hAnsi="Franklin Gothic Book"/>
          <w:color w:val="000000" w:themeColor="text1"/>
          <w:lang w:val="hr-HR"/>
        </w:rPr>
        <w:t xml:space="preserve">  </w:t>
      </w:r>
    </w:p>
    <w:p w14:paraId="4C6AEFD9" w14:textId="77777777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3E9BF99E" w14:textId="06585F64" w:rsidR="00692E4F" w:rsidRPr="00692E4F" w:rsidRDefault="00A535A8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Postojeća plaća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(</w:t>
      </w:r>
      <w:r w:rsidR="00FC7A34">
        <w:rPr>
          <w:rFonts w:ascii="Franklin Gothic Book" w:hAnsi="Franklin Gothic Book"/>
          <w:b/>
          <w:bCs/>
          <w:color w:val="000000" w:themeColor="text1"/>
          <w:lang w:val="hr-HR"/>
        </w:rPr>
        <w:t>b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ruto EUR)</w:t>
      </w:r>
      <w:r w:rsidR="00E446DB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i datum prethodne promjene plaće:</w:t>
      </w: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</w:t>
      </w:r>
    </w:p>
    <w:p w14:paraId="3BC9E620" w14:textId="77777777" w:rsidR="00B1266B" w:rsidRDefault="00B1266B">
      <w:pPr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</w:pPr>
    </w:p>
    <w:p w14:paraId="6C0DBE09" w14:textId="6B8F57BB" w:rsidR="0053204B" w:rsidRPr="00692E4F" w:rsidRDefault="00692E4F">
      <w:pPr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</w:pP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  <w:r w:rsidRPr="00692E4F">
        <w:rPr>
          <w:rFonts w:ascii="Franklin Gothic Book" w:hAnsi="Franklin Gothic Book"/>
          <w:b/>
          <w:bCs/>
          <w:color w:val="000000" w:themeColor="text1"/>
          <w:u w:val="single"/>
          <w:lang w:val="hr-HR"/>
        </w:rPr>
        <w:tab/>
      </w:r>
    </w:p>
    <w:p w14:paraId="528D8930" w14:textId="77777777" w:rsidR="00B1266B" w:rsidRDefault="00B1266B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</w:p>
    <w:p w14:paraId="21351DE4" w14:textId="2D99B967" w:rsidR="00692E4F" w:rsidRPr="00692E4F" w:rsidRDefault="007D39F4">
      <w:pPr>
        <w:rPr>
          <w:rFonts w:ascii="Franklin Gothic Book" w:hAnsi="Franklin Gothic Book"/>
          <w:b/>
          <w:bCs/>
          <w:color w:val="000000" w:themeColor="text1"/>
          <w:lang w:val="hr-HR"/>
        </w:rPr>
      </w:pP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Prijedlog povećanja plaće (</w:t>
      </w:r>
      <w:r w:rsidR="00956D26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postotak </w:t>
      </w: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%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, apsolutni iznos </w:t>
      </w:r>
      <w:r w:rsidR="00956D26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bruto 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povećanja i </w:t>
      </w:r>
      <w:r w:rsidR="00956D26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bruto 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>iznos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>ukupne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NOVE 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plaće s povećanjem (EUR)</w:t>
      </w:r>
      <w:r w:rsidR="00692E4F">
        <w:rPr>
          <w:rFonts w:ascii="Franklin Gothic Book" w:hAnsi="Franklin Gothic Book"/>
          <w:b/>
          <w:bCs/>
          <w:color w:val="000000" w:themeColor="text1"/>
          <w:lang w:val="hr-HR"/>
        </w:rPr>
        <w:t>)</w:t>
      </w:r>
      <w:r w:rsidR="00692E4F" w:rsidRPr="00692E4F">
        <w:rPr>
          <w:rFonts w:ascii="Franklin Gothic Book" w:hAnsi="Franklin Gothic Book"/>
          <w:b/>
          <w:bCs/>
          <w:color w:val="000000" w:themeColor="text1"/>
          <w:lang w:val="hr-HR"/>
        </w:rPr>
        <w:t>:</w:t>
      </w:r>
      <w:r w:rsidRPr="00692E4F">
        <w:rPr>
          <w:rFonts w:ascii="Franklin Gothic Book" w:hAnsi="Franklin Gothic Book"/>
          <w:b/>
          <w:bCs/>
          <w:color w:val="000000" w:themeColor="text1"/>
          <w:lang w:val="hr-HR"/>
        </w:rPr>
        <w:t xml:space="preserve"> </w:t>
      </w:r>
    </w:p>
    <w:p w14:paraId="192F477B" w14:textId="77777777" w:rsidR="00B1266B" w:rsidRDefault="00B1266B" w:rsidP="007D39F4">
      <w:pPr>
        <w:pStyle w:val="Heading2"/>
        <w:rPr>
          <w:rFonts w:ascii="Franklin Gothic Book" w:hAnsi="Franklin Gothic Book"/>
          <w:color w:val="000000" w:themeColor="text1"/>
          <w:u w:val="single"/>
          <w:lang w:val="hr-HR"/>
        </w:rPr>
      </w:pPr>
    </w:p>
    <w:p w14:paraId="01780097" w14:textId="24ACEDE6" w:rsidR="00B1266B" w:rsidRDefault="00692E4F" w:rsidP="007D39F4">
      <w:pPr>
        <w:pStyle w:val="Heading2"/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04235850" w14:textId="77777777" w:rsidR="00B1266B" w:rsidRDefault="00B1266B" w:rsidP="00B1266B">
      <w:pPr>
        <w:rPr>
          <w:lang w:val="hr-HR"/>
        </w:rPr>
      </w:pPr>
    </w:p>
    <w:p w14:paraId="1CE04895" w14:textId="77777777" w:rsidR="00B1266B" w:rsidRDefault="00B1266B" w:rsidP="00B1266B">
      <w:pPr>
        <w:rPr>
          <w:lang w:val="hr-HR"/>
        </w:rPr>
      </w:pPr>
    </w:p>
    <w:p w14:paraId="26CB7515" w14:textId="77777777" w:rsidR="00B1266B" w:rsidRDefault="00B1266B" w:rsidP="00B1266B">
      <w:pPr>
        <w:rPr>
          <w:lang w:val="hr-HR"/>
        </w:rPr>
      </w:pPr>
    </w:p>
    <w:p w14:paraId="13E34139" w14:textId="77777777" w:rsidR="001061B2" w:rsidRDefault="001061B2" w:rsidP="00A8248B">
      <w:pPr>
        <w:rPr>
          <w:rFonts w:ascii="Franklin Gothic Book" w:hAnsi="Franklin Gothic Book"/>
          <w:b/>
          <w:bCs/>
          <w:lang w:val="hr-HR"/>
        </w:rPr>
      </w:pPr>
    </w:p>
    <w:p w14:paraId="23956E83" w14:textId="74B9B860" w:rsidR="00A8248B" w:rsidRPr="00A8248B" w:rsidRDefault="00A8248B" w:rsidP="00A8248B">
      <w:pPr>
        <w:rPr>
          <w:rFonts w:ascii="Franklin Gothic Book" w:hAnsi="Franklin Gothic Book"/>
          <w:b/>
          <w:bCs/>
          <w:lang w:val="hr-HR"/>
        </w:rPr>
      </w:pPr>
      <w:r w:rsidRPr="00A8248B">
        <w:rPr>
          <w:rFonts w:ascii="Franklin Gothic Book" w:hAnsi="Franklin Gothic Book"/>
          <w:b/>
          <w:bCs/>
          <w:lang w:val="hr-HR"/>
        </w:rPr>
        <w:t>1. PROVJERA OSNOVNIH UVJETA ZA NAPREDOVANJE</w:t>
      </w:r>
      <w:r>
        <w:rPr>
          <w:rFonts w:ascii="Franklin Gothic Book" w:hAnsi="Franklin Gothic Book"/>
          <w:b/>
          <w:bCs/>
          <w:lang w:val="hr-HR"/>
        </w:rPr>
        <w:t xml:space="preserve"> UNUTAR PLATNOG RAZREDA (HORIZONTALNO NAPREDOVANJE)</w:t>
      </w:r>
    </w:p>
    <w:p w14:paraId="36BD5914" w14:textId="525129C6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>(</w:t>
      </w:r>
      <w:r>
        <w:rPr>
          <w:rFonts w:ascii="Franklin Gothic Book" w:hAnsi="Franklin Gothic Book"/>
          <w:lang w:val="hr-HR"/>
        </w:rPr>
        <w:t>Horizontalno</w:t>
      </w:r>
      <w:r w:rsidRPr="00A8248B">
        <w:rPr>
          <w:rFonts w:ascii="Franklin Gothic Book" w:hAnsi="Franklin Gothic Book"/>
          <w:lang w:val="hr-HR"/>
        </w:rPr>
        <w:t xml:space="preserve"> napredovanje moguće je ako je odgovor DA na sve stavke pod točkom 1. Provjera osnovnih uvjeta za vertikalno napredovanje)</w:t>
      </w:r>
    </w:p>
    <w:p w14:paraId="190F24AB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</w:p>
    <w:p w14:paraId="0CD305AF" w14:textId="20F87617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>• Posljednjih 12 mjeseci zaposlenik ostvaruje stabilnu razinu visokog učinka</w:t>
      </w:r>
      <w:r>
        <w:rPr>
          <w:rFonts w:ascii="Franklin Gothic Book" w:hAnsi="Franklin Gothic Book"/>
          <w:lang w:val="hr-HR"/>
        </w:rPr>
        <w:t xml:space="preserve"> i</w:t>
      </w:r>
      <w:r w:rsidRPr="00A8248B">
        <w:rPr>
          <w:rFonts w:ascii="Franklin Gothic Book" w:hAnsi="Franklin Gothic Book"/>
          <w:lang w:val="hr-HR"/>
        </w:rPr>
        <w:t xml:space="preserve"> u procjeni razvojnih razina ovladanosti poslom ostvaruje najmanje ocjenu razine 2 u svim kriterijima i jednu ocjenu 3 u bilo kojemu od kriterija, uz uvjet da nema razinu 1 ni u jednom kriteriju</w:t>
      </w:r>
      <w:r w:rsidR="00275D14">
        <w:rPr>
          <w:rFonts w:ascii="Franklin Gothic Book" w:hAnsi="Franklin Gothic Book"/>
          <w:lang w:val="hr-HR"/>
        </w:rPr>
        <w:t>:</w:t>
      </w:r>
    </w:p>
    <w:p w14:paraId="168DB3CA" w14:textId="2DF89095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  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DA  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NE</w:t>
      </w:r>
    </w:p>
    <w:p w14:paraId="5536FC1C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</w:p>
    <w:p w14:paraId="3972B310" w14:textId="23D9A9F3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>• Kontinuirano preuzima zadatke i odgovornosti unutar svojih ovlasti i pokazuje značajan angažman:</w:t>
      </w:r>
    </w:p>
    <w:p w14:paraId="004C2E14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  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DA  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NE</w:t>
      </w:r>
    </w:p>
    <w:p w14:paraId="059070C3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</w:p>
    <w:p w14:paraId="1142A4DD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>• Sigurnost i radna disciplina su bez propusta:</w:t>
      </w:r>
    </w:p>
    <w:p w14:paraId="44BB60BA" w14:textId="77777777" w:rsid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  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DA  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NE</w:t>
      </w:r>
    </w:p>
    <w:p w14:paraId="79DF9271" w14:textId="77777777" w:rsidR="00776615" w:rsidRPr="00A8248B" w:rsidRDefault="00776615" w:rsidP="00A8248B">
      <w:pPr>
        <w:rPr>
          <w:rFonts w:ascii="Franklin Gothic Book" w:hAnsi="Franklin Gothic Book"/>
          <w:lang w:val="hr-HR"/>
        </w:rPr>
      </w:pPr>
    </w:p>
    <w:p w14:paraId="7CE55ECB" w14:textId="77777777" w:rsidR="00776615" w:rsidRDefault="00776615" w:rsidP="00776615">
      <w:pPr>
        <w:rPr>
          <w:rFonts w:ascii="Franklin Gothic Book" w:hAnsi="Franklin Gothic Book"/>
          <w:lang w:val="hr-HR"/>
        </w:rPr>
      </w:pPr>
      <w:bookmarkStart w:id="0" w:name="_Hlk223095558"/>
      <w:r w:rsidRPr="00A8248B">
        <w:rPr>
          <w:rFonts w:ascii="Franklin Gothic Book" w:hAnsi="Franklin Gothic Book"/>
          <w:lang w:val="hr-HR"/>
        </w:rPr>
        <w:t xml:space="preserve">• </w:t>
      </w:r>
      <w:r>
        <w:rPr>
          <w:rFonts w:ascii="Franklin Gothic Book" w:hAnsi="Franklin Gothic Book"/>
          <w:lang w:val="hr-HR"/>
        </w:rPr>
        <w:t xml:space="preserve"> </w:t>
      </w:r>
      <w:r w:rsidRPr="00F8285C">
        <w:rPr>
          <w:rFonts w:ascii="Franklin Gothic Book" w:hAnsi="Franklin Gothic Book"/>
          <w:lang w:val="hr-HR"/>
        </w:rPr>
        <w:t>Pokazuje ponašanja i komunikaciju u timu koji su u skladu s temeljnim vrijednostima organizacije</w:t>
      </w:r>
    </w:p>
    <w:p w14:paraId="067280CB" w14:textId="77777777" w:rsidR="00776615" w:rsidRDefault="00776615" w:rsidP="00776615">
      <w:pPr>
        <w:rPr>
          <w:rFonts w:ascii="Franklin Gothic Book" w:hAnsi="Franklin Gothic Book"/>
          <w:lang w:val="hr-HR"/>
        </w:rPr>
      </w:pPr>
      <w:r w:rsidRPr="00F8285C">
        <w:rPr>
          <w:rFonts w:ascii="Franklin Gothic Book" w:hAnsi="Franklin Gothic Book"/>
          <w:lang w:val="hr-HR"/>
        </w:rPr>
        <w:t xml:space="preserve">  </w:t>
      </w:r>
      <w:r w:rsidRPr="00F8285C">
        <w:rPr>
          <w:rFonts w:ascii="Segoe UI Symbol" w:hAnsi="Segoe UI Symbol" w:cs="Segoe UI Symbol"/>
          <w:lang w:val="hr-HR"/>
        </w:rPr>
        <w:t>☐</w:t>
      </w:r>
      <w:r w:rsidRPr="00F8285C">
        <w:rPr>
          <w:rFonts w:ascii="Franklin Gothic Book" w:hAnsi="Franklin Gothic Book"/>
          <w:lang w:val="hr-HR"/>
        </w:rPr>
        <w:t xml:space="preserve"> DA  </w:t>
      </w:r>
      <w:r w:rsidRPr="00F8285C">
        <w:rPr>
          <w:rFonts w:ascii="Segoe UI Symbol" w:hAnsi="Segoe UI Symbol" w:cs="Segoe UI Symbol"/>
          <w:lang w:val="hr-HR"/>
        </w:rPr>
        <w:t>☐</w:t>
      </w:r>
      <w:r w:rsidRPr="00F8285C">
        <w:rPr>
          <w:rFonts w:ascii="Franklin Gothic Book" w:hAnsi="Franklin Gothic Book"/>
          <w:lang w:val="hr-HR"/>
        </w:rPr>
        <w:t xml:space="preserve"> NE</w:t>
      </w:r>
    </w:p>
    <w:bookmarkEnd w:id="0"/>
    <w:p w14:paraId="187557EA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</w:p>
    <w:p w14:paraId="68BA59A3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•  </w:t>
      </w:r>
      <w:r w:rsidRPr="00A8248B">
        <w:rPr>
          <w:rFonts w:ascii="Franklin Gothic Book" w:hAnsi="Franklin Gothic Book" w:hint="eastAsia"/>
          <w:lang w:val="hr-HR"/>
        </w:rPr>
        <w:t>Prijedlog za povećanje plaće nalazi se unutar zadanog budžeta odjela</w:t>
      </w:r>
    </w:p>
    <w:p w14:paraId="500DB3CE" w14:textId="77777777" w:rsid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  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DA  </w:t>
      </w:r>
      <w:r w:rsidRPr="00A8248B">
        <w:rPr>
          <w:rFonts w:ascii="Segoe UI Symbol" w:hAnsi="Segoe UI Symbol" w:cs="Segoe UI Symbol"/>
          <w:lang w:val="hr-HR"/>
        </w:rPr>
        <w:t>☐</w:t>
      </w:r>
      <w:r w:rsidRPr="00A8248B">
        <w:rPr>
          <w:rFonts w:ascii="Franklin Gothic Book" w:hAnsi="Franklin Gothic Book"/>
          <w:lang w:val="hr-HR"/>
        </w:rPr>
        <w:t xml:space="preserve"> NE</w:t>
      </w:r>
    </w:p>
    <w:p w14:paraId="0D0BF5B9" w14:textId="77777777" w:rsidR="00F8285C" w:rsidRDefault="00F8285C" w:rsidP="00A8248B">
      <w:pPr>
        <w:rPr>
          <w:rFonts w:ascii="Franklin Gothic Book" w:hAnsi="Franklin Gothic Book"/>
          <w:lang w:val="hr-HR"/>
        </w:rPr>
      </w:pPr>
    </w:p>
    <w:p w14:paraId="75F780F6" w14:textId="77777777" w:rsidR="00F8285C" w:rsidRPr="00A8248B" w:rsidRDefault="00F8285C" w:rsidP="00A8248B">
      <w:pPr>
        <w:rPr>
          <w:rFonts w:ascii="Franklin Gothic Book" w:hAnsi="Franklin Gothic Book"/>
          <w:lang w:val="hr-HR"/>
        </w:rPr>
      </w:pPr>
    </w:p>
    <w:p w14:paraId="38B7CDC3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</w:p>
    <w:p w14:paraId="4136C353" w14:textId="77777777" w:rsidR="00B1266B" w:rsidRDefault="00B1266B" w:rsidP="00B1266B">
      <w:pPr>
        <w:rPr>
          <w:lang w:val="hr-HR"/>
        </w:rPr>
      </w:pPr>
    </w:p>
    <w:p w14:paraId="3A8BC16F" w14:textId="77777777" w:rsidR="00A8248B" w:rsidRDefault="00A8248B" w:rsidP="00B1266B">
      <w:pPr>
        <w:rPr>
          <w:lang w:val="hr-HR"/>
        </w:rPr>
      </w:pPr>
    </w:p>
    <w:p w14:paraId="78E19801" w14:textId="77777777" w:rsidR="00A8248B" w:rsidRDefault="00A8248B" w:rsidP="00B1266B">
      <w:pPr>
        <w:rPr>
          <w:lang w:val="hr-HR"/>
        </w:rPr>
      </w:pPr>
    </w:p>
    <w:p w14:paraId="411C500A" w14:textId="77777777" w:rsidR="00A8248B" w:rsidRDefault="00A8248B" w:rsidP="00B1266B">
      <w:pPr>
        <w:rPr>
          <w:lang w:val="hr-HR"/>
        </w:rPr>
      </w:pPr>
    </w:p>
    <w:p w14:paraId="6CF95530" w14:textId="77777777" w:rsidR="00275D14" w:rsidRDefault="00275D14" w:rsidP="00B1266B">
      <w:pPr>
        <w:rPr>
          <w:lang w:val="hr-HR"/>
        </w:rPr>
      </w:pPr>
    </w:p>
    <w:p w14:paraId="489F2F88" w14:textId="77777777" w:rsidR="00A8248B" w:rsidRPr="00B1266B" w:rsidRDefault="00A8248B" w:rsidP="00B1266B">
      <w:pPr>
        <w:rPr>
          <w:lang w:val="hr-HR"/>
        </w:rPr>
      </w:pPr>
    </w:p>
    <w:p w14:paraId="0B3AE516" w14:textId="1E6398AC" w:rsidR="009633AF" w:rsidRPr="007D39F4" w:rsidRDefault="001665F9" w:rsidP="00A8248B">
      <w:pPr>
        <w:pStyle w:val="Heading2"/>
        <w:numPr>
          <w:ilvl w:val="0"/>
          <w:numId w:val="11"/>
        </w:numPr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PROCJENA </w:t>
      </w:r>
      <w:r w:rsidR="00956D26">
        <w:rPr>
          <w:rFonts w:ascii="Franklin Gothic Book" w:hAnsi="Franklin Gothic Book"/>
          <w:color w:val="000000" w:themeColor="text1"/>
          <w:lang w:val="hr-HR"/>
        </w:rPr>
        <w:t xml:space="preserve">RUKOVODITELJA </w:t>
      </w:r>
      <w:r w:rsidRPr="001D27B6">
        <w:rPr>
          <w:rFonts w:ascii="Franklin Gothic Book" w:hAnsi="Franklin Gothic Book"/>
          <w:color w:val="000000" w:themeColor="text1"/>
          <w:lang w:val="hr-HR"/>
        </w:rPr>
        <w:t>PREMA KRITERIJIMA (posljednjih 12 mjeseci)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FC7A34">
        <w:rPr>
          <w:rFonts w:ascii="Franklin Gothic Book" w:hAnsi="Franklin Gothic Book"/>
          <w:color w:val="000000" w:themeColor="text1"/>
          <w:lang w:val="hr-HR"/>
        </w:rPr>
        <w:t xml:space="preserve">/ </w:t>
      </w:r>
      <w:r w:rsidR="00914505">
        <w:rPr>
          <w:rFonts w:ascii="Franklin Gothic Book" w:hAnsi="Franklin Gothic Book"/>
          <w:color w:val="000000" w:themeColor="text1"/>
          <w:lang w:val="hr-HR"/>
        </w:rPr>
        <w:t xml:space="preserve">Upisati </w:t>
      </w:r>
      <w:r w:rsidR="00985197">
        <w:rPr>
          <w:rFonts w:ascii="Franklin Gothic Book" w:hAnsi="Franklin Gothic Book"/>
          <w:color w:val="000000" w:themeColor="text1"/>
          <w:lang w:val="hr-HR"/>
        </w:rPr>
        <w:t>Razin</w:t>
      </w:r>
      <w:r w:rsidR="00914505">
        <w:rPr>
          <w:rFonts w:ascii="Franklin Gothic Book" w:hAnsi="Franklin Gothic Book"/>
          <w:color w:val="000000" w:themeColor="text1"/>
          <w:lang w:val="hr-HR"/>
        </w:rPr>
        <w:t>e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 prema</w:t>
      </w:r>
      <w:r w:rsidR="006806E3">
        <w:rPr>
          <w:rFonts w:ascii="Franklin Gothic Book" w:hAnsi="Franklin Gothic Book"/>
          <w:color w:val="000000" w:themeColor="text1"/>
          <w:lang w:val="hr-HR"/>
        </w:rPr>
        <w:t xml:space="preserve"> </w:t>
      </w:r>
      <w:r w:rsidR="00985197">
        <w:rPr>
          <w:rFonts w:ascii="Franklin Gothic Book" w:hAnsi="Franklin Gothic Book"/>
          <w:color w:val="000000" w:themeColor="text1"/>
          <w:lang w:val="hr-HR"/>
        </w:rPr>
        <w:t xml:space="preserve">kriterijima </w:t>
      </w:r>
      <w:r w:rsidR="00914505">
        <w:rPr>
          <w:rFonts w:ascii="Franklin Gothic Book" w:hAnsi="Franklin Gothic Book"/>
          <w:color w:val="000000" w:themeColor="text1"/>
          <w:lang w:val="hr-HR"/>
        </w:rPr>
        <w:t xml:space="preserve">– </w:t>
      </w:r>
      <w:r w:rsidR="00FC7A34">
        <w:rPr>
          <w:rFonts w:ascii="Franklin Gothic Book" w:hAnsi="Franklin Gothic Book"/>
          <w:color w:val="000000" w:themeColor="text1"/>
          <w:lang w:val="hr-HR"/>
        </w:rPr>
        <w:t>p</w:t>
      </w:r>
      <w:r w:rsidR="00B1266B">
        <w:rPr>
          <w:rFonts w:ascii="Franklin Gothic Book" w:hAnsi="Franklin Gothic Book"/>
          <w:color w:val="000000" w:themeColor="text1"/>
          <w:lang w:val="hr-HR"/>
        </w:rPr>
        <w:t>opunjava Rukovoditelj</w:t>
      </w:r>
    </w:p>
    <w:p w14:paraId="02FFE2AF" w14:textId="77777777" w:rsidR="00093B71" w:rsidRDefault="00093B71">
      <w:pPr>
        <w:rPr>
          <w:rFonts w:ascii="Franklin Gothic Book" w:hAnsi="Franklin Gothic Book"/>
          <w:color w:val="000000" w:themeColor="text1"/>
          <w:lang w:val="hr-HR"/>
        </w:rPr>
      </w:pPr>
    </w:p>
    <w:tbl>
      <w:tblPr>
        <w:tblW w:w="9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4241"/>
        <w:gridCol w:w="2710"/>
        <w:gridCol w:w="1100"/>
      </w:tblGrid>
      <w:tr w:rsidR="00956D26" w:rsidRPr="00FC7A34" w14:paraId="49D07E6F" w14:textId="77777777" w:rsidTr="00DB3EFF">
        <w:trPr>
          <w:trHeight w:val="697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54F8651" w14:textId="77777777" w:rsidR="00956D26" w:rsidRPr="00956D26" w:rsidRDefault="00956D26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Kriterij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6E0A353" w14:textId="0A38D8F7" w:rsidR="00956D26" w:rsidRPr="00956D26" w:rsidRDefault="00956D26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Razine ovladanosti poslom (</w:t>
            </w:r>
            <w:r w:rsidR="007F1C1B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OCJENA </w:t>
            </w: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="00FC7A34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-</w:t>
            </w: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4.)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2E66F15" w14:textId="0431926E" w:rsidR="00956D26" w:rsidRPr="00956D26" w:rsidRDefault="00E34D18" w:rsidP="00956D26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Procjena rukovoditelja </w:t>
            </w:r>
            <w:r w:rsidR="00FC7A34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– </w:t>
            </w:r>
            <w:r w:rsid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UPISATI</w:t>
            </w: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(opisno</w:t>
            </w:r>
            <w:r w:rsidR="00DB3EFF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ključne riječi</w:t>
            </w: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)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00D4996" w14:textId="07E1CCC6" w:rsidR="00956D26" w:rsidRDefault="00956D26" w:rsidP="00956D26">
            <w:pPr>
              <w:jc w:val="center"/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Procjena  rukovoditelja</w:t>
            </w:r>
          </w:p>
          <w:p w14:paraId="1D4060DB" w14:textId="5E5EA5D9" w:rsidR="00956D26" w:rsidRPr="00956D26" w:rsidRDefault="00956D26" w:rsidP="00D90827">
            <w:pPr>
              <w:jc w:val="center"/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</w:pPr>
            <w:r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UPI</w:t>
            </w:r>
            <w:r w:rsidR="00D90827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SATI </w:t>
            </w:r>
            <w:r w:rsidR="0083103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ocjenu </w:t>
            </w:r>
            <w:r w:rsidR="00D90827" w:rsidRPr="00D90827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(1, 2, 3 ili 4)</w:t>
            </w:r>
          </w:p>
        </w:tc>
      </w:tr>
      <w:tr w:rsidR="00956D26" w:rsidRPr="00FC7A34" w14:paraId="2B3870BC" w14:textId="77777777" w:rsidTr="00DB3EFF">
        <w:trPr>
          <w:trHeight w:val="1530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5E8F5019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Samostalnost u radu</w:t>
            </w:r>
          </w:p>
          <w:p w14:paraId="3B00BEE0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</w:t>
            </w: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Samostalnost u radu = koliko treba uputa/nadzora i kako rješava odstupanja)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6A77184" w14:textId="1622181C" w:rsidR="00956D26" w:rsidRPr="00956D26" w:rsidRDefault="00956D26" w:rsidP="00956D26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="00FC7A34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– </w:t>
            </w:r>
            <w:r w:rsidR="00E71A5E" w:rsidRPr="00E71A5E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Korektno izvršava zadatke prema uputama i procedurama; pouzdan u jednostavnim situacijama; za malo složenije zadatke traži potvrdu ili usmjeravanje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2.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</w:t>
            </w:r>
            <w:r w:rsidR="00FC7A34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Samostalno i pouzdano obavlja sve standardne zadatke; rijetko treba podršku; sigurno radi u uobičajenim situacijama.</w:t>
            </w:r>
          </w:p>
          <w:p w14:paraId="00BA9C24" w14:textId="6B21E8AB" w:rsidR="00956D26" w:rsidRPr="00956D26" w:rsidRDefault="00956D26" w:rsidP="00956D26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="00FC7A34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– Samostalno rješava odstupanja i složenije situacije; razumije širi kontekst posla; pouzdan i u zahtjevnim uvjetima.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Referentna stručna osoba; uvodi druge u posao, pomaže kolegama i radi bez potrebe za nadzorom.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596BAA7C" w14:textId="77777777" w:rsidR="00956D26" w:rsidRPr="008A6D06" w:rsidRDefault="00956D26" w:rsidP="00956D26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hr-HR" w:eastAsia="hr-HR" w:bidi="ta-IN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2784695" w14:textId="77777777" w:rsidR="00956D26" w:rsidRPr="008A6D0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hr-HR" w:eastAsia="hr-HR" w:bidi="ta-IN"/>
              </w:rPr>
            </w:pPr>
          </w:p>
        </w:tc>
      </w:tr>
      <w:tr w:rsidR="00956D26" w:rsidRPr="00FC7A34" w14:paraId="2126AA6B" w14:textId="77777777" w:rsidTr="00DB3EFF">
        <w:trPr>
          <w:trHeight w:val="1654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F49B563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Kvaliteta rada</w:t>
            </w:r>
          </w:p>
          <w:p w14:paraId="39C06FAE" w14:textId="11A9839A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(Kvaliteta rada</w:t>
            </w:r>
            <w:r w:rsidR="00FC7A34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=</w:t>
            </w:r>
            <w:r w:rsidR="00FC7A34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točnost, pouzdanost i dosljednost rezultata rada u standardnim i složenijim situacijama)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6894273" w14:textId="4B4789CD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="00FC7A34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– Kvaliteta rada je uredna i prihvatljiva; greške su rijetke i ispravljive uz povratnu informaciju.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2.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</w:t>
            </w:r>
            <w:r w:rsidR="00E34D18" w:rsidRPr="00E34D18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Stabilna i pouzdana kvaliteta rada; održava kvalitetu u uobičajenim radnim situacijama; dosljedno primjenjuje pravila struke i interne smjernice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nn-NO" w:eastAsia="hr-HR" w:bidi="ta-IN"/>
              </w:rPr>
              <w:t>Visoka razina kvalitete i točnosti; održava standarde i u složenim situacijama.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Uzor u kvaliteti i točnosti; aktivno podiže razinu kvalitete kod drugih.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7AC70041" w14:textId="02D0DBDD" w:rsidR="00956D26" w:rsidRPr="008A6D06" w:rsidRDefault="00956D26" w:rsidP="00956D26">
            <w:pPr>
              <w:rPr>
                <w:rFonts w:ascii="Arial" w:eastAsia="Times New Roman" w:hAnsi="Arial" w:cs="Arial"/>
                <w:sz w:val="20"/>
                <w:szCs w:val="20"/>
                <w:lang w:val="hr-HR" w:eastAsia="hr-HR" w:bidi="ta-IN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F61AC95" w14:textId="77777777" w:rsidR="00956D26" w:rsidRPr="008A6D0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hr-HR" w:eastAsia="hr-HR" w:bidi="ta-IN"/>
              </w:rPr>
            </w:pPr>
          </w:p>
        </w:tc>
      </w:tr>
      <w:tr w:rsidR="00956D26" w:rsidRPr="00FC7A34" w14:paraId="65341E2D" w14:textId="77777777" w:rsidTr="00DB3EFF">
        <w:trPr>
          <w:trHeight w:val="1723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3649FFD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Radna učinkovitost</w:t>
            </w:r>
          </w:p>
          <w:p w14:paraId="265A93F0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(Radna učinkovitost = organizacija rada, tempo i pravovremeno izvršenje uz zadržanu kvalitetu)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BEA2EA8" w14:textId="5E607595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1.</w:t>
            </w:r>
            <w:r w:rsidR="00FC7A34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Rad je organiziran i pouzdan; tempo je primjeren razini iskustva; još gradi sigurnost u upravljanju vremenom.</w:t>
            </w:r>
          </w:p>
          <w:p w14:paraId="620CE661" w14:textId="358BCE24" w:rsidR="00956D26" w:rsidRPr="00956D2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2.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Obavlja zadatke u očekivanom vremenu i ritmu; dobro upravlja prioritetima.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</w:t>
            </w:r>
            <w:r w:rsidR="00FC7A34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Brz i dobro organiziran; učinkovito rješava veći obujam posla bez gubitka kvalitete 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Preuzima dodatne zadatke i pomaže drugima bez usporavanja vlastitog rada; doprinosi učinkovitosti tima.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</w:tcPr>
          <w:p w14:paraId="23EF011D" w14:textId="218F6C27" w:rsidR="00956D26" w:rsidRPr="008A6D06" w:rsidRDefault="00956D26" w:rsidP="00956D26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hr-HR" w:eastAsia="hr-HR" w:bidi="ta-IN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30A8244" w14:textId="77777777" w:rsidR="00956D26" w:rsidRPr="008A6D0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hr-HR" w:eastAsia="hr-HR" w:bidi="ta-IN"/>
              </w:rPr>
            </w:pPr>
          </w:p>
        </w:tc>
      </w:tr>
      <w:tr w:rsidR="00956D26" w:rsidRPr="00FC7A34" w14:paraId="3C555ABD" w14:textId="77777777" w:rsidTr="00DB3EFF">
        <w:trPr>
          <w:trHeight w:val="1336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B769C63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lastRenderedPageBreak/>
              <w:t xml:space="preserve">Doprinos timu (vrijedi za 3. i 4. razinu) </w:t>
            </w:r>
          </w:p>
          <w:p w14:paraId="305A34FE" w14:textId="7777777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(Doprinos timu = dijeljenje znanja, suradnja i pozitivan utjecaj na rad i razvoj drugih)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FAFC280" w14:textId="4F6FFBF7" w:rsidR="00956D26" w:rsidRPr="00956D26" w:rsidRDefault="00956D26" w:rsidP="00956D26">
            <w:pPr>
              <w:rPr>
                <w:rFonts w:ascii="Arial" w:eastAsia="Times New Roman" w:hAnsi="Arial" w:cs="Arial"/>
                <w:sz w:val="36"/>
                <w:szCs w:val="36"/>
                <w:lang w:val="hr-HR" w:eastAsia="hr-HR" w:bidi="ta-IN"/>
              </w:rPr>
            </w:pP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3.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Dijeli znanje i pomaže kolegama u rješavanju stručnih pitanja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br/>
            </w:r>
            <w:r w:rsidRPr="00956D26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>4.</w:t>
            </w:r>
            <w:r w:rsidRPr="00956D26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hr-HR" w:eastAsia="hr-HR" w:bidi="ta-IN"/>
              </w:rPr>
              <w:t xml:space="preserve"> – Proaktivno pruža razvojnu podršku kolegama; mentorira i jača stručnu razinu tima.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4C57440" w14:textId="0423735E" w:rsidR="00956D26" w:rsidRPr="008A6D06" w:rsidRDefault="00956D26" w:rsidP="00956D26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hr-HR" w:eastAsia="hr-HR" w:bidi="ta-IN"/>
              </w:rPr>
            </w:pP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609AD98" w14:textId="77777777" w:rsidR="00956D26" w:rsidRPr="008A6D06" w:rsidRDefault="00956D26" w:rsidP="00956D2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hr-HR" w:eastAsia="hr-HR" w:bidi="ta-IN"/>
              </w:rPr>
            </w:pPr>
          </w:p>
        </w:tc>
      </w:tr>
    </w:tbl>
    <w:p w14:paraId="202C4608" w14:textId="77777777" w:rsidR="00093B71" w:rsidRDefault="00093B71" w:rsidP="00093B71">
      <w:pPr>
        <w:ind w:left="-709"/>
        <w:rPr>
          <w:rFonts w:ascii="Franklin Gothic Book" w:hAnsi="Franklin Gothic Book"/>
          <w:color w:val="000000" w:themeColor="text1"/>
          <w:lang w:val="hr-HR"/>
        </w:rPr>
      </w:pPr>
    </w:p>
    <w:p w14:paraId="2DF62BAB" w14:textId="77777777" w:rsidR="00093B71" w:rsidRDefault="00093B71">
      <w:pPr>
        <w:rPr>
          <w:rFonts w:ascii="Franklin Gothic Book" w:hAnsi="Franklin Gothic Book"/>
          <w:color w:val="000000" w:themeColor="text1"/>
          <w:lang w:val="hr-HR"/>
        </w:rPr>
      </w:pPr>
    </w:p>
    <w:p w14:paraId="265BFB79" w14:textId="6D30DEDE" w:rsidR="00A8248B" w:rsidRPr="00956D26" w:rsidRDefault="00A8248B" w:rsidP="00A8248B">
      <w:pPr>
        <w:rPr>
          <w:rFonts w:ascii="Franklin Gothic Book" w:hAnsi="Franklin Gothic Book"/>
          <w:b/>
          <w:bCs/>
          <w:color w:val="000000" w:themeColor="text1"/>
          <w:sz w:val="24"/>
          <w:szCs w:val="24"/>
          <w:lang w:val="hr-HR"/>
        </w:rPr>
      </w:pPr>
      <w:r>
        <w:rPr>
          <w:rFonts w:ascii="Franklin Gothic Book" w:hAnsi="Franklin Gothic Book"/>
          <w:b/>
          <w:bCs/>
          <w:color w:val="000000" w:themeColor="text1"/>
          <w:sz w:val="24"/>
          <w:szCs w:val="24"/>
          <w:lang w:val="hr-HR"/>
        </w:rPr>
        <w:t>3. Eliminacijski kriterij</w:t>
      </w:r>
      <w:r w:rsidRPr="003E289C">
        <w:rPr>
          <w:rFonts w:ascii="Franklin Gothic Book" w:hAnsi="Franklin Gothic Book"/>
          <w:b/>
          <w:bCs/>
          <w:color w:val="000000" w:themeColor="text1"/>
          <w:sz w:val="24"/>
          <w:szCs w:val="24"/>
          <w:lang w:val="hr-HR"/>
        </w:rPr>
        <w:t xml:space="preserve">: </w:t>
      </w:r>
      <w:r>
        <w:rPr>
          <w:rFonts w:ascii="Franklin Gothic Book" w:hAnsi="Franklin Gothic Book"/>
          <w:b/>
          <w:bCs/>
          <w:color w:val="000000" w:themeColor="text1"/>
          <w:sz w:val="24"/>
          <w:szCs w:val="24"/>
          <w:lang w:val="hr-HR"/>
        </w:rPr>
        <w:t xml:space="preserve"> </w:t>
      </w:r>
      <w:r w:rsidRPr="001D27B6">
        <w:rPr>
          <w:rFonts w:ascii="Franklin Gothic Book" w:hAnsi="Franklin Gothic Book"/>
          <w:color w:val="000000" w:themeColor="text1"/>
          <w:lang w:val="hr-HR"/>
        </w:rPr>
        <w:t>Pošt</w:t>
      </w:r>
      <w:r w:rsidR="00FC7A34">
        <w:rPr>
          <w:rFonts w:ascii="Franklin Gothic Book" w:hAnsi="Franklin Gothic Book"/>
          <w:color w:val="000000" w:themeColor="text1"/>
          <w:lang w:val="hr-HR"/>
        </w:rPr>
        <w:t>o</w:t>
      </w:r>
      <w:r w:rsidRPr="001D27B6">
        <w:rPr>
          <w:rFonts w:ascii="Franklin Gothic Book" w:hAnsi="Franklin Gothic Book"/>
          <w:color w:val="000000" w:themeColor="text1"/>
          <w:lang w:val="hr-HR"/>
        </w:rPr>
        <w:t>vanje sigurnost i radne discipline (eliminacijski kriterij)</w:t>
      </w:r>
    </w:p>
    <w:p w14:paraId="75279CDA" w14:textId="53124D27" w:rsidR="00093B71" w:rsidRDefault="00A8248B">
      <w:pPr>
        <w:rPr>
          <w:rFonts w:ascii="Franklin Gothic Book" w:hAnsi="Franklin Gothic Book"/>
          <w:color w:val="000000" w:themeColor="text1"/>
          <w:lang w:val="hr-HR"/>
        </w:rPr>
      </w:pPr>
      <w:r w:rsidRPr="001D27B6">
        <w:rPr>
          <w:rFonts w:ascii="Franklin Gothic Book" w:hAnsi="Franklin Gothic Book"/>
          <w:color w:val="000000" w:themeColor="text1"/>
          <w:lang w:val="hr-HR"/>
        </w:rPr>
        <w:t xml:space="preserve">Status:   </w:t>
      </w:r>
      <w:r w:rsidRPr="001D27B6">
        <w:rPr>
          <w:rFonts w:ascii="Segoe UI Symbol" w:hAnsi="Segoe UI Symbol" w:cs="Segoe UI Symbol"/>
          <w:color w:val="000000" w:themeColor="text1"/>
          <w:lang w:val="hr-HR"/>
        </w:rPr>
        <w:t>☐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Zadovoljava       </w:t>
      </w:r>
      <w:r w:rsidRPr="001D27B6">
        <w:rPr>
          <w:rFonts w:ascii="Segoe UI Symbol" w:hAnsi="Segoe UI Symbol" w:cs="Segoe UI Symbol"/>
          <w:color w:val="000000" w:themeColor="text1"/>
          <w:lang w:val="hr-HR"/>
        </w:rPr>
        <w:t>☐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Ne zadovoljava (ako Ne </w:t>
      </w:r>
      <w:r w:rsidRPr="001D27B6">
        <w:rPr>
          <w:rFonts w:ascii="Franklin Gothic Book" w:hAnsi="Franklin Gothic Book" w:cs="Franklin Gothic Book"/>
          <w:color w:val="000000" w:themeColor="text1"/>
          <w:lang w:val="hr-HR"/>
        </w:rPr>
        <w:t>→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napredovanje nije mogu</w:t>
      </w:r>
      <w:r w:rsidRPr="001D27B6">
        <w:rPr>
          <w:rFonts w:ascii="Franklin Gothic Book" w:hAnsi="Franklin Gothic Book" w:cs="Franklin Gothic Book"/>
          <w:color w:val="000000" w:themeColor="text1"/>
          <w:lang w:val="hr-HR"/>
        </w:rPr>
        <w:t>ć</w:t>
      </w:r>
      <w:r w:rsidRPr="001D27B6">
        <w:rPr>
          <w:rFonts w:ascii="Franklin Gothic Book" w:hAnsi="Franklin Gothic Book"/>
          <w:color w:val="000000" w:themeColor="text1"/>
          <w:lang w:val="hr-HR"/>
        </w:rPr>
        <w:t>e)</w:t>
      </w:r>
    </w:p>
    <w:p w14:paraId="70F47B67" w14:textId="77777777" w:rsidR="003E289C" w:rsidRDefault="003E289C" w:rsidP="003E289C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</w:p>
    <w:p w14:paraId="073A8136" w14:textId="7C1FF6CE" w:rsidR="00AB497A" w:rsidRPr="00AB497A" w:rsidRDefault="00A8248B" w:rsidP="00AB497A">
      <w:pPr>
        <w:rPr>
          <w:rFonts w:ascii="Franklin Gothic Book" w:hAnsi="Franklin Gothic Book"/>
          <w:b/>
          <w:bCs/>
          <w:lang w:val="hr-HR"/>
        </w:rPr>
      </w:pPr>
      <w:r>
        <w:rPr>
          <w:rFonts w:ascii="Franklin Gothic Book" w:hAnsi="Franklin Gothic Book"/>
          <w:b/>
          <w:bCs/>
          <w:lang w:val="hr-HR"/>
        </w:rPr>
        <w:t>4</w:t>
      </w:r>
      <w:r w:rsidR="00AB497A" w:rsidRPr="00AB497A">
        <w:rPr>
          <w:rFonts w:ascii="Franklin Gothic Book" w:hAnsi="Franklin Gothic Book"/>
          <w:b/>
          <w:bCs/>
          <w:lang w:val="hr-HR"/>
        </w:rPr>
        <w:t xml:space="preserve">. PRIMJERI IZ PRAKSE PREMA KLJUČNIM KRITERIJIMA </w:t>
      </w:r>
    </w:p>
    <w:p w14:paraId="24935667" w14:textId="4F39D7A4" w:rsidR="00AB497A" w:rsidRPr="00AB497A" w:rsidRDefault="00FC7A34" w:rsidP="00AB497A">
      <w:pPr>
        <w:rPr>
          <w:rFonts w:ascii="Franklin Gothic Book" w:hAnsi="Franklin Gothic Book"/>
          <w:b/>
          <w:bCs/>
          <w:lang w:val="hr-HR"/>
        </w:rPr>
      </w:pPr>
      <w:r>
        <w:rPr>
          <w:rFonts w:ascii="Franklin Gothic Book" w:hAnsi="Franklin Gothic Book"/>
          <w:b/>
          <w:bCs/>
          <w:lang w:val="hr-HR"/>
        </w:rPr>
        <w:t>1</w:t>
      </w:r>
      <w:r w:rsidR="00E82F6F">
        <w:rPr>
          <w:rFonts w:ascii="Franklin Gothic Book" w:hAnsi="Franklin Gothic Book"/>
          <w:b/>
          <w:bCs/>
          <w:lang w:val="hr-HR"/>
        </w:rPr>
        <w:t>)</w:t>
      </w:r>
      <w:r>
        <w:rPr>
          <w:rFonts w:ascii="Franklin Gothic Book" w:hAnsi="Franklin Gothic Book"/>
          <w:b/>
          <w:bCs/>
          <w:lang w:val="hr-HR"/>
        </w:rPr>
        <w:t xml:space="preserve"> </w:t>
      </w:r>
      <w:r w:rsidR="00AB497A" w:rsidRPr="00AB497A">
        <w:rPr>
          <w:rFonts w:ascii="Franklin Gothic Book" w:hAnsi="Franklin Gothic Book"/>
          <w:b/>
          <w:bCs/>
          <w:lang w:val="hr-HR"/>
        </w:rPr>
        <w:t>Kriterij – Samostalnost u radu</w:t>
      </w:r>
    </w:p>
    <w:p w14:paraId="43666D1B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4B748DC8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51701DDA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5536191F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176EADC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</w:p>
    <w:p w14:paraId="0C0E6EC3" w14:textId="59D6E236" w:rsidR="00AB497A" w:rsidRPr="00AB497A" w:rsidRDefault="00FC7A34" w:rsidP="00AB497A">
      <w:pPr>
        <w:rPr>
          <w:rFonts w:ascii="Franklin Gothic Book" w:hAnsi="Franklin Gothic Book"/>
          <w:b/>
          <w:bCs/>
          <w:lang w:val="hr-HR"/>
        </w:rPr>
      </w:pPr>
      <w:r>
        <w:rPr>
          <w:rFonts w:ascii="Franklin Gothic Book" w:hAnsi="Franklin Gothic Book"/>
          <w:b/>
          <w:bCs/>
          <w:lang w:val="hr-HR"/>
        </w:rPr>
        <w:t>2</w:t>
      </w:r>
      <w:r w:rsidR="00E82F6F">
        <w:rPr>
          <w:rFonts w:ascii="Franklin Gothic Book" w:hAnsi="Franklin Gothic Book"/>
          <w:b/>
          <w:bCs/>
          <w:lang w:val="hr-HR"/>
        </w:rPr>
        <w:t>)</w:t>
      </w:r>
      <w:r>
        <w:rPr>
          <w:rFonts w:ascii="Franklin Gothic Book" w:hAnsi="Franklin Gothic Book"/>
          <w:b/>
          <w:bCs/>
          <w:lang w:val="hr-HR"/>
        </w:rPr>
        <w:t xml:space="preserve"> </w:t>
      </w:r>
      <w:r w:rsidR="00AB497A" w:rsidRPr="00AB497A">
        <w:rPr>
          <w:rFonts w:ascii="Franklin Gothic Book" w:hAnsi="Franklin Gothic Book"/>
          <w:b/>
          <w:bCs/>
          <w:lang w:val="hr-HR"/>
        </w:rPr>
        <w:t>Kriterij – Kvaliteta rada</w:t>
      </w:r>
    </w:p>
    <w:p w14:paraId="20BBE7CA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63B7E5A8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20F23D7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604413C3" w14:textId="4FFAD43E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2EB70A2A" w14:textId="5AD4D061" w:rsidR="00AB497A" w:rsidRPr="00AB497A" w:rsidRDefault="00FC7A34" w:rsidP="00AB497A">
      <w:pPr>
        <w:rPr>
          <w:rFonts w:ascii="Franklin Gothic Book" w:hAnsi="Franklin Gothic Book"/>
          <w:b/>
          <w:bCs/>
          <w:lang w:val="hr-HR"/>
        </w:rPr>
      </w:pPr>
      <w:r>
        <w:rPr>
          <w:rFonts w:ascii="Franklin Gothic Book" w:hAnsi="Franklin Gothic Book"/>
          <w:b/>
          <w:bCs/>
          <w:lang w:val="hr-HR"/>
        </w:rPr>
        <w:t>3</w:t>
      </w:r>
      <w:r w:rsidR="00E82F6F">
        <w:rPr>
          <w:rFonts w:ascii="Franklin Gothic Book" w:hAnsi="Franklin Gothic Book"/>
          <w:b/>
          <w:bCs/>
          <w:lang w:val="hr-HR"/>
        </w:rPr>
        <w:t>)</w:t>
      </w:r>
      <w:r>
        <w:rPr>
          <w:rFonts w:ascii="Franklin Gothic Book" w:hAnsi="Franklin Gothic Book"/>
          <w:b/>
          <w:bCs/>
          <w:lang w:val="hr-HR"/>
        </w:rPr>
        <w:t xml:space="preserve"> </w:t>
      </w:r>
      <w:r w:rsidR="00AB497A" w:rsidRPr="00AB497A">
        <w:rPr>
          <w:rFonts w:ascii="Franklin Gothic Book" w:hAnsi="Franklin Gothic Book"/>
          <w:b/>
          <w:bCs/>
          <w:lang w:val="hr-HR"/>
        </w:rPr>
        <w:t>Kriterij – Radna učinkovitost</w:t>
      </w:r>
    </w:p>
    <w:p w14:paraId="3F0DBD6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0D290C71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7ACEF89B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71243CEE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2D03F2A1" w14:textId="77777777" w:rsidR="00A8248B" w:rsidRDefault="00A8248B" w:rsidP="00AB497A">
      <w:pPr>
        <w:rPr>
          <w:rFonts w:ascii="Franklin Gothic Book" w:hAnsi="Franklin Gothic Book"/>
          <w:b/>
          <w:bCs/>
          <w:lang w:val="hr-HR"/>
        </w:rPr>
      </w:pPr>
    </w:p>
    <w:p w14:paraId="0BCCCC2B" w14:textId="274A2AAD" w:rsidR="00AB497A" w:rsidRPr="00AB497A" w:rsidRDefault="00FC7A34" w:rsidP="00AB497A">
      <w:pPr>
        <w:rPr>
          <w:rFonts w:ascii="Franklin Gothic Book" w:hAnsi="Franklin Gothic Book"/>
          <w:b/>
          <w:bCs/>
          <w:lang w:val="hr-HR"/>
        </w:rPr>
      </w:pPr>
      <w:r>
        <w:rPr>
          <w:rFonts w:ascii="Franklin Gothic Book" w:hAnsi="Franklin Gothic Book"/>
          <w:b/>
          <w:bCs/>
          <w:lang w:val="hr-HR"/>
        </w:rPr>
        <w:t>4</w:t>
      </w:r>
      <w:r w:rsidR="00E82F6F">
        <w:rPr>
          <w:rFonts w:ascii="Franklin Gothic Book" w:hAnsi="Franklin Gothic Book"/>
          <w:b/>
          <w:bCs/>
          <w:lang w:val="hr-HR"/>
        </w:rPr>
        <w:t>)</w:t>
      </w:r>
      <w:r>
        <w:rPr>
          <w:rFonts w:ascii="Franklin Gothic Book" w:hAnsi="Franklin Gothic Book"/>
          <w:b/>
          <w:bCs/>
          <w:lang w:val="hr-HR"/>
        </w:rPr>
        <w:t xml:space="preserve"> </w:t>
      </w:r>
      <w:r w:rsidR="00AB497A" w:rsidRPr="00AB497A">
        <w:rPr>
          <w:rFonts w:ascii="Franklin Gothic Book" w:hAnsi="Franklin Gothic Book"/>
          <w:b/>
          <w:bCs/>
          <w:lang w:val="hr-HR"/>
        </w:rPr>
        <w:t xml:space="preserve">Kriterij – Doprinos timu </w:t>
      </w:r>
    </w:p>
    <w:p w14:paraId="4AC13F86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Primjeri iz prakse (navesti 2-3):</w:t>
      </w:r>
    </w:p>
    <w:p w14:paraId="72AED078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37806ECD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552774D4" w14:textId="77777777" w:rsidR="00AB497A" w:rsidRPr="00AB497A" w:rsidRDefault="00AB497A" w:rsidP="00AB497A">
      <w:pPr>
        <w:rPr>
          <w:rFonts w:ascii="Franklin Gothic Book" w:hAnsi="Franklin Gothic Book"/>
          <w:lang w:val="hr-HR"/>
        </w:rPr>
      </w:pPr>
      <w:r w:rsidRPr="00AB497A">
        <w:rPr>
          <w:rFonts w:ascii="Franklin Gothic Book" w:hAnsi="Franklin Gothic Book"/>
          <w:lang w:val="hr-HR"/>
        </w:rPr>
        <w:t>______________________________________________________________________</w:t>
      </w:r>
    </w:p>
    <w:p w14:paraId="617A9156" w14:textId="77777777" w:rsidR="0053204B" w:rsidRDefault="0053204B" w:rsidP="008E767C">
      <w:pPr>
        <w:rPr>
          <w:rFonts w:ascii="Franklin Gothic Book" w:hAnsi="Franklin Gothic Book"/>
          <w:b/>
          <w:bCs/>
          <w:color w:val="000000" w:themeColor="text1"/>
          <w:sz w:val="24"/>
          <w:szCs w:val="24"/>
          <w:lang w:val="hr-HR"/>
        </w:rPr>
      </w:pPr>
    </w:p>
    <w:p w14:paraId="2951D26B" w14:textId="67275ED1" w:rsidR="00A8248B" w:rsidRPr="00A8248B" w:rsidRDefault="00A8248B" w:rsidP="00A8248B">
      <w:pPr>
        <w:rPr>
          <w:rFonts w:ascii="Franklin Gothic Book" w:hAnsi="Franklin Gothic Book"/>
          <w:b/>
          <w:bCs/>
          <w:lang w:val="hr-HR"/>
        </w:rPr>
      </w:pPr>
      <w:r w:rsidRPr="00A8248B">
        <w:rPr>
          <w:rFonts w:ascii="Franklin Gothic Book" w:hAnsi="Franklin Gothic Book"/>
          <w:b/>
          <w:bCs/>
          <w:lang w:val="hr-HR"/>
        </w:rPr>
        <w:t>5. ZAKLJUČAK RUKOVODITELJA</w:t>
      </w:r>
    </w:p>
    <w:p w14:paraId="43021B07" w14:textId="77777777" w:rsidR="00A8248B" w:rsidRP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>Preporuka:</w:t>
      </w:r>
    </w:p>
    <w:p w14:paraId="42D3B24F" w14:textId="62BF7CE6" w:rsidR="00A8248B" w:rsidRDefault="00A8248B" w:rsidP="00A8248B">
      <w:pPr>
        <w:rPr>
          <w:rFonts w:ascii="Franklin Gothic Book" w:hAnsi="Franklin Gothic Book"/>
          <w:lang w:val="hr-HR"/>
        </w:rPr>
      </w:pPr>
      <w:r w:rsidRPr="00A8248B">
        <w:rPr>
          <w:rFonts w:ascii="Franklin Gothic Book" w:hAnsi="Franklin Gothic Book"/>
          <w:lang w:val="hr-HR"/>
        </w:rPr>
        <w:t xml:space="preserve">Predlažem napredovanje </w:t>
      </w:r>
      <w:r>
        <w:rPr>
          <w:rFonts w:ascii="Franklin Gothic Book" w:hAnsi="Franklin Gothic Book"/>
          <w:lang w:val="hr-HR"/>
        </w:rPr>
        <w:t>unutar platnog razreda</w:t>
      </w:r>
      <w:r w:rsidR="00275D14">
        <w:rPr>
          <w:rFonts w:ascii="Franklin Gothic Book" w:hAnsi="Franklin Gothic Book"/>
          <w:lang w:val="hr-HR"/>
        </w:rPr>
        <w:t xml:space="preserve"> </w:t>
      </w:r>
      <w:r w:rsidR="00275D14" w:rsidRPr="00275D14">
        <w:rPr>
          <w:rFonts w:ascii="Franklin Gothic Book" w:hAnsi="Franklin Gothic Book"/>
          <w:sz w:val="20"/>
          <w:szCs w:val="20"/>
          <w:lang w:val="hr-HR"/>
        </w:rPr>
        <w:t xml:space="preserve">(upisati prijedlog % </w:t>
      </w:r>
      <w:r w:rsidRPr="00275D14">
        <w:rPr>
          <w:rFonts w:ascii="Franklin Gothic Book" w:hAnsi="Franklin Gothic Book"/>
          <w:sz w:val="20"/>
          <w:szCs w:val="20"/>
          <w:lang w:val="hr-HR"/>
        </w:rPr>
        <w:t>povećanje plaće</w:t>
      </w:r>
      <w:r w:rsidR="00275D14" w:rsidRPr="00275D14">
        <w:rPr>
          <w:rFonts w:ascii="Franklin Gothic Book" w:hAnsi="Franklin Gothic Book"/>
          <w:sz w:val="20"/>
          <w:szCs w:val="20"/>
          <w:lang w:val="hr-HR"/>
        </w:rPr>
        <w:t>)</w:t>
      </w:r>
      <w:r>
        <w:rPr>
          <w:rFonts w:ascii="Franklin Gothic Book" w:hAnsi="Franklin Gothic Book"/>
          <w:lang w:val="hr-HR"/>
        </w:rPr>
        <w:t>:</w:t>
      </w:r>
      <w:r w:rsidR="00275D14">
        <w:rPr>
          <w:rFonts w:ascii="Franklin Gothic Book" w:hAnsi="Franklin Gothic Book"/>
          <w:lang w:val="hr-HR"/>
        </w:rPr>
        <w:t xml:space="preserve"> </w:t>
      </w:r>
      <w:r w:rsidR="00275D14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275D14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275D14" w:rsidRPr="00275D14">
        <w:rPr>
          <w:rFonts w:ascii="Franklin Gothic Book" w:hAnsi="Franklin Gothic Book"/>
          <w:lang w:val="hr-HR"/>
        </w:rPr>
        <w:tab/>
      </w:r>
      <w:r w:rsidR="00275D14" w:rsidRPr="00275D14">
        <w:rPr>
          <w:rFonts w:ascii="Franklin Gothic Book" w:hAnsi="Franklin Gothic Book"/>
          <w:lang w:val="hr-HR"/>
        </w:rPr>
        <w:tab/>
      </w:r>
      <w:r w:rsidR="00275D14" w:rsidRPr="00275D14">
        <w:rPr>
          <w:rFonts w:ascii="Franklin Gothic Book" w:hAnsi="Franklin Gothic Book"/>
          <w:lang w:val="hr-HR"/>
        </w:rPr>
        <w:tab/>
      </w:r>
    </w:p>
    <w:p w14:paraId="3238DE9F" w14:textId="77777777" w:rsidR="00692E4F" w:rsidRDefault="00692E4F" w:rsidP="00692E4F">
      <w:pPr>
        <w:rPr>
          <w:lang w:val="hr-HR"/>
        </w:rPr>
      </w:pPr>
    </w:p>
    <w:p w14:paraId="71447F92" w14:textId="77777777" w:rsidR="00692E4F" w:rsidRPr="00692E4F" w:rsidRDefault="00692E4F" w:rsidP="00692E4F">
      <w:pPr>
        <w:rPr>
          <w:lang w:val="hr-HR"/>
        </w:rPr>
      </w:pPr>
    </w:p>
    <w:p w14:paraId="2F484F26" w14:textId="4C4E9B98" w:rsidR="009A1146" w:rsidRPr="001D27B6" w:rsidRDefault="00D7784C">
      <w:pPr>
        <w:pStyle w:val="Heading2"/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>Potpis</w:t>
      </w:r>
      <w:r w:rsidRPr="001D27B6">
        <w:rPr>
          <w:rFonts w:ascii="Franklin Gothic Book" w:hAnsi="Franklin Gothic Book"/>
          <w:color w:val="000000" w:themeColor="text1"/>
          <w:lang w:val="hr-HR"/>
        </w:rPr>
        <w:t xml:space="preserve"> rukovoditelja</w:t>
      </w:r>
      <w:r w:rsidR="003C7AA1">
        <w:rPr>
          <w:rFonts w:ascii="Franklin Gothic Book" w:hAnsi="Franklin Gothic Book"/>
          <w:color w:val="000000" w:themeColor="text1"/>
          <w:lang w:val="hr-HR"/>
        </w:rPr>
        <w:t>:</w:t>
      </w:r>
    </w:p>
    <w:p w14:paraId="084F5B2F" w14:textId="77777777" w:rsidR="00B23B7F" w:rsidRDefault="00B23B7F">
      <w:pPr>
        <w:rPr>
          <w:rFonts w:ascii="Franklin Gothic Book" w:hAnsi="Franklin Gothic Book"/>
          <w:color w:val="000000" w:themeColor="text1"/>
          <w:lang w:val="hr-HR"/>
        </w:rPr>
      </w:pPr>
    </w:p>
    <w:p w14:paraId="3F92B519" w14:textId="4D92A13A" w:rsidR="009A1146" w:rsidRPr="00B1266B" w:rsidRDefault="00B1266B">
      <w:pPr>
        <w:rPr>
          <w:rFonts w:ascii="Franklin Gothic Book" w:hAnsi="Franklin Gothic Book"/>
          <w:color w:val="000000" w:themeColor="text1"/>
          <w:u w:val="single"/>
          <w:lang w:val="hr-HR"/>
        </w:rPr>
      </w:pP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</w:p>
    <w:p w14:paraId="5B6DBFAF" w14:textId="77777777" w:rsidR="00B1266B" w:rsidRDefault="00B1266B">
      <w:pPr>
        <w:rPr>
          <w:rFonts w:ascii="Franklin Gothic Book" w:hAnsi="Franklin Gothic Book"/>
          <w:color w:val="000000" w:themeColor="text1"/>
          <w:lang w:val="hr-HR"/>
        </w:rPr>
      </w:pPr>
    </w:p>
    <w:p w14:paraId="5A380829" w14:textId="13860F83" w:rsidR="0053204B" w:rsidRDefault="0053204B">
      <w:pPr>
        <w:rPr>
          <w:rFonts w:ascii="Franklin Gothic Book" w:hAnsi="Franklin Gothic Book"/>
          <w:color w:val="000000" w:themeColor="text1"/>
          <w:lang w:val="hr-HR"/>
        </w:rPr>
      </w:pPr>
      <w:r>
        <w:rPr>
          <w:rFonts w:ascii="Franklin Gothic Book" w:hAnsi="Franklin Gothic Book"/>
          <w:color w:val="000000" w:themeColor="text1"/>
          <w:lang w:val="hr-HR"/>
        </w:rPr>
        <w:t xml:space="preserve">Datum: </w:t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u w:val="single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lang w:val="hr-HR"/>
        </w:rPr>
        <w:tab/>
      </w:r>
      <w:r w:rsidR="00B1266B" w:rsidRPr="00B1266B">
        <w:rPr>
          <w:rFonts w:ascii="Franklin Gothic Book" w:hAnsi="Franklin Gothic Book"/>
          <w:color w:val="000000" w:themeColor="text1"/>
          <w:lang w:val="hr-HR"/>
        </w:rPr>
        <w:tab/>
      </w:r>
    </w:p>
    <w:p w14:paraId="7024FAE5" w14:textId="77777777" w:rsidR="0053204B" w:rsidRPr="001D27B6" w:rsidRDefault="0053204B">
      <w:pPr>
        <w:rPr>
          <w:rFonts w:ascii="Franklin Gothic Book" w:hAnsi="Franklin Gothic Book"/>
          <w:color w:val="000000" w:themeColor="text1"/>
          <w:lang w:val="hr-HR"/>
        </w:rPr>
      </w:pPr>
    </w:p>
    <w:p w14:paraId="4082303F" w14:textId="77777777" w:rsidR="00461E9F" w:rsidRPr="00D23135" w:rsidRDefault="00461E9F" w:rsidP="00461E9F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lang w:val="hr-HR"/>
        </w:rPr>
      </w:pPr>
      <w:r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lang w:val="hr-HR"/>
        </w:rPr>
        <w:t>Suglasnosti</w:t>
      </w:r>
      <w:r w:rsidRPr="00D23135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lang w:val="hr-HR"/>
        </w:rPr>
        <w:t>:</w:t>
      </w:r>
    </w:p>
    <w:p w14:paraId="603E4A7F" w14:textId="77777777" w:rsidR="00461E9F" w:rsidRDefault="00461E9F" w:rsidP="00461E9F">
      <w:pPr>
        <w:rPr>
          <w:rFonts w:ascii="Franklin Gothic Book" w:hAnsi="Franklin Gothic Book"/>
          <w:lang w:val="hr-HR"/>
        </w:rPr>
      </w:pPr>
    </w:p>
    <w:p w14:paraId="75F07165" w14:textId="77777777" w:rsidR="00461E9F" w:rsidRDefault="00461E9F" w:rsidP="00461E9F">
      <w:pPr>
        <w:rPr>
          <w:rFonts w:ascii="Franklin Gothic Book" w:hAnsi="Franklin Gothic Book"/>
          <w:lang w:val="hr-HR"/>
        </w:rPr>
      </w:pPr>
    </w:p>
    <w:p w14:paraId="6DE42853" w14:textId="50BCCC24" w:rsidR="00461E9F" w:rsidRPr="00461E9F" w:rsidRDefault="00461E9F" w:rsidP="00461E9F">
      <w:pPr>
        <w:rPr>
          <w:rFonts w:ascii="Franklin Gothic Book" w:hAnsi="Franklin Gothic Book"/>
          <w:lang w:val="hr-HR"/>
        </w:rPr>
      </w:pPr>
      <w:r w:rsidRPr="00461E9F">
        <w:rPr>
          <w:rFonts w:ascii="Franklin Gothic Book" w:hAnsi="Franklin Gothic Book"/>
          <w:lang w:val="hr-HR"/>
        </w:rPr>
        <w:t>Direktor sektora: ____________________________  Datum: ________________</w:t>
      </w:r>
    </w:p>
    <w:p w14:paraId="64EBE911" w14:textId="77777777" w:rsidR="00461E9F" w:rsidRPr="00461E9F" w:rsidRDefault="00461E9F" w:rsidP="00461E9F">
      <w:pPr>
        <w:rPr>
          <w:rFonts w:ascii="Franklin Gothic Book" w:hAnsi="Franklin Gothic Book"/>
          <w:lang w:val="hr-HR"/>
        </w:rPr>
      </w:pPr>
    </w:p>
    <w:p w14:paraId="49592730" w14:textId="77777777" w:rsidR="00461E9F" w:rsidRPr="00461E9F" w:rsidRDefault="00461E9F" w:rsidP="00461E9F">
      <w:pPr>
        <w:rPr>
          <w:rFonts w:ascii="Franklin Gothic Book" w:hAnsi="Franklin Gothic Book"/>
          <w:lang w:val="hr-HR"/>
        </w:rPr>
      </w:pPr>
      <w:r w:rsidRPr="00461E9F">
        <w:rPr>
          <w:rFonts w:ascii="Franklin Gothic Book" w:hAnsi="Franklin Gothic Book"/>
          <w:lang w:val="hr-HR"/>
        </w:rPr>
        <w:t>HR: ______________________________________     Datum: ________________</w:t>
      </w:r>
    </w:p>
    <w:p w14:paraId="4887E882" w14:textId="77777777" w:rsidR="00461E9F" w:rsidRDefault="00461E9F" w:rsidP="00D23135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lang w:val="hr-HR"/>
        </w:rPr>
      </w:pPr>
    </w:p>
    <w:sectPr w:rsidR="00461E9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94EF" w14:textId="77777777" w:rsidR="003B61DE" w:rsidRDefault="003B61DE" w:rsidP="004A6BA7">
      <w:pPr>
        <w:spacing w:after="0" w:line="240" w:lineRule="auto"/>
      </w:pPr>
      <w:r>
        <w:separator/>
      </w:r>
    </w:p>
  </w:endnote>
  <w:endnote w:type="continuationSeparator" w:id="0">
    <w:p w14:paraId="2D61A3D5" w14:textId="77777777" w:rsidR="003B61DE" w:rsidRDefault="003B61DE" w:rsidP="004A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3696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258B" w14:textId="58B1A8CC" w:rsidR="00097257" w:rsidRDefault="000972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5C71D8" w14:textId="77777777" w:rsidR="00D22F01" w:rsidRPr="00D22F01" w:rsidRDefault="00D22F01">
    <w:pPr>
      <w:pStyle w:val="Footer"/>
      <w:rPr>
        <w:rFonts w:eastAsiaTheme="minorHAnsi"/>
        <w:sz w:val="18"/>
        <w:szCs w:val="18"/>
        <w:lang w:val="hr-H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4C37" w14:textId="77777777" w:rsidR="003B61DE" w:rsidRDefault="003B61DE" w:rsidP="004A6BA7">
      <w:pPr>
        <w:spacing w:after="0" w:line="240" w:lineRule="auto"/>
      </w:pPr>
      <w:r>
        <w:separator/>
      </w:r>
    </w:p>
  </w:footnote>
  <w:footnote w:type="continuationSeparator" w:id="0">
    <w:p w14:paraId="514F4CD2" w14:textId="77777777" w:rsidR="003B61DE" w:rsidRDefault="003B61DE" w:rsidP="004A6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E965" w14:textId="387BBF72" w:rsidR="004A6BA7" w:rsidRDefault="001061B2">
    <w:pPr>
      <w:pStyle w:val="Header"/>
    </w:pPr>
    <w:r>
      <w:rPr>
        <w:noProof/>
        <w:sz w:val="21"/>
        <w:szCs w:val="21"/>
        <w:lang w:eastAsia="hr-HR"/>
      </w:rPr>
      <w:drawing>
        <wp:anchor distT="0" distB="0" distL="114300" distR="114300" simplePos="0" relativeHeight="251659264" behindDoc="1" locked="0" layoutInCell="1" allowOverlap="1" wp14:anchorId="7E6C45E3" wp14:editId="2022DE5F">
          <wp:simplePos x="0" y="0"/>
          <wp:positionH relativeFrom="page">
            <wp:align>left</wp:align>
          </wp:positionH>
          <wp:positionV relativeFrom="margin">
            <wp:posOffset>-1237673</wp:posOffset>
          </wp:positionV>
          <wp:extent cx="7991203" cy="161988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91203" cy="16198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6BA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283876"/>
    <w:multiLevelType w:val="hybridMultilevel"/>
    <w:tmpl w:val="D4A69D8E"/>
    <w:lvl w:ilvl="0" w:tplc="041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419E6"/>
    <w:multiLevelType w:val="hybridMultilevel"/>
    <w:tmpl w:val="40D45B0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360665">
    <w:abstractNumId w:val="8"/>
  </w:num>
  <w:num w:numId="2" w16cid:durableId="121851474">
    <w:abstractNumId w:val="6"/>
  </w:num>
  <w:num w:numId="3" w16cid:durableId="2053655822">
    <w:abstractNumId w:val="5"/>
  </w:num>
  <w:num w:numId="4" w16cid:durableId="1250850626">
    <w:abstractNumId w:val="4"/>
  </w:num>
  <w:num w:numId="5" w16cid:durableId="753672691">
    <w:abstractNumId w:val="7"/>
  </w:num>
  <w:num w:numId="6" w16cid:durableId="430202852">
    <w:abstractNumId w:val="3"/>
  </w:num>
  <w:num w:numId="7" w16cid:durableId="1645116657">
    <w:abstractNumId w:val="2"/>
  </w:num>
  <w:num w:numId="8" w16cid:durableId="708576226">
    <w:abstractNumId w:val="1"/>
  </w:num>
  <w:num w:numId="9" w16cid:durableId="1525244744">
    <w:abstractNumId w:val="0"/>
  </w:num>
  <w:num w:numId="10" w16cid:durableId="46269964">
    <w:abstractNumId w:val="10"/>
  </w:num>
  <w:num w:numId="11" w16cid:durableId="1834368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E7"/>
    <w:rsid w:val="00034616"/>
    <w:rsid w:val="0006063C"/>
    <w:rsid w:val="00093B71"/>
    <w:rsid w:val="00097257"/>
    <w:rsid w:val="000B4ECD"/>
    <w:rsid w:val="000F4C0D"/>
    <w:rsid w:val="001061B2"/>
    <w:rsid w:val="001459D0"/>
    <w:rsid w:val="0015074B"/>
    <w:rsid w:val="001665F9"/>
    <w:rsid w:val="0017751E"/>
    <w:rsid w:val="001806EA"/>
    <w:rsid w:val="001A3C91"/>
    <w:rsid w:val="001D27B6"/>
    <w:rsid w:val="0021749E"/>
    <w:rsid w:val="002400D7"/>
    <w:rsid w:val="00275D14"/>
    <w:rsid w:val="0028400F"/>
    <w:rsid w:val="00295B99"/>
    <w:rsid w:val="0029639D"/>
    <w:rsid w:val="003259C4"/>
    <w:rsid w:val="00326F90"/>
    <w:rsid w:val="003B61DE"/>
    <w:rsid w:val="003C7AA1"/>
    <w:rsid w:val="003D7497"/>
    <w:rsid w:val="003E289C"/>
    <w:rsid w:val="00414617"/>
    <w:rsid w:val="00437A26"/>
    <w:rsid w:val="004445E5"/>
    <w:rsid w:val="00461E9F"/>
    <w:rsid w:val="00480319"/>
    <w:rsid w:val="004A6BA7"/>
    <w:rsid w:val="004C5C4E"/>
    <w:rsid w:val="004D1594"/>
    <w:rsid w:val="00500B8B"/>
    <w:rsid w:val="00512948"/>
    <w:rsid w:val="0053204B"/>
    <w:rsid w:val="00550B1A"/>
    <w:rsid w:val="005527A5"/>
    <w:rsid w:val="005B43FD"/>
    <w:rsid w:val="005E43BA"/>
    <w:rsid w:val="00624632"/>
    <w:rsid w:val="006444D8"/>
    <w:rsid w:val="006806E3"/>
    <w:rsid w:val="00691CA3"/>
    <w:rsid w:val="00692E4F"/>
    <w:rsid w:val="006E741F"/>
    <w:rsid w:val="00717152"/>
    <w:rsid w:val="00717B5B"/>
    <w:rsid w:val="00732955"/>
    <w:rsid w:val="00772BE6"/>
    <w:rsid w:val="00776615"/>
    <w:rsid w:val="00784FFC"/>
    <w:rsid w:val="007A65D1"/>
    <w:rsid w:val="007B4514"/>
    <w:rsid w:val="007D39F4"/>
    <w:rsid w:val="007F1C1B"/>
    <w:rsid w:val="007F2C8D"/>
    <w:rsid w:val="007F4B00"/>
    <w:rsid w:val="008139FD"/>
    <w:rsid w:val="00820EE7"/>
    <w:rsid w:val="0082102E"/>
    <w:rsid w:val="00831036"/>
    <w:rsid w:val="00841BB1"/>
    <w:rsid w:val="00857988"/>
    <w:rsid w:val="00862D3B"/>
    <w:rsid w:val="008A6D06"/>
    <w:rsid w:val="008E767C"/>
    <w:rsid w:val="00914505"/>
    <w:rsid w:val="009565B2"/>
    <w:rsid w:val="00956D26"/>
    <w:rsid w:val="009633AF"/>
    <w:rsid w:val="00985197"/>
    <w:rsid w:val="009A1146"/>
    <w:rsid w:val="009A3F36"/>
    <w:rsid w:val="009D2ADF"/>
    <w:rsid w:val="009E0B44"/>
    <w:rsid w:val="009E26CA"/>
    <w:rsid w:val="00A26C19"/>
    <w:rsid w:val="00A44EB4"/>
    <w:rsid w:val="00A535A8"/>
    <w:rsid w:val="00A6754A"/>
    <w:rsid w:val="00A81709"/>
    <w:rsid w:val="00A8248B"/>
    <w:rsid w:val="00A8387A"/>
    <w:rsid w:val="00A94197"/>
    <w:rsid w:val="00AA1D8D"/>
    <w:rsid w:val="00AB497A"/>
    <w:rsid w:val="00B1266B"/>
    <w:rsid w:val="00B23B7F"/>
    <w:rsid w:val="00B47730"/>
    <w:rsid w:val="00BE6B74"/>
    <w:rsid w:val="00C30507"/>
    <w:rsid w:val="00C435E4"/>
    <w:rsid w:val="00C571ED"/>
    <w:rsid w:val="00CA2014"/>
    <w:rsid w:val="00CB0664"/>
    <w:rsid w:val="00D22F01"/>
    <w:rsid w:val="00D23135"/>
    <w:rsid w:val="00D70815"/>
    <w:rsid w:val="00D7784C"/>
    <w:rsid w:val="00D90827"/>
    <w:rsid w:val="00DB3EFF"/>
    <w:rsid w:val="00E03DAB"/>
    <w:rsid w:val="00E34D18"/>
    <w:rsid w:val="00E446DB"/>
    <w:rsid w:val="00E55176"/>
    <w:rsid w:val="00E56C4A"/>
    <w:rsid w:val="00E634A2"/>
    <w:rsid w:val="00E71A5E"/>
    <w:rsid w:val="00E82F6F"/>
    <w:rsid w:val="00EA195F"/>
    <w:rsid w:val="00EF5B1B"/>
    <w:rsid w:val="00EF6733"/>
    <w:rsid w:val="00F240D7"/>
    <w:rsid w:val="00F62EFC"/>
    <w:rsid w:val="00F8285C"/>
    <w:rsid w:val="00FB2BC2"/>
    <w:rsid w:val="00FC2F52"/>
    <w:rsid w:val="00FC693F"/>
    <w:rsid w:val="00FC7A34"/>
    <w:rsid w:val="00FD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ED2506"/>
  <w14:defaultImageDpi w14:val="300"/>
  <w15:docId w15:val="{FA661E31-EA41-4514-A41D-8F9C49B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D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260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182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321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652</Words>
  <Characters>4878</Characters>
  <Application>Microsoft Office Word</Application>
  <DocSecurity>0</DocSecurity>
  <Lines>195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Mačešić</cp:lastModifiedBy>
  <cp:revision>11</cp:revision>
  <dcterms:created xsi:type="dcterms:W3CDTF">2026-02-18T11:48:00Z</dcterms:created>
  <dcterms:modified xsi:type="dcterms:W3CDTF">2026-03-13T13:40:00Z</dcterms:modified>
  <cp:category/>
</cp:coreProperties>
</file>