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  <w:sz w:val="64"/>
          <w:szCs w:val="64"/>
        </w:rPr>
      </w:pPr>
      <w:bookmarkStart w:colFirst="0" w:colLast="0" w:name="_qpxe1xq9qou0" w:id="0"/>
      <w:bookmarkEnd w:id="0"/>
      <w:r w:rsidDel="00000000" w:rsidR="00000000" w:rsidRPr="00000000">
        <w:rPr>
          <w:rFonts w:ascii="Merriweather" w:cs="Merriweather" w:eastAsia="Merriweather" w:hAnsi="Merriweather"/>
          <w:sz w:val="64"/>
          <w:szCs w:val="64"/>
          <w:rtl w:val="0"/>
        </w:rPr>
        <w:t xml:space="preserve">BGB</w:t>
      </w:r>
    </w:p>
    <w:p w:rsidR="00000000" w:rsidDel="00000000" w:rsidP="00000000" w:rsidRDefault="00000000" w:rsidRPr="00000000" w14:paraId="00000002">
      <w:pPr>
        <w:pStyle w:val="Subtitle"/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</w:pBdr>
        <w:shd w:fill="efefef" w:val="clear"/>
        <w:jc w:val="center"/>
        <w:rPr>
          <w:rFonts w:ascii="Merriweather" w:cs="Merriweather" w:eastAsia="Merriweather" w:hAnsi="Merriweather"/>
        </w:rPr>
      </w:pPr>
      <w:bookmarkStart w:colFirst="0" w:colLast="0" w:name="_ek91k4pbsmjx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BoardGames Brotherhood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e1pdzyn9imik" w:id="2"/>
      <w:bookmarkEnd w:id="2"/>
      <w:r w:rsidDel="00000000" w:rsidR="00000000" w:rsidRPr="00000000">
        <w:rPr>
          <w:rtl w:val="0"/>
        </w:rPr>
        <w:t xml:space="preserve">Primeros pasos: definición del problema y propuesta de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Ángel Píñar Rivas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Fernando Izquierdo Romera</w:t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Antonio Córdoba Gómez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y7131k1nub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Descripción inicial del problema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Desde hace un par de años se están volviendo a poner de moda los juegos de mesa. La escasa popularidad que tenían anteriormente ha dado lugar a una inseguridad ante la fase de aprendizaje de un juego de mesa, es decir, los nuevos jugadores no se ven capaces de aprender las reglas.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Adicionalmente, estos nuevos jugadores no suelen encontrar fácilmente un grupo de gente de su condición con la que aprender juntos, u otros jugadores experimentados dispuestos a enseñar, lo que dificulta mucho su introducción al mundo de los juegos de mesa.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Desde luego se pueden buscar compañeros de aventuras en foros de internet y redes sociales, pero por lo general éstas no son herramientas específicas para este tipo de tarea, y por tanto su efectividad suele ser muy baja.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agbfmcuma34b" w:id="4"/>
      <w:bookmarkEnd w:id="4"/>
      <w:r w:rsidDel="00000000" w:rsidR="00000000" w:rsidRPr="00000000">
        <w:rPr>
          <w:rtl w:val="0"/>
        </w:rPr>
        <w:t xml:space="preserve">Solución planteada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plantea desarrollar una aplicación </w:t>
      </w:r>
      <w:r w:rsidDel="00000000" w:rsidR="00000000" w:rsidRPr="00000000">
        <w:rPr>
          <w:i w:val="1"/>
          <w:rtl w:val="0"/>
        </w:rPr>
        <w:t xml:space="preserve">webapp</w:t>
      </w:r>
      <w:r w:rsidDel="00000000" w:rsidR="00000000" w:rsidRPr="00000000">
        <w:rPr>
          <w:rtl w:val="0"/>
        </w:rPr>
        <w:t xml:space="preserve"> en la que los usuarios puedan encontrar grupos de gente de sus proximidades para reunirse frente al tablero. El nombre del equipo de trabajo será “</w:t>
      </w:r>
      <w:r w:rsidDel="00000000" w:rsidR="00000000" w:rsidRPr="00000000">
        <w:rPr>
          <w:b w:val="1"/>
          <w:rtl w:val="0"/>
        </w:rPr>
        <w:t xml:space="preserve">BoardGames Brotherhood</w:t>
      </w:r>
      <w:r w:rsidDel="00000000" w:rsidR="00000000" w:rsidRPr="00000000">
        <w:rPr>
          <w:rtl w:val="0"/>
        </w:rPr>
        <w:t xml:space="preserve">” y el nombre de la aplicación concreta “</w:t>
      </w:r>
      <w:r w:rsidDel="00000000" w:rsidR="00000000" w:rsidRPr="00000000">
        <w:rPr>
          <w:b w:val="1"/>
          <w:rtl w:val="0"/>
        </w:rPr>
        <w:t xml:space="preserve">BGB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esta aplicación, los usuarios podrán visitar distintas salas (cada una haciendo referencia a un juego de mesa). En estas salas, se mostrará un listado de grupos de gente ya existentes, y el usuario podrá solicitar unirse a uno que no esté lleno o crear el suyo propio.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Cada grupo podrá configurar una serie de parámetros de interés para los usuarios que busquen unirse, tales como los días y horas de disponibilidad para jugar, el lugar (una ciudad o un bar de juegos concreto) y el número máximo de jugadores, así como una descripción adicional a criterio del creador del grupo.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Una vez dentro del grupo, los distintos jugadores podrán hablar para presentarse, preguntar dudas, sugerir cambios en los planes… En general se pretende que se puedan comunicar sin llegar a ser necesario aplicaciones de terceros o compartir información como el número de teléfono.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Una vez terminada una partida (que puede durar más de una sesión), ya sea por acabada o cancelada, a cada usuario del grupo se le permitirá valorar al resto. Esto se hace con la idea de mantener un sistema de valoraciones que ayude a los usuarios creadores de grupos a tomar decisiones sobre permitir la entrada de una persona en su grupo.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Como valor añadido, contaremos con diferentes sistemas que pueden ser interesantes para aumentar la satisfacción de la Experiencia de Usuario: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recomendaciones: la aplicación buscará juegos que puedan ser afines a nuestra selección inicial de juegos de mesa.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rankings: puede ser interesante tener rankings de los mejores usuarios con mejores valoraciones, así como de los juegos de mesa que más “quedadas” generan.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Darle un perfil “social” a la aplicación, para que los usuarios puedan interactuar entre ellos.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