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4610100</wp:posOffset>
            </wp:positionH>
            <wp:positionV relativeFrom="paragraph">
              <wp:posOffset>358556</wp:posOffset>
            </wp:positionV>
            <wp:extent cx="2230432" cy="47958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432" cy="479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361950</wp:posOffset>
            </wp:positionV>
            <wp:extent cx="2230432" cy="479583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432" cy="479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4962525</wp:posOffset>
            </wp:positionV>
            <wp:extent cx="2230432" cy="479583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432" cy="479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4610100</wp:posOffset>
            </wp:positionH>
            <wp:positionV relativeFrom="paragraph">
              <wp:posOffset>4962525</wp:posOffset>
            </wp:positionV>
            <wp:extent cx="2230432" cy="47958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432" cy="479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 Black">
    <w:embedBold w:fontKey="{00000000-0000-0000-0000-000000000000}" r:id="rId1" w:subsetted="0"/>
    <w:embedBoldItalic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19"/>
        <w:szCs w:val="19"/>
        <w:lang w:val="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Merriweather Black" w:cs="Merriweather Black" w:eastAsia="Merriweather Black" w:hAnsi="Merriweather Black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666666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