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AB448" w14:textId="71A030A2" w:rsidR="00317E8E" w:rsidRPr="00FC445D" w:rsidRDefault="00317E8E" w:rsidP="002A0C69"/>
    <w:p w14:paraId="2976BA5A" w14:textId="4AD7E024" w:rsidR="000212F6" w:rsidRPr="00FC445D" w:rsidRDefault="000212F6" w:rsidP="002A0C69"/>
    <w:p w14:paraId="56BEAFED" w14:textId="6C6FF1AF" w:rsidR="000212F6" w:rsidRPr="00FC445D" w:rsidRDefault="000212F6" w:rsidP="002A0C69"/>
    <w:p w14:paraId="1D97B792" w14:textId="606A0C37" w:rsidR="000212F6" w:rsidRPr="00FC445D" w:rsidRDefault="000212F6" w:rsidP="002A0C69"/>
    <w:p w14:paraId="5F639250" w14:textId="09F0FC54" w:rsidR="000212F6" w:rsidRPr="00FC445D" w:rsidRDefault="000212F6" w:rsidP="002A0C69"/>
    <w:p w14:paraId="7D0CE041" w14:textId="7204113A" w:rsidR="000212F6" w:rsidRPr="00FC445D" w:rsidRDefault="000212F6" w:rsidP="002A0C69"/>
    <w:p w14:paraId="2115C267" w14:textId="5ACFA549" w:rsidR="000212F6" w:rsidRPr="00FC445D" w:rsidRDefault="000212F6" w:rsidP="002A0C69">
      <w:r w:rsidRPr="00FC445D">
        <w:br w:type="page"/>
      </w:r>
    </w:p>
    <w:sdt>
      <w:sdtPr>
        <w:id w:val="-1511441893"/>
        <w:docPartObj>
          <w:docPartGallery w:val="Table of Contents"/>
          <w:docPartUnique/>
        </w:docPartObj>
      </w:sdtPr>
      <w:sdtEndPr>
        <w:rPr>
          <w:rFonts w:asciiTheme="minorHAnsi" w:eastAsia="Times New Roman" w:hAnsiTheme="minorHAnsi" w:cstheme="minorBidi"/>
          <w:b/>
          <w:bCs/>
          <w:color w:val="auto"/>
          <w:sz w:val="21"/>
          <w:szCs w:val="21"/>
        </w:rPr>
      </w:sdtEndPr>
      <w:sdtContent>
        <w:p w14:paraId="3DF5DE5D" w14:textId="4CEC2D68" w:rsidR="004306C4" w:rsidRPr="00FC445D" w:rsidRDefault="004306C4" w:rsidP="00D71DA6">
          <w:pPr>
            <w:pStyle w:val="TtuloTDC"/>
          </w:pPr>
          <w:r w:rsidRPr="00FC445D">
            <w:t>Contenido</w:t>
          </w:r>
        </w:p>
        <w:p w14:paraId="01C60E5F" w14:textId="466A7D21" w:rsidR="00CC5DC8" w:rsidRDefault="004306C4">
          <w:pPr>
            <w:pStyle w:val="TDC1"/>
            <w:tabs>
              <w:tab w:val="left" w:pos="440"/>
              <w:tab w:val="right" w:leader="dot" w:pos="8494"/>
            </w:tabs>
            <w:rPr>
              <w:rFonts w:eastAsiaTheme="minorEastAsia" w:cstheme="minorBidi"/>
              <w:noProof/>
              <w:sz w:val="22"/>
              <w:szCs w:val="22"/>
              <w:lang w:val="en-GB"/>
            </w:rPr>
          </w:pPr>
          <w:r w:rsidRPr="00FC445D">
            <w:fldChar w:fldCharType="begin"/>
          </w:r>
          <w:r w:rsidRPr="00FC445D">
            <w:instrText xml:space="preserve"> TOC \o "1-3" \h \z \u </w:instrText>
          </w:r>
          <w:r w:rsidRPr="00FC445D">
            <w:fldChar w:fldCharType="separate"/>
          </w:r>
          <w:hyperlink w:anchor="_Toc94694165" w:history="1">
            <w:r w:rsidR="00CC5DC8" w:rsidRPr="003C4E8D">
              <w:rPr>
                <w:rStyle w:val="Hipervnculo"/>
                <w:noProof/>
              </w:rPr>
              <w:t>1</w:t>
            </w:r>
            <w:r w:rsidR="00CC5DC8">
              <w:rPr>
                <w:rFonts w:eastAsiaTheme="minorEastAsia" w:cstheme="minorBidi"/>
                <w:noProof/>
                <w:sz w:val="22"/>
                <w:szCs w:val="22"/>
                <w:lang w:val="en-GB"/>
              </w:rPr>
              <w:tab/>
            </w:r>
            <w:r w:rsidR="00CC5DC8" w:rsidRPr="003C4E8D">
              <w:rPr>
                <w:rStyle w:val="Hipervnculo"/>
                <w:noProof/>
              </w:rPr>
              <w:t>Introducción y objetivos</w:t>
            </w:r>
            <w:r w:rsidR="00CC5DC8">
              <w:rPr>
                <w:noProof/>
                <w:webHidden/>
              </w:rPr>
              <w:tab/>
            </w:r>
            <w:r w:rsidR="00CC5DC8">
              <w:rPr>
                <w:noProof/>
                <w:webHidden/>
              </w:rPr>
              <w:fldChar w:fldCharType="begin"/>
            </w:r>
            <w:r w:rsidR="00CC5DC8">
              <w:rPr>
                <w:noProof/>
                <w:webHidden/>
              </w:rPr>
              <w:instrText xml:space="preserve"> PAGEREF _Toc94694165 \h </w:instrText>
            </w:r>
            <w:r w:rsidR="00CC5DC8">
              <w:rPr>
                <w:noProof/>
                <w:webHidden/>
              </w:rPr>
            </w:r>
            <w:r w:rsidR="00CC5DC8">
              <w:rPr>
                <w:noProof/>
                <w:webHidden/>
              </w:rPr>
              <w:fldChar w:fldCharType="separate"/>
            </w:r>
            <w:r w:rsidR="00CC5DC8">
              <w:rPr>
                <w:noProof/>
                <w:webHidden/>
              </w:rPr>
              <w:t>3</w:t>
            </w:r>
            <w:r w:rsidR="00CC5DC8">
              <w:rPr>
                <w:noProof/>
                <w:webHidden/>
              </w:rPr>
              <w:fldChar w:fldCharType="end"/>
            </w:r>
          </w:hyperlink>
        </w:p>
        <w:p w14:paraId="262214D3" w14:textId="1AB1C3AA" w:rsidR="00CC5DC8" w:rsidRDefault="00CC5DC8">
          <w:pPr>
            <w:pStyle w:val="TDC1"/>
            <w:tabs>
              <w:tab w:val="left" w:pos="440"/>
              <w:tab w:val="right" w:leader="dot" w:pos="8494"/>
            </w:tabs>
            <w:rPr>
              <w:rFonts w:eastAsiaTheme="minorEastAsia" w:cstheme="minorBidi"/>
              <w:noProof/>
              <w:sz w:val="22"/>
              <w:szCs w:val="22"/>
              <w:lang w:val="en-GB"/>
            </w:rPr>
          </w:pPr>
          <w:hyperlink w:anchor="_Toc94694166" w:history="1">
            <w:r w:rsidRPr="003C4E8D">
              <w:rPr>
                <w:rStyle w:val="Hipervnculo"/>
                <w:noProof/>
              </w:rPr>
              <w:t>2</w:t>
            </w:r>
            <w:r>
              <w:rPr>
                <w:rFonts w:eastAsiaTheme="minorEastAsia" w:cstheme="minorBidi"/>
                <w:noProof/>
                <w:sz w:val="22"/>
                <w:szCs w:val="22"/>
                <w:lang w:val="en-GB"/>
              </w:rPr>
              <w:tab/>
            </w:r>
            <w:r w:rsidRPr="003C4E8D">
              <w:rPr>
                <w:rStyle w:val="Hipervnculo"/>
                <w:noProof/>
              </w:rPr>
              <w:t>Diseño Hardware</w:t>
            </w:r>
            <w:r>
              <w:rPr>
                <w:noProof/>
                <w:webHidden/>
              </w:rPr>
              <w:tab/>
            </w:r>
            <w:r>
              <w:rPr>
                <w:noProof/>
                <w:webHidden/>
              </w:rPr>
              <w:fldChar w:fldCharType="begin"/>
            </w:r>
            <w:r>
              <w:rPr>
                <w:noProof/>
                <w:webHidden/>
              </w:rPr>
              <w:instrText xml:space="preserve"> PAGEREF _Toc94694166 \h </w:instrText>
            </w:r>
            <w:r>
              <w:rPr>
                <w:noProof/>
                <w:webHidden/>
              </w:rPr>
            </w:r>
            <w:r>
              <w:rPr>
                <w:noProof/>
                <w:webHidden/>
              </w:rPr>
              <w:fldChar w:fldCharType="separate"/>
            </w:r>
            <w:r>
              <w:rPr>
                <w:noProof/>
                <w:webHidden/>
              </w:rPr>
              <w:t>3</w:t>
            </w:r>
            <w:r>
              <w:rPr>
                <w:noProof/>
                <w:webHidden/>
              </w:rPr>
              <w:fldChar w:fldCharType="end"/>
            </w:r>
          </w:hyperlink>
        </w:p>
        <w:p w14:paraId="0485B2FB" w14:textId="4A696290" w:rsidR="00CC5DC8" w:rsidRDefault="00CC5DC8">
          <w:pPr>
            <w:pStyle w:val="TDC2"/>
            <w:tabs>
              <w:tab w:val="left" w:pos="880"/>
              <w:tab w:val="right" w:leader="dot" w:pos="8494"/>
            </w:tabs>
            <w:rPr>
              <w:rFonts w:eastAsiaTheme="minorEastAsia" w:cstheme="minorBidi"/>
              <w:noProof/>
              <w:sz w:val="22"/>
              <w:szCs w:val="22"/>
              <w:lang w:val="en-GB"/>
            </w:rPr>
          </w:pPr>
          <w:hyperlink w:anchor="_Toc94694167" w:history="1">
            <w:r w:rsidRPr="003C4E8D">
              <w:rPr>
                <w:rStyle w:val="Hipervnculo"/>
                <w:noProof/>
              </w:rPr>
              <w:t>2.1</w:t>
            </w:r>
            <w:r>
              <w:rPr>
                <w:rFonts w:eastAsiaTheme="minorEastAsia" w:cstheme="minorBidi"/>
                <w:noProof/>
                <w:sz w:val="22"/>
                <w:szCs w:val="22"/>
                <w:lang w:val="en-GB"/>
              </w:rPr>
              <w:tab/>
            </w:r>
            <w:r w:rsidRPr="003C4E8D">
              <w:rPr>
                <w:rStyle w:val="Hipervnculo"/>
                <w:noProof/>
              </w:rPr>
              <w:t>Esquema electrónico del dispositivo</w:t>
            </w:r>
            <w:r>
              <w:rPr>
                <w:noProof/>
                <w:webHidden/>
              </w:rPr>
              <w:tab/>
            </w:r>
            <w:r>
              <w:rPr>
                <w:noProof/>
                <w:webHidden/>
              </w:rPr>
              <w:fldChar w:fldCharType="begin"/>
            </w:r>
            <w:r>
              <w:rPr>
                <w:noProof/>
                <w:webHidden/>
              </w:rPr>
              <w:instrText xml:space="preserve"> PAGEREF _Toc94694167 \h </w:instrText>
            </w:r>
            <w:r>
              <w:rPr>
                <w:noProof/>
                <w:webHidden/>
              </w:rPr>
            </w:r>
            <w:r>
              <w:rPr>
                <w:noProof/>
                <w:webHidden/>
              </w:rPr>
              <w:fldChar w:fldCharType="separate"/>
            </w:r>
            <w:r>
              <w:rPr>
                <w:noProof/>
                <w:webHidden/>
              </w:rPr>
              <w:t>3</w:t>
            </w:r>
            <w:r>
              <w:rPr>
                <w:noProof/>
                <w:webHidden/>
              </w:rPr>
              <w:fldChar w:fldCharType="end"/>
            </w:r>
          </w:hyperlink>
        </w:p>
        <w:p w14:paraId="183006E0" w14:textId="2CFDE85A" w:rsidR="00CC5DC8" w:rsidRDefault="00CC5DC8">
          <w:pPr>
            <w:pStyle w:val="TDC2"/>
            <w:tabs>
              <w:tab w:val="left" w:pos="880"/>
              <w:tab w:val="right" w:leader="dot" w:pos="8494"/>
            </w:tabs>
            <w:rPr>
              <w:rFonts w:eastAsiaTheme="minorEastAsia" w:cstheme="minorBidi"/>
              <w:noProof/>
              <w:sz w:val="22"/>
              <w:szCs w:val="22"/>
              <w:lang w:val="en-GB"/>
            </w:rPr>
          </w:pPr>
          <w:hyperlink w:anchor="_Toc94694168" w:history="1">
            <w:r w:rsidRPr="003C4E8D">
              <w:rPr>
                <w:rStyle w:val="Hipervnculo"/>
                <w:noProof/>
              </w:rPr>
              <w:t>2.2</w:t>
            </w:r>
            <w:r>
              <w:rPr>
                <w:rFonts w:eastAsiaTheme="minorEastAsia" w:cstheme="minorBidi"/>
                <w:noProof/>
                <w:sz w:val="22"/>
                <w:szCs w:val="22"/>
                <w:lang w:val="en-GB"/>
              </w:rPr>
              <w:tab/>
            </w:r>
            <w:r w:rsidRPr="003C4E8D">
              <w:rPr>
                <w:rStyle w:val="Hipervnculo"/>
                <w:noProof/>
              </w:rPr>
              <w:t>Esquema de redes</w:t>
            </w:r>
            <w:r>
              <w:rPr>
                <w:noProof/>
                <w:webHidden/>
              </w:rPr>
              <w:tab/>
            </w:r>
            <w:r>
              <w:rPr>
                <w:noProof/>
                <w:webHidden/>
              </w:rPr>
              <w:fldChar w:fldCharType="begin"/>
            </w:r>
            <w:r>
              <w:rPr>
                <w:noProof/>
                <w:webHidden/>
              </w:rPr>
              <w:instrText xml:space="preserve"> PAGEREF _Toc94694168 \h </w:instrText>
            </w:r>
            <w:r>
              <w:rPr>
                <w:noProof/>
                <w:webHidden/>
              </w:rPr>
            </w:r>
            <w:r>
              <w:rPr>
                <w:noProof/>
                <w:webHidden/>
              </w:rPr>
              <w:fldChar w:fldCharType="separate"/>
            </w:r>
            <w:r>
              <w:rPr>
                <w:noProof/>
                <w:webHidden/>
              </w:rPr>
              <w:t>3</w:t>
            </w:r>
            <w:r>
              <w:rPr>
                <w:noProof/>
                <w:webHidden/>
              </w:rPr>
              <w:fldChar w:fldCharType="end"/>
            </w:r>
          </w:hyperlink>
        </w:p>
        <w:p w14:paraId="058481FD" w14:textId="5BDBEEFF" w:rsidR="00CC5DC8" w:rsidRDefault="00CC5DC8">
          <w:pPr>
            <w:pStyle w:val="TDC1"/>
            <w:tabs>
              <w:tab w:val="left" w:pos="440"/>
              <w:tab w:val="right" w:leader="dot" w:pos="8494"/>
            </w:tabs>
            <w:rPr>
              <w:rFonts w:eastAsiaTheme="minorEastAsia" w:cstheme="minorBidi"/>
              <w:noProof/>
              <w:sz w:val="22"/>
              <w:szCs w:val="22"/>
              <w:lang w:val="en-GB"/>
            </w:rPr>
          </w:pPr>
          <w:hyperlink w:anchor="_Toc94694169" w:history="1">
            <w:r w:rsidRPr="003C4E8D">
              <w:rPr>
                <w:rStyle w:val="Hipervnculo"/>
                <w:noProof/>
              </w:rPr>
              <w:t>3</w:t>
            </w:r>
            <w:r>
              <w:rPr>
                <w:rFonts w:eastAsiaTheme="minorEastAsia" w:cstheme="minorBidi"/>
                <w:noProof/>
                <w:sz w:val="22"/>
                <w:szCs w:val="22"/>
                <w:lang w:val="en-GB"/>
              </w:rPr>
              <w:tab/>
            </w:r>
            <w:r w:rsidRPr="003C4E8D">
              <w:rPr>
                <w:rStyle w:val="Hipervnculo"/>
                <w:noProof/>
              </w:rPr>
              <w:t>Diseño Software</w:t>
            </w:r>
            <w:r>
              <w:rPr>
                <w:noProof/>
                <w:webHidden/>
              </w:rPr>
              <w:tab/>
            </w:r>
            <w:r>
              <w:rPr>
                <w:noProof/>
                <w:webHidden/>
              </w:rPr>
              <w:fldChar w:fldCharType="begin"/>
            </w:r>
            <w:r>
              <w:rPr>
                <w:noProof/>
                <w:webHidden/>
              </w:rPr>
              <w:instrText xml:space="preserve"> PAGEREF _Toc94694169 \h </w:instrText>
            </w:r>
            <w:r>
              <w:rPr>
                <w:noProof/>
                <w:webHidden/>
              </w:rPr>
            </w:r>
            <w:r>
              <w:rPr>
                <w:noProof/>
                <w:webHidden/>
              </w:rPr>
              <w:fldChar w:fldCharType="separate"/>
            </w:r>
            <w:r>
              <w:rPr>
                <w:noProof/>
                <w:webHidden/>
              </w:rPr>
              <w:t>4</w:t>
            </w:r>
            <w:r>
              <w:rPr>
                <w:noProof/>
                <w:webHidden/>
              </w:rPr>
              <w:fldChar w:fldCharType="end"/>
            </w:r>
          </w:hyperlink>
        </w:p>
        <w:p w14:paraId="477B8CBE" w14:textId="6F9B9081" w:rsidR="00CC5DC8" w:rsidRDefault="00CC5DC8">
          <w:pPr>
            <w:pStyle w:val="TDC2"/>
            <w:tabs>
              <w:tab w:val="left" w:pos="880"/>
              <w:tab w:val="right" w:leader="dot" w:pos="8494"/>
            </w:tabs>
            <w:rPr>
              <w:rFonts w:eastAsiaTheme="minorEastAsia" w:cstheme="minorBidi"/>
              <w:noProof/>
              <w:sz w:val="22"/>
              <w:szCs w:val="22"/>
              <w:lang w:val="en-GB"/>
            </w:rPr>
          </w:pPr>
          <w:hyperlink w:anchor="_Toc94694170" w:history="1">
            <w:r w:rsidRPr="003C4E8D">
              <w:rPr>
                <w:rStyle w:val="Hipervnculo"/>
                <w:noProof/>
              </w:rPr>
              <w:t>3.1</w:t>
            </w:r>
            <w:r>
              <w:rPr>
                <w:rFonts w:eastAsiaTheme="minorEastAsia" w:cstheme="minorBidi"/>
                <w:noProof/>
                <w:sz w:val="22"/>
                <w:szCs w:val="22"/>
                <w:lang w:val="en-GB"/>
              </w:rPr>
              <w:tab/>
            </w:r>
            <w:r w:rsidRPr="003C4E8D">
              <w:rPr>
                <w:rStyle w:val="Hipervnculo"/>
                <w:noProof/>
              </w:rPr>
              <w:t>Flujo d</w:t>
            </w:r>
            <w:r w:rsidRPr="003C4E8D">
              <w:rPr>
                <w:rStyle w:val="Hipervnculo"/>
                <w:noProof/>
              </w:rPr>
              <w:t>e</w:t>
            </w:r>
            <w:r w:rsidRPr="003C4E8D">
              <w:rPr>
                <w:rStyle w:val="Hipervnculo"/>
                <w:noProof/>
              </w:rPr>
              <w:t>l programa</w:t>
            </w:r>
            <w:r>
              <w:rPr>
                <w:noProof/>
                <w:webHidden/>
              </w:rPr>
              <w:tab/>
            </w:r>
            <w:r>
              <w:rPr>
                <w:noProof/>
                <w:webHidden/>
              </w:rPr>
              <w:fldChar w:fldCharType="begin"/>
            </w:r>
            <w:r>
              <w:rPr>
                <w:noProof/>
                <w:webHidden/>
              </w:rPr>
              <w:instrText xml:space="preserve"> PAGEREF _Toc94694170 \h </w:instrText>
            </w:r>
            <w:r>
              <w:rPr>
                <w:noProof/>
                <w:webHidden/>
              </w:rPr>
            </w:r>
            <w:r>
              <w:rPr>
                <w:noProof/>
                <w:webHidden/>
              </w:rPr>
              <w:fldChar w:fldCharType="separate"/>
            </w:r>
            <w:r>
              <w:rPr>
                <w:noProof/>
                <w:webHidden/>
              </w:rPr>
              <w:t>4</w:t>
            </w:r>
            <w:r>
              <w:rPr>
                <w:noProof/>
                <w:webHidden/>
              </w:rPr>
              <w:fldChar w:fldCharType="end"/>
            </w:r>
          </w:hyperlink>
        </w:p>
        <w:p w14:paraId="69D339F3" w14:textId="221768F8" w:rsidR="00CC5DC8" w:rsidRDefault="00CC5DC8">
          <w:pPr>
            <w:pStyle w:val="TDC3"/>
            <w:tabs>
              <w:tab w:val="left" w:pos="1100"/>
              <w:tab w:val="right" w:leader="dot" w:pos="8494"/>
            </w:tabs>
            <w:rPr>
              <w:rFonts w:eastAsiaTheme="minorEastAsia" w:cstheme="minorBidi"/>
              <w:noProof/>
              <w:sz w:val="22"/>
              <w:szCs w:val="22"/>
              <w:lang w:val="en-GB"/>
            </w:rPr>
          </w:pPr>
          <w:hyperlink w:anchor="_Toc94694171" w:history="1">
            <w:r w:rsidRPr="003C4E8D">
              <w:rPr>
                <w:rStyle w:val="Hipervnculo"/>
                <w:noProof/>
              </w:rPr>
              <w:t>3.1.1</w:t>
            </w:r>
            <w:r>
              <w:rPr>
                <w:rFonts w:eastAsiaTheme="minorEastAsia" w:cstheme="minorBidi"/>
                <w:noProof/>
                <w:sz w:val="22"/>
                <w:szCs w:val="22"/>
                <w:lang w:val="en-GB"/>
              </w:rPr>
              <w:tab/>
            </w:r>
            <w:r w:rsidRPr="003C4E8D">
              <w:rPr>
                <w:rStyle w:val="Hipervnculo"/>
                <w:noProof/>
              </w:rPr>
              <w:t>Bot de Telegram</w:t>
            </w:r>
            <w:r>
              <w:rPr>
                <w:noProof/>
                <w:webHidden/>
              </w:rPr>
              <w:tab/>
            </w:r>
            <w:r>
              <w:rPr>
                <w:noProof/>
                <w:webHidden/>
              </w:rPr>
              <w:fldChar w:fldCharType="begin"/>
            </w:r>
            <w:r>
              <w:rPr>
                <w:noProof/>
                <w:webHidden/>
              </w:rPr>
              <w:instrText xml:space="preserve"> PAGEREF _Toc94694171 \h </w:instrText>
            </w:r>
            <w:r>
              <w:rPr>
                <w:noProof/>
                <w:webHidden/>
              </w:rPr>
            </w:r>
            <w:r>
              <w:rPr>
                <w:noProof/>
                <w:webHidden/>
              </w:rPr>
              <w:fldChar w:fldCharType="separate"/>
            </w:r>
            <w:r>
              <w:rPr>
                <w:noProof/>
                <w:webHidden/>
              </w:rPr>
              <w:t>4</w:t>
            </w:r>
            <w:r>
              <w:rPr>
                <w:noProof/>
                <w:webHidden/>
              </w:rPr>
              <w:fldChar w:fldCharType="end"/>
            </w:r>
          </w:hyperlink>
        </w:p>
        <w:p w14:paraId="676312D1" w14:textId="79302EB5" w:rsidR="00CC5DC8" w:rsidRDefault="00CC5DC8">
          <w:pPr>
            <w:pStyle w:val="TDC2"/>
            <w:tabs>
              <w:tab w:val="left" w:pos="880"/>
              <w:tab w:val="right" w:leader="dot" w:pos="8494"/>
            </w:tabs>
            <w:rPr>
              <w:rFonts w:eastAsiaTheme="minorEastAsia" w:cstheme="minorBidi"/>
              <w:noProof/>
              <w:sz w:val="22"/>
              <w:szCs w:val="22"/>
              <w:lang w:val="en-GB"/>
            </w:rPr>
          </w:pPr>
          <w:hyperlink w:anchor="_Toc94694172" w:history="1">
            <w:r w:rsidRPr="003C4E8D">
              <w:rPr>
                <w:rStyle w:val="Hipervnculo"/>
                <w:noProof/>
              </w:rPr>
              <w:t>3.2</w:t>
            </w:r>
            <w:r>
              <w:rPr>
                <w:rFonts w:eastAsiaTheme="minorEastAsia" w:cstheme="minorBidi"/>
                <w:noProof/>
                <w:sz w:val="22"/>
                <w:szCs w:val="22"/>
                <w:lang w:val="en-GB"/>
              </w:rPr>
              <w:tab/>
            </w:r>
            <w:r w:rsidRPr="003C4E8D">
              <w:rPr>
                <w:rStyle w:val="Hipervnculo"/>
                <w:noProof/>
              </w:rPr>
              <w:t>Descripción del funcionamiento</w:t>
            </w:r>
            <w:r>
              <w:rPr>
                <w:noProof/>
                <w:webHidden/>
              </w:rPr>
              <w:tab/>
            </w:r>
            <w:r>
              <w:rPr>
                <w:noProof/>
                <w:webHidden/>
              </w:rPr>
              <w:fldChar w:fldCharType="begin"/>
            </w:r>
            <w:r>
              <w:rPr>
                <w:noProof/>
                <w:webHidden/>
              </w:rPr>
              <w:instrText xml:space="preserve"> PAGEREF _Toc94694172 \h </w:instrText>
            </w:r>
            <w:r>
              <w:rPr>
                <w:noProof/>
                <w:webHidden/>
              </w:rPr>
            </w:r>
            <w:r>
              <w:rPr>
                <w:noProof/>
                <w:webHidden/>
              </w:rPr>
              <w:fldChar w:fldCharType="separate"/>
            </w:r>
            <w:r>
              <w:rPr>
                <w:noProof/>
                <w:webHidden/>
              </w:rPr>
              <w:t>7</w:t>
            </w:r>
            <w:r>
              <w:rPr>
                <w:noProof/>
                <w:webHidden/>
              </w:rPr>
              <w:fldChar w:fldCharType="end"/>
            </w:r>
          </w:hyperlink>
        </w:p>
        <w:p w14:paraId="5ED5B936" w14:textId="34E1441E" w:rsidR="00CC5DC8" w:rsidRDefault="00CC5DC8">
          <w:pPr>
            <w:pStyle w:val="TDC3"/>
            <w:tabs>
              <w:tab w:val="left" w:pos="1100"/>
              <w:tab w:val="right" w:leader="dot" w:pos="8494"/>
            </w:tabs>
            <w:rPr>
              <w:rFonts w:eastAsiaTheme="minorEastAsia" w:cstheme="minorBidi"/>
              <w:noProof/>
              <w:sz w:val="22"/>
              <w:szCs w:val="22"/>
              <w:lang w:val="en-GB"/>
            </w:rPr>
          </w:pPr>
          <w:hyperlink w:anchor="_Toc94694173" w:history="1">
            <w:r w:rsidRPr="003C4E8D">
              <w:rPr>
                <w:rStyle w:val="Hipervnculo"/>
                <w:noProof/>
              </w:rPr>
              <w:t>3.2.1</w:t>
            </w:r>
            <w:r>
              <w:rPr>
                <w:rFonts w:eastAsiaTheme="minorEastAsia" w:cstheme="minorBidi"/>
                <w:noProof/>
                <w:sz w:val="22"/>
                <w:szCs w:val="22"/>
                <w:lang w:val="en-GB"/>
              </w:rPr>
              <w:tab/>
            </w:r>
            <w:r w:rsidRPr="003C4E8D">
              <w:rPr>
                <w:rStyle w:val="Hipervnculo"/>
                <w:noProof/>
              </w:rPr>
              <w:t>Bot de Telegram</w:t>
            </w:r>
            <w:r>
              <w:rPr>
                <w:noProof/>
                <w:webHidden/>
              </w:rPr>
              <w:tab/>
            </w:r>
            <w:r>
              <w:rPr>
                <w:noProof/>
                <w:webHidden/>
              </w:rPr>
              <w:fldChar w:fldCharType="begin"/>
            </w:r>
            <w:r>
              <w:rPr>
                <w:noProof/>
                <w:webHidden/>
              </w:rPr>
              <w:instrText xml:space="preserve"> PAGEREF _Toc94694173 \h </w:instrText>
            </w:r>
            <w:r>
              <w:rPr>
                <w:noProof/>
                <w:webHidden/>
              </w:rPr>
            </w:r>
            <w:r>
              <w:rPr>
                <w:noProof/>
                <w:webHidden/>
              </w:rPr>
              <w:fldChar w:fldCharType="separate"/>
            </w:r>
            <w:r>
              <w:rPr>
                <w:noProof/>
                <w:webHidden/>
              </w:rPr>
              <w:t>7</w:t>
            </w:r>
            <w:r>
              <w:rPr>
                <w:noProof/>
                <w:webHidden/>
              </w:rPr>
              <w:fldChar w:fldCharType="end"/>
            </w:r>
          </w:hyperlink>
        </w:p>
        <w:p w14:paraId="482F2BED" w14:textId="1E3ECB3A" w:rsidR="00CC5DC8" w:rsidRDefault="00CC5DC8">
          <w:pPr>
            <w:pStyle w:val="TDC2"/>
            <w:tabs>
              <w:tab w:val="left" w:pos="880"/>
              <w:tab w:val="right" w:leader="dot" w:pos="8494"/>
            </w:tabs>
            <w:rPr>
              <w:rFonts w:eastAsiaTheme="minorEastAsia" w:cstheme="minorBidi"/>
              <w:noProof/>
              <w:sz w:val="22"/>
              <w:szCs w:val="22"/>
              <w:lang w:val="en-GB"/>
            </w:rPr>
          </w:pPr>
          <w:hyperlink w:anchor="_Toc94694174" w:history="1">
            <w:r w:rsidRPr="003C4E8D">
              <w:rPr>
                <w:rStyle w:val="Hipervnculo"/>
                <w:noProof/>
              </w:rPr>
              <w:t>3.3</w:t>
            </w:r>
            <w:r>
              <w:rPr>
                <w:rFonts w:eastAsiaTheme="minorEastAsia" w:cstheme="minorBidi"/>
                <w:noProof/>
                <w:sz w:val="22"/>
                <w:szCs w:val="22"/>
                <w:lang w:val="en-GB"/>
              </w:rPr>
              <w:tab/>
            </w:r>
            <w:r w:rsidRPr="003C4E8D">
              <w:rPr>
                <w:rStyle w:val="Hipervnculo"/>
                <w:noProof/>
              </w:rPr>
              <w:t>Robustez</w:t>
            </w:r>
            <w:r>
              <w:rPr>
                <w:noProof/>
                <w:webHidden/>
              </w:rPr>
              <w:tab/>
            </w:r>
            <w:r>
              <w:rPr>
                <w:noProof/>
                <w:webHidden/>
              </w:rPr>
              <w:fldChar w:fldCharType="begin"/>
            </w:r>
            <w:r>
              <w:rPr>
                <w:noProof/>
                <w:webHidden/>
              </w:rPr>
              <w:instrText xml:space="preserve"> PAGEREF _Toc94694174 \h </w:instrText>
            </w:r>
            <w:r>
              <w:rPr>
                <w:noProof/>
                <w:webHidden/>
              </w:rPr>
            </w:r>
            <w:r>
              <w:rPr>
                <w:noProof/>
                <w:webHidden/>
              </w:rPr>
              <w:fldChar w:fldCharType="separate"/>
            </w:r>
            <w:r>
              <w:rPr>
                <w:noProof/>
                <w:webHidden/>
              </w:rPr>
              <w:t>9</w:t>
            </w:r>
            <w:r>
              <w:rPr>
                <w:noProof/>
                <w:webHidden/>
              </w:rPr>
              <w:fldChar w:fldCharType="end"/>
            </w:r>
          </w:hyperlink>
        </w:p>
        <w:p w14:paraId="54B4FEBC" w14:textId="13E04803" w:rsidR="00CC5DC8" w:rsidRDefault="00CC5DC8">
          <w:pPr>
            <w:pStyle w:val="TDC2"/>
            <w:tabs>
              <w:tab w:val="left" w:pos="880"/>
              <w:tab w:val="right" w:leader="dot" w:pos="8494"/>
            </w:tabs>
            <w:rPr>
              <w:rFonts w:eastAsiaTheme="minorEastAsia" w:cstheme="minorBidi"/>
              <w:noProof/>
              <w:sz w:val="22"/>
              <w:szCs w:val="22"/>
              <w:lang w:val="en-GB"/>
            </w:rPr>
          </w:pPr>
          <w:hyperlink w:anchor="_Toc94694175" w:history="1">
            <w:r w:rsidRPr="003C4E8D">
              <w:rPr>
                <w:rStyle w:val="Hipervnculo"/>
                <w:noProof/>
              </w:rPr>
              <w:t>3.4</w:t>
            </w:r>
            <w:r>
              <w:rPr>
                <w:rFonts w:eastAsiaTheme="minorEastAsia" w:cstheme="minorBidi"/>
                <w:noProof/>
                <w:sz w:val="22"/>
                <w:szCs w:val="22"/>
                <w:lang w:val="en-GB"/>
              </w:rPr>
              <w:tab/>
            </w:r>
            <w:r w:rsidRPr="003C4E8D">
              <w:rPr>
                <w:rStyle w:val="Hipervnculo"/>
                <w:noProof/>
              </w:rPr>
              <w:t>Posibles mejoras y trabajo futuro</w:t>
            </w:r>
            <w:r>
              <w:rPr>
                <w:noProof/>
                <w:webHidden/>
              </w:rPr>
              <w:tab/>
            </w:r>
            <w:r>
              <w:rPr>
                <w:noProof/>
                <w:webHidden/>
              </w:rPr>
              <w:fldChar w:fldCharType="begin"/>
            </w:r>
            <w:r>
              <w:rPr>
                <w:noProof/>
                <w:webHidden/>
              </w:rPr>
              <w:instrText xml:space="preserve"> PAGEREF _Toc94694175 \h </w:instrText>
            </w:r>
            <w:r>
              <w:rPr>
                <w:noProof/>
                <w:webHidden/>
              </w:rPr>
            </w:r>
            <w:r>
              <w:rPr>
                <w:noProof/>
                <w:webHidden/>
              </w:rPr>
              <w:fldChar w:fldCharType="separate"/>
            </w:r>
            <w:r>
              <w:rPr>
                <w:noProof/>
                <w:webHidden/>
              </w:rPr>
              <w:t>9</w:t>
            </w:r>
            <w:r>
              <w:rPr>
                <w:noProof/>
                <w:webHidden/>
              </w:rPr>
              <w:fldChar w:fldCharType="end"/>
            </w:r>
          </w:hyperlink>
        </w:p>
        <w:p w14:paraId="3E9D51C2" w14:textId="1926B6E0" w:rsidR="00CC5DC8" w:rsidRDefault="00CC5DC8">
          <w:pPr>
            <w:pStyle w:val="TDC2"/>
            <w:tabs>
              <w:tab w:val="left" w:pos="880"/>
              <w:tab w:val="right" w:leader="dot" w:pos="8494"/>
            </w:tabs>
            <w:rPr>
              <w:rFonts w:eastAsiaTheme="minorEastAsia" w:cstheme="minorBidi"/>
              <w:noProof/>
              <w:sz w:val="22"/>
              <w:szCs w:val="22"/>
              <w:lang w:val="en-GB"/>
            </w:rPr>
          </w:pPr>
          <w:hyperlink w:anchor="_Toc94694176" w:history="1">
            <w:r w:rsidRPr="003C4E8D">
              <w:rPr>
                <w:rStyle w:val="Hipervnculo"/>
                <w:noProof/>
              </w:rPr>
              <w:t>3.5</w:t>
            </w:r>
            <w:r>
              <w:rPr>
                <w:rFonts w:eastAsiaTheme="minorEastAsia" w:cstheme="minorBidi"/>
                <w:noProof/>
                <w:sz w:val="22"/>
                <w:szCs w:val="22"/>
                <w:lang w:val="en-GB"/>
              </w:rPr>
              <w:tab/>
            </w:r>
            <w:r w:rsidRPr="003C4E8D">
              <w:rPr>
                <w:rStyle w:val="Hipervnculo"/>
                <w:noProof/>
              </w:rPr>
              <w:t>Librerías</w:t>
            </w:r>
            <w:r>
              <w:rPr>
                <w:noProof/>
                <w:webHidden/>
              </w:rPr>
              <w:tab/>
            </w:r>
            <w:r>
              <w:rPr>
                <w:noProof/>
                <w:webHidden/>
              </w:rPr>
              <w:fldChar w:fldCharType="begin"/>
            </w:r>
            <w:r>
              <w:rPr>
                <w:noProof/>
                <w:webHidden/>
              </w:rPr>
              <w:instrText xml:space="preserve"> PAGEREF _Toc94694176 \h </w:instrText>
            </w:r>
            <w:r>
              <w:rPr>
                <w:noProof/>
                <w:webHidden/>
              </w:rPr>
            </w:r>
            <w:r>
              <w:rPr>
                <w:noProof/>
                <w:webHidden/>
              </w:rPr>
              <w:fldChar w:fldCharType="separate"/>
            </w:r>
            <w:r>
              <w:rPr>
                <w:noProof/>
                <w:webHidden/>
              </w:rPr>
              <w:t>9</w:t>
            </w:r>
            <w:r>
              <w:rPr>
                <w:noProof/>
                <w:webHidden/>
              </w:rPr>
              <w:fldChar w:fldCharType="end"/>
            </w:r>
          </w:hyperlink>
        </w:p>
        <w:p w14:paraId="345642B0" w14:textId="11E0EA42" w:rsidR="00CC5DC8" w:rsidRDefault="00CC5DC8">
          <w:pPr>
            <w:pStyle w:val="TDC1"/>
            <w:tabs>
              <w:tab w:val="left" w:pos="440"/>
              <w:tab w:val="right" w:leader="dot" w:pos="8494"/>
            </w:tabs>
            <w:rPr>
              <w:rFonts w:eastAsiaTheme="minorEastAsia" w:cstheme="minorBidi"/>
              <w:noProof/>
              <w:sz w:val="22"/>
              <w:szCs w:val="22"/>
              <w:lang w:val="en-GB"/>
            </w:rPr>
          </w:pPr>
          <w:hyperlink w:anchor="_Toc94694177" w:history="1">
            <w:r w:rsidRPr="003C4E8D">
              <w:rPr>
                <w:rStyle w:val="Hipervnculo"/>
                <w:noProof/>
              </w:rPr>
              <w:t>4</w:t>
            </w:r>
            <w:r>
              <w:rPr>
                <w:rFonts w:eastAsiaTheme="minorEastAsia" w:cstheme="minorBidi"/>
                <w:noProof/>
                <w:sz w:val="22"/>
                <w:szCs w:val="22"/>
                <w:lang w:val="en-GB"/>
              </w:rPr>
              <w:tab/>
            </w:r>
            <w:r w:rsidRPr="003C4E8D">
              <w:rPr>
                <w:rStyle w:val="Hipervnculo"/>
                <w:noProof/>
              </w:rPr>
              <w:t>Resultados y conclusiones</w:t>
            </w:r>
            <w:r>
              <w:rPr>
                <w:noProof/>
                <w:webHidden/>
              </w:rPr>
              <w:tab/>
            </w:r>
            <w:r>
              <w:rPr>
                <w:noProof/>
                <w:webHidden/>
              </w:rPr>
              <w:fldChar w:fldCharType="begin"/>
            </w:r>
            <w:r>
              <w:rPr>
                <w:noProof/>
                <w:webHidden/>
              </w:rPr>
              <w:instrText xml:space="preserve"> PAGEREF _Toc94694177 \h </w:instrText>
            </w:r>
            <w:r>
              <w:rPr>
                <w:noProof/>
                <w:webHidden/>
              </w:rPr>
            </w:r>
            <w:r>
              <w:rPr>
                <w:noProof/>
                <w:webHidden/>
              </w:rPr>
              <w:fldChar w:fldCharType="separate"/>
            </w:r>
            <w:r>
              <w:rPr>
                <w:noProof/>
                <w:webHidden/>
              </w:rPr>
              <w:t>9</w:t>
            </w:r>
            <w:r>
              <w:rPr>
                <w:noProof/>
                <w:webHidden/>
              </w:rPr>
              <w:fldChar w:fldCharType="end"/>
            </w:r>
          </w:hyperlink>
        </w:p>
        <w:p w14:paraId="6C493127" w14:textId="7695E618" w:rsidR="00CC5DC8" w:rsidRDefault="00CC5DC8">
          <w:pPr>
            <w:pStyle w:val="TDC1"/>
            <w:tabs>
              <w:tab w:val="left" w:pos="440"/>
              <w:tab w:val="right" w:leader="dot" w:pos="8494"/>
            </w:tabs>
            <w:rPr>
              <w:rFonts w:eastAsiaTheme="minorEastAsia" w:cstheme="minorBidi"/>
              <w:noProof/>
              <w:sz w:val="22"/>
              <w:szCs w:val="22"/>
              <w:lang w:val="en-GB"/>
            </w:rPr>
          </w:pPr>
          <w:hyperlink w:anchor="_Toc94694178" w:history="1">
            <w:r w:rsidRPr="003C4E8D">
              <w:rPr>
                <w:rStyle w:val="Hipervnculo"/>
                <w:noProof/>
              </w:rPr>
              <w:t>5</w:t>
            </w:r>
            <w:r>
              <w:rPr>
                <w:rFonts w:eastAsiaTheme="minorEastAsia" w:cstheme="minorBidi"/>
                <w:noProof/>
                <w:sz w:val="22"/>
                <w:szCs w:val="22"/>
                <w:lang w:val="en-GB"/>
              </w:rPr>
              <w:tab/>
            </w:r>
            <w:r w:rsidRPr="003C4E8D">
              <w:rPr>
                <w:rStyle w:val="Hipervnculo"/>
                <w:noProof/>
              </w:rPr>
              <w:t>Manual de usuario</w:t>
            </w:r>
            <w:r>
              <w:rPr>
                <w:noProof/>
                <w:webHidden/>
              </w:rPr>
              <w:tab/>
            </w:r>
            <w:r>
              <w:rPr>
                <w:noProof/>
                <w:webHidden/>
              </w:rPr>
              <w:fldChar w:fldCharType="begin"/>
            </w:r>
            <w:r>
              <w:rPr>
                <w:noProof/>
                <w:webHidden/>
              </w:rPr>
              <w:instrText xml:space="preserve"> PAGEREF _Toc94694178 \h </w:instrText>
            </w:r>
            <w:r>
              <w:rPr>
                <w:noProof/>
                <w:webHidden/>
              </w:rPr>
            </w:r>
            <w:r>
              <w:rPr>
                <w:noProof/>
                <w:webHidden/>
              </w:rPr>
              <w:fldChar w:fldCharType="separate"/>
            </w:r>
            <w:r>
              <w:rPr>
                <w:noProof/>
                <w:webHidden/>
              </w:rPr>
              <w:t>10</w:t>
            </w:r>
            <w:r>
              <w:rPr>
                <w:noProof/>
                <w:webHidden/>
              </w:rPr>
              <w:fldChar w:fldCharType="end"/>
            </w:r>
          </w:hyperlink>
        </w:p>
        <w:p w14:paraId="4EEF8F7E" w14:textId="2A74AA8B" w:rsidR="00CC5DC8" w:rsidRDefault="00CC5DC8">
          <w:pPr>
            <w:pStyle w:val="TDC2"/>
            <w:tabs>
              <w:tab w:val="left" w:pos="880"/>
              <w:tab w:val="right" w:leader="dot" w:pos="8494"/>
            </w:tabs>
            <w:rPr>
              <w:rFonts w:eastAsiaTheme="minorEastAsia" w:cstheme="minorBidi"/>
              <w:noProof/>
              <w:sz w:val="22"/>
              <w:szCs w:val="22"/>
              <w:lang w:val="en-GB"/>
            </w:rPr>
          </w:pPr>
          <w:hyperlink w:anchor="_Toc94694179" w:history="1">
            <w:r w:rsidRPr="003C4E8D">
              <w:rPr>
                <w:rStyle w:val="Hipervnculo"/>
                <w:noProof/>
              </w:rPr>
              <w:t>5.1</w:t>
            </w:r>
            <w:r>
              <w:rPr>
                <w:rFonts w:eastAsiaTheme="minorEastAsia" w:cstheme="minorBidi"/>
                <w:noProof/>
                <w:sz w:val="22"/>
                <w:szCs w:val="22"/>
                <w:lang w:val="en-GB"/>
              </w:rPr>
              <w:tab/>
            </w:r>
            <w:r w:rsidRPr="003C4E8D">
              <w:rPr>
                <w:rStyle w:val="Hipervnculo"/>
                <w:noProof/>
              </w:rPr>
              <w:t>Manual del administrador de SkapaLab</w:t>
            </w:r>
            <w:r>
              <w:rPr>
                <w:noProof/>
                <w:webHidden/>
              </w:rPr>
              <w:tab/>
            </w:r>
            <w:r>
              <w:rPr>
                <w:noProof/>
                <w:webHidden/>
              </w:rPr>
              <w:fldChar w:fldCharType="begin"/>
            </w:r>
            <w:r>
              <w:rPr>
                <w:noProof/>
                <w:webHidden/>
              </w:rPr>
              <w:instrText xml:space="preserve"> PAGEREF _Toc94694179 \h </w:instrText>
            </w:r>
            <w:r>
              <w:rPr>
                <w:noProof/>
                <w:webHidden/>
              </w:rPr>
            </w:r>
            <w:r>
              <w:rPr>
                <w:noProof/>
                <w:webHidden/>
              </w:rPr>
              <w:fldChar w:fldCharType="separate"/>
            </w:r>
            <w:r>
              <w:rPr>
                <w:noProof/>
                <w:webHidden/>
              </w:rPr>
              <w:t>10</w:t>
            </w:r>
            <w:r>
              <w:rPr>
                <w:noProof/>
                <w:webHidden/>
              </w:rPr>
              <w:fldChar w:fldCharType="end"/>
            </w:r>
          </w:hyperlink>
        </w:p>
        <w:p w14:paraId="5760A505" w14:textId="2187A665" w:rsidR="00CC5DC8" w:rsidRDefault="00CC5DC8">
          <w:pPr>
            <w:pStyle w:val="TDC2"/>
            <w:tabs>
              <w:tab w:val="left" w:pos="880"/>
              <w:tab w:val="right" w:leader="dot" w:pos="8494"/>
            </w:tabs>
            <w:rPr>
              <w:rFonts w:eastAsiaTheme="minorEastAsia" w:cstheme="minorBidi"/>
              <w:noProof/>
              <w:sz w:val="22"/>
              <w:szCs w:val="22"/>
              <w:lang w:val="en-GB"/>
            </w:rPr>
          </w:pPr>
          <w:hyperlink w:anchor="_Toc94694180" w:history="1">
            <w:r w:rsidRPr="003C4E8D">
              <w:rPr>
                <w:rStyle w:val="Hipervnculo"/>
                <w:noProof/>
              </w:rPr>
              <w:t>5.2</w:t>
            </w:r>
            <w:r>
              <w:rPr>
                <w:rFonts w:eastAsiaTheme="minorEastAsia" w:cstheme="minorBidi"/>
                <w:noProof/>
                <w:sz w:val="22"/>
                <w:szCs w:val="22"/>
                <w:lang w:val="en-GB"/>
              </w:rPr>
              <w:tab/>
            </w:r>
            <w:r w:rsidRPr="003C4E8D">
              <w:rPr>
                <w:rStyle w:val="Hipervnculo"/>
                <w:noProof/>
              </w:rPr>
              <w:t>Manual del usuario miembro de SkapaLab</w:t>
            </w:r>
            <w:r>
              <w:rPr>
                <w:noProof/>
                <w:webHidden/>
              </w:rPr>
              <w:tab/>
            </w:r>
            <w:r>
              <w:rPr>
                <w:noProof/>
                <w:webHidden/>
              </w:rPr>
              <w:fldChar w:fldCharType="begin"/>
            </w:r>
            <w:r>
              <w:rPr>
                <w:noProof/>
                <w:webHidden/>
              </w:rPr>
              <w:instrText xml:space="preserve"> PAGEREF _Toc94694180 \h </w:instrText>
            </w:r>
            <w:r>
              <w:rPr>
                <w:noProof/>
                <w:webHidden/>
              </w:rPr>
            </w:r>
            <w:r>
              <w:rPr>
                <w:noProof/>
                <w:webHidden/>
              </w:rPr>
              <w:fldChar w:fldCharType="separate"/>
            </w:r>
            <w:r>
              <w:rPr>
                <w:noProof/>
                <w:webHidden/>
              </w:rPr>
              <w:t>10</w:t>
            </w:r>
            <w:r>
              <w:rPr>
                <w:noProof/>
                <w:webHidden/>
              </w:rPr>
              <w:fldChar w:fldCharType="end"/>
            </w:r>
          </w:hyperlink>
        </w:p>
        <w:p w14:paraId="31A79F43" w14:textId="5DF78A76" w:rsidR="00CC5DC8" w:rsidRDefault="00CC5DC8">
          <w:pPr>
            <w:pStyle w:val="TDC1"/>
            <w:tabs>
              <w:tab w:val="left" w:pos="440"/>
              <w:tab w:val="right" w:leader="dot" w:pos="8494"/>
            </w:tabs>
            <w:rPr>
              <w:rFonts w:eastAsiaTheme="minorEastAsia" w:cstheme="minorBidi"/>
              <w:noProof/>
              <w:sz w:val="22"/>
              <w:szCs w:val="22"/>
              <w:lang w:val="en-GB"/>
            </w:rPr>
          </w:pPr>
          <w:hyperlink w:anchor="_Toc94694181" w:history="1">
            <w:r w:rsidRPr="003C4E8D">
              <w:rPr>
                <w:rStyle w:val="Hipervnculo"/>
                <w:noProof/>
              </w:rPr>
              <w:t>6</w:t>
            </w:r>
            <w:r>
              <w:rPr>
                <w:rFonts w:eastAsiaTheme="minorEastAsia" w:cstheme="minorBidi"/>
                <w:noProof/>
                <w:sz w:val="22"/>
                <w:szCs w:val="22"/>
                <w:lang w:val="en-GB"/>
              </w:rPr>
              <w:tab/>
            </w:r>
            <w:r w:rsidRPr="003C4E8D">
              <w:rPr>
                <w:rStyle w:val="Hipervnculo"/>
                <w:noProof/>
              </w:rPr>
              <w:t>Ficheros entregados</w:t>
            </w:r>
            <w:r>
              <w:rPr>
                <w:noProof/>
                <w:webHidden/>
              </w:rPr>
              <w:tab/>
            </w:r>
            <w:r>
              <w:rPr>
                <w:noProof/>
                <w:webHidden/>
              </w:rPr>
              <w:fldChar w:fldCharType="begin"/>
            </w:r>
            <w:r>
              <w:rPr>
                <w:noProof/>
                <w:webHidden/>
              </w:rPr>
              <w:instrText xml:space="preserve"> PAGEREF _Toc94694181 \h </w:instrText>
            </w:r>
            <w:r>
              <w:rPr>
                <w:noProof/>
                <w:webHidden/>
              </w:rPr>
            </w:r>
            <w:r>
              <w:rPr>
                <w:noProof/>
                <w:webHidden/>
              </w:rPr>
              <w:fldChar w:fldCharType="separate"/>
            </w:r>
            <w:r>
              <w:rPr>
                <w:noProof/>
                <w:webHidden/>
              </w:rPr>
              <w:t>11</w:t>
            </w:r>
            <w:r>
              <w:rPr>
                <w:noProof/>
                <w:webHidden/>
              </w:rPr>
              <w:fldChar w:fldCharType="end"/>
            </w:r>
          </w:hyperlink>
        </w:p>
        <w:p w14:paraId="1C607BD7" w14:textId="06959D24" w:rsidR="004306C4" w:rsidRPr="00FC445D" w:rsidRDefault="004306C4">
          <w:r w:rsidRPr="00FC445D">
            <w:rPr>
              <w:b/>
              <w:bCs/>
            </w:rPr>
            <w:fldChar w:fldCharType="end"/>
          </w:r>
        </w:p>
      </w:sdtContent>
    </w:sdt>
    <w:p w14:paraId="4CF04ADB" w14:textId="3974A1DB" w:rsidR="000212F6" w:rsidRPr="00FC445D" w:rsidRDefault="000212F6" w:rsidP="002A0C69"/>
    <w:p w14:paraId="4A72106C" w14:textId="14ECCC1D" w:rsidR="000212F6" w:rsidRPr="00FC445D" w:rsidRDefault="000212F6" w:rsidP="002A0C69"/>
    <w:p w14:paraId="5B5F35F2" w14:textId="6EA574B4" w:rsidR="000212F6" w:rsidRPr="00FC445D" w:rsidRDefault="000212F6" w:rsidP="002A0C69"/>
    <w:p w14:paraId="5C7B1DE4" w14:textId="7A36A172" w:rsidR="000212F6" w:rsidRPr="00FC445D" w:rsidRDefault="000212F6" w:rsidP="002A0C69"/>
    <w:p w14:paraId="1CDC88A7" w14:textId="53733A6B" w:rsidR="000212F6" w:rsidRPr="00FC445D" w:rsidRDefault="000212F6" w:rsidP="002A0C69"/>
    <w:p w14:paraId="06950D37" w14:textId="1F28B180" w:rsidR="000212F6" w:rsidRPr="00FC445D" w:rsidRDefault="000212F6" w:rsidP="002A0C69"/>
    <w:p w14:paraId="31644388" w14:textId="078EFE9D" w:rsidR="00570E49" w:rsidRPr="00FC445D" w:rsidRDefault="000212F6" w:rsidP="002A0C69">
      <w:pPr>
        <w:pStyle w:val="Ttulo1"/>
      </w:pPr>
      <w:r w:rsidRPr="00FC445D">
        <w:br w:type="page"/>
      </w:r>
      <w:bookmarkStart w:id="0" w:name="_Toc94689270"/>
      <w:bookmarkStart w:id="1" w:name="_Toc94694165"/>
      <w:r w:rsidR="00570E49" w:rsidRPr="00FC445D">
        <w:lastRenderedPageBreak/>
        <w:t>Introducción y objetivos</w:t>
      </w:r>
      <w:bookmarkEnd w:id="0"/>
      <w:bookmarkEnd w:id="1"/>
    </w:p>
    <w:p w14:paraId="6E7F9491" w14:textId="77777777" w:rsidR="00570E49" w:rsidRPr="00FC445D" w:rsidRDefault="00570E49" w:rsidP="002A0C69"/>
    <w:p w14:paraId="2F73688D" w14:textId="300C991D" w:rsidR="00570E49" w:rsidRPr="00FC445D" w:rsidRDefault="00570E49" w:rsidP="002A0C69">
      <w:pPr>
        <w:pStyle w:val="Ttulo1"/>
        <w:rPr>
          <w:rFonts w:ascii="Times New Roman" w:eastAsia="Times New Roman" w:hAnsi="Times New Roman" w:cs="Times New Roman"/>
          <w:b/>
          <w:bCs/>
          <w:sz w:val="48"/>
          <w:szCs w:val="48"/>
        </w:rPr>
      </w:pPr>
      <w:bookmarkStart w:id="2" w:name="_Toc94689271"/>
      <w:bookmarkStart w:id="3" w:name="_Toc94694166"/>
      <w:r w:rsidRPr="00FC445D">
        <w:rPr>
          <w:rFonts w:eastAsia="Times New Roman"/>
        </w:rPr>
        <w:t>Diseño Hardware</w:t>
      </w:r>
      <w:bookmarkEnd w:id="2"/>
      <w:bookmarkEnd w:id="3"/>
    </w:p>
    <w:p w14:paraId="797EB605" w14:textId="47E13286" w:rsidR="00570E49" w:rsidRPr="00CC5DC8" w:rsidRDefault="00CC5DC8" w:rsidP="00CC5DC8">
      <w:pPr>
        <w:pStyle w:val="Ttulo2"/>
      </w:pPr>
      <w:bookmarkStart w:id="4" w:name="_Toc94694167"/>
      <w:r w:rsidRPr="00CC5DC8">
        <w:t>Esquema electrónico del dispositivo</w:t>
      </w:r>
      <w:bookmarkEnd w:id="4"/>
    </w:p>
    <w:p w14:paraId="6B429982" w14:textId="7507FA9F" w:rsidR="00B35502" w:rsidRPr="00FC445D" w:rsidRDefault="00B35502" w:rsidP="002A0C69"/>
    <w:p w14:paraId="4E26A344" w14:textId="3B524B22" w:rsidR="00B35502" w:rsidRPr="00FC445D" w:rsidRDefault="00B35502" w:rsidP="002A0C69"/>
    <w:p w14:paraId="5F19329D" w14:textId="77777777" w:rsidR="00B35502" w:rsidRPr="00FC445D" w:rsidRDefault="00B35502" w:rsidP="002A0C69"/>
    <w:p w14:paraId="0D19E4FE" w14:textId="5A024B7F" w:rsidR="00570E49" w:rsidRPr="00FC445D" w:rsidRDefault="00570E49" w:rsidP="002A0C69">
      <w:pPr>
        <w:rPr>
          <w:rFonts w:ascii="Times New Roman" w:hAnsi="Times New Roman" w:cs="Times New Roman"/>
          <w:sz w:val="24"/>
          <w:szCs w:val="24"/>
        </w:rPr>
      </w:pPr>
      <w:r w:rsidRPr="00FC445D">
        <w:rPr>
          <w:noProof/>
          <w:bdr w:val="none" w:sz="0" w:space="0" w:color="auto" w:frame="1"/>
        </w:rPr>
        <w:drawing>
          <wp:inline distT="0" distB="0" distL="0" distR="0" wp14:anchorId="2852B273" wp14:editId="0B4D84E1">
            <wp:extent cx="5400040" cy="2209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8661"/>
                    <a:stretch/>
                  </pic:blipFill>
                  <pic:spPr bwMode="auto">
                    <a:xfrm>
                      <a:off x="0" y="0"/>
                      <a:ext cx="540004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35728B76" w14:textId="71B63544" w:rsidR="00570E49" w:rsidRPr="00FC445D" w:rsidRDefault="00570E49" w:rsidP="002A0C69"/>
    <w:p w14:paraId="76266D68" w14:textId="31455194" w:rsidR="00B35502" w:rsidRDefault="00B35502" w:rsidP="002A0C69"/>
    <w:p w14:paraId="4B577355" w14:textId="74F0522D" w:rsidR="00CC5DC8" w:rsidRDefault="00CC5DC8" w:rsidP="002A0C69"/>
    <w:p w14:paraId="298E176E" w14:textId="734782DB" w:rsidR="00CC5DC8" w:rsidRPr="00CC5DC8" w:rsidRDefault="00CC5DC8" w:rsidP="00CC5DC8">
      <w:pPr>
        <w:pStyle w:val="Ttulo2"/>
      </w:pPr>
      <w:bookmarkStart w:id="5" w:name="_Toc94694168"/>
      <w:r w:rsidRPr="00CC5DC8">
        <w:t>Esquema de redes</w:t>
      </w:r>
      <w:bookmarkEnd w:id="5"/>
    </w:p>
    <w:p w14:paraId="52FCD4DE" w14:textId="28B484C2" w:rsidR="00CC5DC8" w:rsidRDefault="00CC5DC8" w:rsidP="002A0C69"/>
    <w:p w14:paraId="3055D4EE" w14:textId="188D465D" w:rsidR="00CC5DC8" w:rsidRDefault="00CC5DC8" w:rsidP="002A0C69"/>
    <w:p w14:paraId="7ED127BC" w14:textId="77777777" w:rsidR="00CC5DC8" w:rsidRPr="00FC445D" w:rsidRDefault="00CC5DC8" w:rsidP="002A0C69"/>
    <w:p w14:paraId="5D927892" w14:textId="5179455E" w:rsidR="00FD1F57" w:rsidRPr="00FC445D" w:rsidRDefault="00570E49" w:rsidP="002A0C69">
      <w:pPr>
        <w:pStyle w:val="Ttulo1"/>
      </w:pPr>
      <w:bookmarkStart w:id="6" w:name="_Toc94689272"/>
      <w:bookmarkStart w:id="7" w:name="_Toc94694169"/>
      <w:r w:rsidRPr="00FC445D">
        <w:lastRenderedPageBreak/>
        <w:t>Diseño Software</w:t>
      </w:r>
      <w:bookmarkEnd w:id="6"/>
      <w:bookmarkEnd w:id="7"/>
    </w:p>
    <w:p w14:paraId="57D36BCA" w14:textId="345E93F3" w:rsidR="003A74B0" w:rsidRPr="00FC445D" w:rsidRDefault="00570E49" w:rsidP="0077099F">
      <w:pPr>
        <w:pStyle w:val="Ttulo2"/>
      </w:pPr>
      <w:bookmarkStart w:id="8" w:name="_Toc94689273"/>
      <w:bookmarkStart w:id="9" w:name="_Toc94694170"/>
      <w:r w:rsidRPr="00FC445D">
        <w:t>Flujo del programa</w:t>
      </w:r>
      <w:bookmarkEnd w:id="8"/>
      <w:bookmarkEnd w:id="9"/>
    </w:p>
    <w:p w14:paraId="5E54D118" w14:textId="7EF3CD4B" w:rsidR="00570E49" w:rsidRPr="00FC445D" w:rsidRDefault="00570E49" w:rsidP="00223A6A">
      <w:r w:rsidRPr="00FC445D">
        <w:t xml:space="preserve">El funcionamiento del </w:t>
      </w:r>
      <w:proofErr w:type="spellStart"/>
      <w:r w:rsidRPr="00FC445D">
        <w:t>bot</w:t>
      </w:r>
      <w:proofErr w:type="spellEnd"/>
      <w:r w:rsidRPr="00FC445D">
        <w:t xml:space="preserve"> de Telegram es independiente del proceso de acceso a las salas vía NFC, por lo tanto se pueden mostrar ambos flujos de funcionamiento por separado.</w:t>
      </w:r>
    </w:p>
    <w:p w14:paraId="3FE4A78D" w14:textId="381B00A0" w:rsidR="003A74B0" w:rsidRPr="00FC445D" w:rsidRDefault="00570E49" w:rsidP="0077099F">
      <w:pPr>
        <w:pStyle w:val="Ttulo3"/>
      </w:pPr>
      <w:bookmarkStart w:id="10" w:name="_Toc94689274"/>
      <w:bookmarkStart w:id="11" w:name="_Toc94694171"/>
      <w:r w:rsidRPr="00FC445D">
        <w:t>Bot de Telegram</w:t>
      </w:r>
      <w:bookmarkEnd w:id="10"/>
      <w:bookmarkEnd w:id="11"/>
    </w:p>
    <w:p w14:paraId="6AA96C97" w14:textId="00B7C11D" w:rsidR="00223A6A" w:rsidRPr="00FC445D" w:rsidRDefault="00570E49" w:rsidP="00223A6A">
      <w:pPr>
        <w:rPr>
          <w:rFonts w:cs="Times New Roman"/>
          <w:sz w:val="24"/>
          <w:szCs w:val="24"/>
        </w:rPr>
      </w:pPr>
      <w:r w:rsidRPr="00FC445D">
        <w:t xml:space="preserve">El siguiente diagrama de flujo muestra el funcionamiento general del </w:t>
      </w:r>
      <w:proofErr w:type="spellStart"/>
      <w:r w:rsidRPr="00FC445D">
        <w:t>bot</w:t>
      </w:r>
      <w:proofErr w:type="spellEnd"/>
      <w:r w:rsidRPr="00FC445D">
        <w:t xml:space="preserve"> de Telegram.</w:t>
      </w:r>
    </w:p>
    <w:p w14:paraId="2325D883" w14:textId="26E99943" w:rsidR="00570E49" w:rsidRPr="00FC445D" w:rsidRDefault="00570E49" w:rsidP="00223A6A">
      <w:pPr>
        <w:jc w:val="center"/>
        <w:rPr>
          <w:rFonts w:ascii="Times New Roman" w:hAnsi="Times New Roman" w:cs="Times New Roman"/>
          <w:sz w:val="24"/>
          <w:szCs w:val="24"/>
        </w:rPr>
      </w:pPr>
      <w:r w:rsidRPr="00FC445D">
        <w:rPr>
          <w:noProof/>
          <w:bdr w:val="none" w:sz="0" w:space="0" w:color="auto" w:frame="1"/>
        </w:rPr>
        <w:drawing>
          <wp:inline distT="0" distB="0" distL="0" distR="0" wp14:anchorId="0794A88B" wp14:editId="6F9AF659">
            <wp:extent cx="5313045" cy="6268767"/>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2793"/>
                    <a:stretch/>
                  </pic:blipFill>
                  <pic:spPr bwMode="auto">
                    <a:xfrm>
                      <a:off x="0" y="0"/>
                      <a:ext cx="5329883" cy="6288634"/>
                    </a:xfrm>
                    <a:prstGeom prst="rect">
                      <a:avLst/>
                    </a:prstGeom>
                    <a:noFill/>
                    <a:ln>
                      <a:noFill/>
                    </a:ln>
                    <a:extLst>
                      <a:ext uri="{53640926-AAD7-44D8-BBD7-CCE9431645EC}">
                        <a14:shadowObscured xmlns:a14="http://schemas.microsoft.com/office/drawing/2010/main"/>
                      </a:ext>
                    </a:extLst>
                  </pic:spPr>
                </pic:pic>
              </a:graphicData>
            </a:graphic>
          </wp:inline>
        </w:drawing>
      </w:r>
    </w:p>
    <w:p w14:paraId="7DEFE830" w14:textId="77777777" w:rsidR="00570E49" w:rsidRPr="00FC445D" w:rsidRDefault="00570E49" w:rsidP="002A0C69">
      <w:pPr>
        <w:rPr>
          <w:rFonts w:ascii="Times New Roman" w:hAnsi="Times New Roman" w:cs="Times New Roman"/>
          <w:sz w:val="24"/>
          <w:szCs w:val="24"/>
        </w:rPr>
      </w:pPr>
      <w:r w:rsidRPr="00FC445D">
        <w:lastRenderedPageBreak/>
        <w:t>Los procesos de reserva de horas para las habitaciones son suficientemente complejos como para merecer un diagrama de flujo independiente.</w:t>
      </w:r>
    </w:p>
    <w:p w14:paraId="54BC8B61" w14:textId="77777777" w:rsidR="00223A6A" w:rsidRPr="00FC445D" w:rsidRDefault="00223A6A" w:rsidP="002A0C69">
      <w:pPr>
        <w:rPr>
          <w:noProof/>
          <w:bdr w:val="none" w:sz="0" w:space="0" w:color="auto" w:frame="1"/>
        </w:rPr>
      </w:pPr>
    </w:p>
    <w:p w14:paraId="1445C6A1" w14:textId="77777777" w:rsidR="00223A6A" w:rsidRPr="00FC445D" w:rsidRDefault="00570E49" w:rsidP="002A0C69">
      <w:pPr>
        <w:rPr>
          <w:rFonts w:ascii="Times New Roman" w:hAnsi="Times New Roman" w:cs="Times New Roman"/>
          <w:sz w:val="24"/>
          <w:szCs w:val="24"/>
        </w:rPr>
      </w:pPr>
      <w:r w:rsidRPr="00FC445D">
        <w:rPr>
          <w:noProof/>
          <w:bdr w:val="none" w:sz="0" w:space="0" w:color="auto" w:frame="1"/>
        </w:rPr>
        <w:lastRenderedPageBreak/>
        <w:drawing>
          <wp:inline distT="0" distB="0" distL="0" distR="0" wp14:anchorId="6D1289E6" wp14:editId="7A27A161">
            <wp:extent cx="5046743" cy="8354291"/>
            <wp:effectExtent l="0" t="0" r="190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3116" b="2932"/>
                    <a:stretch/>
                  </pic:blipFill>
                  <pic:spPr bwMode="auto">
                    <a:xfrm>
                      <a:off x="0" y="0"/>
                      <a:ext cx="5046980" cy="8354683"/>
                    </a:xfrm>
                    <a:prstGeom prst="rect">
                      <a:avLst/>
                    </a:prstGeom>
                    <a:noFill/>
                    <a:ln>
                      <a:noFill/>
                    </a:ln>
                    <a:extLst>
                      <a:ext uri="{53640926-AAD7-44D8-BBD7-CCE9431645EC}">
                        <a14:shadowObscured xmlns:a14="http://schemas.microsoft.com/office/drawing/2010/main"/>
                      </a:ext>
                    </a:extLst>
                  </pic:spPr>
                </pic:pic>
              </a:graphicData>
            </a:graphic>
          </wp:inline>
        </w:drawing>
      </w:r>
      <w:bookmarkStart w:id="12" w:name="_Toc94689275"/>
    </w:p>
    <w:p w14:paraId="05C2D8A5" w14:textId="39DAA702" w:rsidR="00570E49" w:rsidRPr="00FC445D" w:rsidRDefault="00570E49" w:rsidP="0077099F">
      <w:pPr>
        <w:pStyle w:val="Ttulo2"/>
        <w:rPr>
          <w:rFonts w:ascii="Times New Roman" w:eastAsia="Times New Roman" w:hAnsi="Times New Roman" w:cs="Times New Roman"/>
          <w:sz w:val="24"/>
          <w:szCs w:val="24"/>
        </w:rPr>
      </w:pPr>
      <w:bookmarkStart w:id="13" w:name="_Toc94694172"/>
      <w:r w:rsidRPr="00FC445D">
        <w:rPr>
          <w:rFonts w:eastAsia="Times New Roman"/>
        </w:rPr>
        <w:lastRenderedPageBreak/>
        <w:t>Descripción del funcionamiento</w:t>
      </w:r>
      <w:bookmarkEnd w:id="12"/>
      <w:bookmarkEnd w:id="13"/>
    </w:p>
    <w:p w14:paraId="1EFDEE69" w14:textId="4090B024" w:rsidR="00570E49" w:rsidRPr="00FC445D" w:rsidRDefault="00570E49" w:rsidP="0077099F">
      <w:pPr>
        <w:pStyle w:val="Ttulo3"/>
        <w:rPr>
          <w:rFonts w:ascii="Times New Roman" w:eastAsia="Times New Roman" w:hAnsi="Times New Roman" w:cs="Times New Roman"/>
          <w:b/>
          <w:bCs/>
          <w:sz w:val="27"/>
          <w:szCs w:val="27"/>
        </w:rPr>
      </w:pPr>
      <w:bookmarkStart w:id="14" w:name="_Toc94689276"/>
      <w:bookmarkStart w:id="15" w:name="_Toc94694173"/>
      <w:r w:rsidRPr="00FC445D">
        <w:rPr>
          <w:rStyle w:val="Ttulo3Car"/>
        </w:rPr>
        <w:t>Bot de Telegram</w:t>
      </w:r>
      <w:bookmarkEnd w:id="14"/>
      <w:bookmarkEnd w:id="15"/>
    </w:p>
    <w:p w14:paraId="0EAFFC07" w14:textId="77777777" w:rsidR="00570E49" w:rsidRPr="00FC445D" w:rsidRDefault="00570E49" w:rsidP="002A0C69">
      <w:pPr>
        <w:rPr>
          <w:rFonts w:ascii="Times New Roman" w:hAnsi="Times New Roman" w:cs="Times New Roman"/>
          <w:sz w:val="24"/>
          <w:szCs w:val="24"/>
        </w:rPr>
      </w:pPr>
      <w:r w:rsidRPr="00FC445D">
        <w:t xml:space="preserve">El </w:t>
      </w:r>
      <w:proofErr w:type="spellStart"/>
      <w:r w:rsidRPr="00FC445D">
        <w:t>bot</w:t>
      </w:r>
      <w:proofErr w:type="spellEnd"/>
      <w:r w:rsidRPr="00FC445D">
        <w:t xml:space="preserve"> de Telegram “</w:t>
      </w:r>
      <w:proofErr w:type="spellStart"/>
      <w:r w:rsidRPr="00FC445D">
        <w:t>SkapaLaBot</w:t>
      </w:r>
      <w:proofErr w:type="spellEnd"/>
      <w:r w:rsidRPr="00FC445D">
        <w:t xml:space="preserve">” ha sido creado en </w:t>
      </w:r>
      <w:proofErr w:type="spellStart"/>
      <w:r w:rsidRPr="00FC445D">
        <w:t>NodeRed</w:t>
      </w:r>
      <w:proofErr w:type="spellEnd"/>
      <w:r w:rsidRPr="00FC445D">
        <w:t xml:space="preserve"> haciendo uso de la librería “</w:t>
      </w:r>
      <w:proofErr w:type="spellStart"/>
      <w:r w:rsidRPr="00FC445D">
        <w:t>node</w:t>
      </w:r>
      <w:proofErr w:type="spellEnd"/>
      <w:r w:rsidRPr="00FC445D">
        <w:t>-red-</w:t>
      </w:r>
      <w:proofErr w:type="spellStart"/>
      <w:r w:rsidRPr="00FC445D">
        <w:t>contrib</w:t>
      </w:r>
      <w:proofErr w:type="spellEnd"/>
      <w:r w:rsidRPr="00FC445D">
        <w:t>-</w:t>
      </w:r>
      <w:proofErr w:type="spellStart"/>
      <w:r w:rsidRPr="00FC445D">
        <w:t>chatbot</w:t>
      </w:r>
      <w:proofErr w:type="spellEnd"/>
      <w:r w:rsidRPr="00FC445D">
        <w:t xml:space="preserve">” que, entre otras cosas, incluye funcionalidades avanzadas para el diseño de </w:t>
      </w:r>
      <w:proofErr w:type="spellStart"/>
      <w:r w:rsidRPr="00FC445D">
        <w:t>bots</w:t>
      </w:r>
      <w:proofErr w:type="spellEnd"/>
      <w:r w:rsidRPr="00FC445D">
        <w:t xml:space="preserve"> de Telegram. </w:t>
      </w:r>
    </w:p>
    <w:p w14:paraId="10644FC5" w14:textId="77777777" w:rsidR="00570E49" w:rsidRPr="00FC445D" w:rsidRDefault="00570E49" w:rsidP="002A0C69"/>
    <w:p w14:paraId="7354E705" w14:textId="77777777" w:rsidR="00570E49" w:rsidRPr="00FC445D" w:rsidRDefault="00570E49" w:rsidP="002A0C69">
      <w:pPr>
        <w:rPr>
          <w:rFonts w:ascii="Times New Roman" w:hAnsi="Times New Roman" w:cs="Times New Roman"/>
          <w:sz w:val="24"/>
          <w:szCs w:val="24"/>
        </w:rPr>
      </w:pPr>
      <w:r w:rsidRPr="00FC445D">
        <w:t xml:space="preserve">El </w:t>
      </w:r>
      <w:proofErr w:type="spellStart"/>
      <w:r w:rsidRPr="00FC445D">
        <w:t>bot</w:t>
      </w:r>
      <w:proofErr w:type="spellEnd"/>
      <w:r w:rsidRPr="00FC445D">
        <w:t xml:space="preserve"> siempre está a la espera de que el usuario escriba algo con el nodo “Telegram </w:t>
      </w:r>
      <w:proofErr w:type="spellStart"/>
      <w:r w:rsidRPr="00FC445D">
        <w:t>Reciever</w:t>
      </w:r>
      <w:proofErr w:type="spellEnd"/>
      <w:r w:rsidRPr="00FC445D">
        <w:t xml:space="preserve">”. Cuando el </w:t>
      </w:r>
      <w:proofErr w:type="spellStart"/>
      <w:r w:rsidRPr="00FC445D">
        <w:t>bot</w:t>
      </w:r>
      <w:proofErr w:type="spellEnd"/>
      <w:r w:rsidRPr="00FC445D">
        <w:t xml:space="preserve"> recibe un mensaje, reconoce si el contenido del mensaje es un comando que tiene implementado haciendo uso del nodo “Rules”. Si el mensaje recibido no está dentro de lo que el </w:t>
      </w:r>
      <w:proofErr w:type="spellStart"/>
      <w:r w:rsidRPr="00FC445D">
        <w:t>bot</w:t>
      </w:r>
      <w:proofErr w:type="spellEnd"/>
      <w:r w:rsidRPr="00FC445D">
        <w:t xml:space="preserve"> comprende, manda un mensaje al usuario, haciendo uso del nodo “Telegram Sender”, explicándolo e invita a ver el resumen de los comandos implementados haciendo uso de /</w:t>
      </w:r>
      <w:proofErr w:type="spellStart"/>
      <w:r w:rsidRPr="00FC445D">
        <w:t>start</w:t>
      </w:r>
      <w:proofErr w:type="spellEnd"/>
      <w:r w:rsidRPr="00FC445D">
        <w:t>.</w:t>
      </w:r>
    </w:p>
    <w:p w14:paraId="1B2F9C56" w14:textId="77777777" w:rsidR="00570E49" w:rsidRPr="00FC445D" w:rsidRDefault="00570E49" w:rsidP="002A0C69"/>
    <w:p w14:paraId="0C8D49EA" w14:textId="77777777" w:rsidR="00570E49" w:rsidRPr="00FC445D" w:rsidRDefault="00570E49" w:rsidP="002A0C69">
      <w:pPr>
        <w:rPr>
          <w:rFonts w:ascii="Times New Roman" w:hAnsi="Times New Roman" w:cs="Times New Roman"/>
          <w:sz w:val="24"/>
          <w:szCs w:val="24"/>
        </w:rPr>
      </w:pPr>
      <w:r w:rsidRPr="00FC445D">
        <w:t>El comando /</w:t>
      </w:r>
      <w:proofErr w:type="spellStart"/>
      <w:r w:rsidRPr="00FC445D">
        <w:t>start</w:t>
      </w:r>
      <w:proofErr w:type="spellEnd"/>
      <w:r w:rsidRPr="00FC445D">
        <w:t xml:space="preserve"> muestra los distintos comandos disponibles. Los comandos están divididos en comandos en comandos públicos y comandos de usuario.</w:t>
      </w:r>
    </w:p>
    <w:p w14:paraId="2359521A" w14:textId="77777777" w:rsidR="00570E49" w:rsidRPr="00FC445D" w:rsidRDefault="00570E49" w:rsidP="002A0C69"/>
    <w:p w14:paraId="34AF7CD9" w14:textId="77777777" w:rsidR="00570E49" w:rsidRPr="00FC445D" w:rsidRDefault="00570E49" w:rsidP="002A0C69">
      <w:pPr>
        <w:rPr>
          <w:rFonts w:ascii="Times New Roman" w:hAnsi="Times New Roman" w:cs="Times New Roman"/>
          <w:sz w:val="24"/>
          <w:szCs w:val="24"/>
        </w:rPr>
      </w:pPr>
      <w:r w:rsidRPr="00FC445D">
        <w:t xml:space="preserve">Los comandos públicos son de libre acceso por cualquier usuario que interactúe con el </w:t>
      </w:r>
      <w:proofErr w:type="spellStart"/>
      <w:r w:rsidRPr="00FC445D">
        <w:t>bot</w:t>
      </w:r>
      <w:proofErr w:type="spellEnd"/>
      <w:r w:rsidRPr="00FC445D">
        <w:t>. Entre ellos se encuentran:</w:t>
      </w:r>
    </w:p>
    <w:p w14:paraId="4B555CA9" w14:textId="77777777" w:rsidR="00570E49" w:rsidRPr="00FC445D" w:rsidRDefault="00570E49" w:rsidP="002A0C69">
      <w:pPr>
        <w:pStyle w:val="Prrafodelista"/>
        <w:numPr>
          <w:ilvl w:val="0"/>
          <w:numId w:val="5"/>
        </w:numPr>
        <w:rPr>
          <w:b/>
          <w:bCs/>
        </w:rPr>
      </w:pPr>
      <w:r w:rsidRPr="00FC445D">
        <w:rPr>
          <w:b/>
          <w:bCs/>
        </w:rPr>
        <w:t>/</w:t>
      </w:r>
      <w:proofErr w:type="spellStart"/>
      <w:r w:rsidRPr="00FC445D">
        <w:rPr>
          <w:b/>
          <w:bCs/>
        </w:rPr>
        <w:t>start</w:t>
      </w:r>
      <w:proofErr w:type="spellEnd"/>
      <w:r w:rsidRPr="00FC445D">
        <w:t xml:space="preserve"> : Muestra un resumen de los comandos disponibles.</w:t>
      </w:r>
    </w:p>
    <w:p w14:paraId="24D09258" w14:textId="77777777" w:rsidR="00570E49" w:rsidRPr="00FC445D" w:rsidRDefault="00570E49" w:rsidP="002A0C69">
      <w:pPr>
        <w:pStyle w:val="Prrafodelista"/>
        <w:numPr>
          <w:ilvl w:val="0"/>
          <w:numId w:val="5"/>
        </w:numPr>
        <w:rPr>
          <w:b/>
          <w:bCs/>
        </w:rPr>
      </w:pPr>
      <w:r w:rsidRPr="00FC445D">
        <w:rPr>
          <w:b/>
          <w:bCs/>
        </w:rPr>
        <w:t>/contacto</w:t>
      </w:r>
      <w:r w:rsidRPr="00FC445D">
        <w:t xml:space="preserve"> : Muestra información de contacto de </w:t>
      </w:r>
      <w:proofErr w:type="spellStart"/>
      <w:r w:rsidRPr="00FC445D">
        <w:t>SkapaLab</w:t>
      </w:r>
      <w:proofErr w:type="spellEnd"/>
      <w:r w:rsidRPr="00FC445D">
        <w:t>.</w:t>
      </w:r>
    </w:p>
    <w:p w14:paraId="708AF05D" w14:textId="77777777" w:rsidR="00570E49" w:rsidRPr="00FC445D" w:rsidRDefault="00570E49" w:rsidP="002A0C69">
      <w:pPr>
        <w:pStyle w:val="Prrafodelista"/>
        <w:numPr>
          <w:ilvl w:val="0"/>
          <w:numId w:val="5"/>
        </w:numPr>
        <w:rPr>
          <w:b/>
          <w:bCs/>
        </w:rPr>
      </w:pPr>
      <w:r w:rsidRPr="00FC445D">
        <w:rPr>
          <w:b/>
          <w:bCs/>
        </w:rPr>
        <w:t>/</w:t>
      </w:r>
      <w:proofErr w:type="spellStart"/>
      <w:r w:rsidRPr="00FC445D">
        <w:rPr>
          <w:b/>
          <w:bCs/>
        </w:rPr>
        <w:t>preguntasFrecuentes</w:t>
      </w:r>
      <w:proofErr w:type="spellEnd"/>
      <w:r w:rsidRPr="00FC445D">
        <w:t xml:space="preserve"> : Muestra preguntas frecuentes sobre </w:t>
      </w:r>
      <w:proofErr w:type="spellStart"/>
      <w:r w:rsidRPr="00FC445D">
        <w:t>SkapaLab</w:t>
      </w:r>
      <w:proofErr w:type="spellEnd"/>
      <w:r w:rsidRPr="00FC445D">
        <w:t>.</w:t>
      </w:r>
    </w:p>
    <w:p w14:paraId="1D341B0B" w14:textId="77777777" w:rsidR="00570E49" w:rsidRPr="00FC445D" w:rsidRDefault="00570E49" w:rsidP="002A0C69">
      <w:pPr>
        <w:pStyle w:val="Prrafodelista"/>
        <w:numPr>
          <w:ilvl w:val="0"/>
          <w:numId w:val="5"/>
        </w:numPr>
        <w:rPr>
          <w:b/>
          <w:bCs/>
        </w:rPr>
      </w:pPr>
      <w:r w:rsidRPr="00FC445D">
        <w:rPr>
          <w:b/>
          <w:bCs/>
        </w:rPr>
        <w:t>/</w:t>
      </w:r>
      <w:proofErr w:type="spellStart"/>
      <w:r w:rsidRPr="00FC445D">
        <w:rPr>
          <w:b/>
          <w:bCs/>
        </w:rPr>
        <w:t>asociarUsuario</w:t>
      </w:r>
      <w:proofErr w:type="spellEnd"/>
      <w:r w:rsidRPr="00FC445D">
        <w:t xml:space="preserve"> : Inicia el proceso de asociación de id de Telegram con un usuario registrado en la base de datos de </w:t>
      </w:r>
      <w:proofErr w:type="spellStart"/>
      <w:r w:rsidRPr="00FC445D">
        <w:t>SkapaLab</w:t>
      </w:r>
      <w:proofErr w:type="spellEnd"/>
      <w:r w:rsidRPr="00FC445D">
        <w:t>.</w:t>
      </w:r>
    </w:p>
    <w:p w14:paraId="72FE4731" w14:textId="77777777" w:rsidR="00570E49" w:rsidRPr="00FC445D" w:rsidRDefault="00570E49" w:rsidP="002A0C69"/>
    <w:p w14:paraId="1FFE069C" w14:textId="77777777" w:rsidR="00570E49" w:rsidRPr="00FC445D" w:rsidRDefault="00570E49" w:rsidP="002A0C69">
      <w:pPr>
        <w:rPr>
          <w:rFonts w:ascii="Times New Roman" w:hAnsi="Times New Roman" w:cs="Times New Roman"/>
          <w:sz w:val="24"/>
          <w:szCs w:val="24"/>
        </w:rPr>
      </w:pPr>
      <w:r w:rsidRPr="00FC445D">
        <w:t>Para acceder a los comandos de usuario, se comprueba en la base de datos si el id del chat asociado al mensaje que se está recibiendo corresponde a algún usuario registrado en la base de datos. Si existe, se ejecuta el comando. Si no existe, se comienza el proceso de asociación de usuario, también accesible a través del comando /</w:t>
      </w:r>
      <w:proofErr w:type="spellStart"/>
      <w:r w:rsidRPr="00FC445D">
        <w:t>asociarUsuario</w:t>
      </w:r>
      <w:proofErr w:type="spellEnd"/>
      <w:r w:rsidRPr="00FC445D">
        <w:t>. </w:t>
      </w:r>
    </w:p>
    <w:p w14:paraId="6F50400C" w14:textId="77777777" w:rsidR="00570E49" w:rsidRPr="00FC445D" w:rsidRDefault="00570E49" w:rsidP="002A0C69"/>
    <w:p w14:paraId="74B60118" w14:textId="77777777" w:rsidR="00570E49" w:rsidRPr="00FC445D" w:rsidRDefault="00570E49" w:rsidP="002A0C69">
      <w:pPr>
        <w:rPr>
          <w:rFonts w:ascii="Times New Roman" w:hAnsi="Times New Roman" w:cs="Times New Roman"/>
          <w:sz w:val="24"/>
          <w:szCs w:val="24"/>
        </w:rPr>
      </w:pPr>
      <w:r w:rsidRPr="00FC445D">
        <w:t xml:space="preserve">El proceso de registro de un usuario en la base de datos lo hace de manera manual el administrador a través del </w:t>
      </w:r>
      <w:proofErr w:type="spellStart"/>
      <w:r w:rsidRPr="00FC445D">
        <w:t>dashboard</w:t>
      </w:r>
      <w:proofErr w:type="spellEnd"/>
      <w:r w:rsidRPr="00FC445D">
        <w:t>. En este registro, entre otra información, se pide una contraseña que se utiliza en el proceso de asociación del usuario.</w:t>
      </w:r>
    </w:p>
    <w:p w14:paraId="0554F5ED" w14:textId="77777777" w:rsidR="00570E49" w:rsidRPr="00FC445D" w:rsidRDefault="00570E49" w:rsidP="002A0C69"/>
    <w:p w14:paraId="276B307C" w14:textId="77777777" w:rsidR="00570E49" w:rsidRPr="00FC445D" w:rsidRDefault="00570E49" w:rsidP="002A0C69">
      <w:pPr>
        <w:rPr>
          <w:rFonts w:ascii="Times New Roman" w:hAnsi="Times New Roman" w:cs="Times New Roman"/>
          <w:sz w:val="24"/>
          <w:szCs w:val="24"/>
        </w:rPr>
      </w:pPr>
      <w:r w:rsidRPr="00FC445D">
        <w:lastRenderedPageBreak/>
        <w:t xml:space="preserve">En el proceso de asociación de usuarios, el </w:t>
      </w:r>
      <w:proofErr w:type="spellStart"/>
      <w:r w:rsidRPr="00FC445D">
        <w:t>bot</w:t>
      </w:r>
      <w:proofErr w:type="spellEnd"/>
      <w:r w:rsidRPr="00FC445D">
        <w:t xml:space="preserve"> pide al usuario que escriba su nombre y queda a la espera de la respuesta de este. Se comprueba en la base de datos si el nombre introducido por el usuario se corresponde con el de algún usuario registrado manualmente. Si existe, se pide la contraseña que se proporcionó en el registro físico. Una vez más, se comprueba en la base de datos si el usuario tiene asociada dicha contraseña, si es correcta, el id del chat se almacena en los datos del usuario en la base de datos en el campo “</w:t>
      </w:r>
      <w:proofErr w:type="spellStart"/>
      <w:r w:rsidRPr="00FC445D">
        <w:t>id_telegram</w:t>
      </w:r>
      <w:proofErr w:type="spellEnd"/>
      <w:r w:rsidRPr="00FC445D">
        <w:t>” y se notifica al usuario de que la asociación ha tenido éxito.</w:t>
      </w:r>
    </w:p>
    <w:p w14:paraId="562FBF0A" w14:textId="77777777" w:rsidR="00570E49" w:rsidRPr="00FC445D" w:rsidRDefault="00570E49" w:rsidP="002A0C69"/>
    <w:p w14:paraId="00C0D31B" w14:textId="77777777" w:rsidR="00570E49" w:rsidRPr="00FC445D" w:rsidRDefault="00570E49" w:rsidP="002A0C69">
      <w:pPr>
        <w:rPr>
          <w:rFonts w:ascii="Times New Roman" w:hAnsi="Times New Roman" w:cs="Times New Roman"/>
          <w:sz w:val="24"/>
          <w:szCs w:val="24"/>
        </w:rPr>
      </w:pPr>
      <w:r w:rsidRPr="00FC445D">
        <w:t>Una vez asociado, el usuario tiene acceso a los comandos de usuario:</w:t>
      </w:r>
    </w:p>
    <w:p w14:paraId="006F5894" w14:textId="77777777" w:rsidR="00570E49" w:rsidRPr="00FC445D" w:rsidRDefault="00570E49" w:rsidP="002A0C69">
      <w:pPr>
        <w:pStyle w:val="Prrafodelista"/>
        <w:numPr>
          <w:ilvl w:val="0"/>
          <w:numId w:val="6"/>
        </w:numPr>
        <w:rPr>
          <w:b/>
          <w:bCs/>
        </w:rPr>
      </w:pPr>
      <w:r w:rsidRPr="00FC445D">
        <w:rPr>
          <w:b/>
          <w:bCs/>
        </w:rPr>
        <w:t>/</w:t>
      </w:r>
      <w:proofErr w:type="spellStart"/>
      <w:r w:rsidRPr="00FC445D">
        <w:rPr>
          <w:b/>
          <w:bCs/>
        </w:rPr>
        <w:t>reservaCNC</w:t>
      </w:r>
      <w:proofErr w:type="spellEnd"/>
      <w:r w:rsidRPr="00FC445D">
        <w:t xml:space="preserve"> : comienza el proceso de reserva de la sala de la CNC.</w:t>
      </w:r>
    </w:p>
    <w:p w14:paraId="4AA5C7DC" w14:textId="77777777" w:rsidR="00570E49" w:rsidRPr="00FC445D" w:rsidRDefault="00570E49" w:rsidP="002A0C69">
      <w:pPr>
        <w:pStyle w:val="Prrafodelista"/>
        <w:numPr>
          <w:ilvl w:val="0"/>
          <w:numId w:val="6"/>
        </w:numPr>
        <w:rPr>
          <w:b/>
          <w:bCs/>
        </w:rPr>
      </w:pPr>
      <w:r w:rsidRPr="00FC445D">
        <w:rPr>
          <w:b/>
          <w:bCs/>
        </w:rPr>
        <w:t>/reservaImpresora3D</w:t>
      </w:r>
      <w:r w:rsidRPr="00FC445D">
        <w:t xml:space="preserve"> : comienza el proceso de reserva de la sala de la impresora 3D.</w:t>
      </w:r>
    </w:p>
    <w:p w14:paraId="54F11AB2" w14:textId="77777777" w:rsidR="00570E49" w:rsidRPr="00FC445D" w:rsidRDefault="00570E49" w:rsidP="002A0C69"/>
    <w:p w14:paraId="409A131A" w14:textId="77777777" w:rsidR="00570E49" w:rsidRPr="00FC445D" w:rsidRDefault="00570E49" w:rsidP="002A0C69">
      <w:pPr>
        <w:rPr>
          <w:rFonts w:ascii="Times New Roman" w:hAnsi="Times New Roman" w:cs="Times New Roman"/>
          <w:sz w:val="24"/>
          <w:szCs w:val="24"/>
        </w:rPr>
      </w:pPr>
      <w:r w:rsidRPr="00FC445D">
        <w:t>El proceso de reserva es totalmente análogo para ambas salas, excepto que se guardan por separado las reservas. </w:t>
      </w:r>
    </w:p>
    <w:p w14:paraId="71DBB09F" w14:textId="77777777" w:rsidR="00570E49" w:rsidRPr="00FC445D" w:rsidRDefault="00570E49" w:rsidP="002A0C69"/>
    <w:p w14:paraId="1413BE59" w14:textId="77777777" w:rsidR="00570E49" w:rsidRPr="00FC445D" w:rsidRDefault="00570E49" w:rsidP="002A0C69">
      <w:pPr>
        <w:rPr>
          <w:rFonts w:ascii="Times New Roman" w:hAnsi="Times New Roman" w:cs="Times New Roman"/>
          <w:sz w:val="24"/>
          <w:szCs w:val="24"/>
        </w:rPr>
      </w:pPr>
      <w:r w:rsidRPr="00FC445D">
        <w:t xml:space="preserve">Cuando un usuario registrado y asociado introduce cualquiera de los comandos de reserva, se comprueba en la base de datos si, con la suscripción que tiene el usuario, tiene acceso a la sala correspondiente. Si así es, el </w:t>
      </w:r>
      <w:proofErr w:type="spellStart"/>
      <w:r w:rsidRPr="00FC445D">
        <w:t>bot</w:t>
      </w:r>
      <w:proofErr w:type="spellEnd"/>
      <w:r w:rsidRPr="00FC445D">
        <w:t xml:space="preserve"> pide al usuario que introduzca la fecha que quiere reservar con el formato “</w:t>
      </w:r>
      <w:proofErr w:type="spellStart"/>
      <w:r w:rsidRPr="00FC445D">
        <w:t>dd</w:t>
      </w:r>
      <w:proofErr w:type="spellEnd"/>
      <w:r w:rsidRPr="00FC445D">
        <w:t>/mm/</w:t>
      </w:r>
      <w:proofErr w:type="spellStart"/>
      <w:r w:rsidRPr="00FC445D">
        <w:t>aaaa</w:t>
      </w:r>
      <w:proofErr w:type="spellEnd"/>
      <w:r w:rsidRPr="00FC445D">
        <w:t xml:space="preserve">”, y queda a la espera de la respuesta del usuario. Tras recibir la fecha, se comprueba que sea una fecha válida. Se comprueba el formato, que la fecha exista en el calendario y que sea igual o posterior a la fecha actual. Si se cumplen los requisitos, se muestran las horas disponibles para reserva. Se muestran las horas desde la apertura hasta el cierre y con paréntesis se indican las horas que están ocupadas. Tras eso, el </w:t>
      </w:r>
      <w:proofErr w:type="spellStart"/>
      <w:r w:rsidRPr="00FC445D">
        <w:t>bot</w:t>
      </w:r>
      <w:proofErr w:type="spellEnd"/>
      <w:r w:rsidRPr="00FC445D">
        <w:t xml:space="preserve"> indica al usuario que escoja las horas a reservar, mostrando un ejemplo para demostrar el formato. Si el formato es correcto y la franja horaria introducida no está ocupada, la reserva se guarda en la base de datos y se confirma al usuario de que se ha guardado.</w:t>
      </w:r>
    </w:p>
    <w:p w14:paraId="547A161A" w14:textId="77777777" w:rsidR="00570E49" w:rsidRPr="00FC445D" w:rsidRDefault="00570E49" w:rsidP="002A0C69"/>
    <w:p w14:paraId="6AAEBF01" w14:textId="77777777" w:rsidR="00570E49" w:rsidRPr="00FC445D" w:rsidRDefault="00570E49" w:rsidP="002A0C69">
      <w:pPr>
        <w:rPr>
          <w:rFonts w:ascii="Times New Roman" w:hAnsi="Times New Roman" w:cs="Times New Roman"/>
          <w:sz w:val="24"/>
          <w:szCs w:val="24"/>
        </w:rPr>
      </w:pPr>
      <w:r w:rsidRPr="00FC445D">
        <w:t xml:space="preserve">Para evitar que un usuario se quede atrapado en un bucle de proceso, se ha implementado el comando /salir, que permite interrumpir cualquier proceso y volver al estado inicial del </w:t>
      </w:r>
      <w:proofErr w:type="spellStart"/>
      <w:r w:rsidRPr="00FC445D">
        <w:t>bot</w:t>
      </w:r>
      <w:proofErr w:type="spellEnd"/>
      <w:r w:rsidRPr="00FC445D">
        <w:t xml:space="preserve"> en el que muestra los comandos disponibles.</w:t>
      </w:r>
    </w:p>
    <w:p w14:paraId="4CE28837" w14:textId="77777777" w:rsidR="00570E49" w:rsidRPr="00FC445D" w:rsidRDefault="00570E49" w:rsidP="002A0C69"/>
    <w:p w14:paraId="299093AD" w14:textId="77777777" w:rsidR="00570E49" w:rsidRPr="00FC445D" w:rsidRDefault="00570E49" w:rsidP="002A0C69">
      <w:pPr>
        <w:rPr>
          <w:rFonts w:ascii="Times New Roman" w:hAnsi="Times New Roman" w:cs="Times New Roman"/>
          <w:sz w:val="24"/>
          <w:szCs w:val="24"/>
        </w:rPr>
      </w:pPr>
      <w:r w:rsidRPr="00FC445D">
        <w:t xml:space="preserve">En varias ocasiones, en los procesos de asociación de usuario y de reserva, se hace uso de variables globales. Esto es debido a que a pesar de que el bloque “Telegram Sender” permita continuar una conversación encadenando mensajes, </w:t>
      </w:r>
      <w:r w:rsidRPr="00FC445D">
        <w:lastRenderedPageBreak/>
        <w:t>el mensaje que llega al bloque desaparece y es reemplazado por un mensaje nuevo que contiene la información recibida del usuario. Para conservar esa información a lo largo del flujo de la conversación ha sido necesario usar variables globales como “</w:t>
      </w:r>
      <w:proofErr w:type="spellStart"/>
      <w:r w:rsidRPr="00FC445D">
        <w:t>dia</w:t>
      </w:r>
      <w:proofErr w:type="spellEnd"/>
      <w:r w:rsidRPr="00FC445D">
        <w:t>”, “sala” o “nombre”.</w:t>
      </w:r>
    </w:p>
    <w:p w14:paraId="2A7E2AB1" w14:textId="77777777" w:rsidR="00570E49" w:rsidRPr="00FC445D" w:rsidRDefault="00570E49" w:rsidP="002A0C69"/>
    <w:p w14:paraId="45388FC8" w14:textId="11E7C27C" w:rsidR="00570E49" w:rsidRPr="00FC445D" w:rsidRDefault="00570E49" w:rsidP="0077099F">
      <w:pPr>
        <w:pStyle w:val="Ttulo2"/>
        <w:rPr>
          <w:rFonts w:ascii="Times New Roman" w:eastAsia="Times New Roman" w:hAnsi="Times New Roman" w:cs="Times New Roman"/>
          <w:b/>
          <w:bCs/>
          <w:sz w:val="36"/>
          <w:szCs w:val="36"/>
        </w:rPr>
      </w:pPr>
      <w:bookmarkStart w:id="16" w:name="_Toc94689277"/>
      <w:bookmarkStart w:id="17" w:name="_Toc94694174"/>
      <w:r w:rsidRPr="00FC445D">
        <w:rPr>
          <w:rFonts w:eastAsia="Times New Roman"/>
        </w:rPr>
        <w:t>Robustez</w:t>
      </w:r>
      <w:bookmarkEnd w:id="16"/>
      <w:bookmarkEnd w:id="17"/>
    </w:p>
    <w:p w14:paraId="25F0D070" w14:textId="77777777" w:rsidR="00570E49" w:rsidRPr="00FC445D" w:rsidRDefault="00570E49" w:rsidP="002A0C69">
      <w:pPr>
        <w:rPr>
          <w:rFonts w:ascii="Times New Roman" w:hAnsi="Times New Roman" w:cs="Times New Roman"/>
          <w:sz w:val="24"/>
          <w:szCs w:val="24"/>
        </w:rPr>
      </w:pPr>
      <w:r w:rsidRPr="00FC445D">
        <w:t xml:space="preserve">En el </w:t>
      </w:r>
      <w:proofErr w:type="spellStart"/>
      <w:r w:rsidRPr="00FC445D">
        <w:t>bot</w:t>
      </w:r>
      <w:proofErr w:type="spellEnd"/>
      <w:r w:rsidRPr="00FC445D">
        <w:t xml:space="preserve"> de </w:t>
      </w:r>
      <w:proofErr w:type="spellStart"/>
      <w:r w:rsidRPr="00FC445D">
        <w:t>telegram</w:t>
      </w:r>
      <w:proofErr w:type="spellEnd"/>
      <w:r w:rsidRPr="00FC445D">
        <w:t xml:space="preserve"> existen varias comprobaciones en cada paso de la reserva que garantizan que no hayan reservas erróneas. Al ser esta la única manera de reservar, aseguramos que no haya posibilidad de solape, duplicación o formato erróneo en las reservas de la base de datos.</w:t>
      </w:r>
    </w:p>
    <w:p w14:paraId="227917EE" w14:textId="77777777" w:rsidR="00570E49" w:rsidRPr="00FC445D" w:rsidRDefault="00570E49" w:rsidP="002A0C69"/>
    <w:p w14:paraId="1A97C4A1" w14:textId="77777777" w:rsidR="00570E49" w:rsidRPr="00FC445D" w:rsidRDefault="00570E49" w:rsidP="002A0C69">
      <w:pPr>
        <w:rPr>
          <w:rFonts w:ascii="Times New Roman" w:hAnsi="Times New Roman" w:cs="Times New Roman"/>
          <w:sz w:val="24"/>
          <w:szCs w:val="24"/>
        </w:rPr>
      </w:pPr>
      <w:r w:rsidRPr="00FC445D">
        <w:t>Haciendo uso de la verificación de identidad a través del uso de la contraseña proporcionada en el registro físico, aseguramos que sólo el usuario registrado correspondiente pueda asociar su id de Telegram.</w:t>
      </w:r>
    </w:p>
    <w:p w14:paraId="4B5F0CAF" w14:textId="77777777" w:rsidR="00570E49" w:rsidRPr="00FC445D" w:rsidRDefault="00570E49" w:rsidP="002A0C69">
      <w:r w:rsidRPr="00FC445D">
        <w:br/>
      </w:r>
    </w:p>
    <w:p w14:paraId="18767842" w14:textId="409CDD99" w:rsidR="00570E49" w:rsidRPr="00FC445D" w:rsidRDefault="00570E49" w:rsidP="0077099F">
      <w:pPr>
        <w:pStyle w:val="Ttulo2"/>
        <w:rPr>
          <w:rFonts w:ascii="Times New Roman" w:eastAsia="Times New Roman" w:hAnsi="Times New Roman" w:cs="Times New Roman"/>
          <w:b/>
          <w:bCs/>
          <w:sz w:val="36"/>
          <w:szCs w:val="36"/>
        </w:rPr>
      </w:pPr>
      <w:bookmarkStart w:id="18" w:name="_Toc94689278"/>
      <w:bookmarkStart w:id="19" w:name="_Toc94694175"/>
      <w:r w:rsidRPr="00FC445D">
        <w:rPr>
          <w:rFonts w:eastAsia="Times New Roman"/>
        </w:rPr>
        <w:t>Posibles mejoras y trabajo futuro</w:t>
      </w:r>
      <w:bookmarkEnd w:id="18"/>
      <w:bookmarkEnd w:id="19"/>
      <w:r w:rsidRPr="00FC445D">
        <w:rPr>
          <w:rFonts w:eastAsia="Times New Roman"/>
        </w:rPr>
        <w:t> </w:t>
      </w:r>
    </w:p>
    <w:p w14:paraId="13F037EC" w14:textId="77777777" w:rsidR="00570E49" w:rsidRPr="00FC445D" w:rsidRDefault="00570E49" w:rsidP="002A0C69">
      <w:pPr>
        <w:rPr>
          <w:rFonts w:ascii="Times New Roman" w:hAnsi="Times New Roman" w:cs="Times New Roman"/>
          <w:sz w:val="24"/>
          <w:szCs w:val="24"/>
        </w:rPr>
      </w:pPr>
      <w:r w:rsidRPr="00FC445D">
        <w:t xml:space="preserve">Posibles mejoras que se podrían implementar en el </w:t>
      </w:r>
      <w:proofErr w:type="spellStart"/>
      <w:r w:rsidRPr="00FC445D">
        <w:t>bot</w:t>
      </w:r>
      <w:proofErr w:type="spellEnd"/>
      <w:r w:rsidRPr="00FC445D">
        <w:t xml:space="preserve"> serían: un mejor sistema de visualización de las reservas integrando </w:t>
      </w:r>
      <w:proofErr w:type="spellStart"/>
      <w:r w:rsidRPr="00FC445D">
        <w:t>google</w:t>
      </w:r>
      <w:proofErr w:type="spellEnd"/>
      <w:r w:rsidRPr="00FC445D">
        <w:t xml:space="preserve"> calendar, más comandos disponibles, cambiar el modo de interacción de comandos por botones y menús, y habilitar la reserva durante la noche para impresoras 3D.</w:t>
      </w:r>
    </w:p>
    <w:p w14:paraId="019E1834" w14:textId="22D4DFE6" w:rsidR="00570E49" w:rsidRPr="00FC445D" w:rsidRDefault="00570E49" w:rsidP="0077099F">
      <w:pPr>
        <w:pStyle w:val="Ttulo2"/>
        <w:rPr>
          <w:rFonts w:ascii="Times New Roman" w:eastAsia="Times New Roman" w:hAnsi="Times New Roman" w:cs="Times New Roman"/>
          <w:b/>
          <w:bCs/>
          <w:sz w:val="36"/>
          <w:szCs w:val="36"/>
        </w:rPr>
      </w:pPr>
      <w:bookmarkStart w:id="20" w:name="_Toc94689279"/>
      <w:bookmarkStart w:id="21" w:name="_Toc94694176"/>
      <w:r w:rsidRPr="00FC445D">
        <w:rPr>
          <w:rFonts w:eastAsia="Times New Roman"/>
        </w:rPr>
        <w:t>Librerías</w:t>
      </w:r>
      <w:bookmarkEnd w:id="20"/>
      <w:bookmarkEnd w:id="21"/>
    </w:p>
    <w:p w14:paraId="29133099" w14:textId="77777777" w:rsidR="00570E49" w:rsidRPr="00FC445D" w:rsidRDefault="00570E49" w:rsidP="002A0C69">
      <w:pPr>
        <w:rPr>
          <w:rFonts w:ascii="Times New Roman" w:hAnsi="Times New Roman" w:cs="Times New Roman"/>
          <w:sz w:val="24"/>
          <w:szCs w:val="24"/>
        </w:rPr>
      </w:pPr>
      <w:r w:rsidRPr="00FC445D">
        <w:t xml:space="preserve">Las librerías usadas en el </w:t>
      </w:r>
      <w:proofErr w:type="spellStart"/>
      <w:r w:rsidRPr="00FC445D">
        <w:t>bot</w:t>
      </w:r>
      <w:proofErr w:type="spellEnd"/>
      <w:r w:rsidRPr="00FC445D">
        <w:t xml:space="preserve"> de Telegram son las siguientes:</w:t>
      </w:r>
    </w:p>
    <w:p w14:paraId="603C2FC7" w14:textId="77777777" w:rsidR="00570E49" w:rsidRPr="00FC445D" w:rsidRDefault="00570E49" w:rsidP="002A0C69">
      <w:pPr>
        <w:pStyle w:val="Prrafodelista"/>
        <w:numPr>
          <w:ilvl w:val="0"/>
          <w:numId w:val="7"/>
        </w:numPr>
        <w:rPr>
          <w:b/>
          <w:bCs/>
        </w:rPr>
      </w:pPr>
      <w:proofErr w:type="spellStart"/>
      <w:r w:rsidRPr="00FC445D">
        <w:rPr>
          <w:b/>
          <w:bCs/>
        </w:rPr>
        <w:t>node</w:t>
      </w:r>
      <w:proofErr w:type="spellEnd"/>
      <w:r w:rsidRPr="00FC445D">
        <w:rPr>
          <w:b/>
          <w:bCs/>
        </w:rPr>
        <w:t>-red</w:t>
      </w:r>
      <w:r w:rsidRPr="00FC445D">
        <w:t xml:space="preserve">: librería básica de </w:t>
      </w:r>
      <w:proofErr w:type="spellStart"/>
      <w:r w:rsidRPr="00FC445D">
        <w:t>NodeRed</w:t>
      </w:r>
      <w:proofErr w:type="spellEnd"/>
      <w:r w:rsidRPr="00FC445D">
        <w:t>.</w:t>
      </w:r>
    </w:p>
    <w:p w14:paraId="0001D49A" w14:textId="77777777" w:rsidR="00570E49" w:rsidRPr="00FC445D" w:rsidRDefault="00570E49" w:rsidP="002A0C69">
      <w:pPr>
        <w:pStyle w:val="Prrafodelista"/>
        <w:numPr>
          <w:ilvl w:val="0"/>
          <w:numId w:val="7"/>
        </w:numPr>
        <w:rPr>
          <w:b/>
          <w:bCs/>
        </w:rPr>
      </w:pPr>
      <w:proofErr w:type="spellStart"/>
      <w:r w:rsidRPr="00FC445D">
        <w:rPr>
          <w:b/>
          <w:bCs/>
        </w:rPr>
        <w:t>node</w:t>
      </w:r>
      <w:proofErr w:type="spellEnd"/>
      <w:r w:rsidRPr="00FC445D">
        <w:rPr>
          <w:b/>
          <w:bCs/>
        </w:rPr>
        <w:t>-red-</w:t>
      </w:r>
      <w:proofErr w:type="spellStart"/>
      <w:r w:rsidRPr="00FC445D">
        <w:rPr>
          <w:b/>
          <w:bCs/>
        </w:rPr>
        <w:t>contrib</w:t>
      </w:r>
      <w:proofErr w:type="spellEnd"/>
      <w:r w:rsidRPr="00FC445D">
        <w:rPr>
          <w:b/>
          <w:bCs/>
        </w:rPr>
        <w:t>-</w:t>
      </w:r>
      <w:proofErr w:type="spellStart"/>
      <w:r w:rsidRPr="00FC445D">
        <w:rPr>
          <w:b/>
          <w:bCs/>
        </w:rPr>
        <w:t>chatbot</w:t>
      </w:r>
      <w:proofErr w:type="spellEnd"/>
      <w:r w:rsidRPr="00FC445D">
        <w:t xml:space="preserve">: librería para crear </w:t>
      </w:r>
      <w:proofErr w:type="spellStart"/>
      <w:r w:rsidRPr="00FC445D">
        <w:t>chatbots</w:t>
      </w:r>
      <w:proofErr w:type="spellEnd"/>
      <w:r w:rsidRPr="00FC445D">
        <w:t xml:space="preserve"> para Telegram, Facebook Messenger, </w:t>
      </w:r>
      <w:proofErr w:type="spellStart"/>
      <w:r w:rsidRPr="00FC445D">
        <w:t>Viber</w:t>
      </w:r>
      <w:proofErr w:type="spellEnd"/>
      <w:r w:rsidRPr="00FC445D">
        <w:t xml:space="preserve">, </w:t>
      </w:r>
      <w:proofErr w:type="spellStart"/>
      <w:r w:rsidRPr="00FC445D">
        <w:t>Twilio</w:t>
      </w:r>
      <w:proofErr w:type="spellEnd"/>
      <w:r w:rsidRPr="00FC445D">
        <w:t xml:space="preserve"> y </w:t>
      </w:r>
      <w:proofErr w:type="spellStart"/>
      <w:r w:rsidRPr="00FC445D">
        <w:t>Slack</w:t>
      </w:r>
      <w:proofErr w:type="spellEnd"/>
      <w:r w:rsidRPr="00FC445D">
        <w:t>, con gran variedad de funcionalidades.</w:t>
      </w:r>
    </w:p>
    <w:p w14:paraId="6145D7EF" w14:textId="77777777" w:rsidR="00570E49" w:rsidRPr="00FC445D" w:rsidRDefault="00570E49" w:rsidP="002A0C69">
      <w:pPr>
        <w:pStyle w:val="Prrafodelista"/>
        <w:numPr>
          <w:ilvl w:val="0"/>
          <w:numId w:val="7"/>
        </w:numPr>
        <w:rPr>
          <w:b/>
          <w:bCs/>
        </w:rPr>
      </w:pPr>
      <w:proofErr w:type="spellStart"/>
      <w:r w:rsidRPr="00FC445D">
        <w:rPr>
          <w:b/>
          <w:bCs/>
        </w:rPr>
        <w:t>node</w:t>
      </w:r>
      <w:proofErr w:type="spellEnd"/>
      <w:r w:rsidRPr="00FC445D">
        <w:rPr>
          <w:b/>
          <w:bCs/>
        </w:rPr>
        <w:t>-red-</w:t>
      </w:r>
      <w:proofErr w:type="spellStart"/>
      <w:r w:rsidRPr="00FC445D">
        <w:rPr>
          <w:b/>
          <w:bCs/>
        </w:rPr>
        <w:t>node</w:t>
      </w:r>
      <w:proofErr w:type="spellEnd"/>
      <w:r w:rsidRPr="00FC445D">
        <w:rPr>
          <w:b/>
          <w:bCs/>
        </w:rPr>
        <w:t>-</w:t>
      </w:r>
      <w:proofErr w:type="spellStart"/>
      <w:r w:rsidRPr="00FC445D">
        <w:rPr>
          <w:b/>
          <w:bCs/>
        </w:rPr>
        <w:t>mongodb</w:t>
      </w:r>
      <w:proofErr w:type="spellEnd"/>
      <w:r w:rsidRPr="00FC445D">
        <w:t>: librería usada para para la base de datos.</w:t>
      </w:r>
    </w:p>
    <w:p w14:paraId="5A53E3A6" w14:textId="5F514034" w:rsidR="0077099F" w:rsidRPr="00FC445D" w:rsidRDefault="00570E49" w:rsidP="0037076F">
      <w:pPr>
        <w:pStyle w:val="Ttulo1"/>
      </w:pPr>
      <w:bookmarkStart w:id="22" w:name="_Toc94689280"/>
      <w:bookmarkStart w:id="23" w:name="_Toc94694177"/>
      <w:r w:rsidRPr="00FC445D">
        <w:t>Resultados y conclusiones</w:t>
      </w:r>
      <w:bookmarkStart w:id="24" w:name="_Toc94689281"/>
      <w:bookmarkEnd w:id="22"/>
      <w:bookmarkEnd w:id="23"/>
    </w:p>
    <w:p w14:paraId="4B18F01E" w14:textId="42C77B50" w:rsidR="0077099F" w:rsidRPr="00FC445D" w:rsidRDefault="0077099F" w:rsidP="0077099F"/>
    <w:p w14:paraId="79D293D6" w14:textId="77777777" w:rsidR="00027A46" w:rsidRPr="00FC445D" w:rsidRDefault="00027A46" w:rsidP="0077099F"/>
    <w:p w14:paraId="41A6B039" w14:textId="32C35BE4" w:rsidR="0077099F" w:rsidRPr="00FC445D" w:rsidRDefault="00570E49" w:rsidP="002A0C69">
      <w:pPr>
        <w:pStyle w:val="Ttulo1"/>
        <w:rPr>
          <w:rFonts w:eastAsia="Times New Roman"/>
        </w:rPr>
      </w:pPr>
      <w:bookmarkStart w:id="25" w:name="_Toc94694178"/>
      <w:r w:rsidRPr="00FC445D">
        <w:rPr>
          <w:rFonts w:eastAsia="Times New Roman"/>
        </w:rPr>
        <w:lastRenderedPageBreak/>
        <w:t>Manual de usuario</w:t>
      </w:r>
      <w:bookmarkStart w:id="26" w:name="_Toc94689282"/>
      <w:bookmarkEnd w:id="24"/>
      <w:bookmarkEnd w:id="25"/>
    </w:p>
    <w:p w14:paraId="24AF7479" w14:textId="77777777" w:rsidR="00027A46" w:rsidRPr="00FC445D" w:rsidRDefault="00027A46" w:rsidP="00027A46">
      <w:pPr>
        <w:pStyle w:val="Ttulo2"/>
      </w:pPr>
      <w:bookmarkStart w:id="27" w:name="_Toc94694179"/>
      <w:bookmarkEnd w:id="26"/>
      <w:r w:rsidRPr="00FC445D">
        <w:t xml:space="preserve">Manual del administrador de </w:t>
      </w:r>
      <w:proofErr w:type="spellStart"/>
      <w:r w:rsidRPr="00FC445D">
        <w:t>SkapaLab</w:t>
      </w:r>
      <w:bookmarkEnd w:id="27"/>
      <w:proofErr w:type="spellEnd"/>
    </w:p>
    <w:p w14:paraId="5424D941" w14:textId="77777777" w:rsidR="00027A46" w:rsidRPr="00FC445D" w:rsidRDefault="00027A46" w:rsidP="00027A46"/>
    <w:p w14:paraId="78A032E0" w14:textId="61033C15" w:rsidR="00570E49" w:rsidRPr="00FC445D" w:rsidRDefault="00570E49" w:rsidP="002A0C69">
      <w:pPr>
        <w:rPr>
          <w:rFonts w:ascii="Times New Roman" w:hAnsi="Times New Roman" w:cs="Times New Roman"/>
          <w:sz w:val="24"/>
          <w:szCs w:val="24"/>
        </w:rPr>
      </w:pPr>
      <w:r w:rsidRPr="00FC445D">
        <w:t xml:space="preserve">Para que el </w:t>
      </w:r>
      <w:proofErr w:type="spellStart"/>
      <w:r w:rsidRPr="00FC445D">
        <w:t>bot</w:t>
      </w:r>
      <w:proofErr w:type="spellEnd"/>
      <w:r w:rsidRPr="00FC445D">
        <w:t xml:space="preserve"> funcione con </w:t>
      </w:r>
      <w:proofErr w:type="spellStart"/>
      <w:r w:rsidRPr="00FC445D">
        <w:t>NodeRed</w:t>
      </w:r>
      <w:proofErr w:type="spellEnd"/>
      <w:r w:rsidRPr="00FC445D">
        <w:t xml:space="preserve"> es importante asegurarse de que los nodos “Telegram Receiver” y “Telegram Sender” tengan la configuración correcta. Para asegurarse de ello, se hace doble </w:t>
      </w:r>
      <w:proofErr w:type="spellStart"/>
      <w:r w:rsidRPr="00FC445D">
        <w:t>click</w:t>
      </w:r>
      <w:proofErr w:type="spellEnd"/>
      <w:r w:rsidRPr="00FC445D">
        <w:t xml:space="preserve"> sobre el nodo a comprobar y haciendo </w:t>
      </w:r>
      <w:proofErr w:type="spellStart"/>
      <w:r w:rsidRPr="00FC445D">
        <w:t>click</w:t>
      </w:r>
      <w:proofErr w:type="spellEnd"/>
      <w:r w:rsidRPr="00FC445D">
        <w:t xml:space="preserve"> sobre el símbolo de editar a la derecha del primer desplegable que debe tener seleccionado </w:t>
      </w:r>
      <w:proofErr w:type="spellStart"/>
      <w:r w:rsidRPr="00FC445D">
        <w:t>SkapaLaBot</w:t>
      </w:r>
      <w:proofErr w:type="spellEnd"/>
      <w:r w:rsidRPr="00FC445D">
        <w:t xml:space="preserve">. Debe aparecer en Bot </w:t>
      </w:r>
      <w:proofErr w:type="spellStart"/>
      <w:r w:rsidRPr="00FC445D">
        <w:t>Name</w:t>
      </w:r>
      <w:proofErr w:type="spellEnd"/>
      <w:r w:rsidRPr="00FC445D">
        <w:t xml:space="preserve"> “</w:t>
      </w:r>
      <w:proofErr w:type="spellStart"/>
      <w:r w:rsidRPr="00FC445D">
        <w:t>SkapaLaBot</w:t>
      </w:r>
      <w:proofErr w:type="spellEnd"/>
      <w:r w:rsidRPr="00FC445D">
        <w:t xml:space="preserve">”, en Token “5084907312:AAFDpRGPmrdDihcbN7ZjePncQ779rPZBYWc”, en </w:t>
      </w:r>
      <w:proofErr w:type="spellStart"/>
      <w:r w:rsidRPr="00FC445D">
        <w:t>Connect</w:t>
      </w:r>
      <w:proofErr w:type="spellEnd"/>
      <w:r w:rsidRPr="00FC445D">
        <w:t xml:space="preserve"> </w:t>
      </w:r>
      <w:proofErr w:type="spellStart"/>
      <w:r w:rsidRPr="00FC445D">
        <w:t>Mode</w:t>
      </w:r>
      <w:proofErr w:type="spellEnd"/>
      <w:r w:rsidRPr="00FC445D">
        <w:t xml:space="preserve"> debe estar seleccionado “</w:t>
      </w:r>
      <w:proofErr w:type="spellStart"/>
      <w:r w:rsidRPr="00FC445D">
        <w:t>Polling</w:t>
      </w:r>
      <w:proofErr w:type="spellEnd"/>
      <w:r w:rsidRPr="00FC445D">
        <w:t xml:space="preserve">”, y en </w:t>
      </w:r>
      <w:proofErr w:type="spellStart"/>
      <w:r w:rsidRPr="00FC445D">
        <w:t>Polling</w:t>
      </w:r>
      <w:proofErr w:type="spellEnd"/>
      <w:r w:rsidRPr="00FC445D">
        <w:t xml:space="preserve"> debe haber configurado un </w:t>
      </w:r>
      <w:proofErr w:type="spellStart"/>
      <w:r w:rsidRPr="00FC445D">
        <w:t>polling</w:t>
      </w:r>
      <w:proofErr w:type="spellEnd"/>
      <w:r w:rsidRPr="00FC445D">
        <w:t xml:space="preserve"> de 1 ms.</w:t>
      </w:r>
    </w:p>
    <w:p w14:paraId="34CCA2DA" w14:textId="77777777" w:rsidR="00570E49" w:rsidRPr="00FC445D" w:rsidRDefault="00570E49" w:rsidP="002A0C69"/>
    <w:p w14:paraId="29905931" w14:textId="77777777" w:rsidR="00570E49" w:rsidRPr="00FC445D" w:rsidRDefault="00570E49" w:rsidP="002A0C69">
      <w:pPr>
        <w:rPr>
          <w:rFonts w:ascii="Times New Roman" w:hAnsi="Times New Roman" w:cs="Times New Roman"/>
          <w:sz w:val="24"/>
          <w:szCs w:val="24"/>
        </w:rPr>
      </w:pPr>
      <w:r w:rsidRPr="00FC445D">
        <w:t>Por otro lado, para asegurar que la base de datos y las conexiones MQTT funcionan, también es necesario comprobar que la configuración y autenticación son correctas. Para ello, en ambas usamos como usuario “II8” y como contraseña “kS0Oooyj”.</w:t>
      </w:r>
    </w:p>
    <w:p w14:paraId="21BA7808" w14:textId="4ED67F90" w:rsidR="00570E49" w:rsidRPr="00FC445D" w:rsidRDefault="00570E49" w:rsidP="00027A46">
      <w:pPr>
        <w:pStyle w:val="Ttulo2"/>
        <w:rPr>
          <w:rFonts w:ascii="Times New Roman" w:eastAsia="Times New Roman" w:hAnsi="Times New Roman" w:cs="Times New Roman"/>
          <w:b/>
          <w:bCs/>
          <w:sz w:val="36"/>
          <w:szCs w:val="36"/>
        </w:rPr>
      </w:pPr>
      <w:bookmarkStart w:id="28" w:name="_Toc94689283"/>
      <w:bookmarkStart w:id="29" w:name="_Toc94694180"/>
      <w:r w:rsidRPr="00FC445D">
        <w:rPr>
          <w:rFonts w:eastAsia="Times New Roman"/>
        </w:rPr>
        <w:t xml:space="preserve">Manual del usuario miembro de </w:t>
      </w:r>
      <w:proofErr w:type="spellStart"/>
      <w:r w:rsidRPr="00FC445D">
        <w:rPr>
          <w:rFonts w:eastAsia="Times New Roman"/>
        </w:rPr>
        <w:t>SkapaLab</w:t>
      </w:r>
      <w:bookmarkEnd w:id="28"/>
      <w:bookmarkEnd w:id="29"/>
      <w:proofErr w:type="spellEnd"/>
    </w:p>
    <w:p w14:paraId="099B8C79" w14:textId="77777777" w:rsidR="00570E49" w:rsidRPr="00FC445D" w:rsidRDefault="00570E49" w:rsidP="002A0C69">
      <w:pPr>
        <w:rPr>
          <w:rFonts w:ascii="Times New Roman" w:hAnsi="Times New Roman" w:cs="Times New Roman"/>
          <w:sz w:val="24"/>
          <w:szCs w:val="24"/>
        </w:rPr>
      </w:pPr>
      <w:r w:rsidRPr="00FC445D">
        <w:t xml:space="preserve">Para obtener información de contacto y acceder a preguntas frecuentes sobre </w:t>
      </w:r>
      <w:proofErr w:type="spellStart"/>
      <w:r w:rsidRPr="00FC445D">
        <w:t>SkapaLab</w:t>
      </w:r>
      <w:proofErr w:type="spellEnd"/>
      <w:r w:rsidRPr="00FC445D">
        <w:t xml:space="preserve"> basta con comunicarse con el </w:t>
      </w:r>
      <w:proofErr w:type="spellStart"/>
      <w:r w:rsidRPr="00FC445D">
        <w:t>bot</w:t>
      </w:r>
      <w:proofErr w:type="spellEnd"/>
      <w:r w:rsidRPr="00FC445D">
        <w:t xml:space="preserve"> de Telegram de </w:t>
      </w:r>
      <w:proofErr w:type="spellStart"/>
      <w:r w:rsidRPr="00FC445D">
        <w:t>SkapaLab</w:t>
      </w:r>
      <w:proofErr w:type="spellEnd"/>
      <w:r w:rsidRPr="00FC445D">
        <w:t xml:space="preserve">. Para ello, en el buscador de Telegram se introduce @SkapaLaBot para encontrarlo por primera vez. Una vez encontrado el </w:t>
      </w:r>
      <w:proofErr w:type="spellStart"/>
      <w:r w:rsidRPr="00FC445D">
        <w:t>bot</w:t>
      </w:r>
      <w:proofErr w:type="spellEnd"/>
      <w:r w:rsidRPr="00FC445D">
        <w:t>, mandando el mensaje “/</w:t>
      </w:r>
      <w:proofErr w:type="spellStart"/>
      <w:r w:rsidRPr="00FC445D">
        <w:t>start</w:t>
      </w:r>
      <w:proofErr w:type="spellEnd"/>
      <w:r w:rsidRPr="00FC445D">
        <w:t xml:space="preserve">” recibirás un resumen de los comandos que el </w:t>
      </w:r>
      <w:proofErr w:type="spellStart"/>
      <w:r w:rsidRPr="00FC445D">
        <w:t>bot</w:t>
      </w:r>
      <w:proofErr w:type="spellEnd"/>
      <w:r w:rsidRPr="00FC445D">
        <w:t xml:space="preserve"> entiende.</w:t>
      </w:r>
    </w:p>
    <w:p w14:paraId="2F68AEF6" w14:textId="77777777" w:rsidR="00570E49" w:rsidRPr="00FC445D" w:rsidRDefault="00570E49" w:rsidP="002A0C69"/>
    <w:p w14:paraId="5E0CE543" w14:textId="77777777" w:rsidR="00570E49" w:rsidRPr="00FC445D" w:rsidRDefault="00570E49" w:rsidP="002A0C69">
      <w:pPr>
        <w:rPr>
          <w:rFonts w:ascii="Times New Roman" w:hAnsi="Times New Roman" w:cs="Times New Roman"/>
          <w:sz w:val="24"/>
          <w:szCs w:val="24"/>
        </w:rPr>
      </w:pPr>
      <w:r w:rsidRPr="00FC445D">
        <w:t>Para poder reservar franjas horarias para usar las salas de CNC e Impresión 3D, necesitas estar registrado en la base de datos con una suscripción. Para ello, es necesario realizar el registro con el administrador. Tras completar el registro se te dará una tarjeta NFC. Una vez estés registrado, en Telegram, usando el comando /</w:t>
      </w:r>
      <w:proofErr w:type="spellStart"/>
      <w:r w:rsidRPr="00FC445D">
        <w:t>asociarUsuario</w:t>
      </w:r>
      <w:proofErr w:type="spellEnd"/>
      <w:r w:rsidRPr="00FC445D">
        <w:t xml:space="preserve"> y siguiendo las indicaciones del </w:t>
      </w:r>
      <w:proofErr w:type="spellStart"/>
      <w:r w:rsidRPr="00FC445D">
        <w:t>bot</w:t>
      </w:r>
      <w:proofErr w:type="spellEnd"/>
      <w:r w:rsidRPr="00FC445D">
        <w:t xml:space="preserve"> podrás asociar tu usuario con tu cuenta de Telegram. Una vez hecho esto, el </w:t>
      </w:r>
      <w:proofErr w:type="spellStart"/>
      <w:r w:rsidRPr="00FC445D">
        <w:t>bot</w:t>
      </w:r>
      <w:proofErr w:type="spellEnd"/>
      <w:r w:rsidRPr="00FC445D">
        <w:t xml:space="preserve"> te reconocerá como usuario registrado y tendrás acceso a los comandos de reserva.</w:t>
      </w:r>
    </w:p>
    <w:p w14:paraId="2FC429A3" w14:textId="77777777" w:rsidR="00570E49" w:rsidRPr="00FC445D" w:rsidRDefault="00570E49" w:rsidP="002A0C69"/>
    <w:p w14:paraId="137E1414" w14:textId="77777777" w:rsidR="00570E49" w:rsidRPr="00FC445D" w:rsidRDefault="00570E49" w:rsidP="002A0C69">
      <w:pPr>
        <w:rPr>
          <w:rFonts w:ascii="Times New Roman" w:hAnsi="Times New Roman" w:cs="Times New Roman"/>
          <w:sz w:val="24"/>
          <w:szCs w:val="24"/>
        </w:rPr>
      </w:pPr>
      <w:r w:rsidRPr="00FC445D">
        <w:t xml:space="preserve">Para acceder a una sala es necesario tener una reserva hecha a través del </w:t>
      </w:r>
      <w:proofErr w:type="spellStart"/>
      <w:r w:rsidRPr="00FC445D">
        <w:t>bot</w:t>
      </w:r>
      <w:proofErr w:type="spellEnd"/>
      <w:r w:rsidRPr="00FC445D">
        <w:t>. Puedes hacerlas escribiendo /</w:t>
      </w:r>
      <w:proofErr w:type="spellStart"/>
      <w:r w:rsidRPr="00FC445D">
        <w:t>reservaCNC</w:t>
      </w:r>
      <w:proofErr w:type="spellEnd"/>
      <w:r w:rsidRPr="00FC445D">
        <w:t xml:space="preserve"> o /reservaImpresora3D, y siguiendo las indicaciones del </w:t>
      </w:r>
      <w:proofErr w:type="spellStart"/>
      <w:r w:rsidRPr="00FC445D">
        <w:t>bot</w:t>
      </w:r>
      <w:proofErr w:type="spellEnd"/>
      <w:r w:rsidRPr="00FC445D">
        <w:t>. Una vez tengas la reserva, en la franja horaria reservada, podrás acceder a la sala seleccionada haciendo uso de la tarjeta que se te proporcionó en el registro con el administrador. Tan sólo es necesario acercarla al lector y una luz verde indicará que se ha abierto.</w:t>
      </w:r>
    </w:p>
    <w:p w14:paraId="66D51024" w14:textId="79A8BD1C" w:rsidR="00570E49" w:rsidRPr="00FC445D" w:rsidRDefault="00570E49" w:rsidP="00027A46">
      <w:pPr>
        <w:pStyle w:val="Ttulo1"/>
        <w:rPr>
          <w:rFonts w:ascii="Times New Roman" w:eastAsia="Times New Roman" w:hAnsi="Times New Roman" w:cs="Times New Roman"/>
          <w:b/>
          <w:bCs/>
          <w:sz w:val="48"/>
          <w:szCs w:val="48"/>
        </w:rPr>
      </w:pPr>
      <w:bookmarkStart w:id="30" w:name="_Toc94689284"/>
      <w:bookmarkStart w:id="31" w:name="_Toc94694181"/>
      <w:r w:rsidRPr="00FC445D">
        <w:rPr>
          <w:rFonts w:eastAsia="Times New Roman"/>
        </w:rPr>
        <w:lastRenderedPageBreak/>
        <w:t>Ficheros entregados</w:t>
      </w:r>
      <w:bookmarkEnd w:id="30"/>
      <w:bookmarkEnd w:id="31"/>
    </w:p>
    <w:p w14:paraId="16D91CDB" w14:textId="77777777" w:rsidR="00570E49" w:rsidRPr="00FC445D" w:rsidRDefault="00570E49" w:rsidP="00027A46">
      <w:pPr>
        <w:pStyle w:val="Prrafodelista"/>
        <w:numPr>
          <w:ilvl w:val="0"/>
          <w:numId w:val="23"/>
        </w:numPr>
      </w:pPr>
      <w:proofErr w:type="spellStart"/>
      <w:r w:rsidRPr="00FC445D">
        <w:rPr>
          <w:b/>
          <w:bCs/>
        </w:rPr>
        <w:t>SkapaLab_NodeRed.json</w:t>
      </w:r>
      <w:proofErr w:type="spellEnd"/>
      <w:r w:rsidRPr="00FC445D">
        <w:t xml:space="preserve"> : fichero en formato </w:t>
      </w:r>
      <w:proofErr w:type="spellStart"/>
      <w:r w:rsidRPr="00FC445D">
        <w:t>json</w:t>
      </w:r>
      <w:proofErr w:type="spellEnd"/>
      <w:r w:rsidRPr="00FC445D">
        <w:t xml:space="preserve"> que contiene los flujos de </w:t>
      </w:r>
      <w:proofErr w:type="spellStart"/>
      <w:r w:rsidRPr="00FC445D">
        <w:t>NodeRed</w:t>
      </w:r>
      <w:proofErr w:type="spellEnd"/>
      <w:r w:rsidRPr="00FC445D">
        <w:t xml:space="preserve"> del </w:t>
      </w:r>
      <w:proofErr w:type="spellStart"/>
      <w:r w:rsidRPr="00FC445D">
        <w:t>bot</w:t>
      </w:r>
      <w:proofErr w:type="spellEnd"/>
      <w:r w:rsidRPr="00FC445D">
        <w:t xml:space="preserve"> de Telegram “</w:t>
      </w:r>
      <w:proofErr w:type="spellStart"/>
      <w:r w:rsidRPr="00FC445D">
        <w:t>SkapaLaBot</w:t>
      </w:r>
      <w:proofErr w:type="spellEnd"/>
      <w:r w:rsidRPr="00FC445D">
        <w:t xml:space="preserve">”, así como la infraestructura de la base de datos y el </w:t>
      </w:r>
      <w:proofErr w:type="spellStart"/>
      <w:r w:rsidRPr="00FC445D">
        <w:t>dashboard</w:t>
      </w:r>
      <w:proofErr w:type="spellEnd"/>
      <w:r w:rsidRPr="00FC445D">
        <w:t>.</w:t>
      </w:r>
    </w:p>
    <w:p w14:paraId="67986B05" w14:textId="77777777" w:rsidR="000212F6" w:rsidRPr="00FC445D" w:rsidRDefault="000212F6" w:rsidP="002A0C69"/>
    <w:sectPr w:rsidR="000212F6" w:rsidRPr="00FC44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7A5F"/>
    <w:multiLevelType w:val="multilevel"/>
    <w:tmpl w:val="493E381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997"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05676BB"/>
    <w:multiLevelType w:val="multilevel"/>
    <w:tmpl w:val="4FA628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CB2570"/>
    <w:multiLevelType w:val="hybridMultilevel"/>
    <w:tmpl w:val="D302B3B0"/>
    <w:lvl w:ilvl="0" w:tplc="77C8BD5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13767C"/>
    <w:multiLevelType w:val="multilevel"/>
    <w:tmpl w:val="6CA43F46"/>
    <w:lvl w:ilvl="0">
      <w:start w:val="1"/>
      <w:numFmt w:val="decimal"/>
      <w:pStyle w:val="titulo1negr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7C5A33"/>
    <w:multiLevelType w:val="hybridMultilevel"/>
    <w:tmpl w:val="38602D72"/>
    <w:lvl w:ilvl="0" w:tplc="E3B2DF12">
      <w:start w:val="1"/>
      <w:numFmt w:val="decimal"/>
      <w:lvlText w:val="%1."/>
      <w:lvlJc w:val="left"/>
      <w:pPr>
        <w:ind w:left="720" w:hanging="360"/>
      </w:pPr>
      <w:rPr>
        <w:rFonts w:asciiTheme="majorHAnsi" w:hAnsiTheme="majorHAnsi" w:cstheme="majorHAnsi" w:hint="default"/>
        <w:b w:val="0"/>
        <w:bCs w:val="0"/>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A673AB"/>
    <w:multiLevelType w:val="multilevel"/>
    <w:tmpl w:val="66E6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A4A2D"/>
    <w:multiLevelType w:val="multilevel"/>
    <w:tmpl w:val="D826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404F7"/>
    <w:multiLevelType w:val="hybridMultilevel"/>
    <w:tmpl w:val="313E6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4B0749"/>
    <w:multiLevelType w:val="multilevel"/>
    <w:tmpl w:val="5E8A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F5349"/>
    <w:multiLevelType w:val="hybridMultilevel"/>
    <w:tmpl w:val="8384EE62"/>
    <w:lvl w:ilvl="0" w:tplc="C5E6A3CC">
      <w:start w:val="1"/>
      <w:numFmt w:val="decimal"/>
      <w:lvlText w:val="%1."/>
      <w:lvlJc w:val="left"/>
      <w:pPr>
        <w:ind w:left="720" w:hanging="360"/>
      </w:pPr>
      <w:rPr>
        <w:rFonts w:asciiTheme="majorHAnsi" w:hAnsiTheme="majorHAnsi" w:cstheme="majorHAnsi" w:hint="default"/>
        <w:b w:val="0"/>
        <w:bCs w:val="0"/>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AB0F99"/>
    <w:multiLevelType w:val="multilevel"/>
    <w:tmpl w:val="3300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FC4180"/>
    <w:multiLevelType w:val="multilevel"/>
    <w:tmpl w:val="FA460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2"/>
  </w:num>
  <w:num w:numId="4">
    <w:abstractNumId w:val="12"/>
    <w:lvlOverride w:ilvl="0"/>
  </w:num>
  <w:num w:numId="5">
    <w:abstractNumId w:val="7"/>
  </w:num>
  <w:num w:numId="6">
    <w:abstractNumId w:val="6"/>
  </w:num>
  <w:num w:numId="7">
    <w:abstractNumId w:val="11"/>
  </w:num>
  <w:num w:numId="8">
    <w:abstractNumId w:val="9"/>
  </w:num>
  <w:num w:numId="9">
    <w:abstractNumId w:val="10"/>
  </w:num>
  <w:num w:numId="10">
    <w:abstractNumId w:val="5"/>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9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AF"/>
    <w:rsid w:val="000212F6"/>
    <w:rsid w:val="00027A46"/>
    <w:rsid w:val="0009769D"/>
    <w:rsid w:val="00100003"/>
    <w:rsid w:val="001158AD"/>
    <w:rsid w:val="00223A6A"/>
    <w:rsid w:val="0025152D"/>
    <w:rsid w:val="002A0C69"/>
    <w:rsid w:val="00317E8E"/>
    <w:rsid w:val="003A74B0"/>
    <w:rsid w:val="00406CC7"/>
    <w:rsid w:val="004306C4"/>
    <w:rsid w:val="004F1E8D"/>
    <w:rsid w:val="004F2B8F"/>
    <w:rsid w:val="00570E49"/>
    <w:rsid w:val="005F3AC7"/>
    <w:rsid w:val="00727AAF"/>
    <w:rsid w:val="0077099F"/>
    <w:rsid w:val="007F4D89"/>
    <w:rsid w:val="0092034E"/>
    <w:rsid w:val="00A06401"/>
    <w:rsid w:val="00B35502"/>
    <w:rsid w:val="00C80616"/>
    <w:rsid w:val="00CC5DC8"/>
    <w:rsid w:val="00D71DA6"/>
    <w:rsid w:val="00DE7B4D"/>
    <w:rsid w:val="00E106DD"/>
    <w:rsid w:val="00E33327"/>
    <w:rsid w:val="00E64C29"/>
    <w:rsid w:val="00EA7EB4"/>
    <w:rsid w:val="00F77423"/>
    <w:rsid w:val="00FC445D"/>
    <w:rsid w:val="00FD1F57"/>
    <w:rsid w:val="00FE02C2"/>
    <w:rsid w:val="00FE21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F872"/>
  <w15:chartTrackingRefBased/>
  <w15:docId w15:val="{A9AF017B-431C-45F1-8E6C-8B043D42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C69"/>
    <w:pPr>
      <w:spacing w:before="200" w:after="280"/>
    </w:pPr>
    <w:rPr>
      <w:rFonts w:eastAsia="Times New Roman"/>
      <w:lang w:eastAsia="en-GB"/>
    </w:rPr>
  </w:style>
  <w:style w:type="paragraph" w:styleId="Ttulo1">
    <w:name w:val="heading 1"/>
    <w:basedOn w:val="Normal"/>
    <w:next w:val="Normal"/>
    <w:link w:val="Ttulo1Car"/>
    <w:uiPriority w:val="9"/>
    <w:qFormat/>
    <w:rsid w:val="004F2B8F"/>
    <w:pPr>
      <w:keepNext/>
      <w:keepLines/>
      <w:numPr>
        <w:numId w:val="22"/>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7099F"/>
    <w:pPr>
      <w:keepNext/>
      <w:keepLines/>
      <w:numPr>
        <w:ilvl w:val="1"/>
        <w:numId w:val="22"/>
      </w:numPr>
      <w:spacing w:before="160" w:after="24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7099F"/>
    <w:pPr>
      <w:keepNext/>
      <w:keepLines/>
      <w:numPr>
        <w:ilvl w:val="2"/>
        <w:numId w:val="22"/>
      </w:numPr>
      <w:spacing w:before="80" w:after="200" w:line="240" w:lineRule="auto"/>
      <w:ind w:left="720"/>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FD1F57"/>
    <w:pPr>
      <w:keepNext/>
      <w:keepLines/>
      <w:numPr>
        <w:ilvl w:val="3"/>
        <w:numId w:val="22"/>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FD1F57"/>
    <w:pPr>
      <w:keepNext/>
      <w:keepLines/>
      <w:numPr>
        <w:ilvl w:val="4"/>
        <w:numId w:val="22"/>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FD1F57"/>
    <w:pPr>
      <w:keepNext/>
      <w:keepLines/>
      <w:numPr>
        <w:ilvl w:val="5"/>
        <w:numId w:val="22"/>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FD1F57"/>
    <w:pPr>
      <w:keepNext/>
      <w:keepLines/>
      <w:numPr>
        <w:ilvl w:val="6"/>
        <w:numId w:val="22"/>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FD1F57"/>
    <w:pPr>
      <w:keepNext/>
      <w:keepLines/>
      <w:numPr>
        <w:ilvl w:val="7"/>
        <w:numId w:val="22"/>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FD1F57"/>
    <w:pPr>
      <w:keepNext/>
      <w:keepLines/>
      <w:numPr>
        <w:ilvl w:val="8"/>
        <w:numId w:val="2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1negro">
    <w:name w:val="titulo 1 negro"/>
    <w:basedOn w:val="Ttulo1"/>
    <w:next w:val="Normal"/>
    <w:link w:val="titulo1negroCar"/>
    <w:rsid w:val="007F4D89"/>
    <w:pPr>
      <w:numPr>
        <w:numId w:val="2"/>
      </w:numPr>
      <w:ind w:hanging="360"/>
    </w:pPr>
    <w:rPr>
      <w:rFonts w:ascii="Calibri" w:hAnsi="Calibri" w:cs="Calibri"/>
    </w:rPr>
  </w:style>
  <w:style w:type="character" w:customStyle="1" w:styleId="titulo1negroCar">
    <w:name w:val="titulo 1 negro Car"/>
    <w:basedOn w:val="Ttulo1Car"/>
    <w:link w:val="titulo1negro"/>
    <w:rsid w:val="007F4D89"/>
    <w:rPr>
      <w:rFonts w:ascii="Calibri" w:eastAsiaTheme="majorEastAsia" w:hAnsi="Calibri" w:cs="Calibri"/>
      <w:color w:val="2F5496" w:themeColor="accent1" w:themeShade="BF"/>
      <w:sz w:val="32"/>
      <w:szCs w:val="32"/>
    </w:rPr>
  </w:style>
  <w:style w:type="character" w:customStyle="1" w:styleId="Ttulo1Car">
    <w:name w:val="Título 1 Car"/>
    <w:basedOn w:val="Fuentedeprrafopredeter"/>
    <w:link w:val="Ttulo1"/>
    <w:uiPriority w:val="9"/>
    <w:rsid w:val="004F2B8F"/>
    <w:rPr>
      <w:rFonts w:asciiTheme="majorHAnsi" w:eastAsiaTheme="majorEastAsia" w:hAnsiTheme="majorHAnsi" w:cstheme="majorBidi"/>
      <w:color w:val="2F5496" w:themeColor="accent1" w:themeShade="BF"/>
      <w:sz w:val="36"/>
      <w:szCs w:val="36"/>
    </w:rPr>
  </w:style>
  <w:style w:type="paragraph" w:styleId="TtuloTDC">
    <w:name w:val="TOC Heading"/>
    <w:basedOn w:val="Ttulo1"/>
    <w:next w:val="Normal"/>
    <w:uiPriority w:val="39"/>
    <w:unhideWhenUsed/>
    <w:qFormat/>
    <w:rsid w:val="00D71DA6"/>
    <w:pPr>
      <w:numPr>
        <w:numId w:val="0"/>
      </w:numPr>
      <w:outlineLvl w:val="9"/>
    </w:pPr>
  </w:style>
  <w:style w:type="paragraph" w:styleId="TDC2">
    <w:name w:val="toc 2"/>
    <w:basedOn w:val="Normal"/>
    <w:next w:val="Normal"/>
    <w:autoRedefine/>
    <w:uiPriority w:val="39"/>
    <w:unhideWhenUsed/>
    <w:rsid w:val="00570E49"/>
    <w:pPr>
      <w:spacing w:after="100"/>
      <w:ind w:left="220"/>
    </w:pPr>
    <w:rPr>
      <w:rFonts w:cs="Times New Roman"/>
    </w:rPr>
  </w:style>
  <w:style w:type="paragraph" w:styleId="TDC1">
    <w:name w:val="toc 1"/>
    <w:basedOn w:val="Normal"/>
    <w:next w:val="Normal"/>
    <w:autoRedefine/>
    <w:uiPriority w:val="39"/>
    <w:unhideWhenUsed/>
    <w:rsid w:val="00570E49"/>
    <w:pPr>
      <w:spacing w:after="100"/>
    </w:pPr>
    <w:rPr>
      <w:rFonts w:cs="Times New Roman"/>
    </w:rPr>
  </w:style>
  <w:style w:type="paragraph" w:styleId="TDC3">
    <w:name w:val="toc 3"/>
    <w:basedOn w:val="Normal"/>
    <w:next w:val="Normal"/>
    <w:autoRedefine/>
    <w:uiPriority w:val="39"/>
    <w:unhideWhenUsed/>
    <w:rsid w:val="00570E49"/>
    <w:pPr>
      <w:spacing w:after="100"/>
      <w:ind w:left="440"/>
    </w:pPr>
    <w:rPr>
      <w:rFonts w:cs="Times New Roman"/>
    </w:rPr>
  </w:style>
  <w:style w:type="character" w:customStyle="1" w:styleId="Ttulo2Car">
    <w:name w:val="Título 2 Car"/>
    <w:basedOn w:val="Fuentedeprrafopredeter"/>
    <w:link w:val="Ttulo2"/>
    <w:uiPriority w:val="9"/>
    <w:rsid w:val="0077099F"/>
    <w:rPr>
      <w:rFonts w:asciiTheme="majorHAnsi" w:eastAsiaTheme="majorEastAsia" w:hAnsiTheme="majorHAnsi" w:cstheme="majorBidi"/>
      <w:color w:val="2F5496" w:themeColor="accent1" w:themeShade="BF"/>
      <w:sz w:val="28"/>
      <w:szCs w:val="28"/>
      <w:lang w:eastAsia="en-GB"/>
    </w:rPr>
  </w:style>
  <w:style w:type="character" w:customStyle="1" w:styleId="Ttulo3Car">
    <w:name w:val="Título 3 Car"/>
    <w:basedOn w:val="Fuentedeprrafopredeter"/>
    <w:link w:val="Ttulo3"/>
    <w:uiPriority w:val="9"/>
    <w:rsid w:val="0077099F"/>
    <w:rPr>
      <w:rFonts w:asciiTheme="majorHAnsi" w:eastAsiaTheme="majorEastAsia" w:hAnsiTheme="majorHAnsi" w:cstheme="majorBidi"/>
      <w:color w:val="404040" w:themeColor="text1" w:themeTint="BF"/>
      <w:sz w:val="26"/>
      <w:szCs w:val="26"/>
      <w:lang w:eastAsia="en-GB"/>
    </w:rPr>
  </w:style>
  <w:style w:type="paragraph" w:styleId="NormalWeb">
    <w:name w:val="Normal (Web)"/>
    <w:basedOn w:val="Normal"/>
    <w:uiPriority w:val="99"/>
    <w:semiHidden/>
    <w:unhideWhenUsed/>
    <w:rsid w:val="00570E49"/>
    <w:pPr>
      <w:spacing w:before="100" w:beforeAutospacing="1" w:after="100" w:afterAutospacing="1" w:line="240" w:lineRule="auto"/>
    </w:pPr>
    <w:rPr>
      <w:rFonts w:ascii="Times New Roman" w:hAnsi="Times New Roman" w:cs="Times New Roman"/>
      <w:sz w:val="24"/>
      <w:szCs w:val="24"/>
    </w:rPr>
  </w:style>
  <w:style w:type="character" w:styleId="Hipervnculo">
    <w:name w:val="Hyperlink"/>
    <w:basedOn w:val="Fuentedeprrafopredeter"/>
    <w:uiPriority w:val="99"/>
    <w:unhideWhenUsed/>
    <w:rsid w:val="00FE2176"/>
    <w:rPr>
      <w:color w:val="0563C1" w:themeColor="hyperlink"/>
      <w:u w:val="single"/>
    </w:rPr>
  </w:style>
  <w:style w:type="character" w:customStyle="1" w:styleId="Ttulo4Car">
    <w:name w:val="Título 4 Car"/>
    <w:basedOn w:val="Fuentedeprrafopredeter"/>
    <w:link w:val="Ttulo4"/>
    <w:uiPriority w:val="9"/>
    <w:rsid w:val="00FD1F57"/>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D1F57"/>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FD1F57"/>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FD1F57"/>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FD1F57"/>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FD1F57"/>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FD1F57"/>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FD1F5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FD1F57"/>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FD1F5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FD1F57"/>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D1F57"/>
    <w:rPr>
      <w:b/>
      <w:bCs/>
    </w:rPr>
  </w:style>
  <w:style w:type="character" w:styleId="nfasis">
    <w:name w:val="Emphasis"/>
    <w:basedOn w:val="Fuentedeprrafopredeter"/>
    <w:uiPriority w:val="20"/>
    <w:qFormat/>
    <w:rsid w:val="00FD1F57"/>
    <w:rPr>
      <w:i/>
      <w:iCs/>
    </w:rPr>
  </w:style>
  <w:style w:type="paragraph" w:styleId="Sinespaciado">
    <w:name w:val="No Spacing"/>
    <w:uiPriority w:val="1"/>
    <w:qFormat/>
    <w:rsid w:val="00FD1F57"/>
    <w:pPr>
      <w:spacing w:after="0" w:line="240" w:lineRule="auto"/>
    </w:pPr>
  </w:style>
  <w:style w:type="paragraph" w:styleId="Cita">
    <w:name w:val="Quote"/>
    <w:basedOn w:val="Normal"/>
    <w:next w:val="Normal"/>
    <w:link w:val="CitaCar"/>
    <w:uiPriority w:val="29"/>
    <w:qFormat/>
    <w:rsid w:val="00FD1F57"/>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FD1F57"/>
    <w:rPr>
      <w:i/>
      <w:iCs/>
    </w:rPr>
  </w:style>
  <w:style w:type="paragraph" w:styleId="Citadestacada">
    <w:name w:val="Intense Quote"/>
    <w:basedOn w:val="Normal"/>
    <w:next w:val="Normal"/>
    <w:link w:val="CitadestacadaCar"/>
    <w:uiPriority w:val="30"/>
    <w:qFormat/>
    <w:rsid w:val="00FD1F5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FD1F57"/>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FD1F57"/>
    <w:rPr>
      <w:i/>
      <w:iCs/>
      <w:color w:val="595959" w:themeColor="text1" w:themeTint="A6"/>
    </w:rPr>
  </w:style>
  <w:style w:type="character" w:styleId="nfasisintenso">
    <w:name w:val="Intense Emphasis"/>
    <w:basedOn w:val="Fuentedeprrafopredeter"/>
    <w:uiPriority w:val="21"/>
    <w:qFormat/>
    <w:rsid w:val="00FD1F57"/>
    <w:rPr>
      <w:b/>
      <w:bCs/>
      <w:i/>
      <w:iCs/>
    </w:rPr>
  </w:style>
  <w:style w:type="character" w:styleId="Referenciasutil">
    <w:name w:val="Subtle Reference"/>
    <w:basedOn w:val="Fuentedeprrafopredeter"/>
    <w:uiPriority w:val="31"/>
    <w:qFormat/>
    <w:rsid w:val="00FD1F57"/>
    <w:rPr>
      <w:smallCaps/>
      <w:color w:val="404040" w:themeColor="text1" w:themeTint="BF"/>
    </w:rPr>
  </w:style>
  <w:style w:type="character" w:styleId="Referenciaintensa">
    <w:name w:val="Intense Reference"/>
    <w:basedOn w:val="Fuentedeprrafopredeter"/>
    <w:uiPriority w:val="32"/>
    <w:qFormat/>
    <w:rsid w:val="00FD1F57"/>
    <w:rPr>
      <w:b/>
      <w:bCs/>
      <w:smallCaps/>
      <w:u w:val="single"/>
    </w:rPr>
  </w:style>
  <w:style w:type="character" w:styleId="Ttulodellibro">
    <w:name w:val="Book Title"/>
    <w:basedOn w:val="Fuentedeprrafopredeter"/>
    <w:uiPriority w:val="33"/>
    <w:qFormat/>
    <w:rsid w:val="00FD1F57"/>
    <w:rPr>
      <w:b/>
      <w:bCs/>
      <w:smallCaps/>
    </w:rPr>
  </w:style>
  <w:style w:type="paragraph" w:styleId="Prrafodelista">
    <w:name w:val="List Paragraph"/>
    <w:basedOn w:val="Normal"/>
    <w:uiPriority w:val="34"/>
    <w:qFormat/>
    <w:rsid w:val="002A0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9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B7F6E-2BA6-4189-B930-BED3E819D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1544</Words>
  <Characters>8806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Gamez Berral</dc:creator>
  <cp:keywords/>
  <dc:description/>
  <cp:lastModifiedBy>Miguel Gamez Berral</cp:lastModifiedBy>
  <cp:revision>9</cp:revision>
  <dcterms:created xsi:type="dcterms:W3CDTF">2022-02-02T08:54:00Z</dcterms:created>
  <dcterms:modified xsi:type="dcterms:W3CDTF">2022-02-02T10:37:00Z</dcterms:modified>
</cp:coreProperties>
</file>