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EE5B0" w14:textId="15CE3022" w:rsidR="00C1340E" w:rsidRDefault="006A00A2">
      <w:pPr>
        <w:rPr>
          <w:lang w:val="es-ES"/>
        </w:rPr>
      </w:pPr>
      <w:r>
        <w:rPr>
          <w:lang w:val="es-ES"/>
        </w:rPr>
        <w:t>Para la creación De parciales se tomara en cuenta lo siguiente:</w:t>
      </w:r>
    </w:p>
    <w:p w14:paraId="0B776831" w14:textId="77777777" w:rsidR="006A00A2" w:rsidRPr="006A00A2" w:rsidRDefault="006A00A2" w:rsidP="006A00A2">
      <w:pPr>
        <w:rPr>
          <w:lang w:val="es-ES"/>
        </w:rPr>
      </w:pPr>
      <w:r w:rsidRPr="006A00A2">
        <w:rPr>
          <w:lang w:val="es-ES"/>
        </w:rPr>
        <w:t>CREATE TABLE PARCIALES (</w:t>
      </w:r>
    </w:p>
    <w:p w14:paraId="7EE4CC9B" w14:textId="77777777" w:rsidR="006A00A2" w:rsidRPr="006A00A2" w:rsidRDefault="006A00A2" w:rsidP="006A00A2">
      <w:pPr>
        <w:rPr>
          <w:lang w:val="es-ES"/>
        </w:rPr>
      </w:pPr>
      <w:r w:rsidRPr="006A00A2">
        <w:rPr>
          <w:lang w:val="es-ES"/>
        </w:rPr>
        <w:t xml:space="preserve">  IDPARCIAL             INTEGER NOT NULL,</w:t>
      </w:r>
    </w:p>
    <w:p w14:paraId="2A8A47FA" w14:textId="77777777" w:rsidR="006A00A2" w:rsidRPr="006A00A2" w:rsidRDefault="006A00A2" w:rsidP="006A00A2">
      <w:pPr>
        <w:rPr>
          <w:lang w:val="es-ES"/>
        </w:rPr>
      </w:pPr>
      <w:r w:rsidRPr="006A00A2">
        <w:rPr>
          <w:lang w:val="es-ES"/>
        </w:rPr>
        <w:t xml:space="preserve">  IDGRUPO               INTEGER NOT NULL,</w:t>
      </w:r>
    </w:p>
    <w:p w14:paraId="15F80A6E" w14:textId="77777777" w:rsidR="006A00A2" w:rsidRPr="006A00A2" w:rsidRDefault="006A00A2" w:rsidP="006A00A2">
      <w:pPr>
        <w:rPr>
          <w:lang w:val="es-ES"/>
        </w:rPr>
      </w:pPr>
      <w:r w:rsidRPr="006A00A2">
        <w:rPr>
          <w:lang w:val="es-ES"/>
        </w:rPr>
        <w:t xml:space="preserve">  NOMBRE_PARCIAL        VARCHAR(300) NOT NULL,</w:t>
      </w:r>
    </w:p>
    <w:p w14:paraId="67B4D1CF" w14:textId="77777777" w:rsidR="006A00A2" w:rsidRPr="006A00A2" w:rsidRDefault="006A00A2" w:rsidP="006A00A2">
      <w:pPr>
        <w:rPr>
          <w:lang w:val="es-ES"/>
        </w:rPr>
      </w:pPr>
      <w:r w:rsidRPr="006A00A2">
        <w:rPr>
          <w:lang w:val="es-ES"/>
        </w:rPr>
        <w:t xml:space="preserve">  PERIODO_CLAVE         VARCHAR(20) NOT NULL,</w:t>
      </w:r>
    </w:p>
    <w:p w14:paraId="1EE1E6B7" w14:textId="77777777" w:rsidR="006A00A2" w:rsidRPr="006A00A2" w:rsidRDefault="006A00A2" w:rsidP="006A00A2">
      <w:pPr>
        <w:rPr>
          <w:lang w:val="es-ES"/>
        </w:rPr>
      </w:pPr>
      <w:r w:rsidRPr="006A00A2">
        <w:rPr>
          <w:lang w:val="es-ES"/>
        </w:rPr>
        <w:t xml:space="preserve">  PERIODO_DESCRIPCION   VARCHAR(30) NOT NULL,</w:t>
      </w:r>
    </w:p>
    <w:p w14:paraId="5B5CBF43" w14:textId="77777777" w:rsidR="006A00A2" w:rsidRPr="006A00A2" w:rsidRDefault="006A00A2" w:rsidP="006A00A2">
      <w:pPr>
        <w:rPr>
          <w:lang w:val="es-ES"/>
        </w:rPr>
      </w:pPr>
      <w:r w:rsidRPr="006A00A2">
        <w:rPr>
          <w:lang w:val="es-ES"/>
        </w:rPr>
        <w:t xml:space="preserve">  CADENA                VARCHAR(300) NOT NULL,</w:t>
      </w:r>
    </w:p>
    <w:p w14:paraId="102263CE" w14:textId="77777777" w:rsidR="006A00A2" w:rsidRPr="006A00A2" w:rsidRDefault="006A00A2" w:rsidP="006A00A2">
      <w:pPr>
        <w:rPr>
          <w:lang w:val="es-ES"/>
        </w:rPr>
      </w:pPr>
      <w:r w:rsidRPr="006A00A2">
        <w:rPr>
          <w:lang w:val="es-ES"/>
        </w:rPr>
        <w:t xml:space="preserve">  PORCENTAJE_SABER      FLOAT NOT NULL,</w:t>
      </w:r>
    </w:p>
    <w:p w14:paraId="125B8FFC" w14:textId="77777777" w:rsidR="006A00A2" w:rsidRPr="006A00A2" w:rsidRDefault="006A00A2" w:rsidP="006A00A2">
      <w:pPr>
        <w:rPr>
          <w:lang w:val="es-ES"/>
        </w:rPr>
      </w:pPr>
      <w:r w:rsidRPr="006A00A2">
        <w:rPr>
          <w:lang w:val="es-ES"/>
        </w:rPr>
        <w:t xml:space="preserve">  PORCENTAJE_HACER      FLOAT NOT NULL,</w:t>
      </w:r>
    </w:p>
    <w:p w14:paraId="5DAF6839" w14:textId="77777777" w:rsidR="006A00A2" w:rsidRPr="006A00A2" w:rsidRDefault="006A00A2" w:rsidP="006A00A2">
      <w:pPr>
        <w:rPr>
          <w:lang w:val="es-ES"/>
        </w:rPr>
      </w:pPr>
      <w:r w:rsidRPr="006A00A2">
        <w:rPr>
          <w:lang w:val="es-ES"/>
        </w:rPr>
        <w:t xml:space="preserve">  PORCENTAJE_SER        FLOAT NOT NULL,</w:t>
      </w:r>
    </w:p>
    <w:p w14:paraId="2D3E3CF5" w14:textId="77777777" w:rsidR="006A00A2" w:rsidRPr="006A00A2" w:rsidRDefault="006A00A2" w:rsidP="006A00A2">
      <w:pPr>
        <w:rPr>
          <w:lang w:val="es-ES"/>
        </w:rPr>
      </w:pPr>
      <w:r w:rsidRPr="006A00A2">
        <w:rPr>
          <w:lang w:val="es-ES"/>
        </w:rPr>
        <w:t xml:space="preserve">  SUMATORIA_SABERES     FLOAT NOT NULL,</w:t>
      </w:r>
    </w:p>
    <w:p w14:paraId="47B54C35" w14:textId="77777777" w:rsidR="006A00A2" w:rsidRPr="006A00A2" w:rsidRDefault="006A00A2" w:rsidP="006A00A2">
      <w:pPr>
        <w:rPr>
          <w:lang w:val="es-ES"/>
        </w:rPr>
      </w:pPr>
      <w:r w:rsidRPr="006A00A2">
        <w:rPr>
          <w:lang w:val="es-ES"/>
        </w:rPr>
        <w:t xml:space="preserve">  FECHA_APERTURA        DATE NOT NULL,</w:t>
      </w:r>
    </w:p>
    <w:p w14:paraId="113978DB" w14:textId="77777777" w:rsidR="006A00A2" w:rsidRPr="006A00A2" w:rsidRDefault="006A00A2" w:rsidP="006A00A2">
      <w:pPr>
        <w:rPr>
          <w:lang w:val="es-ES"/>
        </w:rPr>
      </w:pPr>
      <w:r w:rsidRPr="006A00A2">
        <w:rPr>
          <w:lang w:val="es-ES"/>
        </w:rPr>
        <w:t xml:space="preserve">  FECHA_CIERRE          DATE NOT NULL,</w:t>
      </w:r>
    </w:p>
    <w:p w14:paraId="64DE16BD" w14:textId="77777777" w:rsidR="006A00A2" w:rsidRPr="006A00A2" w:rsidRDefault="006A00A2" w:rsidP="006A00A2">
      <w:pPr>
        <w:rPr>
          <w:lang w:val="es-ES"/>
        </w:rPr>
      </w:pPr>
      <w:r w:rsidRPr="006A00A2">
        <w:rPr>
          <w:lang w:val="es-ES"/>
        </w:rPr>
        <w:t xml:space="preserve">  ESTATUS               VARCHAR(20) NOT NULL,</w:t>
      </w:r>
    </w:p>
    <w:p w14:paraId="371B3ECE" w14:textId="77777777" w:rsidR="006A00A2" w:rsidRPr="006A00A2" w:rsidRDefault="006A00A2" w:rsidP="006A00A2">
      <w:pPr>
        <w:rPr>
          <w:lang w:val="es-ES"/>
        </w:rPr>
      </w:pPr>
      <w:r w:rsidRPr="006A00A2">
        <w:rPr>
          <w:lang w:val="es-ES"/>
        </w:rPr>
        <w:t xml:space="preserve">  VALOR_EN_ASISTENCIAS  FLOAT NOT NULL,</w:t>
      </w:r>
    </w:p>
    <w:p w14:paraId="2B453F20" w14:textId="77777777" w:rsidR="006A00A2" w:rsidRPr="006A00A2" w:rsidRDefault="006A00A2" w:rsidP="006A00A2">
      <w:pPr>
        <w:rPr>
          <w:lang w:val="es-ES"/>
        </w:rPr>
      </w:pPr>
      <w:r w:rsidRPr="006A00A2">
        <w:rPr>
          <w:lang w:val="es-ES"/>
        </w:rPr>
        <w:t xml:space="preserve">  /* Keys */</w:t>
      </w:r>
    </w:p>
    <w:p w14:paraId="1A9383BF" w14:textId="77777777" w:rsidR="006A00A2" w:rsidRPr="006A00A2" w:rsidRDefault="006A00A2" w:rsidP="006A00A2">
      <w:pPr>
        <w:rPr>
          <w:lang w:val="es-ES"/>
        </w:rPr>
      </w:pPr>
      <w:r w:rsidRPr="006A00A2">
        <w:rPr>
          <w:lang w:val="es-ES"/>
        </w:rPr>
        <w:t xml:space="preserve">  PRIMARY KEY (IDPARCIAL)</w:t>
      </w:r>
    </w:p>
    <w:p w14:paraId="3D4423C0" w14:textId="2831F70D" w:rsidR="006A00A2" w:rsidRDefault="006A00A2" w:rsidP="006A00A2">
      <w:pPr>
        <w:rPr>
          <w:lang w:val="es-ES"/>
        </w:rPr>
      </w:pPr>
      <w:r w:rsidRPr="006A00A2">
        <w:rPr>
          <w:lang w:val="es-ES"/>
        </w:rPr>
        <w:t>);</w:t>
      </w:r>
    </w:p>
    <w:p w14:paraId="5BF92126" w14:textId="77777777" w:rsidR="006A00A2" w:rsidRDefault="006A00A2" w:rsidP="006A00A2">
      <w:pPr>
        <w:rPr>
          <w:lang w:val="es-ES"/>
        </w:rPr>
      </w:pPr>
    </w:p>
    <w:p w14:paraId="76E03810" w14:textId="6E6EE341" w:rsidR="006A00A2" w:rsidRPr="006A00A2" w:rsidRDefault="006A00A2" w:rsidP="006A00A2">
      <w:pPr>
        <w:rPr>
          <w:lang w:val="es-ES"/>
        </w:rPr>
      </w:pPr>
      <w:r>
        <w:rPr>
          <w:lang w:val="es-ES"/>
        </w:rPr>
        <w:t>Esta es la estructura de la tablaparciales, deberá ajustarse a los datos del SIE leídos en el IND, cuando el usuario cree un parcial in mediatamente se le pedirá que defina sus criterios del ser sobre todo para asegurar el porcentaje que se ira en el pase de lista, para ello habrá una tabla sobre parciales detalles idparcial_det, idparcial, idcriterioevaluacion,descripción, valor (esto se llenará de acuerdo a lo disponible en el criterio del parcial)</w:t>
      </w:r>
      <w:r w:rsidR="00385226">
        <w:rPr>
          <w:lang w:val="es-ES"/>
        </w:rPr>
        <w:t>, idinstrumentoevaluacion</w:t>
      </w:r>
      <w:r>
        <w:rPr>
          <w:lang w:val="es-ES"/>
        </w:rPr>
        <w:t>.</w:t>
      </w:r>
    </w:p>
    <w:sectPr w:rsidR="006A00A2" w:rsidRPr="006A00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95"/>
    <w:rsid w:val="00385226"/>
    <w:rsid w:val="005C2867"/>
    <w:rsid w:val="006A00A2"/>
    <w:rsid w:val="006F3661"/>
    <w:rsid w:val="007531A2"/>
    <w:rsid w:val="00851161"/>
    <w:rsid w:val="009D6595"/>
    <w:rsid w:val="00C1340E"/>
    <w:rsid w:val="00F12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01C9"/>
  <w15:chartTrackingRefBased/>
  <w15:docId w15:val="{F6545B29-CD1A-4649-B925-F6176BB7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6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6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65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65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65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65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5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5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5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6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6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6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6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6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595"/>
    <w:rPr>
      <w:rFonts w:eastAsiaTheme="majorEastAsia" w:cstheme="majorBidi"/>
      <w:color w:val="272727" w:themeColor="text1" w:themeTint="D8"/>
    </w:rPr>
  </w:style>
  <w:style w:type="paragraph" w:styleId="Ttulo">
    <w:name w:val="Title"/>
    <w:basedOn w:val="Normal"/>
    <w:next w:val="Normal"/>
    <w:link w:val="TtuloCar"/>
    <w:uiPriority w:val="10"/>
    <w:qFormat/>
    <w:rsid w:val="009D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5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595"/>
    <w:pPr>
      <w:spacing w:before="160"/>
      <w:jc w:val="center"/>
    </w:pPr>
    <w:rPr>
      <w:i/>
      <w:iCs/>
      <w:color w:val="404040" w:themeColor="text1" w:themeTint="BF"/>
    </w:rPr>
  </w:style>
  <w:style w:type="character" w:customStyle="1" w:styleId="CitaCar">
    <w:name w:val="Cita Car"/>
    <w:basedOn w:val="Fuentedeprrafopredeter"/>
    <w:link w:val="Cita"/>
    <w:uiPriority w:val="29"/>
    <w:rsid w:val="009D6595"/>
    <w:rPr>
      <w:i/>
      <w:iCs/>
      <w:color w:val="404040" w:themeColor="text1" w:themeTint="BF"/>
    </w:rPr>
  </w:style>
  <w:style w:type="paragraph" w:styleId="Prrafodelista">
    <w:name w:val="List Paragraph"/>
    <w:basedOn w:val="Normal"/>
    <w:uiPriority w:val="34"/>
    <w:qFormat/>
    <w:rsid w:val="009D6595"/>
    <w:pPr>
      <w:ind w:left="720"/>
      <w:contextualSpacing/>
    </w:pPr>
  </w:style>
  <w:style w:type="character" w:styleId="nfasisintenso">
    <w:name w:val="Intense Emphasis"/>
    <w:basedOn w:val="Fuentedeprrafopredeter"/>
    <w:uiPriority w:val="21"/>
    <w:qFormat/>
    <w:rsid w:val="009D6595"/>
    <w:rPr>
      <w:i/>
      <w:iCs/>
      <w:color w:val="0F4761" w:themeColor="accent1" w:themeShade="BF"/>
    </w:rPr>
  </w:style>
  <w:style w:type="paragraph" w:styleId="Citadestacada">
    <w:name w:val="Intense Quote"/>
    <w:basedOn w:val="Normal"/>
    <w:next w:val="Normal"/>
    <w:link w:val="CitadestacadaCar"/>
    <w:uiPriority w:val="30"/>
    <w:qFormat/>
    <w:rsid w:val="009D6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6595"/>
    <w:rPr>
      <w:i/>
      <w:iCs/>
      <w:color w:val="0F4761" w:themeColor="accent1" w:themeShade="BF"/>
    </w:rPr>
  </w:style>
  <w:style w:type="character" w:styleId="Referenciaintensa">
    <w:name w:val="Intense Reference"/>
    <w:basedOn w:val="Fuentedeprrafopredeter"/>
    <w:uiPriority w:val="32"/>
    <w:qFormat/>
    <w:rsid w:val="009D6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Ángel Santamaría Magaña</dc:creator>
  <cp:keywords/>
  <dc:description/>
  <cp:lastModifiedBy>Jorge Ángel Santamaría Magaña</cp:lastModifiedBy>
  <cp:revision>4</cp:revision>
  <dcterms:created xsi:type="dcterms:W3CDTF">2024-11-22T13:31:00Z</dcterms:created>
  <dcterms:modified xsi:type="dcterms:W3CDTF">2024-11-22T16:33:00Z</dcterms:modified>
</cp:coreProperties>
</file>