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927A" w14:textId="77777777" w:rsidR="00813AC5" w:rsidRDefault="005F583D">
      <w:pPr>
        <w:pStyle w:val="Body"/>
        <w:jc w:val="center"/>
      </w:pPr>
      <w:r>
        <w:rPr>
          <w:sz w:val="52"/>
          <w:szCs w:val="52"/>
        </w:rPr>
        <w:t>Problem Set #3</w:t>
      </w:r>
    </w:p>
    <w:p w14:paraId="7BE40A5D" w14:textId="77777777" w:rsidR="00813AC5" w:rsidRDefault="00813AC5">
      <w:pPr>
        <w:pStyle w:val="Body"/>
      </w:pPr>
    </w:p>
    <w:p w14:paraId="0A1FFFD7" w14:textId="77777777" w:rsidR="00813AC5" w:rsidRPr="00AD1F42" w:rsidRDefault="00813AC5">
      <w:pPr>
        <w:pStyle w:val="Body"/>
        <w:jc w:val="both"/>
      </w:pPr>
    </w:p>
    <w:p w14:paraId="02BDEC71" w14:textId="37968DB4" w:rsidR="00813AC5" w:rsidRDefault="005F583D">
      <w:pPr>
        <w:pStyle w:val="Body"/>
        <w:jc w:val="both"/>
      </w:pPr>
      <w:r>
        <w:rPr>
          <w:b/>
          <w:bCs/>
          <w:sz w:val="26"/>
          <w:szCs w:val="26"/>
        </w:rPr>
        <w:t xml:space="preserve">Problem </w:t>
      </w:r>
      <w:r w:rsidR="00AD1F42">
        <w:rPr>
          <w:b/>
          <w:bCs/>
          <w:sz w:val="26"/>
          <w:szCs w:val="26"/>
        </w:rPr>
        <w:t>1</w:t>
      </w:r>
      <w:r>
        <w:rPr>
          <w:b/>
          <w:bCs/>
          <w:sz w:val="26"/>
          <w:szCs w:val="26"/>
        </w:rPr>
        <w:t xml:space="preserve"> (</w:t>
      </w:r>
      <w:r w:rsidR="00195ED3">
        <w:rPr>
          <w:b/>
          <w:bCs/>
          <w:sz w:val="26"/>
          <w:szCs w:val="26"/>
        </w:rPr>
        <w:t>1</w:t>
      </w:r>
      <w:r w:rsidR="00231691">
        <w:rPr>
          <w:b/>
          <w:bCs/>
          <w:sz w:val="26"/>
          <w:szCs w:val="26"/>
        </w:rPr>
        <w:t>5</w:t>
      </w:r>
      <w:r>
        <w:rPr>
          <w:b/>
          <w:bCs/>
          <w:sz w:val="26"/>
          <w:szCs w:val="26"/>
        </w:rPr>
        <w:t>pts)</w:t>
      </w:r>
    </w:p>
    <w:p w14:paraId="4B246C50" w14:textId="77777777" w:rsidR="00813AC5" w:rsidRDefault="005F583D">
      <w:pPr>
        <w:pStyle w:val="Body"/>
        <w:jc w:val="both"/>
      </w:pPr>
      <w:r>
        <w:rPr>
          <w:noProof/>
          <w:lang w:val="en-US"/>
        </w:rPr>
        <w:drawing>
          <wp:inline distT="0" distB="0" distL="0" distR="0" wp14:anchorId="49B8BAE9" wp14:editId="4EE76BFD">
            <wp:extent cx="5943600" cy="28867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stretch>
                      <a:fillRect/>
                    </a:stretch>
                  </pic:blipFill>
                  <pic:spPr>
                    <a:xfrm>
                      <a:off x="0" y="0"/>
                      <a:ext cx="5943600" cy="2886711"/>
                    </a:xfrm>
                    <a:prstGeom prst="rect">
                      <a:avLst/>
                    </a:prstGeom>
                    <a:ln w="12700" cap="flat">
                      <a:noFill/>
                      <a:miter lim="400000"/>
                    </a:ln>
                    <a:effectLst/>
                  </pic:spPr>
                </pic:pic>
              </a:graphicData>
            </a:graphic>
          </wp:inline>
        </w:drawing>
      </w:r>
    </w:p>
    <w:p w14:paraId="4F5C1AEC" w14:textId="7D621E23" w:rsidR="00813AC5" w:rsidRDefault="005F583D">
      <w:pPr>
        <w:pStyle w:val="Body"/>
        <w:jc w:val="center"/>
      </w:pPr>
      <w:r>
        <w:rPr>
          <w:sz w:val="26"/>
          <w:szCs w:val="26"/>
          <w:lang w:val="en-US"/>
        </w:rPr>
        <w:t xml:space="preserve">Figure </w:t>
      </w:r>
      <w:r w:rsidR="00AD1F42">
        <w:rPr>
          <w:sz w:val="26"/>
          <w:szCs w:val="26"/>
          <w:lang w:val="en-US"/>
        </w:rPr>
        <w:t>1</w:t>
      </w:r>
      <w:r>
        <w:rPr>
          <w:sz w:val="26"/>
          <w:szCs w:val="26"/>
          <w:lang w:val="en-US"/>
        </w:rPr>
        <w:t>. Network setup.</w:t>
      </w:r>
    </w:p>
    <w:p w14:paraId="1B81A2C2" w14:textId="77777777" w:rsidR="00813AC5" w:rsidRDefault="00813AC5">
      <w:pPr>
        <w:pStyle w:val="Body"/>
        <w:jc w:val="both"/>
      </w:pPr>
    </w:p>
    <w:p w14:paraId="574DA9D7" w14:textId="027DDF78" w:rsidR="00813AC5" w:rsidRDefault="005F583D">
      <w:pPr>
        <w:pStyle w:val="Body"/>
        <w:jc w:val="both"/>
      </w:pPr>
      <w:r>
        <w:rPr>
          <w:sz w:val="26"/>
          <w:szCs w:val="26"/>
          <w:lang w:val="en-US"/>
        </w:rPr>
        <w:tab/>
        <w:t xml:space="preserve">The Figure </w:t>
      </w:r>
      <w:r w:rsidR="00AD1F42">
        <w:rPr>
          <w:sz w:val="26"/>
          <w:szCs w:val="26"/>
          <w:lang w:val="en-US"/>
        </w:rPr>
        <w:t>1</w:t>
      </w:r>
      <w:r>
        <w:rPr>
          <w:sz w:val="26"/>
          <w:szCs w:val="26"/>
          <w:lang w:val="en-US"/>
        </w:rPr>
        <w:t xml:space="preserve"> above is a typical home network setup.  An ISP Modem provides internet service; a wireless router is connected to the ISP Modem via Ethernet. Hosts A, B and C are connected to the wireless router to access the Internet.</w:t>
      </w:r>
    </w:p>
    <w:p w14:paraId="5979943D" w14:textId="1D8F403E" w:rsidR="00813AC5" w:rsidRDefault="00231691">
      <w:pPr>
        <w:pStyle w:val="ListParagraph"/>
        <w:numPr>
          <w:ilvl w:val="0"/>
          <w:numId w:val="2"/>
        </w:numPr>
        <w:jc w:val="both"/>
        <w:rPr>
          <w:sz w:val="26"/>
          <w:szCs w:val="26"/>
        </w:rPr>
      </w:pPr>
      <w:r>
        <w:rPr>
          <w:sz w:val="26"/>
          <w:szCs w:val="26"/>
          <w:lang w:val="pt-PT"/>
        </w:rPr>
        <w:t>(</w:t>
      </w:r>
      <w:r>
        <w:rPr>
          <w:sz w:val="26"/>
          <w:szCs w:val="26"/>
        </w:rPr>
        <w:t>5</w:t>
      </w:r>
      <w:r w:rsidR="00195ED3">
        <w:rPr>
          <w:sz w:val="26"/>
          <w:szCs w:val="26"/>
        </w:rPr>
        <w:t xml:space="preserve"> points) </w:t>
      </w:r>
      <w:r w:rsidR="005F583D">
        <w:rPr>
          <w:sz w:val="26"/>
          <w:szCs w:val="26"/>
        </w:rPr>
        <w:t>In order for the hosts A, B, and C to access the Web Server, Network Address Translation (NAT) with random port mapping needs to be enabled for both the Wireless Router and the ISP Modem. Assume Hosts will pick a random port number between 8000 and 9000, the Wireless Router can choose a random port number between 2000 and 2500, and the ISP Modem can choose a random port number between 3000 and 4000. Please fill in the NAT table for the Wireless Router and the ISP Modem below.</w:t>
      </w:r>
      <w:r w:rsidR="00195ED3">
        <w:rPr>
          <w:sz w:val="26"/>
          <w:szCs w:val="26"/>
        </w:rPr>
        <w:t xml:space="preserve"> </w:t>
      </w:r>
    </w:p>
    <w:p w14:paraId="2838E105" w14:textId="77777777" w:rsidR="00813AC5" w:rsidRDefault="00813AC5">
      <w:pPr>
        <w:pStyle w:val="ListParagraph"/>
        <w:ind w:left="1080"/>
        <w:jc w:val="both"/>
      </w:pPr>
    </w:p>
    <w:tbl>
      <w:tblPr>
        <w:tblW w:w="6013"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73"/>
        <w:gridCol w:w="3240"/>
      </w:tblGrid>
      <w:tr w:rsidR="00813AC5" w14:paraId="657E1D9B" w14:textId="77777777" w:rsidTr="001D28F3">
        <w:trPr>
          <w:trHeight w:val="310"/>
        </w:trPr>
        <w:tc>
          <w:tcPr>
            <w:tcW w:w="60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5622" w14:textId="77777777" w:rsidR="00813AC5" w:rsidRDefault="005F583D">
            <w:pPr>
              <w:pStyle w:val="Body"/>
              <w:jc w:val="center"/>
            </w:pPr>
            <w:r>
              <w:rPr>
                <w:sz w:val="26"/>
                <w:szCs w:val="26"/>
                <w:lang w:val="en-US"/>
              </w:rPr>
              <w:t>NAT Table of Wireless Router</w:t>
            </w:r>
          </w:p>
        </w:tc>
      </w:tr>
      <w:tr w:rsidR="00813AC5" w14:paraId="39BFC246" w14:textId="77777777" w:rsidTr="001D28F3">
        <w:trPr>
          <w:trHeight w:val="31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2B98C" w14:textId="77777777" w:rsidR="00813AC5" w:rsidRDefault="005F583D">
            <w:pPr>
              <w:pStyle w:val="Body"/>
              <w:jc w:val="center"/>
            </w:pPr>
            <w:r>
              <w:rPr>
                <w:sz w:val="26"/>
                <w:szCs w:val="26"/>
                <w:lang w:val="en-US"/>
              </w:rPr>
              <w:t>LAN side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4FB76" w14:textId="77777777" w:rsidR="00813AC5" w:rsidRDefault="005F583D">
            <w:pPr>
              <w:pStyle w:val="Body"/>
              <w:jc w:val="center"/>
            </w:pPr>
            <w:r>
              <w:rPr>
                <w:sz w:val="26"/>
                <w:szCs w:val="26"/>
                <w:lang w:val="en-US"/>
              </w:rPr>
              <w:t>WAN side</w:t>
            </w:r>
          </w:p>
        </w:tc>
      </w:tr>
      <w:tr w:rsidR="00813AC5" w14:paraId="75A866B9" w14:textId="77777777" w:rsidTr="001D28F3">
        <w:trPr>
          <w:trHeight w:val="31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BA32" w14:textId="152AA9E5" w:rsidR="00813AC5" w:rsidRPr="008E550E" w:rsidRDefault="001D28F3" w:rsidP="001D28F3">
            <w:pPr>
              <w:rPr>
                <w:color w:val="000000" w:themeColor="text1"/>
                <w:sz w:val="32"/>
                <w:szCs w:val="32"/>
              </w:rPr>
            </w:pPr>
            <w:r w:rsidRPr="008E550E">
              <w:rPr>
                <w:color w:val="000000" w:themeColor="text1"/>
                <w:sz w:val="32"/>
                <w:szCs w:val="32"/>
              </w:rPr>
              <w:t>192.168.0.5:8008</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BD93" w14:textId="60C25A50" w:rsidR="00813AC5" w:rsidRPr="008E550E" w:rsidRDefault="001D28F3">
            <w:pPr>
              <w:rPr>
                <w:color w:val="000000" w:themeColor="text1"/>
                <w:sz w:val="32"/>
                <w:szCs w:val="32"/>
              </w:rPr>
            </w:pPr>
            <w:r w:rsidRPr="008E550E">
              <w:rPr>
                <w:color w:val="000000" w:themeColor="text1"/>
                <w:sz w:val="32"/>
                <w:szCs w:val="32"/>
              </w:rPr>
              <w:t>10.0.1.5:2002</w:t>
            </w:r>
          </w:p>
        </w:tc>
      </w:tr>
      <w:tr w:rsidR="00813AC5" w14:paraId="0C45DEB4" w14:textId="77777777" w:rsidTr="001D28F3">
        <w:trPr>
          <w:trHeight w:val="31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BB7F" w14:textId="340140CD" w:rsidR="00813AC5" w:rsidRPr="008E550E" w:rsidRDefault="001D28F3">
            <w:pPr>
              <w:rPr>
                <w:color w:val="000000" w:themeColor="text1"/>
                <w:sz w:val="32"/>
                <w:szCs w:val="32"/>
              </w:rPr>
            </w:pPr>
            <w:r w:rsidRPr="008E550E">
              <w:rPr>
                <w:color w:val="000000" w:themeColor="text1"/>
                <w:sz w:val="32"/>
                <w:szCs w:val="32"/>
              </w:rPr>
              <w:t>192.168.0.11:8010</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ACD61" w14:textId="4087B42E" w:rsidR="00813AC5" w:rsidRPr="008E550E" w:rsidRDefault="001D28F3">
            <w:pPr>
              <w:rPr>
                <w:color w:val="000000" w:themeColor="text1"/>
                <w:sz w:val="32"/>
                <w:szCs w:val="32"/>
              </w:rPr>
            </w:pPr>
            <w:r w:rsidRPr="008E550E">
              <w:rPr>
                <w:color w:val="000000" w:themeColor="text1"/>
                <w:sz w:val="32"/>
                <w:szCs w:val="32"/>
              </w:rPr>
              <w:t>10.0.1.5:2004</w:t>
            </w:r>
          </w:p>
        </w:tc>
      </w:tr>
      <w:tr w:rsidR="00813AC5" w14:paraId="6F651F16" w14:textId="77777777" w:rsidTr="001D28F3">
        <w:trPr>
          <w:trHeight w:val="31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D5869" w14:textId="52E16E0C" w:rsidR="00813AC5" w:rsidRPr="008E550E" w:rsidRDefault="001D28F3">
            <w:pPr>
              <w:rPr>
                <w:color w:val="000000" w:themeColor="text1"/>
                <w:sz w:val="32"/>
                <w:szCs w:val="32"/>
              </w:rPr>
            </w:pPr>
            <w:r w:rsidRPr="008E550E">
              <w:rPr>
                <w:color w:val="000000" w:themeColor="text1"/>
                <w:sz w:val="32"/>
                <w:szCs w:val="32"/>
              </w:rPr>
              <w:t>192.168.0.22:8012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596C0" w14:textId="03605566" w:rsidR="00813AC5" w:rsidRPr="008E550E" w:rsidRDefault="001D28F3">
            <w:pPr>
              <w:rPr>
                <w:color w:val="000000" w:themeColor="text1"/>
                <w:sz w:val="32"/>
                <w:szCs w:val="32"/>
              </w:rPr>
            </w:pPr>
            <w:r w:rsidRPr="008E550E">
              <w:rPr>
                <w:color w:val="000000" w:themeColor="text1"/>
                <w:sz w:val="32"/>
                <w:szCs w:val="32"/>
              </w:rPr>
              <w:t>10.0.1.5:2005</w:t>
            </w:r>
          </w:p>
        </w:tc>
      </w:tr>
    </w:tbl>
    <w:p w14:paraId="79E96ED0" w14:textId="77777777" w:rsidR="00813AC5" w:rsidRDefault="00813AC5">
      <w:pPr>
        <w:pStyle w:val="ListParagraph"/>
        <w:ind w:left="1080"/>
        <w:jc w:val="both"/>
      </w:pPr>
    </w:p>
    <w:p w14:paraId="0B4D103C" w14:textId="2E3B8E5C" w:rsidR="00813AC5" w:rsidRDefault="00813AC5">
      <w:pPr>
        <w:pStyle w:val="ListParagraph"/>
        <w:ind w:left="1080"/>
        <w:jc w:val="both"/>
      </w:pPr>
    </w:p>
    <w:p w14:paraId="3DD13045" w14:textId="1D35A089" w:rsidR="000B7359" w:rsidRDefault="000B7359">
      <w:pPr>
        <w:pStyle w:val="ListParagraph"/>
        <w:ind w:left="1080"/>
        <w:jc w:val="both"/>
      </w:pPr>
    </w:p>
    <w:p w14:paraId="2D5C569A" w14:textId="4A731994" w:rsidR="000B7359" w:rsidRDefault="000B7359">
      <w:pPr>
        <w:pStyle w:val="ListParagraph"/>
        <w:ind w:left="1080"/>
        <w:jc w:val="both"/>
      </w:pPr>
    </w:p>
    <w:p w14:paraId="3CA90F1E" w14:textId="77777777" w:rsidR="000B7359" w:rsidRDefault="000B7359">
      <w:pPr>
        <w:pStyle w:val="ListParagraph"/>
        <w:ind w:left="1080"/>
        <w:jc w:val="both"/>
      </w:pPr>
    </w:p>
    <w:tbl>
      <w:tblPr>
        <w:tblW w:w="6277"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7"/>
        <w:gridCol w:w="3690"/>
      </w:tblGrid>
      <w:tr w:rsidR="000B7359" w14:paraId="1AF59126" w14:textId="77777777" w:rsidTr="001D28F3">
        <w:trPr>
          <w:trHeight w:val="310"/>
        </w:trPr>
        <w:tc>
          <w:tcPr>
            <w:tcW w:w="627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CECF" w14:textId="77777777" w:rsidR="000B7359" w:rsidRDefault="000B7359" w:rsidP="00265C14">
            <w:pPr>
              <w:pStyle w:val="Body"/>
              <w:jc w:val="center"/>
            </w:pPr>
            <w:r>
              <w:rPr>
                <w:sz w:val="26"/>
                <w:szCs w:val="26"/>
                <w:lang w:val="en-US"/>
              </w:rPr>
              <w:t>NAT Table of ISP Modem</w:t>
            </w:r>
          </w:p>
        </w:tc>
      </w:tr>
      <w:tr w:rsidR="000B7359" w14:paraId="55DD83AB" w14:textId="77777777" w:rsidTr="001D28F3">
        <w:trPr>
          <w:trHeight w:val="310"/>
        </w:trPr>
        <w:tc>
          <w:tcPr>
            <w:tcW w:w="2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E3040" w14:textId="77777777" w:rsidR="000B7359" w:rsidRDefault="000B7359" w:rsidP="00265C14">
            <w:pPr>
              <w:pStyle w:val="Body"/>
              <w:jc w:val="center"/>
            </w:pPr>
            <w:r>
              <w:rPr>
                <w:sz w:val="26"/>
                <w:szCs w:val="26"/>
                <w:lang w:val="en-US"/>
              </w:rPr>
              <w:t>LAN side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F219" w14:textId="77777777" w:rsidR="000B7359" w:rsidRDefault="000B7359" w:rsidP="00265C14">
            <w:pPr>
              <w:pStyle w:val="Body"/>
              <w:jc w:val="center"/>
            </w:pPr>
            <w:r>
              <w:rPr>
                <w:sz w:val="26"/>
                <w:szCs w:val="26"/>
                <w:lang w:val="en-US"/>
              </w:rPr>
              <w:t>WAN side</w:t>
            </w:r>
          </w:p>
        </w:tc>
      </w:tr>
      <w:tr w:rsidR="001D28F3" w14:paraId="2B484C3D" w14:textId="77777777" w:rsidTr="001D28F3">
        <w:trPr>
          <w:trHeight w:val="310"/>
        </w:trPr>
        <w:tc>
          <w:tcPr>
            <w:tcW w:w="2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1281D" w14:textId="21FF94C3" w:rsidR="001D28F3" w:rsidRPr="008E550E" w:rsidRDefault="001D28F3" w:rsidP="001D28F3">
            <w:pPr>
              <w:rPr>
                <w:color w:val="000000" w:themeColor="text1"/>
              </w:rPr>
            </w:pPr>
            <w:r w:rsidRPr="008E550E">
              <w:rPr>
                <w:color w:val="000000" w:themeColor="text1"/>
                <w:sz w:val="32"/>
                <w:szCs w:val="32"/>
              </w:rPr>
              <w:t>10.0.1.5:2002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713" w14:textId="02CC241D" w:rsidR="001D28F3" w:rsidRPr="008E550E" w:rsidRDefault="001D28F3" w:rsidP="001D28F3">
            <w:pPr>
              <w:rPr>
                <w:color w:val="000000" w:themeColor="text1"/>
                <w:sz w:val="32"/>
                <w:szCs w:val="32"/>
              </w:rPr>
            </w:pPr>
            <w:r w:rsidRPr="008E550E">
              <w:rPr>
                <w:color w:val="000000" w:themeColor="text1"/>
                <w:sz w:val="32"/>
                <w:szCs w:val="32"/>
              </w:rPr>
              <w:t>96.120.12.18:3002</w:t>
            </w:r>
          </w:p>
        </w:tc>
      </w:tr>
      <w:tr w:rsidR="001D28F3" w14:paraId="6C4012D6" w14:textId="77777777" w:rsidTr="001D28F3">
        <w:trPr>
          <w:trHeight w:val="310"/>
        </w:trPr>
        <w:tc>
          <w:tcPr>
            <w:tcW w:w="2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8F10" w14:textId="64FAC645" w:rsidR="001D28F3" w:rsidRPr="008E550E" w:rsidRDefault="001D28F3" w:rsidP="001D28F3">
            <w:pPr>
              <w:rPr>
                <w:color w:val="000000" w:themeColor="text1"/>
              </w:rPr>
            </w:pPr>
            <w:r w:rsidRPr="008E550E">
              <w:rPr>
                <w:color w:val="000000" w:themeColor="text1"/>
                <w:sz w:val="32"/>
                <w:szCs w:val="32"/>
              </w:rPr>
              <w:t>10.0.1.5:2004</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68E" w14:textId="2F2BDE1B" w:rsidR="001D28F3" w:rsidRPr="008E550E" w:rsidRDefault="001D28F3" w:rsidP="001D28F3">
            <w:pPr>
              <w:rPr>
                <w:color w:val="000000" w:themeColor="text1"/>
                <w:sz w:val="32"/>
                <w:szCs w:val="32"/>
              </w:rPr>
            </w:pPr>
            <w:r w:rsidRPr="008E550E">
              <w:rPr>
                <w:color w:val="000000" w:themeColor="text1"/>
                <w:sz w:val="32"/>
                <w:szCs w:val="32"/>
              </w:rPr>
              <w:t>96.120.12.18:300</w:t>
            </w:r>
            <w:r w:rsidRPr="008E550E">
              <w:rPr>
                <w:color w:val="000000" w:themeColor="text1"/>
                <w:sz w:val="32"/>
                <w:szCs w:val="32"/>
              </w:rPr>
              <w:t>5</w:t>
            </w:r>
          </w:p>
        </w:tc>
      </w:tr>
      <w:tr w:rsidR="001D28F3" w14:paraId="64C31E7B" w14:textId="77777777" w:rsidTr="001D28F3">
        <w:trPr>
          <w:trHeight w:val="310"/>
        </w:trPr>
        <w:tc>
          <w:tcPr>
            <w:tcW w:w="2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7FFE" w14:textId="03951F36" w:rsidR="001D28F3" w:rsidRPr="008E550E" w:rsidRDefault="001D28F3" w:rsidP="001D28F3">
            <w:pPr>
              <w:rPr>
                <w:color w:val="000000" w:themeColor="text1"/>
              </w:rPr>
            </w:pPr>
            <w:r w:rsidRPr="008E550E">
              <w:rPr>
                <w:color w:val="000000" w:themeColor="text1"/>
                <w:sz w:val="32"/>
                <w:szCs w:val="32"/>
              </w:rPr>
              <w:t>10.0.1.5:2005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34F9" w14:textId="0798153F" w:rsidR="001D28F3" w:rsidRPr="008E550E" w:rsidRDefault="001D28F3" w:rsidP="001D28F3">
            <w:pPr>
              <w:rPr>
                <w:color w:val="000000" w:themeColor="text1"/>
                <w:sz w:val="32"/>
                <w:szCs w:val="32"/>
              </w:rPr>
            </w:pPr>
            <w:r w:rsidRPr="008E550E">
              <w:rPr>
                <w:color w:val="000000" w:themeColor="text1"/>
                <w:sz w:val="32"/>
                <w:szCs w:val="32"/>
              </w:rPr>
              <w:t>96.120.12.18:300</w:t>
            </w:r>
            <w:r w:rsidRPr="008E550E">
              <w:rPr>
                <w:color w:val="000000" w:themeColor="text1"/>
                <w:sz w:val="32"/>
                <w:szCs w:val="32"/>
              </w:rPr>
              <w:t>8</w:t>
            </w:r>
          </w:p>
        </w:tc>
      </w:tr>
    </w:tbl>
    <w:p w14:paraId="26748C37" w14:textId="77777777" w:rsidR="00813AC5" w:rsidRDefault="00813AC5">
      <w:pPr>
        <w:pStyle w:val="ListParagraph"/>
        <w:ind w:left="1080"/>
        <w:jc w:val="both"/>
      </w:pPr>
    </w:p>
    <w:p w14:paraId="51AA2F92" w14:textId="77777777" w:rsidR="00813AC5" w:rsidRDefault="00813AC5">
      <w:pPr>
        <w:pStyle w:val="Body"/>
        <w:jc w:val="both"/>
      </w:pPr>
    </w:p>
    <w:p w14:paraId="08EFD6B9" w14:textId="77777777" w:rsidR="00813AC5" w:rsidRDefault="00813AC5">
      <w:pPr>
        <w:pStyle w:val="ListParagraph"/>
        <w:ind w:left="1080"/>
        <w:jc w:val="both"/>
      </w:pPr>
    </w:p>
    <w:p w14:paraId="740D3326" w14:textId="7F4D6655" w:rsidR="00813AC5" w:rsidRDefault="00195ED3">
      <w:pPr>
        <w:pStyle w:val="ListParagraph"/>
        <w:numPr>
          <w:ilvl w:val="0"/>
          <w:numId w:val="3"/>
        </w:numPr>
        <w:jc w:val="both"/>
        <w:rPr>
          <w:sz w:val="26"/>
          <w:szCs w:val="26"/>
        </w:rPr>
      </w:pPr>
      <w:r>
        <w:rPr>
          <w:sz w:val="26"/>
          <w:szCs w:val="26"/>
        </w:rPr>
        <w:t>(</w:t>
      </w:r>
      <w:r w:rsidR="00231691">
        <w:rPr>
          <w:sz w:val="26"/>
          <w:szCs w:val="26"/>
        </w:rPr>
        <w:t>10</w:t>
      </w:r>
      <w:r>
        <w:rPr>
          <w:sz w:val="26"/>
          <w:szCs w:val="26"/>
        </w:rPr>
        <w:t xml:space="preserve"> points) </w:t>
      </w:r>
      <w:r w:rsidR="005F583D">
        <w:rPr>
          <w:sz w:val="26"/>
          <w:szCs w:val="26"/>
        </w:rPr>
        <w:t xml:space="preserve">Now we </w:t>
      </w:r>
      <w:proofErr w:type="gramStart"/>
      <w:r w:rsidR="005F583D">
        <w:rPr>
          <w:sz w:val="26"/>
          <w:szCs w:val="26"/>
        </w:rPr>
        <w:t>look into</w:t>
      </w:r>
      <w:proofErr w:type="gramEnd"/>
      <w:r w:rsidR="005F583D">
        <w:rPr>
          <w:sz w:val="26"/>
          <w:szCs w:val="26"/>
        </w:rPr>
        <w:t xml:space="preserve"> the details about how packets are exchanged between Host B and Web Server.  Assume Host B sends a HTTP request packet to Web Server. And Web Server then sends HTTP content back to Host B. Please fill in the tables below to show how the packet’s IP header changed along the route. (Please formulate your answer based on your answers for (a). )</w:t>
      </w:r>
      <w:r>
        <w:rPr>
          <w:sz w:val="26"/>
          <w:szCs w:val="26"/>
        </w:rPr>
        <w:t xml:space="preserve"> </w:t>
      </w:r>
    </w:p>
    <w:p w14:paraId="1BE60B29" w14:textId="77777777" w:rsidR="00813AC5" w:rsidRDefault="00813AC5">
      <w:pPr>
        <w:pStyle w:val="Body"/>
        <w:jc w:val="both"/>
      </w:pPr>
    </w:p>
    <w:tbl>
      <w:tblPr>
        <w:tblW w:w="4675" w:type="dxa"/>
        <w:tblInd w:w="18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607"/>
      </w:tblGrid>
      <w:tr w:rsidR="00813AC5" w14:paraId="2F7F0C29" w14:textId="77777777" w:rsidTr="001D28F3">
        <w:trPr>
          <w:trHeight w:val="610"/>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6D5A5" w14:textId="77777777" w:rsidR="00813AC5" w:rsidRDefault="005F583D">
            <w:pPr>
              <w:pStyle w:val="Body"/>
              <w:jc w:val="center"/>
            </w:pPr>
            <w:r>
              <w:rPr>
                <w:sz w:val="26"/>
                <w:szCs w:val="26"/>
                <w:lang w:val="en-US"/>
              </w:rPr>
              <w:t>HTTP request Before entering Router</w:t>
            </w:r>
          </w:p>
        </w:tc>
      </w:tr>
      <w:tr w:rsidR="00813AC5" w14:paraId="18BE02C6" w14:textId="77777777" w:rsidTr="001D28F3">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45FB" w14:textId="77777777" w:rsidR="00813AC5" w:rsidRPr="008E550E" w:rsidRDefault="005F583D">
            <w:pPr>
              <w:pStyle w:val="Body"/>
              <w:jc w:val="center"/>
              <w:rPr>
                <w:rFonts w:ascii="Times New Roman" w:hAnsi="Times New Roman" w:cs="Times New Roman"/>
                <w:color w:val="000000" w:themeColor="text1"/>
                <w:sz w:val="32"/>
                <w:szCs w:val="32"/>
              </w:rPr>
            </w:pPr>
            <w:r w:rsidRPr="008E550E">
              <w:rPr>
                <w:rFonts w:ascii="Times New Roman" w:hAnsi="Times New Roman" w:cs="Times New Roman"/>
                <w:color w:val="000000" w:themeColor="text1"/>
                <w:sz w:val="32"/>
                <w:szCs w:val="32"/>
                <w:lang w:val="en-US"/>
              </w:rPr>
              <w:t>Src IP</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73CB" w14:textId="6E9F9FC0" w:rsidR="00813AC5" w:rsidRPr="008E550E" w:rsidRDefault="001D28F3">
            <w:pPr>
              <w:rPr>
                <w:color w:val="000000" w:themeColor="text1"/>
                <w:sz w:val="32"/>
                <w:szCs w:val="32"/>
              </w:rPr>
            </w:pPr>
            <w:r w:rsidRPr="008E550E">
              <w:rPr>
                <w:color w:val="000000" w:themeColor="text1"/>
                <w:sz w:val="32"/>
                <w:szCs w:val="32"/>
              </w:rPr>
              <w:t>192.168.0.11</w:t>
            </w:r>
          </w:p>
        </w:tc>
      </w:tr>
      <w:tr w:rsidR="00813AC5" w14:paraId="034D9FF9" w14:textId="77777777" w:rsidTr="001D28F3">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191B" w14:textId="77777777" w:rsidR="00813AC5" w:rsidRPr="008E550E" w:rsidRDefault="005F583D">
            <w:pPr>
              <w:pStyle w:val="Body"/>
              <w:jc w:val="center"/>
              <w:rPr>
                <w:rFonts w:ascii="Times New Roman" w:hAnsi="Times New Roman" w:cs="Times New Roman"/>
                <w:color w:val="000000" w:themeColor="text1"/>
                <w:sz w:val="32"/>
                <w:szCs w:val="32"/>
              </w:rPr>
            </w:pPr>
            <w:r w:rsidRPr="008E550E">
              <w:rPr>
                <w:rFonts w:ascii="Times New Roman" w:hAnsi="Times New Roman" w:cs="Times New Roman"/>
                <w:color w:val="000000" w:themeColor="text1"/>
                <w:sz w:val="32"/>
                <w:szCs w:val="32"/>
                <w:lang w:val="en-US"/>
              </w:rPr>
              <w:t>Src Port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8FCF8" w14:textId="7717AB45" w:rsidR="00813AC5" w:rsidRPr="008E550E" w:rsidRDefault="001D28F3">
            <w:pPr>
              <w:rPr>
                <w:color w:val="000000" w:themeColor="text1"/>
                <w:sz w:val="32"/>
                <w:szCs w:val="32"/>
              </w:rPr>
            </w:pPr>
            <w:r w:rsidRPr="008E550E">
              <w:rPr>
                <w:color w:val="000000" w:themeColor="text1"/>
                <w:sz w:val="32"/>
                <w:szCs w:val="32"/>
              </w:rPr>
              <w:t>8010</w:t>
            </w:r>
          </w:p>
        </w:tc>
      </w:tr>
      <w:tr w:rsidR="00813AC5" w14:paraId="05324F8F" w14:textId="77777777" w:rsidTr="001D28F3">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B9E5" w14:textId="77777777" w:rsidR="00813AC5" w:rsidRPr="008E550E" w:rsidRDefault="005F583D">
            <w:pPr>
              <w:pStyle w:val="Body"/>
              <w:jc w:val="center"/>
              <w:rPr>
                <w:rFonts w:ascii="Times New Roman" w:hAnsi="Times New Roman" w:cs="Times New Roman"/>
                <w:color w:val="000000" w:themeColor="text1"/>
                <w:sz w:val="32"/>
                <w:szCs w:val="32"/>
              </w:rPr>
            </w:pPr>
            <w:proofErr w:type="spellStart"/>
            <w:r w:rsidRPr="008E550E">
              <w:rPr>
                <w:rFonts w:ascii="Times New Roman" w:hAnsi="Times New Roman" w:cs="Times New Roman"/>
                <w:color w:val="000000" w:themeColor="text1"/>
                <w:sz w:val="32"/>
                <w:szCs w:val="32"/>
                <w:lang w:val="en-US"/>
              </w:rPr>
              <w:t>Dst</w:t>
            </w:r>
            <w:proofErr w:type="spellEnd"/>
            <w:r w:rsidRPr="008E550E">
              <w:rPr>
                <w:rFonts w:ascii="Times New Roman" w:hAnsi="Times New Roman" w:cs="Times New Roman"/>
                <w:color w:val="000000" w:themeColor="text1"/>
                <w:sz w:val="32"/>
                <w:szCs w:val="32"/>
                <w:lang w:val="en-US"/>
              </w:rPr>
              <w:t xml:space="preserve"> IP</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6700" w14:textId="7AFC497C" w:rsidR="00813AC5" w:rsidRPr="008E550E" w:rsidRDefault="001D28F3">
            <w:pPr>
              <w:rPr>
                <w:color w:val="000000" w:themeColor="text1"/>
                <w:sz w:val="32"/>
                <w:szCs w:val="32"/>
              </w:rPr>
            </w:pPr>
            <w:r w:rsidRPr="008E550E">
              <w:rPr>
                <w:color w:val="000000" w:themeColor="text1"/>
                <w:sz w:val="32"/>
                <w:szCs w:val="32"/>
              </w:rPr>
              <w:t>216.58.217.36</w:t>
            </w:r>
          </w:p>
        </w:tc>
      </w:tr>
      <w:tr w:rsidR="00813AC5" w14:paraId="3B532CBA" w14:textId="77777777" w:rsidTr="001D28F3">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CB6E" w14:textId="77777777" w:rsidR="00813AC5" w:rsidRPr="008E550E" w:rsidRDefault="005F583D">
            <w:pPr>
              <w:pStyle w:val="Body"/>
              <w:jc w:val="center"/>
              <w:rPr>
                <w:rFonts w:ascii="Times New Roman" w:hAnsi="Times New Roman" w:cs="Times New Roman"/>
                <w:color w:val="000000" w:themeColor="text1"/>
                <w:sz w:val="32"/>
                <w:szCs w:val="32"/>
              </w:rPr>
            </w:pPr>
            <w:proofErr w:type="spellStart"/>
            <w:r w:rsidRPr="008E550E">
              <w:rPr>
                <w:rFonts w:ascii="Times New Roman" w:hAnsi="Times New Roman" w:cs="Times New Roman"/>
                <w:color w:val="000000" w:themeColor="text1"/>
                <w:sz w:val="32"/>
                <w:szCs w:val="32"/>
                <w:lang w:val="en-US"/>
              </w:rPr>
              <w:t>Dst</w:t>
            </w:r>
            <w:proofErr w:type="spellEnd"/>
            <w:r w:rsidRPr="008E550E">
              <w:rPr>
                <w:rFonts w:ascii="Times New Roman" w:hAnsi="Times New Roman" w:cs="Times New Roman"/>
                <w:color w:val="000000" w:themeColor="text1"/>
                <w:sz w:val="32"/>
                <w:szCs w:val="32"/>
                <w:lang w:val="en-US"/>
              </w:rPr>
              <w:t xml:space="preserve"> Port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ACA" w14:textId="6C63351E" w:rsidR="00813AC5" w:rsidRPr="008E550E" w:rsidRDefault="001D28F3">
            <w:pPr>
              <w:rPr>
                <w:color w:val="000000" w:themeColor="text1"/>
                <w:sz w:val="32"/>
                <w:szCs w:val="32"/>
              </w:rPr>
            </w:pPr>
            <w:r w:rsidRPr="008E550E">
              <w:rPr>
                <w:color w:val="000000" w:themeColor="text1"/>
                <w:sz w:val="32"/>
                <w:szCs w:val="32"/>
              </w:rPr>
              <w:t>80</w:t>
            </w:r>
          </w:p>
        </w:tc>
      </w:tr>
    </w:tbl>
    <w:p w14:paraId="65D11830" w14:textId="73B88D96" w:rsidR="00813AC5" w:rsidRDefault="00813AC5" w:rsidP="001D28F3">
      <w:pPr>
        <w:pStyle w:val="Body"/>
      </w:pPr>
    </w:p>
    <w:tbl>
      <w:tblPr>
        <w:tblpPr w:leftFromText="180" w:rightFromText="180" w:vertAnchor="text" w:horzAnchor="page" w:tblpX="3311" w:tblpY="-61"/>
        <w:tblW w:w="4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53"/>
        <w:gridCol w:w="2422"/>
      </w:tblGrid>
      <w:tr w:rsidR="001D28F3" w14:paraId="235E3533" w14:textId="77777777" w:rsidTr="001D28F3">
        <w:trPr>
          <w:trHeight w:val="610"/>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0634B" w14:textId="77777777" w:rsidR="001D28F3" w:rsidRDefault="001D28F3" w:rsidP="001D28F3">
            <w:pPr>
              <w:pStyle w:val="Body"/>
              <w:jc w:val="center"/>
            </w:pPr>
            <w:r>
              <w:rPr>
                <w:sz w:val="26"/>
                <w:szCs w:val="26"/>
                <w:lang w:val="en-US"/>
              </w:rPr>
              <w:t>HTTP request After exiting  Router</w:t>
            </w:r>
          </w:p>
        </w:tc>
      </w:tr>
      <w:tr w:rsidR="001D28F3" w14:paraId="5FC23BF2" w14:textId="77777777" w:rsidTr="001D28F3">
        <w:trPr>
          <w:trHeight w:val="310"/>
        </w:trPr>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BB027" w14:textId="77777777" w:rsidR="001D28F3" w:rsidRPr="008E550E" w:rsidRDefault="001D28F3" w:rsidP="001D28F3">
            <w:pPr>
              <w:pStyle w:val="Body"/>
              <w:jc w:val="center"/>
              <w:rPr>
                <w:rFonts w:ascii="Times New Roman" w:hAnsi="Times New Roman" w:cs="Times New Roman"/>
                <w:color w:val="000000" w:themeColor="text1"/>
                <w:sz w:val="32"/>
                <w:szCs w:val="32"/>
              </w:rPr>
            </w:pPr>
            <w:r w:rsidRPr="008E550E">
              <w:rPr>
                <w:rFonts w:ascii="Times New Roman" w:hAnsi="Times New Roman" w:cs="Times New Roman"/>
                <w:color w:val="000000" w:themeColor="text1"/>
                <w:sz w:val="32"/>
                <w:szCs w:val="32"/>
                <w:lang w:val="en-US"/>
              </w:rPr>
              <w:t>Src IP</w:t>
            </w:r>
          </w:p>
        </w:tc>
        <w:tc>
          <w:tcPr>
            <w:tcW w:w="2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1C513" w14:textId="77777777" w:rsidR="001D28F3" w:rsidRPr="008E550E" w:rsidRDefault="001D28F3" w:rsidP="001D28F3">
            <w:pPr>
              <w:rPr>
                <w:color w:val="000000" w:themeColor="text1"/>
                <w:sz w:val="32"/>
                <w:szCs w:val="32"/>
              </w:rPr>
            </w:pPr>
            <w:r w:rsidRPr="008E550E">
              <w:rPr>
                <w:color w:val="000000" w:themeColor="text1"/>
                <w:sz w:val="32"/>
                <w:szCs w:val="32"/>
              </w:rPr>
              <w:t>10.0.1.5</w:t>
            </w:r>
          </w:p>
        </w:tc>
      </w:tr>
      <w:tr w:rsidR="001D28F3" w14:paraId="607E6939" w14:textId="77777777" w:rsidTr="001D28F3">
        <w:trPr>
          <w:trHeight w:val="310"/>
        </w:trPr>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2AF25" w14:textId="77777777" w:rsidR="001D28F3" w:rsidRPr="008E550E" w:rsidRDefault="001D28F3" w:rsidP="001D28F3">
            <w:pPr>
              <w:pStyle w:val="Body"/>
              <w:jc w:val="center"/>
              <w:rPr>
                <w:rFonts w:ascii="Times New Roman" w:hAnsi="Times New Roman" w:cs="Times New Roman"/>
                <w:color w:val="000000" w:themeColor="text1"/>
                <w:sz w:val="32"/>
                <w:szCs w:val="32"/>
              </w:rPr>
            </w:pPr>
            <w:r w:rsidRPr="008E550E">
              <w:rPr>
                <w:rFonts w:ascii="Times New Roman" w:hAnsi="Times New Roman" w:cs="Times New Roman"/>
                <w:color w:val="000000" w:themeColor="text1"/>
                <w:sz w:val="32"/>
                <w:szCs w:val="32"/>
                <w:lang w:val="en-US"/>
              </w:rPr>
              <w:t>Src Port</w:t>
            </w:r>
          </w:p>
        </w:tc>
        <w:tc>
          <w:tcPr>
            <w:tcW w:w="2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5FE6C" w14:textId="77777777" w:rsidR="001D28F3" w:rsidRPr="008E550E" w:rsidRDefault="001D28F3" w:rsidP="001D28F3">
            <w:pPr>
              <w:rPr>
                <w:color w:val="000000" w:themeColor="text1"/>
                <w:sz w:val="32"/>
                <w:szCs w:val="32"/>
              </w:rPr>
            </w:pPr>
            <w:r w:rsidRPr="008E550E">
              <w:rPr>
                <w:color w:val="000000" w:themeColor="text1"/>
                <w:sz w:val="32"/>
                <w:szCs w:val="32"/>
              </w:rPr>
              <w:t>2004</w:t>
            </w:r>
          </w:p>
        </w:tc>
      </w:tr>
      <w:tr w:rsidR="001D28F3" w14:paraId="761DF5BC" w14:textId="77777777" w:rsidTr="001D28F3">
        <w:trPr>
          <w:trHeight w:val="310"/>
        </w:trPr>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79070" w14:textId="77777777" w:rsidR="001D28F3" w:rsidRPr="008E550E" w:rsidRDefault="001D28F3" w:rsidP="001D28F3">
            <w:pPr>
              <w:pStyle w:val="Body"/>
              <w:jc w:val="center"/>
              <w:rPr>
                <w:rFonts w:ascii="Times New Roman" w:hAnsi="Times New Roman" w:cs="Times New Roman"/>
                <w:color w:val="000000" w:themeColor="text1"/>
                <w:sz w:val="32"/>
                <w:szCs w:val="32"/>
              </w:rPr>
            </w:pPr>
            <w:proofErr w:type="spellStart"/>
            <w:r w:rsidRPr="008E550E">
              <w:rPr>
                <w:rFonts w:ascii="Times New Roman" w:hAnsi="Times New Roman" w:cs="Times New Roman"/>
                <w:color w:val="000000" w:themeColor="text1"/>
                <w:sz w:val="32"/>
                <w:szCs w:val="32"/>
                <w:lang w:val="en-US"/>
              </w:rPr>
              <w:t>Dst</w:t>
            </w:r>
            <w:proofErr w:type="spellEnd"/>
            <w:r w:rsidRPr="008E550E">
              <w:rPr>
                <w:rFonts w:ascii="Times New Roman" w:hAnsi="Times New Roman" w:cs="Times New Roman"/>
                <w:color w:val="000000" w:themeColor="text1"/>
                <w:sz w:val="32"/>
                <w:szCs w:val="32"/>
                <w:lang w:val="en-US"/>
              </w:rPr>
              <w:t xml:space="preserve"> IP</w:t>
            </w:r>
          </w:p>
        </w:tc>
        <w:tc>
          <w:tcPr>
            <w:tcW w:w="2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D05A3" w14:textId="77777777" w:rsidR="001D28F3" w:rsidRPr="008E550E" w:rsidRDefault="001D28F3" w:rsidP="001D28F3">
            <w:pPr>
              <w:rPr>
                <w:color w:val="000000" w:themeColor="text1"/>
                <w:sz w:val="32"/>
                <w:szCs w:val="32"/>
              </w:rPr>
            </w:pPr>
            <w:r w:rsidRPr="008E550E">
              <w:rPr>
                <w:color w:val="000000" w:themeColor="text1"/>
                <w:sz w:val="32"/>
                <w:szCs w:val="32"/>
              </w:rPr>
              <w:t>216.58.217.36</w:t>
            </w:r>
          </w:p>
        </w:tc>
      </w:tr>
      <w:tr w:rsidR="001D28F3" w14:paraId="3C912715" w14:textId="77777777" w:rsidTr="001D28F3">
        <w:trPr>
          <w:trHeight w:val="310"/>
        </w:trPr>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91DFC" w14:textId="77777777" w:rsidR="001D28F3" w:rsidRPr="008E550E" w:rsidRDefault="001D28F3" w:rsidP="001D28F3">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Port</w:t>
            </w:r>
          </w:p>
        </w:tc>
        <w:tc>
          <w:tcPr>
            <w:tcW w:w="2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053F1" w14:textId="77777777" w:rsidR="001D28F3" w:rsidRPr="008E550E" w:rsidRDefault="001D28F3" w:rsidP="001D28F3">
            <w:pPr>
              <w:rPr>
                <w:color w:val="000000" w:themeColor="text1"/>
                <w:sz w:val="28"/>
                <w:szCs w:val="28"/>
              </w:rPr>
            </w:pPr>
            <w:r w:rsidRPr="008E550E">
              <w:rPr>
                <w:color w:val="000000" w:themeColor="text1"/>
                <w:sz w:val="28"/>
                <w:szCs w:val="28"/>
              </w:rPr>
              <w:t>80</w:t>
            </w:r>
          </w:p>
        </w:tc>
      </w:tr>
    </w:tbl>
    <w:p w14:paraId="0A1CA037" w14:textId="073B270A" w:rsidR="000B7359" w:rsidRDefault="000B7359">
      <w:pPr>
        <w:pStyle w:val="Body"/>
        <w:jc w:val="center"/>
      </w:pPr>
    </w:p>
    <w:p w14:paraId="23FDA858" w14:textId="5CDE8206" w:rsidR="000B7359" w:rsidRDefault="001D28F3" w:rsidP="00AD1F42">
      <w:pPr>
        <w:pStyle w:val="Body"/>
      </w:pPr>
      <w:r>
        <w:tab/>
      </w:r>
      <w:r>
        <w:tab/>
      </w:r>
      <w:r>
        <w:tab/>
      </w:r>
      <w:r>
        <w:tab/>
      </w: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4B137C6"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CF44" w14:textId="77777777" w:rsidR="00813AC5" w:rsidRPr="008E550E" w:rsidRDefault="005F583D">
            <w:pPr>
              <w:pStyle w:val="Body"/>
              <w:jc w:val="center"/>
              <w:rPr>
                <w:color w:val="000000" w:themeColor="text1"/>
              </w:rPr>
            </w:pPr>
            <w:r w:rsidRPr="008E550E">
              <w:rPr>
                <w:color w:val="000000" w:themeColor="text1"/>
                <w:sz w:val="26"/>
                <w:szCs w:val="26"/>
                <w:lang w:val="en-US"/>
              </w:rPr>
              <w:lastRenderedPageBreak/>
              <w:t>HTTP request After exiting Modem</w:t>
            </w:r>
          </w:p>
        </w:tc>
      </w:tr>
      <w:tr w:rsidR="00813AC5" w14:paraId="4554E7B4"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7920" w14:textId="77777777" w:rsidR="00813AC5" w:rsidRPr="008E550E" w:rsidRDefault="005F583D">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A46D" w14:textId="6DF18F90" w:rsidR="00813AC5" w:rsidRPr="008E550E" w:rsidRDefault="001D28F3">
            <w:pPr>
              <w:rPr>
                <w:color w:val="000000" w:themeColor="text1"/>
                <w:sz w:val="28"/>
                <w:szCs w:val="28"/>
              </w:rPr>
            </w:pPr>
            <w:r w:rsidRPr="008E550E">
              <w:rPr>
                <w:color w:val="000000" w:themeColor="text1"/>
                <w:sz w:val="28"/>
                <w:szCs w:val="28"/>
              </w:rPr>
              <w:t>96.120.12.18</w:t>
            </w:r>
          </w:p>
        </w:tc>
      </w:tr>
      <w:tr w:rsidR="00813AC5" w14:paraId="696298D1"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B2D7" w14:textId="77777777" w:rsidR="00813AC5" w:rsidRPr="008E550E" w:rsidRDefault="005F583D">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C2C3" w14:textId="5CAD8D18" w:rsidR="00813AC5" w:rsidRPr="008E550E" w:rsidRDefault="001D28F3">
            <w:pPr>
              <w:rPr>
                <w:color w:val="000000" w:themeColor="text1"/>
                <w:sz w:val="28"/>
                <w:szCs w:val="28"/>
              </w:rPr>
            </w:pPr>
            <w:r w:rsidRPr="008E550E">
              <w:rPr>
                <w:color w:val="000000" w:themeColor="text1"/>
                <w:sz w:val="28"/>
                <w:szCs w:val="28"/>
              </w:rPr>
              <w:t>3005</w:t>
            </w:r>
          </w:p>
        </w:tc>
      </w:tr>
      <w:tr w:rsidR="00813AC5" w14:paraId="14B6ABD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D6BF0" w14:textId="77777777" w:rsidR="00813AC5" w:rsidRPr="008E550E" w:rsidRDefault="005F583D">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279C6" w14:textId="19468026" w:rsidR="00813AC5" w:rsidRPr="008E550E" w:rsidRDefault="001D28F3">
            <w:pPr>
              <w:rPr>
                <w:color w:val="000000" w:themeColor="text1"/>
                <w:sz w:val="28"/>
                <w:szCs w:val="28"/>
              </w:rPr>
            </w:pPr>
            <w:r w:rsidRPr="008E550E">
              <w:rPr>
                <w:color w:val="000000" w:themeColor="text1"/>
                <w:sz w:val="28"/>
                <w:szCs w:val="28"/>
              </w:rPr>
              <w:t>216.58.217.36</w:t>
            </w:r>
          </w:p>
        </w:tc>
      </w:tr>
      <w:tr w:rsidR="00813AC5" w14:paraId="06D4920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74AE" w14:textId="77777777" w:rsidR="00813AC5" w:rsidRPr="008E550E" w:rsidRDefault="005F583D">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10AC" w14:textId="1447E2AC" w:rsidR="00813AC5" w:rsidRPr="008E550E" w:rsidRDefault="001D28F3">
            <w:pPr>
              <w:rPr>
                <w:color w:val="000000" w:themeColor="text1"/>
                <w:sz w:val="28"/>
                <w:szCs w:val="28"/>
              </w:rPr>
            </w:pPr>
            <w:r w:rsidRPr="008E550E">
              <w:rPr>
                <w:color w:val="000000" w:themeColor="text1"/>
                <w:sz w:val="28"/>
                <w:szCs w:val="28"/>
              </w:rPr>
              <w:t>80</w:t>
            </w:r>
          </w:p>
        </w:tc>
      </w:tr>
    </w:tbl>
    <w:p w14:paraId="23F377A1" w14:textId="77777777" w:rsidR="00813AC5" w:rsidRDefault="00813AC5" w:rsidP="003C7DEA">
      <w:pPr>
        <w:pStyle w:val="Body"/>
      </w:pPr>
    </w:p>
    <w:p w14:paraId="4E4127D7" w14:textId="77777777" w:rsidR="00813AC5" w:rsidRDefault="00813AC5">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F8FFB82"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4078" w14:textId="77777777" w:rsidR="00813AC5" w:rsidRPr="008E550E" w:rsidRDefault="005F583D">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HTTP response Before entering Modem</w:t>
            </w:r>
          </w:p>
        </w:tc>
      </w:tr>
      <w:tr w:rsidR="00813AC5" w14:paraId="5E14F89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081BE" w14:textId="77777777" w:rsidR="00813AC5" w:rsidRPr="008E550E" w:rsidRDefault="005F583D">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5DB" w14:textId="5B4F646D" w:rsidR="00813AC5" w:rsidRPr="008E550E" w:rsidRDefault="001D28F3">
            <w:pPr>
              <w:rPr>
                <w:color w:val="000000" w:themeColor="text1"/>
                <w:sz w:val="28"/>
                <w:szCs w:val="28"/>
              </w:rPr>
            </w:pPr>
            <w:r w:rsidRPr="008E550E">
              <w:rPr>
                <w:color w:val="000000" w:themeColor="text1"/>
                <w:sz w:val="28"/>
                <w:szCs w:val="28"/>
              </w:rPr>
              <w:t>216.</w:t>
            </w:r>
            <w:proofErr w:type="gramStart"/>
            <w:r w:rsidRPr="008E550E">
              <w:rPr>
                <w:color w:val="000000" w:themeColor="text1"/>
                <w:sz w:val="28"/>
                <w:szCs w:val="28"/>
              </w:rPr>
              <w:t>58..</w:t>
            </w:r>
            <w:proofErr w:type="gramEnd"/>
            <w:r w:rsidRPr="008E550E">
              <w:rPr>
                <w:color w:val="000000" w:themeColor="text1"/>
                <w:sz w:val="28"/>
                <w:szCs w:val="28"/>
              </w:rPr>
              <w:t>217.36</w:t>
            </w:r>
          </w:p>
        </w:tc>
      </w:tr>
      <w:tr w:rsidR="00813AC5" w14:paraId="3EEE9AA5"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61A5" w14:textId="77777777" w:rsidR="00813AC5" w:rsidRPr="008E550E" w:rsidRDefault="005F583D">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E323" w14:textId="38561DC2" w:rsidR="00813AC5" w:rsidRPr="008E550E" w:rsidRDefault="001D28F3">
            <w:pPr>
              <w:rPr>
                <w:color w:val="000000" w:themeColor="text1"/>
                <w:sz w:val="28"/>
                <w:szCs w:val="28"/>
              </w:rPr>
            </w:pPr>
            <w:r w:rsidRPr="008E550E">
              <w:rPr>
                <w:color w:val="000000" w:themeColor="text1"/>
                <w:sz w:val="28"/>
                <w:szCs w:val="28"/>
              </w:rPr>
              <w:t>80</w:t>
            </w:r>
          </w:p>
        </w:tc>
      </w:tr>
      <w:tr w:rsidR="00813AC5" w14:paraId="53255762"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791E" w14:textId="77777777" w:rsidR="00813AC5" w:rsidRPr="008E550E" w:rsidRDefault="005F583D">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130" w14:textId="6068B40D" w:rsidR="00813AC5" w:rsidRPr="008E550E" w:rsidRDefault="001D28F3">
            <w:pPr>
              <w:rPr>
                <w:color w:val="000000" w:themeColor="text1"/>
                <w:sz w:val="28"/>
                <w:szCs w:val="28"/>
              </w:rPr>
            </w:pPr>
            <w:r w:rsidRPr="008E550E">
              <w:rPr>
                <w:color w:val="000000" w:themeColor="text1"/>
                <w:sz w:val="28"/>
                <w:szCs w:val="28"/>
              </w:rPr>
              <w:t>10.0.1.5</w:t>
            </w:r>
          </w:p>
        </w:tc>
      </w:tr>
      <w:tr w:rsidR="00813AC5" w14:paraId="0C3F503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263D" w14:textId="77777777" w:rsidR="00813AC5" w:rsidRPr="008E550E" w:rsidRDefault="005F583D">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DD15" w14:textId="4B3FA0AE" w:rsidR="00813AC5" w:rsidRPr="008E550E" w:rsidRDefault="001D28F3">
            <w:pPr>
              <w:rPr>
                <w:color w:val="000000" w:themeColor="text1"/>
                <w:sz w:val="28"/>
                <w:szCs w:val="28"/>
              </w:rPr>
            </w:pPr>
            <w:r w:rsidRPr="008E550E">
              <w:rPr>
                <w:color w:val="000000" w:themeColor="text1"/>
                <w:sz w:val="28"/>
                <w:szCs w:val="28"/>
              </w:rPr>
              <w:t>2004</w:t>
            </w:r>
          </w:p>
        </w:tc>
      </w:tr>
    </w:tbl>
    <w:p w14:paraId="7C0F3CF4" w14:textId="76DD3C40" w:rsidR="00813AC5" w:rsidRDefault="00813AC5">
      <w:pPr>
        <w:pStyle w:val="Body"/>
        <w:jc w:val="center"/>
      </w:pPr>
    </w:p>
    <w:p w14:paraId="205D506C" w14:textId="36E30BBD"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59807D22"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2363" w14:textId="77777777" w:rsidR="000B7359" w:rsidRPr="008E550E" w:rsidRDefault="000B7359" w:rsidP="00265C14">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HTTP response After exiting  Modem</w:t>
            </w:r>
          </w:p>
        </w:tc>
      </w:tr>
      <w:tr w:rsidR="000B7359" w14:paraId="0EE5F3F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580B" w14:textId="77777777" w:rsidR="000B7359" w:rsidRPr="008E550E" w:rsidRDefault="000B7359" w:rsidP="00265C14">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77DE7" w14:textId="4997A009" w:rsidR="000B7359" w:rsidRPr="008E550E" w:rsidRDefault="001D28F3" w:rsidP="00265C14">
            <w:pPr>
              <w:rPr>
                <w:color w:val="000000" w:themeColor="text1"/>
                <w:sz w:val="28"/>
                <w:szCs w:val="28"/>
              </w:rPr>
            </w:pPr>
            <w:r w:rsidRPr="008E550E">
              <w:rPr>
                <w:color w:val="000000" w:themeColor="text1"/>
                <w:sz w:val="28"/>
                <w:szCs w:val="28"/>
              </w:rPr>
              <w:t>216.58.217.36</w:t>
            </w:r>
          </w:p>
        </w:tc>
      </w:tr>
      <w:tr w:rsidR="000B7359" w14:paraId="4ABECD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C231E" w14:textId="77777777" w:rsidR="000B7359" w:rsidRPr="008E550E" w:rsidRDefault="000B7359" w:rsidP="00265C14">
            <w:pPr>
              <w:pStyle w:val="Body"/>
              <w:jc w:val="center"/>
              <w:rPr>
                <w:rFonts w:ascii="Times New Roman" w:hAnsi="Times New Roman" w:cs="Times New Roman"/>
                <w:color w:val="000000" w:themeColor="text1"/>
                <w:sz w:val="28"/>
                <w:szCs w:val="28"/>
              </w:rPr>
            </w:pPr>
            <w:r w:rsidRPr="008E550E">
              <w:rPr>
                <w:rFonts w:ascii="Times New Roman" w:hAnsi="Times New Roman" w:cs="Times New Roman"/>
                <w:color w:val="000000" w:themeColor="text1"/>
                <w:sz w:val="28"/>
                <w:szCs w:val="28"/>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0314" w14:textId="229F3A5D" w:rsidR="000B7359" w:rsidRPr="008E550E" w:rsidRDefault="001D28F3" w:rsidP="00265C14">
            <w:pPr>
              <w:rPr>
                <w:color w:val="000000" w:themeColor="text1"/>
                <w:sz w:val="28"/>
                <w:szCs w:val="28"/>
              </w:rPr>
            </w:pPr>
            <w:r w:rsidRPr="008E550E">
              <w:rPr>
                <w:color w:val="000000" w:themeColor="text1"/>
                <w:sz w:val="28"/>
                <w:szCs w:val="28"/>
              </w:rPr>
              <w:t>80</w:t>
            </w:r>
          </w:p>
        </w:tc>
      </w:tr>
      <w:tr w:rsidR="000B7359" w14:paraId="228BD1D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289C0" w14:textId="77777777" w:rsidR="000B7359" w:rsidRPr="008E550E" w:rsidRDefault="000B7359" w:rsidP="00265C14">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4B7C" w14:textId="40F444FF" w:rsidR="000B7359" w:rsidRPr="008E550E" w:rsidRDefault="001D28F3" w:rsidP="00265C14">
            <w:pPr>
              <w:rPr>
                <w:color w:val="000000" w:themeColor="text1"/>
                <w:sz w:val="28"/>
                <w:szCs w:val="28"/>
              </w:rPr>
            </w:pPr>
            <w:r w:rsidRPr="008E550E">
              <w:rPr>
                <w:color w:val="000000" w:themeColor="text1"/>
                <w:sz w:val="28"/>
                <w:szCs w:val="28"/>
              </w:rPr>
              <w:t>192.168.0.11</w:t>
            </w:r>
          </w:p>
        </w:tc>
      </w:tr>
      <w:tr w:rsidR="000B7359" w14:paraId="3636C44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7122" w14:textId="77777777" w:rsidR="000B7359" w:rsidRPr="008E550E" w:rsidRDefault="000B7359" w:rsidP="00265C14">
            <w:pPr>
              <w:pStyle w:val="Body"/>
              <w:jc w:val="center"/>
              <w:rPr>
                <w:rFonts w:ascii="Times New Roman" w:hAnsi="Times New Roman" w:cs="Times New Roman"/>
                <w:color w:val="000000" w:themeColor="text1"/>
                <w:sz w:val="28"/>
                <w:szCs w:val="28"/>
              </w:rPr>
            </w:pPr>
            <w:proofErr w:type="spellStart"/>
            <w:r w:rsidRPr="008E550E">
              <w:rPr>
                <w:rFonts w:ascii="Times New Roman" w:hAnsi="Times New Roman" w:cs="Times New Roman"/>
                <w:color w:val="000000" w:themeColor="text1"/>
                <w:sz w:val="28"/>
                <w:szCs w:val="28"/>
                <w:lang w:val="en-US"/>
              </w:rPr>
              <w:t>Dst</w:t>
            </w:r>
            <w:proofErr w:type="spellEnd"/>
            <w:r w:rsidRPr="008E550E">
              <w:rPr>
                <w:rFonts w:ascii="Times New Roman" w:hAnsi="Times New Roman" w:cs="Times New Roman"/>
                <w:color w:val="000000" w:themeColor="text1"/>
                <w:sz w:val="28"/>
                <w:szCs w:val="28"/>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7167F" w14:textId="1C965698" w:rsidR="000B7359" w:rsidRPr="008E550E" w:rsidRDefault="001D28F3" w:rsidP="00265C14">
            <w:pPr>
              <w:rPr>
                <w:color w:val="000000" w:themeColor="text1"/>
                <w:sz w:val="28"/>
                <w:szCs w:val="28"/>
              </w:rPr>
            </w:pPr>
            <w:r w:rsidRPr="008E550E">
              <w:rPr>
                <w:color w:val="000000" w:themeColor="text1"/>
                <w:sz w:val="28"/>
                <w:szCs w:val="28"/>
              </w:rPr>
              <w:t>8010</w:t>
            </w:r>
          </w:p>
        </w:tc>
      </w:tr>
    </w:tbl>
    <w:p w14:paraId="3F461698" w14:textId="7EDDA340" w:rsidR="000B7359" w:rsidRDefault="000B7359">
      <w:pPr>
        <w:pStyle w:val="Body"/>
        <w:jc w:val="center"/>
      </w:pPr>
    </w:p>
    <w:p w14:paraId="7AD959FC" w14:textId="77777777" w:rsidR="000B7359" w:rsidRDefault="000B7359" w:rsidP="000B7359">
      <w:pPr>
        <w:pStyle w:val="Body"/>
      </w:pPr>
    </w:p>
    <w:p w14:paraId="5E788D13" w14:textId="77777777" w:rsidR="00813AC5" w:rsidRDefault="005F583D">
      <w:pPr>
        <w:pStyle w:val="Body"/>
        <w:jc w:val="both"/>
      </w:pPr>
      <w:r>
        <w:t xml:space="preserve"> </w:t>
      </w:r>
    </w:p>
    <w:p w14:paraId="51C909C9" w14:textId="630252AD" w:rsidR="00813AC5" w:rsidRDefault="00195ED3">
      <w:pPr>
        <w:pStyle w:val="ListParagraph"/>
        <w:numPr>
          <w:ilvl w:val="0"/>
          <w:numId w:val="4"/>
        </w:numPr>
        <w:jc w:val="both"/>
        <w:rPr>
          <w:sz w:val="26"/>
          <w:szCs w:val="26"/>
        </w:rPr>
      </w:pPr>
      <w:r>
        <w:rPr>
          <w:sz w:val="26"/>
          <w:szCs w:val="26"/>
        </w:rPr>
        <w:t>(</w:t>
      </w:r>
      <w:r w:rsidR="00231691">
        <w:rPr>
          <w:sz w:val="26"/>
          <w:szCs w:val="26"/>
        </w:rPr>
        <w:t>10</w:t>
      </w:r>
      <w:r>
        <w:rPr>
          <w:sz w:val="26"/>
          <w:szCs w:val="26"/>
        </w:rPr>
        <w:t xml:space="preserve"> points) </w:t>
      </w:r>
      <w:r w:rsidR="005F583D">
        <w:rPr>
          <w:sz w:val="26"/>
          <w:szCs w:val="26"/>
        </w:rPr>
        <w:t xml:space="preserve">Suppose now Host A also runs a webserver on port 8888, it is attached to a domain name </w:t>
      </w:r>
      <w:hyperlink r:id="rId8" w:history="1">
        <w:r w:rsidR="005F583D">
          <w:rPr>
            <w:rStyle w:val="Hyperlink0"/>
            <w:sz w:val="26"/>
            <w:szCs w:val="26"/>
          </w:rPr>
          <w:t>http://www.mylocalhomeserver.com</w:t>
        </w:r>
      </w:hyperlink>
      <w:r w:rsidR="005F583D">
        <w:rPr>
          <w:sz w:val="26"/>
          <w:szCs w:val="26"/>
        </w:rPr>
        <w:t xml:space="preserve">, explain </w:t>
      </w:r>
      <w:r w:rsidR="005F583D">
        <w:rPr>
          <w:b/>
          <w:bCs/>
          <w:sz w:val="26"/>
          <w:szCs w:val="26"/>
        </w:rPr>
        <w:t>what NAT entries</w:t>
      </w:r>
      <w:r w:rsidR="005F583D">
        <w:rPr>
          <w:sz w:val="26"/>
          <w:szCs w:val="26"/>
        </w:rPr>
        <w:t xml:space="preserve"> should be added so that people from the internet can assess this webserver via URL. You can assume that the above domain name is registered properly.</w:t>
      </w:r>
      <w:r>
        <w:rPr>
          <w:sz w:val="26"/>
          <w:szCs w:val="26"/>
        </w:rPr>
        <w:t xml:space="preserve"> </w:t>
      </w:r>
    </w:p>
    <w:p w14:paraId="12419CF6" w14:textId="77777777" w:rsidR="005648A3" w:rsidRDefault="005648A3" w:rsidP="005648A3">
      <w:pPr>
        <w:jc w:val="both"/>
        <w:rPr>
          <w:sz w:val="26"/>
          <w:szCs w:val="26"/>
        </w:rPr>
      </w:pPr>
    </w:p>
    <w:p w14:paraId="6F9C4449" w14:textId="77777777" w:rsidR="005648A3" w:rsidRDefault="005648A3" w:rsidP="005648A3">
      <w:pPr>
        <w:jc w:val="both"/>
        <w:rPr>
          <w:sz w:val="26"/>
          <w:szCs w:val="26"/>
        </w:rPr>
      </w:pPr>
    </w:p>
    <w:p w14:paraId="3C771DEB" w14:textId="77777777" w:rsidR="005648A3" w:rsidRDefault="005648A3" w:rsidP="005648A3">
      <w:pPr>
        <w:jc w:val="both"/>
        <w:rPr>
          <w:sz w:val="26"/>
          <w:szCs w:val="26"/>
        </w:rPr>
      </w:pPr>
    </w:p>
    <w:p w14:paraId="762D3E95" w14:textId="7828D235" w:rsidR="005648A3" w:rsidRDefault="005648A3" w:rsidP="005648A3">
      <w:pPr>
        <w:ind w:left="720"/>
        <w:jc w:val="both"/>
        <w:rPr>
          <w:rStyle w:val="textlayer--absolute"/>
          <w:rFonts w:ascii="Arial" w:hAnsi="Arial" w:cs="Arial"/>
          <w:sz w:val="27"/>
          <w:szCs w:val="27"/>
        </w:rPr>
      </w:pPr>
      <w:r>
        <w:rPr>
          <w:rStyle w:val="textlayer--absolute"/>
          <w:rFonts w:ascii="Arial" w:hAnsi="Arial" w:cs="Arial"/>
          <w:sz w:val="27"/>
          <w:szCs w:val="27"/>
        </w:rPr>
        <w:lastRenderedPageBreak/>
        <w:t>Since both the ISP modem and the router use NAT, a new NAT table entry will be manually</w:t>
      </w:r>
      <w:r>
        <w:rPr>
          <w:rFonts w:ascii="Lato" w:hAnsi="Lato"/>
          <w:color w:val="000000"/>
        </w:rPr>
        <w:t xml:space="preserve"> </w:t>
      </w:r>
      <w:r>
        <w:rPr>
          <w:rStyle w:val="textlayer--absolute"/>
          <w:rFonts w:ascii="Arial" w:hAnsi="Arial" w:cs="Arial"/>
          <w:sz w:val="27"/>
          <w:szCs w:val="27"/>
        </w:rPr>
        <w:t xml:space="preserve">configured in each. </w:t>
      </w:r>
      <w:proofErr w:type="gramStart"/>
      <w:r>
        <w:rPr>
          <w:rStyle w:val="textlayer--absolute"/>
          <w:rFonts w:ascii="Arial" w:hAnsi="Arial" w:cs="Arial"/>
          <w:sz w:val="27"/>
          <w:szCs w:val="27"/>
        </w:rPr>
        <w:t>In order for</w:t>
      </w:r>
      <w:proofErr w:type="gramEnd"/>
      <w:r>
        <w:rPr>
          <w:rStyle w:val="textlayer--absolute"/>
          <w:rFonts w:ascii="Arial" w:hAnsi="Arial" w:cs="Arial"/>
          <w:sz w:val="27"/>
          <w:szCs w:val="27"/>
        </w:rPr>
        <w:t xml:space="preserve"> the webserver to be reachable via URL, the external port on</w:t>
      </w:r>
      <w:r>
        <w:rPr>
          <w:rFonts w:ascii="Lato" w:hAnsi="Lato"/>
          <w:color w:val="000000"/>
        </w:rPr>
        <w:t xml:space="preserve"> </w:t>
      </w:r>
      <w:r>
        <w:rPr>
          <w:rStyle w:val="textlayer--absolute"/>
          <w:rFonts w:ascii="Arial" w:hAnsi="Arial" w:cs="Arial"/>
          <w:sz w:val="27"/>
          <w:szCs w:val="27"/>
        </w:rPr>
        <w:t>the modem must be 80 (otherwise you would need to specify</w:t>
      </w:r>
      <w:r>
        <w:rPr>
          <w:rStyle w:val="textlayer--absolute"/>
          <w:rFonts w:ascii="Arial" w:hAnsi="Arial" w:cs="Arial"/>
          <w:sz w:val="27"/>
          <w:szCs w:val="27"/>
        </w:rPr>
        <w:t xml:space="preserve"> the port of the URL)</w:t>
      </w:r>
    </w:p>
    <w:p w14:paraId="02D08964" w14:textId="659653FC" w:rsidR="00813AC5" w:rsidRPr="005648A3" w:rsidRDefault="005648A3" w:rsidP="005648A3">
      <w:pPr>
        <w:ind w:left="720"/>
        <w:jc w:val="both"/>
        <w:rPr>
          <w:sz w:val="26"/>
          <w:szCs w:val="26"/>
        </w:rPr>
      </w:pPr>
      <w:r>
        <w:rPr>
          <w:rStyle w:val="textlayer--absolute"/>
          <w:rFonts w:ascii="Arial" w:hAnsi="Arial" w:cs="Arial"/>
          <w:sz w:val="27"/>
          <w:szCs w:val="27"/>
        </w:rPr>
        <w:t xml:space="preserve">Thus, the new entry on the modem would </w:t>
      </w:r>
      <w:r>
        <w:rPr>
          <w:rStyle w:val="textlayer--absolute"/>
          <w:rFonts w:ascii="Arial" w:hAnsi="Arial" w:cs="Arial"/>
          <w:sz w:val="27"/>
          <w:szCs w:val="27"/>
        </w:rPr>
        <w:t>be.</w:t>
      </w:r>
    </w:p>
    <w:p w14:paraId="211ECD66" w14:textId="35BA7695" w:rsidR="008113CD" w:rsidRDefault="008113CD">
      <w:pPr>
        <w:pStyle w:val="ListParagraph"/>
        <w:ind w:left="1080"/>
        <w:jc w:val="both"/>
      </w:pPr>
    </w:p>
    <w:tbl>
      <w:tblPr>
        <w:tblW w:w="7620"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14"/>
        <w:gridCol w:w="4106"/>
      </w:tblGrid>
      <w:tr w:rsidR="001D28F3" w14:paraId="3D758DF5" w14:textId="77777777" w:rsidTr="001D28F3">
        <w:trPr>
          <w:trHeight w:val="395"/>
        </w:trPr>
        <w:tc>
          <w:tcPr>
            <w:tcW w:w="7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49F06" w14:textId="14113BA6" w:rsidR="001D28F3" w:rsidRDefault="001D28F3" w:rsidP="00DC59A4">
            <w:pPr>
              <w:pStyle w:val="Body"/>
              <w:jc w:val="center"/>
            </w:pPr>
            <w:r>
              <w:rPr>
                <w:sz w:val="26"/>
                <w:szCs w:val="26"/>
                <w:lang w:val="en-US"/>
              </w:rPr>
              <w:t xml:space="preserve">NAT Table of </w:t>
            </w:r>
            <w:r>
              <w:rPr>
                <w:sz w:val="26"/>
                <w:szCs w:val="26"/>
                <w:lang w:val="en-US"/>
              </w:rPr>
              <w:t>ISP Modem</w:t>
            </w:r>
          </w:p>
        </w:tc>
      </w:tr>
      <w:tr w:rsidR="001D28F3" w14:paraId="7279704D" w14:textId="77777777" w:rsidTr="001D28F3">
        <w:trPr>
          <w:trHeight w:val="395"/>
        </w:trPr>
        <w:tc>
          <w:tcPr>
            <w:tcW w:w="3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D59B" w14:textId="77777777" w:rsidR="001D28F3" w:rsidRDefault="001D28F3" w:rsidP="00DC59A4">
            <w:pPr>
              <w:pStyle w:val="Body"/>
              <w:jc w:val="center"/>
            </w:pPr>
            <w:r>
              <w:rPr>
                <w:sz w:val="26"/>
                <w:szCs w:val="26"/>
                <w:lang w:val="en-US"/>
              </w:rPr>
              <w:t>LAN side</w:t>
            </w:r>
          </w:p>
        </w:tc>
        <w:tc>
          <w:tcPr>
            <w:tcW w:w="4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680D7" w14:textId="77777777" w:rsidR="001D28F3" w:rsidRDefault="001D28F3" w:rsidP="00DC59A4">
            <w:pPr>
              <w:pStyle w:val="Body"/>
              <w:jc w:val="center"/>
            </w:pPr>
            <w:r>
              <w:rPr>
                <w:sz w:val="26"/>
                <w:szCs w:val="26"/>
                <w:lang w:val="en-US"/>
              </w:rPr>
              <w:t>WAN side</w:t>
            </w:r>
          </w:p>
        </w:tc>
      </w:tr>
      <w:tr w:rsidR="001D28F3" w14:paraId="66325A27" w14:textId="77777777" w:rsidTr="001D28F3">
        <w:trPr>
          <w:trHeight w:val="395"/>
        </w:trPr>
        <w:tc>
          <w:tcPr>
            <w:tcW w:w="3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61CA7" w14:textId="4C7074A9" w:rsidR="001D28F3" w:rsidRPr="008E550E" w:rsidRDefault="001D28F3" w:rsidP="00DC59A4">
            <w:pPr>
              <w:rPr>
                <w:color w:val="000000" w:themeColor="text1"/>
                <w:sz w:val="32"/>
                <w:szCs w:val="32"/>
              </w:rPr>
            </w:pPr>
            <w:r w:rsidRPr="008E550E">
              <w:rPr>
                <w:color w:val="000000" w:themeColor="text1"/>
                <w:sz w:val="32"/>
                <w:szCs w:val="32"/>
              </w:rPr>
              <w:t>1</w:t>
            </w:r>
            <w:r w:rsidRPr="008E550E">
              <w:rPr>
                <w:color w:val="000000" w:themeColor="text1"/>
                <w:sz w:val="32"/>
                <w:szCs w:val="32"/>
              </w:rPr>
              <w:t>0.0.0.5</w:t>
            </w:r>
            <w:r w:rsidRPr="008E550E">
              <w:rPr>
                <w:color w:val="000000" w:themeColor="text1"/>
                <w:sz w:val="32"/>
                <w:szCs w:val="32"/>
              </w:rPr>
              <w:t>:8008</w:t>
            </w:r>
          </w:p>
        </w:tc>
        <w:tc>
          <w:tcPr>
            <w:tcW w:w="4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6150D" w14:textId="73BADB1A" w:rsidR="001D28F3" w:rsidRPr="008E550E" w:rsidRDefault="001D28F3" w:rsidP="00DC59A4">
            <w:pPr>
              <w:rPr>
                <w:color w:val="000000" w:themeColor="text1"/>
                <w:sz w:val="32"/>
                <w:szCs w:val="32"/>
              </w:rPr>
            </w:pPr>
            <w:r w:rsidRPr="008E550E">
              <w:rPr>
                <w:color w:val="000000" w:themeColor="text1"/>
                <w:sz w:val="32"/>
                <w:szCs w:val="32"/>
              </w:rPr>
              <w:t>96.120.12.18</w:t>
            </w:r>
            <w:r w:rsidRPr="008E550E">
              <w:rPr>
                <w:color w:val="000000" w:themeColor="text1"/>
                <w:sz w:val="32"/>
                <w:szCs w:val="32"/>
              </w:rPr>
              <w:t>:</w:t>
            </w:r>
            <w:r w:rsidRPr="008E550E">
              <w:rPr>
                <w:color w:val="000000" w:themeColor="text1"/>
                <w:sz w:val="32"/>
                <w:szCs w:val="32"/>
              </w:rPr>
              <w:t>80</w:t>
            </w:r>
          </w:p>
        </w:tc>
      </w:tr>
    </w:tbl>
    <w:p w14:paraId="4D63F244" w14:textId="0E520721" w:rsidR="008113CD" w:rsidRDefault="008113CD">
      <w:pPr>
        <w:pStyle w:val="ListParagraph"/>
        <w:ind w:left="1080"/>
        <w:jc w:val="both"/>
      </w:pPr>
    </w:p>
    <w:p w14:paraId="23A00DA8" w14:textId="11096673" w:rsidR="005648A3" w:rsidRDefault="005648A3" w:rsidP="005648A3">
      <w:pPr>
        <w:pStyle w:val="ListParagraph"/>
        <w:ind w:left="1080"/>
        <w:jc w:val="both"/>
        <w:rPr>
          <w:rStyle w:val="textlayer--absolute"/>
          <w:rFonts w:ascii="Arial" w:hAnsi="Arial" w:cs="Arial"/>
          <w:sz w:val="27"/>
          <w:szCs w:val="27"/>
        </w:rPr>
      </w:pPr>
      <w:r>
        <w:rPr>
          <w:rStyle w:val="textlayer--absolute"/>
          <w:rFonts w:ascii="Arial" w:hAnsi="Arial" w:cs="Arial"/>
          <w:sz w:val="27"/>
          <w:szCs w:val="27"/>
        </w:rPr>
        <w:t>That is, all external traffic directed at port 80 of the ISP modem is directed to port 8888 of the</w:t>
      </w:r>
      <w:r>
        <w:rPr>
          <w:rFonts w:ascii="Lato" w:hAnsi="Lato"/>
        </w:rPr>
        <w:t xml:space="preserve"> </w:t>
      </w:r>
      <w:r>
        <w:rPr>
          <w:rStyle w:val="textlayer--absolute"/>
          <w:rFonts w:ascii="Arial" w:hAnsi="Arial" w:cs="Arial"/>
          <w:sz w:val="27"/>
          <w:szCs w:val="27"/>
        </w:rPr>
        <w:t xml:space="preserve">wireless router. Similarly, the wireless router then needs to direct traffic to Host A. </w:t>
      </w:r>
    </w:p>
    <w:p w14:paraId="2D5F8184" w14:textId="1B821FC1" w:rsidR="005648A3" w:rsidRDefault="005648A3" w:rsidP="005648A3">
      <w:pPr>
        <w:pStyle w:val="ListParagraph"/>
        <w:ind w:left="1080"/>
        <w:jc w:val="both"/>
      </w:pPr>
      <w:r>
        <w:rPr>
          <w:rStyle w:val="textlayer--absolute"/>
          <w:rFonts w:ascii="Arial" w:hAnsi="Arial" w:cs="Arial"/>
          <w:sz w:val="27"/>
          <w:szCs w:val="27"/>
        </w:rPr>
        <w:t>This can</w:t>
      </w:r>
      <w:r>
        <w:rPr>
          <w:rFonts w:ascii="Lato" w:hAnsi="Lato"/>
        </w:rPr>
        <w:t xml:space="preserve"> </w:t>
      </w:r>
      <w:r>
        <w:rPr>
          <w:rStyle w:val="textlayer--absolute"/>
          <w:rFonts w:ascii="Arial" w:hAnsi="Arial" w:cs="Arial"/>
          <w:sz w:val="27"/>
          <w:szCs w:val="27"/>
        </w:rPr>
        <w:t>be done with the following new NAT table entry</w:t>
      </w:r>
      <w:r>
        <w:rPr>
          <w:rStyle w:val="textlayer--absolute"/>
          <w:rFonts w:ascii="Arial" w:hAnsi="Arial" w:cs="Arial"/>
          <w:sz w:val="27"/>
          <w:szCs w:val="27"/>
        </w:rPr>
        <w:t xml:space="preserve">       </w:t>
      </w:r>
      <w:r>
        <w:rPr>
          <w:rStyle w:val="textlayer--absolute"/>
          <w:rFonts w:ascii="Arial" w:hAnsi="Arial" w:cs="Arial"/>
          <w:sz w:val="27"/>
          <w:szCs w:val="27"/>
        </w:rPr>
        <w:t>:</w:t>
      </w:r>
    </w:p>
    <w:p w14:paraId="2146AE5A" w14:textId="77777777" w:rsidR="001D28F3" w:rsidRDefault="001D28F3">
      <w:pPr>
        <w:pStyle w:val="ListParagraph"/>
        <w:ind w:left="1080"/>
        <w:jc w:val="both"/>
      </w:pPr>
    </w:p>
    <w:tbl>
      <w:tblPr>
        <w:tblW w:w="7621"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14"/>
        <w:gridCol w:w="4107"/>
      </w:tblGrid>
      <w:tr w:rsidR="001D28F3" w14:paraId="78BA0246" w14:textId="77777777" w:rsidTr="001D28F3">
        <w:trPr>
          <w:trHeight w:val="331"/>
        </w:trPr>
        <w:tc>
          <w:tcPr>
            <w:tcW w:w="76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353FD" w14:textId="77777777" w:rsidR="001D28F3" w:rsidRDefault="001D28F3" w:rsidP="00DC59A4">
            <w:pPr>
              <w:pStyle w:val="Body"/>
              <w:jc w:val="center"/>
            </w:pPr>
            <w:r>
              <w:rPr>
                <w:sz w:val="26"/>
                <w:szCs w:val="26"/>
                <w:lang w:val="en-US"/>
              </w:rPr>
              <w:t>NAT Table of Wireless Router</w:t>
            </w:r>
          </w:p>
        </w:tc>
      </w:tr>
      <w:tr w:rsidR="001D28F3" w14:paraId="67587AC7" w14:textId="77777777" w:rsidTr="001D28F3">
        <w:trPr>
          <w:trHeight w:val="331"/>
        </w:trPr>
        <w:tc>
          <w:tcPr>
            <w:tcW w:w="3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630E4" w14:textId="77777777" w:rsidR="001D28F3" w:rsidRDefault="001D28F3" w:rsidP="00DC59A4">
            <w:pPr>
              <w:pStyle w:val="Body"/>
              <w:jc w:val="center"/>
            </w:pPr>
            <w:r>
              <w:rPr>
                <w:sz w:val="26"/>
                <w:szCs w:val="26"/>
                <w:lang w:val="en-US"/>
              </w:rPr>
              <w:t>LAN side</w:t>
            </w:r>
          </w:p>
        </w:tc>
        <w:tc>
          <w:tcPr>
            <w:tcW w:w="4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5F3E" w14:textId="77777777" w:rsidR="001D28F3" w:rsidRDefault="001D28F3" w:rsidP="00DC59A4">
            <w:pPr>
              <w:pStyle w:val="Body"/>
              <w:jc w:val="center"/>
            </w:pPr>
            <w:r>
              <w:rPr>
                <w:sz w:val="26"/>
                <w:szCs w:val="26"/>
                <w:lang w:val="en-US"/>
              </w:rPr>
              <w:t>WAN side</w:t>
            </w:r>
          </w:p>
        </w:tc>
      </w:tr>
      <w:tr w:rsidR="001D28F3" w14:paraId="40F1BFC5" w14:textId="77777777" w:rsidTr="001D28F3">
        <w:trPr>
          <w:trHeight w:val="331"/>
        </w:trPr>
        <w:tc>
          <w:tcPr>
            <w:tcW w:w="3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B1968" w14:textId="7D7D992C" w:rsidR="001D28F3" w:rsidRPr="008E550E" w:rsidRDefault="001D28F3" w:rsidP="00DC59A4">
            <w:pPr>
              <w:rPr>
                <w:color w:val="000000" w:themeColor="text1"/>
                <w:sz w:val="32"/>
                <w:szCs w:val="32"/>
              </w:rPr>
            </w:pPr>
            <w:r w:rsidRPr="008E550E">
              <w:rPr>
                <w:color w:val="000000" w:themeColor="text1"/>
                <w:sz w:val="32"/>
                <w:szCs w:val="32"/>
              </w:rPr>
              <w:t>192.168.0.5:8</w:t>
            </w:r>
            <w:r w:rsidRPr="008E550E">
              <w:rPr>
                <w:color w:val="000000" w:themeColor="text1"/>
                <w:sz w:val="32"/>
                <w:szCs w:val="32"/>
              </w:rPr>
              <w:t>88</w:t>
            </w:r>
            <w:r w:rsidRPr="008E550E">
              <w:rPr>
                <w:color w:val="000000" w:themeColor="text1"/>
                <w:sz w:val="32"/>
                <w:szCs w:val="32"/>
              </w:rPr>
              <w:t>8</w:t>
            </w:r>
          </w:p>
        </w:tc>
        <w:tc>
          <w:tcPr>
            <w:tcW w:w="4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A80F3" w14:textId="3AC163EF" w:rsidR="001D28F3" w:rsidRPr="008E550E" w:rsidRDefault="001D28F3" w:rsidP="00DC59A4">
            <w:pPr>
              <w:rPr>
                <w:color w:val="000000" w:themeColor="text1"/>
                <w:sz w:val="32"/>
                <w:szCs w:val="32"/>
              </w:rPr>
            </w:pPr>
            <w:r w:rsidRPr="008E550E">
              <w:rPr>
                <w:color w:val="000000" w:themeColor="text1"/>
                <w:sz w:val="32"/>
                <w:szCs w:val="32"/>
              </w:rPr>
              <w:t>10.0.1.5:</w:t>
            </w:r>
            <w:r w:rsidRPr="008E550E">
              <w:rPr>
                <w:color w:val="000000" w:themeColor="text1"/>
                <w:sz w:val="32"/>
                <w:szCs w:val="32"/>
              </w:rPr>
              <w:t>8888</w:t>
            </w:r>
          </w:p>
        </w:tc>
      </w:tr>
    </w:tbl>
    <w:p w14:paraId="559A0376" w14:textId="77777777" w:rsidR="00813AC5" w:rsidRDefault="00813AC5" w:rsidP="005648A3">
      <w:pPr>
        <w:jc w:val="both"/>
      </w:pPr>
    </w:p>
    <w:p w14:paraId="10839D89" w14:textId="5B1DEA39" w:rsidR="00813AC5" w:rsidRDefault="00195ED3">
      <w:pPr>
        <w:pStyle w:val="ListParagraph"/>
        <w:numPr>
          <w:ilvl w:val="0"/>
          <w:numId w:val="2"/>
        </w:numPr>
        <w:jc w:val="both"/>
        <w:rPr>
          <w:sz w:val="26"/>
          <w:szCs w:val="26"/>
        </w:rPr>
      </w:pPr>
      <w:r>
        <w:rPr>
          <w:sz w:val="26"/>
          <w:szCs w:val="26"/>
        </w:rPr>
        <w:t>(</w:t>
      </w:r>
      <w:r w:rsidR="00231691">
        <w:rPr>
          <w:sz w:val="26"/>
          <w:szCs w:val="26"/>
        </w:rPr>
        <w:t>10</w:t>
      </w:r>
      <w:r>
        <w:rPr>
          <w:sz w:val="26"/>
          <w:szCs w:val="26"/>
        </w:rPr>
        <w:t xml:space="preserve"> points) </w:t>
      </w:r>
      <w:r w:rsidR="005F583D">
        <w:rPr>
          <w:sz w:val="26"/>
          <w:szCs w:val="26"/>
        </w:rPr>
        <w:t>The wireless link at the last mile is very error prone and you would like to improve the performance. What would you do in this case?</w:t>
      </w:r>
      <w:r>
        <w:rPr>
          <w:sz w:val="26"/>
          <w:szCs w:val="26"/>
        </w:rPr>
        <w:t xml:space="preserve"> </w:t>
      </w:r>
    </w:p>
    <w:p w14:paraId="243F582E" w14:textId="77777777" w:rsidR="00813AC5" w:rsidRDefault="00813AC5">
      <w:pPr>
        <w:pStyle w:val="ListParagraph"/>
        <w:ind w:left="1080"/>
        <w:jc w:val="both"/>
      </w:pPr>
    </w:p>
    <w:p w14:paraId="54CE9D5E" w14:textId="1BA1B84B" w:rsidR="00813AC5" w:rsidRPr="008E550E" w:rsidRDefault="005648A3" w:rsidP="005648A3">
      <w:pPr>
        <w:pStyle w:val="ListParagraph"/>
        <w:ind w:left="1080"/>
        <w:jc w:val="both"/>
        <w:rPr>
          <w:color w:val="2E74B5" w:themeColor="accent1" w:themeShade="BF"/>
        </w:rPr>
      </w:pPr>
      <w:r w:rsidRPr="008E550E">
        <w:rPr>
          <w:rStyle w:val="textlayer--absolute"/>
          <w:color w:val="2E74B5" w:themeColor="accent1" w:themeShade="BF"/>
          <w:sz w:val="27"/>
          <w:szCs w:val="27"/>
        </w:rPr>
        <w:t>There are several options for improving the wireless link performance. One approach is to try</w:t>
      </w:r>
      <w:r w:rsidRPr="008E550E">
        <w:rPr>
          <w:color w:val="2E74B5" w:themeColor="accent1" w:themeShade="BF"/>
        </w:rPr>
        <w:t xml:space="preserve"> </w:t>
      </w:r>
      <w:r w:rsidRPr="008E550E">
        <w:rPr>
          <w:rStyle w:val="textlayer--absolute"/>
          <w:color w:val="2E74B5" w:themeColor="accent1" w:themeShade="BF"/>
          <w:sz w:val="27"/>
          <w:szCs w:val="27"/>
        </w:rPr>
        <w:t>to improve the signal-to-noise ratio on the network by increasing the transmission power of</w:t>
      </w:r>
      <w:r w:rsidRPr="008E550E">
        <w:rPr>
          <w:color w:val="2E74B5" w:themeColor="accent1" w:themeShade="BF"/>
        </w:rPr>
        <w:br/>
      </w:r>
      <w:r w:rsidRPr="008E550E">
        <w:rPr>
          <w:rStyle w:val="textlayer--absolute"/>
          <w:color w:val="2E74B5" w:themeColor="accent1" w:themeShade="BF"/>
          <w:sz w:val="27"/>
          <w:szCs w:val="27"/>
        </w:rPr>
        <w:t>the wireless router and the server’s wireless card. However, this approach can lead to more</w:t>
      </w:r>
      <w:r w:rsidRPr="008E550E">
        <w:rPr>
          <w:color w:val="2E74B5" w:themeColor="accent1" w:themeShade="BF"/>
        </w:rPr>
        <w:t xml:space="preserve"> </w:t>
      </w:r>
      <w:r w:rsidRPr="008E550E">
        <w:rPr>
          <w:rStyle w:val="textlayer--absolute"/>
          <w:color w:val="2E74B5" w:themeColor="accent1" w:themeShade="BF"/>
          <w:sz w:val="27"/>
          <w:szCs w:val="27"/>
        </w:rPr>
        <w:t>interference due to the network propagating and overlapping with other signals. As such, it is</w:t>
      </w:r>
      <w:r w:rsidRPr="008E550E">
        <w:rPr>
          <w:color w:val="2E74B5" w:themeColor="accent1" w:themeShade="BF"/>
        </w:rPr>
        <w:br/>
      </w:r>
      <w:r w:rsidRPr="008E550E">
        <w:rPr>
          <w:rStyle w:val="textlayer--absolute"/>
          <w:color w:val="2E74B5" w:themeColor="accent1" w:themeShade="BF"/>
          <w:sz w:val="27"/>
          <w:szCs w:val="27"/>
        </w:rPr>
        <w:t>important to ensure that the network is operating on a channel with low utilization. Depending</w:t>
      </w:r>
      <w:r w:rsidRPr="008E550E">
        <w:rPr>
          <w:color w:val="2E74B5" w:themeColor="accent1" w:themeShade="BF"/>
        </w:rPr>
        <w:t xml:space="preserve"> </w:t>
      </w:r>
      <w:r w:rsidRPr="008E550E">
        <w:rPr>
          <w:rStyle w:val="textlayer--absolute"/>
          <w:color w:val="2E74B5" w:themeColor="accent1" w:themeShade="BF"/>
          <w:sz w:val="27"/>
          <w:szCs w:val="27"/>
        </w:rPr>
        <w:t>on the amount of interference, it may be better to instead add an additional access point closer</w:t>
      </w:r>
      <w:r w:rsidRPr="008E550E">
        <w:rPr>
          <w:color w:val="2E74B5" w:themeColor="accent1" w:themeShade="BF"/>
        </w:rPr>
        <w:br/>
      </w:r>
      <w:r w:rsidRPr="008E550E">
        <w:rPr>
          <w:rStyle w:val="textlayer--absolute"/>
          <w:color w:val="2E74B5" w:themeColor="accent1" w:themeShade="BF"/>
          <w:sz w:val="27"/>
          <w:szCs w:val="27"/>
        </w:rPr>
        <w:t>to the server. This allows for the power to remain low while still maintaining a strong</w:t>
      </w:r>
      <w:r w:rsidRPr="008E550E">
        <w:rPr>
          <w:color w:val="2E74B5" w:themeColor="accent1" w:themeShade="BF"/>
        </w:rPr>
        <w:t xml:space="preserve"> </w:t>
      </w:r>
      <w:r w:rsidRPr="008E550E">
        <w:rPr>
          <w:rStyle w:val="textlayer--absolute"/>
          <w:color w:val="2E74B5" w:themeColor="accent1" w:themeShade="BF"/>
          <w:sz w:val="27"/>
          <w:szCs w:val="27"/>
        </w:rPr>
        <w:t>connection. Finally, if none of these approaches is sufficient, moving the server to an Ethernet</w:t>
      </w:r>
      <w:r w:rsidRPr="008E550E">
        <w:rPr>
          <w:color w:val="2E74B5" w:themeColor="accent1" w:themeShade="BF"/>
        </w:rPr>
        <w:t xml:space="preserve"> </w:t>
      </w:r>
      <w:r w:rsidRPr="008E550E">
        <w:rPr>
          <w:rStyle w:val="textlayer--absolute"/>
          <w:color w:val="2E74B5" w:themeColor="accent1" w:themeShade="BF"/>
          <w:sz w:val="27"/>
          <w:szCs w:val="27"/>
        </w:rPr>
        <w:t>connection would greatly reduce the errors, as well as free up more wireless bandwidth for</w:t>
      </w:r>
      <w:r w:rsidRPr="008E550E">
        <w:rPr>
          <w:color w:val="2E74B5" w:themeColor="accent1" w:themeShade="BF"/>
        </w:rPr>
        <w:t xml:space="preserve"> </w:t>
      </w:r>
      <w:r w:rsidRPr="008E550E">
        <w:rPr>
          <w:rStyle w:val="textlayer--absolute"/>
          <w:color w:val="2E74B5" w:themeColor="accent1" w:themeShade="BF"/>
          <w:sz w:val="27"/>
          <w:szCs w:val="27"/>
        </w:rPr>
        <w:t xml:space="preserve">other hosts on the </w:t>
      </w:r>
      <w:r w:rsidR="008E550E" w:rsidRPr="008E550E">
        <w:rPr>
          <w:rStyle w:val="textlayer--absolute"/>
          <w:color w:val="2E74B5" w:themeColor="accent1" w:themeShade="BF"/>
          <w:sz w:val="27"/>
          <w:szCs w:val="27"/>
        </w:rPr>
        <w:t>network.</w:t>
      </w:r>
      <w:r w:rsidRPr="008E550E">
        <w:rPr>
          <w:rStyle w:val="textlayer--absolute"/>
          <w:color w:val="2E74B5" w:themeColor="accent1" w:themeShade="BF"/>
          <w:sz w:val="27"/>
          <w:szCs w:val="27"/>
        </w:rPr>
        <w:t xml:space="preserve">     </w:t>
      </w:r>
    </w:p>
    <w:p w14:paraId="1578013C" w14:textId="77777777" w:rsidR="00813AC5" w:rsidRPr="008E550E" w:rsidRDefault="00813AC5">
      <w:pPr>
        <w:pStyle w:val="Body"/>
        <w:jc w:val="both"/>
        <w:rPr>
          <w:color w:val="2E74B5" w:themeColor="accent1" w:themeShade="BF"/>
        </w:rPr>
      </w:pPr>
    </w:p>
    <w:p w14:paraId="37D4055B" w14:textId="77777777" w:rsidR="00813AC5" w:rsidRDefault="00813AC5">
      <w:pPr>
        <w:pStyle w:val="Body"/>
        <w:jc w:val="both"/>
      </w:pPr>
    </w:p>
    <w:p w14:paraId="5BDE547D" w14:textId="77777777" w:rsidR="00813AC5" w:rsidRDefault="00813AC5">
      <w:pPr>
        <w:pStyle w:val="Body"/>
        <w:jc w:val="both"/>
      </w:pPr>
    </w:p>
    <w:p w14:paraId="7B5C36D8" w14:textId="77777777" w:rsidR="00813AC5" w:rsidRDefault="00813AC5">
      <w:pPr>
        <w:pStyle w:val="Body"/>
        <w:jc w:val="both"/>
      </w:pPr>
    </w:p>
    <w:p w14:paraId="5DDF1330" w14:textId="6111A69C" w:rsidR="00813AC5" w:rsidRDefault="005F583D">
      <w:pPr>
        <w:pStyle w:val="Body"/>
        <w:jc w:val="both"/>
      </w:pPr>
      <w:r>
        <w:rPr>
          <w:b/>
          <w:bCs/>
          <w:sz w:val="26"/>
          <w:szCs w:val="26"/>
          <w:lang w:val="de-DE"/>
        </w:rPr>
        <w:t xml:space="preserve">Problem </w:t>
      </w:r>
      <w:r w:rsidR="00AD1F42">
        <w:rPr>
          <w:b/>
          <w:bCs/>
          <w:sz w:val="26"/>
          <w:szCs w:val="26"/>
          <w:lang w:val="de-DE"/>
        </w:rPr>
        <w:t>2</w:t>
      </w:r>
      <w:r>
        <w:rPr>
          <w:b/>
          <w:bCs/>
          <w:sz w:val="26"/>
          <w:szCs w:val="26"/>
          <w:lang w:val="de-DE"/>
        </w:rPr>
        <w:t xml:space="preserve"> (</w:t>
      </w:r>
      <w:r w:rsidR="00231691">
        <w:rPr>
          <w:b/>
          <w:bCs/>
          <w:sz w:val="26"/>
          <w:szCs w:val="26"/>
          <w:lang w:val="de-DE"/>
        </w:rPr>
        <w:t>10</w:t>
      </w:r>
      <w:r>
        <w:rPr>
          <w:b/>
          <w:bCs/>
          <w:sz w:val="26"/>
          <w:szCs w:val="26"/>
          <w:lang w:val="de-DE"/>
        </w:rPr>
        <w:t>pts)</w:t>
      </w:r>
    </w:p>
    <w:p w14:paraId="51EFF7F8" w14:textId="77777777" w:rsidR="00813AC5" w:rsidRDefault="005F583D">
      <w:pPr>
        <w:pStyle w:val="Body"/>
        <w:jc w:val="both"/>
      </w:pPr>
      <w:r>
        <w:rPr>
          <w:b/>
          <w:bCs/>
          <w:sz w:val="26"/>
          <w:szCs w:val="26"/>
        </w:rPr>
        <w:tab/>
      </w:r>
      <w:r>
        <w:rPr>
          <w:sz w:val="26"/>
          <w:szCs w:val="26"/>
          <w:lang w:val="en-US"/>
        </w:rPr>
        <w:t>Suppose a router has three input flows and one output flow. It receives the packets listed in the Table 1. below, all at about the same time, in the order listed, during a period in which the output port is busy but all queues are otherwise empty. Give the order in which the packets are transmitted, assuming:</w:t>
      </w:r>
    </w:p>
    <w:p w14:paraId="7E08D5A2" w14:textId="70127DFA" w:rsidR="00813AC5" w:rsidRDefault="00195ED3">
      <w:pPr>
        <w:pStyle w:val="ListParagraph"/>
        <w:numPr>
          <w:ilvl w:val="0"/>
          <w:numId w:val="6"/>
        </w:numPr>
        <w:jc w:val="both"/>
        <w:rPr>
          <w:sz w:val="26"/>
          <w:szCs w:val="26"/>
        </w:rPr>
      </w:pPr>
      <w:r>
        <w:rPr>
          <w:sz w:val="26"/>
          <w:szCs w:val="26"/>
        </w:rPr>
        <w:t>(</w:t>
      </w:r>
      <w:r w:rsidR="00231691">
        <w:rPr>
          <w:sz w:val="26"/>
          <w:szCs w:val="26"/>
        </w:rPr>
        <w:t>5</w:t>
      </w:r>
      <w:r>
        <w:rPr>
          <w:sz w:val="26"/>
          <w:szCs w:val="26"/>
        </w:rPr>
        <w:t xml:space="preserve"> points) </w:t>
      </w:r>
      <w:r w:rsidR="005F583D">
        <w:rPr>
          <w:sz w:val="26"/>
          <w:szCs w:val="26"/>
        </w:rPr>
        <w:t>Fair queuing</w:t>
      </w:r>
    </w:p>
    <w:p w14:paraId="33F8A150" w14:textId="4B6FA6C4" w:rsidR="00813AC5" w:rsidRPr="005648A3" w:rsidRDefault="005648A3" w:rsidP="008E550E">
      <w:pPr>
        <w:rPr>
          <w:rFonts w:ascii="Calibri" w:hAnsi="Calibri" w:cs="Calibri"/>
          <w:sz w:val="28"/>
          <w:szCs w:val="28"/>
        </w:rPr>
      </w:pPr>
      <w:r w:rsidRPr="008E550E">
        <w:rPr>
          <w:rStyle w:val="textlayer--absolute"/>
          <w:rFonts w:ascii="Calibri" w:hAnsi="Calibri" w:cs="Calibri"/>
          <w:color w:val="2E74B5" w:themeColor="accent1" w:themeShade="BF"/>
          <w:sz w:val="28"/>
          <w:szCs w:val="28"/>
        </w:rPr>
        <w:t xml:space="preserve">We can calculate </w:t>
      </w:r>
      <w:r w:rsidRPr="008E550E">
        <w:rPr>
          <w:rStyle w:val="textlayer--absolute"/>
          <w:rFonts w:ascii="Cambria Math" w:hAnsi="Cambria Math" w:cs="Cambria Math"/>
          <w:color w:val="2E74B5" w:themeColor="accent1" w:themeShade="BF"/>
          <w:sz w:val="28"/>
          <w:szCs w:val="28"/>
        </w:rPr>
        <w:t>𝐹𝑖</w:t>
      </w:r>
      <w:r w:rsidRPr="008E550E">
        <w:rPr>
          <w:rStyle w:val="textlayer--absolute"/>
          <w:rFonts w:ascii="Calibri" w:hAnsi="Calibri" w:cs="Calibri"/>
          <w:color w:val="2E74B5" w:themeColor="accent1" w:themeShade="BF"/>
          <w:sz w:val="28"/>
          <w:szCs w:val="28"/>
        </w:rPr>
        <w:t xml:space="preserve"> for the queued packets. Since all packets arrived at roughly</w:t>
      </w:r>
      <w:r w:rsidRPr="008E550E">
        <w:rPr>
          <w:rStyle w:val="textlayer--absolute"/>
          <w:rFonts w:ascii="Calibri" w:hAnsi="Calibri" w:cs="Calibri"/>
          <w:color w:val="2E74B5" w:themeColor="accent1" w:themeShade="BF"/>
          <w:sz w:val="28"/>
          <w:szCs w:val="28"/>
        </w:rPr>
        <w:t xml:space="preserve"> </w:t>
      </w:r>
      <w:r w:rsidRPr="008E550E">
        <w:rPr>
          <w:rStyle w:val="textlayer--absolute"/>
          <w:rFonts w:ascii="Calibri" w:hAnsi="Calibri" w:cs="Calibri"/>
          <w:color w:val="2E74B5" w:themeColor="accent1" w:themeShade="BF"/>
          <w:sz w:val="28"/>
          <w:szCs w:val="28"/>
        </w:rPr>
        <w:t>the same time,</w:t>
      </w:r>
      <w:r w:rsidRPr="008E550E">
        <w:rPr>
          <w:rFonts w:ascii="Calibri" w:hAnsi="Calibri" w:cs="Calibri"/>
          <w:color w:val="2E74B5" w:themeColor="accent1" w:themeShade="BF"/>
          <w:sz w:val="28"/>
          <w:szCs w:val="28"/>
        </w:rPr>
        <w:t xml:space="preserve"> </w:t>
      </w:r>
      <w:r w:rsidRPr="008E550E">
        <w:rPr>
          <w:rStyle w:val="textlayer--absolute"/>
          <w:rFonts w:ascii="Calibri" w:hAnsi="Calibri" w:cs="Calibri"/>
          <w:color w:val="2E74B5" w:themeColor="accent1" w:themeShade="BF"/>
          <w:sz w:val="28"/>
          <w:szCs w:val="28"/>
        </w:rPr>
        <w:t>this calculation is simple</w:t>
      </w:r>
      <w:r w:rsidRPr="005648A3">
        <w:rPr>
          <w:rStyle w:val="textlayer--absolute"/>
          <w:rFonts w:ascii="Calibri" w:hAnsi="Calibri" w:cs="Calibri"/>
          <w:sz w:val="28"/>
          <w:szCs w:val="28"/>
        </w:rPr>
        <w:t>:</w:t>
      </w:r>
    </w:p>
    <w:p w14:paraId="64513E78" w14:textId="5DE54AE1" w:rsidR="00813AC5" w:rsidRDefault="005648A3" w:rsidP="008E550E">
      <w:pPr>
        <w:jc w:val="both"/>
      </w:pPr>
      <w:r w:rsidRPr="005648A3">
        <w:drawing>
          <wp:inline distT="0" distB="0" distL="0" distR="0" wp14:anchorId="4076772D" wp14:editId="4431983D">
            <wp:extent cx="5943600" cy="1023620"/>
            <wp:effectExtent l="0" t="0" r="0" b="5080"/>
            <wp:docPr id="130054554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45546" name="Picture 1" descr="A table with numbers and symbols&#10;&#10;Description automatically generated"/>
                    <pic:cNvPicPr/>
                  </pic:nvPicPr>
                  <pic:blipFill>
                    <a:blip r:embed="rId9"/>
                    <a:stretch>
                      <a:fillRect/>
                    </a:stretch>
                  </pic:blipFill>
                  <pic:spPr>
                    <a:xfrm>
                      <a:off x="0" y="0"/>
                      <a:ext cx="5943600" cy="1023620"/>
                    </a:xfrm>
                    <a:prstGeom prst="rect">
                      <a:avLst/>
                    </a:prstGeom>
                  </pic:spPr>
                </pic:pic>
              </a:graphicData>
            </a:graphic>
          </wp:inline>
        </w:drawing>
      </w:r>
    </w:p>
    <w:p w14:paraId="447D2859" w14:textId="06246818" w:rsidR="00813AC5" w:rsidRPr="008E550E" w:rsidRDefault="005648A3" w:rsidP="008E550E">
      <w:pPr>
        <w:jc w:val="both"/>
        <w:rPr>
          <w:rFonts w:ascii="Calibri" w:hAnsi="Calibri" w:cs="Calibri"/>
          <w:color w:val="2E74B5" w:themeColor="accent1" w:themeShade="BF"/>
        </w:rPr>
      </w:pPr>
      <w:r w:rsidRPr="008E550E">
        <w:rPr>
          <w:rStyle w:val="textlayer--absolute"/>
          <w:rFonts w:ascii="Calibri" w:hAnsi="Calibri" w:cs="Calibri"/>
          <w:color w:val="2E74B5" w:themeColor="accent1" w:themeShade="BF"/>
          <w:sz w:val="27"/>
          <w:szCs w:val="27"/>
        </w:rPr>
        <w:t xml:space="preserve">Starting with the lowest </w:t>
      </w:r>
      <w:r w:rsidRPr="008E550E">
        <w:rPr>
          <w:rStyle w:val="textlayer--absolute"/>
          <w:rFonts w:ascii="Cambria Math" w:hAnsi="Cambria Math" w:cs="Cambria Math"/>
          <w:color w:val="2E74B5" w:themeColor="accent1" w:themeShade="BF"/>
          <w:sz w:val="27"/>
          <w:szCs w:val="27"/>
        </w:rPr>
        <w:t>𝐹</w:t>
      </w:r>
      <w:r w:rsidRPr="008E550E">
        <w:rPr>
          <w:rStyle w:val="textlayer--absolute"/>
          <w:rFonts w:ascii="Cambria Math" w:hAnsi="Cambria Math" w:cs="Cambria Math"/>
          <w:color w:val="2E74B5" w:themeColor="accent1" w:themeShade="BF"/>
          <w:sz w:val="19"/>
          <w:szCs w:val="19"/>
        </w:rPr>
        <w:t>𝑖</w:t>
      </w:r>
      <w:r w:rsidRPr="008E550E">
        <w:rPr>
          <w:rStyle w:val="textlayer--absolute"/>
          <w:rFonts w:ascii="Calibri" w:hAnsi="Calibri" w:cs="Calibri"/>
          <w:color w:val="2E74B5" w:themeColor="accent1" w:themeShade="BF"/>
          <w:sz w:val="27"/>
          <w:szCs w:val="27"/>
        </w:rPr>
        <w:t xml:space="preserve">, the packets are sent in order </w:t>
      </w:r>
      <w:r w:rsidRPr="008E550E">
        <w:rPr>
          <w:rStyle w:val="textlayer--absolute"/>
          <w:rFonts w:ascii="Cambria Math" w:hAnsi="Cambria Math" w:cs="Cambria Math"/>
          <w:color w:val="2E74B5" w:themeColor="accent1" w:themeShade="BF"/>
          <w:sz w:val="27"/>
          <w:szCs w:val="27"/>
        </w:rPr>
        <w:t>𝐹</w:t>
      </w:r>
      <w:r w:rsidRPr="008E550E">
        <w:rPr>
          <w:rStyle w:val="textlayer--absolute"/>
          <w:rFonts w:ascii="Cambria Math" w:hAnsi="Cambria Math" w:cs="Cambria Math"/>
          <w:color w:val="2E74B5" w:themeColor="accent1" w:themeShade="BF"/>
          <w:sz w:val="19"/>
          <w:szCs w:val="19"/>
        </w:rPr>
        <w:t>𝑖</w:t>
      </w:r>
      <w:r w:rsidRPr="008E550E">
        <w:rPr>
          <w:rStyle w:val="textlayer--absolute"/>
          <w:rFonts w:ascii="Calibri" w:hAnsi="Calibri" w:cs="Calibri"/>
          <w:color w:val="2E74B5" w:themeColor="accent1" w:themeShade="BF"/>
          <w:sz w:val="27"/>
          <w:szCs w:val="27"/>
        </w:rPr>
        <w:t>: 3, 1, 6, 7, 4, 2, 8, 5.</w:t>
      </w:r>
    </w:p>
    <w:p w14:paraId="1081B687" w14:textId="77777777" w:rsidR="00813AC5" w:rsidRDefault="00813AC5">
      <w:pPr>
        <w:pStyle w:val="ListParagraph"/>
        <w:ind w:left="1080"/>
        <w:jc w:val="both"/>
      </w:pPr>
    </w:p>
    <w:p w14:paraId="5B440480" w14:textId="5D8489D8" w:rsidR="00813AC5" w:rsidRDefault="00195ED3">
      <w:pPr>
        <w:pStyle w:val="ListParagraph"/>
        <w:numPr>
          <w:ilvl w:val="0"/>
          <w:numId w:val="6"/>
        </w:numPr>
        <w:jc w:val="both"/>
        <w:rPr>
          <w:sz w:val="26"/>
          <w:szCs w:val="26"/>
        </w:rPr>
      </w:pPr>
      <w:r>
        <w:rPr>
          <w:sz w:val="26"/>
          <w:szCs w:val="26"/>
        </w:rPr>
        <w:t>(</w:t>
      </w:r>
      <w:r w:rsidR="00231691">
        <w:rPr>
          <w:sz w:val="26"/>
          <w:szCs w:val="26"/>
        </w:rPr>
        <w:t>5</w:t>
      </w:r>
      <w:r>
        <w:rPr>
          <w:sz w:val="26"/>
          <w:szCs w:val="26"/>
        </w:rPr>
        <w:t xml:space="preserve"> points) </w:t>
      </w:r>
      <w:r w:rsidR="005F583D">
        <w:rPr>
          <w:sz w:val="26"/>
          <w:szCs w:val="26"/>
        </w:rPr>
        <w:t>Weighted fair queuing with flow 2 having twice as much share as flow 1, and flow 3 having 1.5 times as much share as flow 1.  Note that ties are to be solved in the order of flow1, flow2 and flow3.</w:t>
      </w:r>
    </w:p>
    <w:p w14:paraId="0654F88C" w14:textId="7B3F031B" w:rsidR="00813AC5" w:rsidRDefault="005648A3" w:rsidP="008E550E">
      <w:pPr>
        <w:jc w:val="both"/>
      </w:pPr>
      <w:r w:rsidRPr="005648A3">
        <w:drawing>
          <wp:inline distT="0" distB="0" distL="0" distR="0" wp14:anchorId="009D3C60" wp14:editId="44E8B056">
            <wp:extent cx="5943600" cy="1261110"/>
            <wp:effectExtent l="0" t="0" r="0" b="0"/>
            <wp:docPr id="149097493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74932" name="Picture 1" descr="A table with numbers and symbols&#10;&#10;Description automatically generated"/>
                    <pic:cNvPicPr/>
                  </pic:nvPicPr>
                  <pic:blipFill>
                    <a:blip r:embed="rId10"/>
                    <a:stretch>
                      <a:fillRect/>
                    </a:stretch>
                  </pic:blipFill>
                  <pic:spPr>
                    <a:xfrm>
                      <a:off x="0" y="0"/>
                      <a:ext cx="5943600" cy="1261110"/>
                    </a:xfrm>
                    <a:prstGeom prst="rect">
                      <a:avLst/>
                    </a:prstGeom>
                  </pic:spPr>
                </pic:pic>
              </a:graphicData>
            </a:graphic>
          </wp:inline>
        </w:drawing>
      </w:r>
    </w:p>
    <w:p w14:paraId="6D51BDFF" w14:textId="77777777" w:rsidR="00813AC5" w:rsidRDefault="00813AC5">
      <w:pPr>
        <w:pStyle w:val="Body"/>
        <w:widowControl w:val="0"/>
        <w:jc w:val="center"/>
      </w:pPr>
    </w:p>
    <w:p w14:paraId="314EBF5A" w14:textId="77777777" w:rsidR="005648A3" w:rsidRDefault="005648A3">
      <w:pPr>
        <w:pStyle w:val="Body"/>
        <w:widowControl w:val="0"/>
        <w:jc w:val="center"/>
      </w:pPr>
    </w:p>
    <w:p w14:paraId="35D7DF41" w14:textId="77777777" w:rsidR="005648A3" w:rsidRDefault="005648A3">
      <w:pPr>
        <w:pStyle w:val="Body"/>
        <w:widowControl w:val="0"/>
        <w:jc w:val="center"/>
      </w:pPr>
    </w:p>
    <w:p w14:paraId="539928EA" w14:textId="77777777" w:rsidR="005648A3" w:rsidRDefault="005648A3">
      <w:pPr>
        <w:pStyle w:val="Body"/>
        <w:widowControl w:val="0"/>
        <w:jc w:val="center"/>
      </w:pPr>
    </w:p>
    <w:p w14:paraId="295B5B00" w14:textId="77777777" w:rsidR="005648A3" w:rsidRDefault="005648A3">
      <w:pPr>
        <w:pStyle w:val="Body"/>
        <w:widowControl w:val="0"/>
        <w:jc w:val="center"/>
      </w:pPr>
    </w:p>
    <w:p w14:paraId="2605DCA5" w14:textId="77777777" w:rsidR="005648A3" w:rsidRDefault="005648A3">
      <w:pPr>
        <w:pStyle w:val="Body"/>
        <w:widowControl w:val="0"/>
        <w:jc w:val="center"/>
      </w:pPr>
    </w:p>
    <w:p w14:paraId="57FA6EC4" w14:textId="77777777" w:rsidR="005648A3" w:rsidRDefault="005648A3">
      <w:pPr>
        <w:pStyle w:val="Body"/>
        <w:widowControl w:val="0"/>
        <w:jc w:val="center"/>
      </w:pPr>
    </w:p>
    <w:p w14:paraId="48AB73E8" w14:textId="77777777" w:rsidR="005648A3" w:rsidRDefault="005648A3">
      <w:pPr>
        <w:pStyle w:val="Body"/>
        <w:widowControl w:val="0"/>
        <w:jc w:val="center"/>
      </w:pPr>
    </w:p>
    <w:p w14:paraId="7CCEE280" w14:textId="77777777" w:rsidR="005648A3" w:rsidRDefault="005648A3">
      <w:pPr>
        <w:pStyle w:val="Body"/>
        <w:widowControl w:val="0"/>
        <w:jc w:val="center"/>
      </w:pPr>
    </w:p>
    <w:p w14:paraId="12F395CD" w14:textId="77777777" w:rsidR="005648A3" w:rsidRDefault="005648A3">
      <w:pPr>
        <w:pStyle w:val="Body"/>
        <w:widowControl w:val="0"/>
        <w:jc w:val="center"/>
      </w:pPr>
    </w:p>
    <w:p w14:paraId="4CDDBAAA" w14:textId="77777777" w:rsidR="005648A3" w:rsidRDefault="005648A3">
      <w:pPr>
        <w:pStyle w:val="Body"/>
        <w:widowControl w:val="0"/>
        <w:jc w:val="center"/>
      </w:pPr>
    </w:p>
    <w:p w14:paraId="7C324016" w14:textId="77777777" w:rsidR="005648A3" w:rsidRDefault="005648A3">
      <w:pPr>
        <w:pStyle w:val="Body"/>
        <w:widowControl w:val="0"/>
        <w:jc w:val="center"/>
      </w:pPr>
    </w:p>
    <w:p w14:paraId="357848E1" w14:textId="77777777" w:rsidR="005648A3" w:rsidRDefault="005648A3">
      <w:pPr>
        <w:pStyle w:val="Body"/>
        <w:widowControl w:val="0"/>
        <w:jc w:val="center"/>
      </w:pPr>
    </w:p>
    <w:p w14:paraId="73F2D2E0" w14:textId="3B672436" w:rsidR="00813AC5" w:rsidRDefault="005F583D">
      <w:pPr>
        <w:pStyle w:val="Body"/>
        <w:jc w:val="center"/>
      </w:pPr>
      <w:r>
        <w:rPr>
          <w:b/>
          <w:bCs/>
          <w:color w:val="FF0000"/>
          <w:u w:color="FF0000"/>
          <w:lang w:val="de-DE"/>
        </w:rPr>
        <w:t xml:space="preserve">       </w:t>
      </w:r>
      <w:r>
        <w:rPr>
          <w:b/>
          <w:bCs/>
          <w:color w:val="FF0000"/>
          <w:u w:color="FF0000"/>
          <w:lang w:val="de-DE"/>
        </w:rPr>
        <w:tab/>
      </w:r>
    </w:p>
    <w:p w14:paraId="4590C34D" w14:textId="77777777" w:rsidR="00813AC5" w:rsidRDefault="00813AC5">
      <w:pPr>
        <w:pStyle w:val="Body"/>
        <w:jc w:val="both"/>
      </w:pPr>
    </w:p>
    <w:p w14:paraId="5DA1386A" w14:textId="518E902E" w:rsidR="00813AC5" w:rsidRDefault="005F583D">
      <w:pPr>
        <w:pStyle w:val="Body"/>
        <w:jc w:val="both"/>
      </w:pPr>
      <w:r>
        <w:rPr>
          <w:b/>
          <w:bCs/>
          <w:sz w:val="26"/>
          <w:szCs w:val="26"/>
          <w:lang w:val="de-DE"/>
        </w:rPr>
        <w:t xml:space="preserve">Problem </w:t>
      </w:r>
      <w:r w:rsidR="00AD1F42">
        <w:rPr>
          <w:b/>
          <w:bCs/>
          <w:sz w:val="26"/>
          <w:szCs w:val="26"/>
          <w:lang w:val="de-DE"/>
        </w:rPr>
        <w:t>3</w:t>
      </w:r>
      <w:r>
        <w:rPr>
          <w:b/>
          <w:bCs/>
          <w:sz w:val="26"/>
          <w:szCs w:val="26"/>
          <w:lang w:val="de-DE"/>
        </w:rPr>
        <w:t xml:space="preserve"> (</w:t>
      </w:r>
      <w:r w:rsidR="00231691">
        <w:rPr>
          <w:b/>
          <w:bCs/>
          <w:sz w:val="26"/>
          <w:szCs w:val="26"/>
          <w:lang w:val="de-DE"/>
        </w:rPr>
        <w:t>20</w:t>
      </w:r>
      <w:r>
        <w:rPr>
          <w:b/>
          <w:bCs/>
          <w:sz w:val="26"/>
          <w:szCs w:val="26"/>
          <w:lang w:val="de-DE"/>
        </w:rPr>
        <w:t>pts)</w:t>
      </w:r>
    </w:p>
    <w:p w14:paraId="0CFE1360" w14:textId="77777777" w:rsidR="00813AC5" w:rsidRDefault="00813AC5">
      <w:pPr>
        <w:pStyle w:val="Body"/>
        <w:jc w:val="both"/>
      </w:pPr>
    </w:p>
    <w:p w14:paraId="0A3A0DB0" w14:textId="77777777" w:rsidR="00813AC5" w:rsidRDefault="005F583D">
      <w:pPr>
        <w:pStyle w:val="Body"/>
        <w:jc w:val="both"/>
      </w:pPr>
      <w:r>
        <w:rPr>
          <w:noProof/>
          <w:lang w:val="en-US"/>
        </w:rPr>
        <w:drawing>
          <wp:inline distT="0" distB="0" distL="0" distR="0" wp14:anchorId="1F269F9B" wp14:editId="27C5B6DB">
            <wp:extent cx="5590622" cy="3658050"/>
            <wp:effectExtent l="0" t="0" r="0"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p w14:paraId="702BDB2C" w14:textId="05E20F87" w:rsidR="00813AC5" w:rsidRDefault="005F583D">
      <w:pPr>
        <w:pStyle w:val="Body"/>
        <w:jc w:val="center"/>
      </w:pPr>
      <w:r>
        <w:rPr>
          <w:sz w:val="26"/>
          <w:szCs w:val="26"/>
          <w:lang w:val="en-US"/>
        </w:rPr>
        <w:t xml:space="preserve">Figure </w:t>
      </w:r>
      <w:r w:rsidR="00CE0D72">
        <w:rPr>
          <w:sz w:val="26"/>
          <w:szCs w:val="26"/>
          <w:lang w:val="en-US"/>
        </w:rPr>
        <w:t>2</w:t>
      </w:r>
      <w:r>
        <w:rPr>
          <w:sz w:val="26"/>
          <w:szCs w:val="26"/>
          <w:lang w:val="en-US"/>
        </w:rPr>
        <w:t>. Congestion Window Size</w:t>
      </w:r>
    </w:p>
    <w:p w14:paraId="5D8416B3" w14:textId="77777777" w:rsidR="00813AC5" w:rsidRDefault="00813AC5">
      <w:pPr>
        <w:pStyle w:val="Body"/>
        <w:jc w:val="both"/>
      </w:pPr>
    </w:p>
    <w:p w14:paraId="2F67CAA3" w14:textId="77777777" w:rsidR="00813AC5" w:rsidRDefault="005F583D">
      <w:pPr>
        <w:pStyle w:val="Body"/>
        <w:jc w:val="both"/>
      </w:pPr>
      <w:r>
        <w:rPr>
          <w:sz w:val="26"/>
          <w:szCs w:val="26"/>
          <w:lang w:val="en-US"/>
        </w:rPr>
        <w:t>Assuming TCP Reno is the protocol experiencing the behavior shown above, answer the following questions:</w:t>
      </w:r>
    </w:p>
    <w:p w14:paraId="3BD5A17D" w14:textId="77777777" w:rsidR="00813AC5" w:rsidRDefault="00813AC5">
      <w:pPr>
        <w:pStyle w:val="Body"/>
        <w:jc w:val="both"/>
      </w:pPr>
    </w:p>
    <w:p w14:paraId="0DA0FCD3" w14:textId="77777777" w:rsidR="00813AC5" w:rsidRDefault="005F583D">
      <w:pPr>
        <w:pStyle w:val="ListParagraph"/>
        <w:numPr>
          <w:ilvl w:val="0"/>
          <w:numId w:val="8"/>
        </w:numPr>
        <w:jc w:val="both"/>
        <w:rPr>
          <w:sz w:val="26"/>
          <w:szCs w:val="26"/>
        </w:rPr>
      </w:pPr>
      <w:r>
        <w:rPr>
          <w:sz w:val="26"/>
          <w:szCs w:val="26"/>
        </w:rPr>
        <w:t>Identify the RTT rounds when TCP runs Slow Start (e.g., from the 1th round to which round?)</w:t>
      </w:r>
    </w:p>
    <w:p w14:paraId="740FD7E8" w14:textId="77777777" w:rsidR="00813AC5" w:rsidRDefault="00813AC5">
      <w:pPr>
        <w:pStyle w:val="ListParagraph"/>
        <w:jc w:val="both"/>
      </w:pPr>
    </w:p>
    <w:p w14:paraId="1EDAD466" w14:textId="77777777" w:rsidR="00813AC5" w:rsidRDefault="005F583D">
      <w:pPr>
        <w:pStyle w:val="ListParagraph"/>
        <w:numPr>
          <w:ilvl w:val="0"/>
          <w:numId w:val="8"/>
        </w:numPr>
        <w:jc w:val="both"/>
        <w:rPr>
          <w:sz w:val="26"/>
          <w:szCs w:val="26"/>
        </w:rPr>
      </w:pPr>
      <w:r>
        <w:rPr>
          <w:sz w:val="26"/>
          <w:szCs w:val="26"/>
        </w:rPr>
        <w:t>Identify the RTT rounds when TCP runs Congestion Avoidance</w:t>
      </w:r>
    </w:p>
    <w:p w14:paraId="4C12FCEF" w14:textId="77777777" w:rsidR="00813AC5" w:rsidRDefault="00813AC5">
      <w:pPr>
        <w:pStyle w:val="ListParagraph"/>
        <w:jc w:val="both"/>
      </w:pPr>
    </w:p>
    <w:p w14:paraId="0F7E394A" w14:textId="77777777" w:rsidR="00813AC5" w:rsidRDefault="005F583D">
      <w:pPr>
        <w:pStyle w:val="ListParagraph"/>
        <w:numPr>
          <w:ilvl w:val="0"/>
          <w:numId w:val="8"/>
        </w:numPr>
        <w:jc w:val="both"/>
        <w:rPr>
          <w:sz w:val="26"/>
          <w:szCs w:val="26"/>
        </w:rPr>
      </w:pPr>
      <w:r>
        <w:rPr>
          <w:sz w:val="26"/>
          <w:szCs w:val="26"/>
        </w:rPr>
        <w:t>After the 14th RTT round, is segment loss detected by a triple duplicate ACK or by a timeout and why?</w:t>
      </w:r>
    </w:p>
    <w:p w14:paraId="786884E6" w14:textId="77777777" w:rsidR="00813AC5" w:rsidRDefault="00813AC5">
      <w:pPr>
        <w:pStyle w:val="ListParagraph"/>
        <w:jc w:val="both"/>
      </w:pPr>
    </w:p>
    <w:p w14:paraId="5CBF7486" w14:textId="77777777" w:rsidR="00813AC5" w:rsidRDefault="005F583D">
      <w:pPr>
        <w:pStyle w:val="ListParagraph"/>
        <w:numPr>
          <w:ilvl w:val="0"/>
          <w:numId w:val="8"/>
        </w:numPr>
        <w:jc w:val="both"/>
        <w:rPr>
          <w:sz w:val="26"/>
          <w:szCs w:val="26"/>
        </w:rPr>
      </w:pPr>
      <w:r>
        <w:rPr>
          <w:sz w:val="26"/>
          <w:szCs w:val="26"/>
        </w:rPr>
        <w:t>During which RTT round the 170th segment is sent?</w:t>
      </w:r>
    </w:p>
    <w:p w14:paraId="37E61405" w14:textId="77777777" w:rsidR="00813AC5" w:rsidRDefault="00813AC5">
      <w:pPr>
        <w:pStyle w:val="ListParagraph"/>
        <w:jc w:val="both"/>
      </w:pPr>
    </w:p>
    <w:p w14:paraId="109AC768" w14:textId="77777777" w:rsidR="00813AC5" w:rsidRDefault="005F583D">
      <w:pPr>
        <w:pStyle w:val="ListParagraph"/>
        <w:numPr>
          <w:ilvl w:val="0"/>
          <w:numId w:val="8"/>
        </w:numPr>
        <w:jc w:val="both"/>
        <w:rPr>
          <w:sz w:val="26"/>
          <w:szCs w:val="26"/>
        </w:rPr>
      </w:pPr>
      <w:r>
        <w:rPr>
          <w:sz w:val="26"/>
          <w:szCs w:val="26"/>
        </w:rPr>
        <w:t xml:space="preserve">Assuming a packet loss is detected after the </w:t>
      </w:r>
      <w:proofErr w:type="gramStart"/>
      <w:r>
        <w:rPr>
          <w:sz w:val="26"/>
          <w:szCs w:val="26"/>
        </w:rPr>
        <w:t>23th</w:t>
      </w:r>
      <w:proofErr w:type="gramEnd"/>
      <w:r>
        <w:rPr>
          <w:sz w:val="26"/>
          <w:szCs w:val="26"/>
        </w:rPr>
        <w:t xml:space="preserve"> RTT round by the receipt of triple duplicate ACKs, what will be the value of the congestion window?</w:t>
      </w:r>
    </w:p>
    <w:p w14:paraId="2E9FBF11" w14:textId="77777777" w:rsidR="005648A3" w:rsidRPr="005648A3" w:rsidRDefault="005648A3" w:rsidP="005648A3">
      <w:pPr>
        <w:pStyle w:val="ListParagraph"/>
        <w:rPr>
          <w:sz w:val="26"/>
          <w:szCs w:val="26"/>
        </w:rPr>
      </w:pPr>
    </w:p>
    <w:p w14:paraId="6682450C" w14:textId="77777777" w:rsidR="005648A3" w:rsidRDefault="005648A3" w:rsidP="005648A3">
      <w:pPr>
        <w:jc w:val="both"/>
        <w:rPr>
          <w:sz w:val="26"/>
          <w:szCs w:val="26"/>
        </w:rPr>
      </w:pPr>
    </w:p>
    <w:p w14:paraId="03E6B06D" w14:textId="77777777" w:rsidR="005648A3" w:rsidRDefault="005648A3" w:rsidP="005648A3">
      <w:pPr>
        <w:jc w:val="both"/>
        <w:rPr>
          <w:sz w:val="26"/>
          <w:szCs w:val="26"/>
        </w:rPr>
      </w:pPr>
    </w:p>
    <w:p w14:paraId="4D875179" w14:textId="3DBD5160" w:rsidR="005648A3" w:rsidRPr="005648A3" w:rsidRDefault="005648A3" w:rsidP="005648A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2E74B5" w:themeColor="accent1" w:themeShade="BF"/>
          <w:sz w:val="28"/>
          <w:szCs w:val="28"/>
          <w:bdr w:val="none" w:sz="0" w:space="0" w:color="auto"/>
        </w:rPr>
      </w:pPr>
      <w:r w:rsidRPr="005648A3">
        <w:rPr>
          <w:rFonts w:ascii="Calibri" w:eastAsia="Times New Roman" w:hAnsi="Calibri" w:cs="Calibri"/>
          <w:color w:val="2E74B5" w:themeColor="accent1" w:themeShade="BF"/>
          <w:sz w:val="28"/>
          <w:szCs w:val="28"/>
          <w:bdr w:val="none" w:sz="0" w:space="0" w:color="auto"/>
        </w:rPr>
        <w:lastRenderedPageBreak/>
        <w:t>(a) Rounds 1-6 are Slow Start.</w:t>
      </w:r>
      <w:r w:rsidRPr="005648A3">
        <w:rPr>
          <w:rFonts w:ascii="Calibri" w:eastAsia="Times New Roman" w:hAnsi="Calibri" w:cs="Calibri"/>
          <w:color w:val="2E74B5" w:themeColor="accent1" w:themeShade="BF"/>
          <w:sz w:val="28"/>
          <w:szCs w:val="28"/>
          <w:bdr w:val="none" w:sz="0" w:space="0" w:color="auto"/>
        </w:rPr>
        <w:br/>
        <w:t>(b) Congestion avoidance is performed between the 6th and 19th RTT.</w:t>
      </w:r>
      <w:r w:rsidRPr="005648A3">
        <w:rPr>
          <w:rFonts w:ascii="Calibri" w:eastAsia="Times New Roman" w:hAnsi="Calibri" w:cs="Calibri"/>
          <w:color w:val="2E74B5" w:themeColor="accent1" w:themeShade="BF"/>
          <w:sz w:val="28"/>
          <w:szCs w:val="28"/>
          <w:bdr w:val="none" w:sz="0" w:space="0" w:color="auto"/>
        </w:rPr>
        <w:br/>
        <w:t>(c) After the 14th RTT, congestion was detected using a triple duplicate ACK. This is</w:t>
      </w:r>
      <w:r w:rsidR="008E550E" w:rsidRPr="008E550E">
        <w:rPr>
          <w:rFonts w:ascii="Calibri" w:eastAsia="Times New Roman" w:hAnsi="Calibri" w:cs="Calibri"/>
          <w:color w:val="2E74B5" w:themeColor="accent1" w:themeShade="BF"/>
          <w:sz w:val="28"/>
          <w:szCs w:val="28"/>
          <w:bdr w:val="none" w:sz="0" w:space="0" w:color="auto"/>
        </w:rPr>
        <w:t xml:space="preserve"> </w:t>
      </w:r>
      <w:r w:rsidRPr="005648A3">
        <w:rPr>
          <w:rFonts w:ascii="Calibri" w:eastAsia="Times New Roman" w:hAnsi="Calibri" w:cs="Calibri"/>
          <w:color w:val="2E74B5" w:themeColor="accent1" w:themeShade="BF"/>
          <w:sz w:val="28"/>
          <w:szCs w:val="28"/>
          <w:bdr w:val="none" w:sz="0" w:space="0" w:color="auto"/>
        </w:rPr>
        <w:t xml:space="preserve">because if a timeout occurred, the </w:t>
      </w:r>
      <w:proofErr w:type="spellStart"/>
      <w:r w:rsidRPr="005648A3">
        <w:rPr>
          <w:rFonts w:ascii="Calibri" w:eastAsia="Times New Roman" w:hAnsi="Calibri" w:cs="Calibri"/>
          <w:color w:val="2E74B5" w:themeColor="accent1" w:themeShade="BF"/>
          <w:sz w:val="28"/>
          <w:szCs w:val="28"/>
          <w:bdr w:val="none" w:sz="0" w:space="0" w:color="auto"/>
        </w:rPr>
        <w:t>cwnd</w:t>
      </w:r>
      <w:proofErr w:type="spellEnd"/>
      <w:r w:rsidRPr="005648A3">
        <w:rPr>
          <w:rFonts w:ascii="Calibri" w:eastAsia="Times New Roman" w:hAnsi="Calibri" w:cs="Calibri"/>
          <w:color w:val="2E74B5" w:themeColor="accent1" w:themeShade="BF"/>
          <w:sz w:val="28"/>
          <w:szCs w:val="28"/>
          <w:bdr w:val="none" w:sz="0" w:space="0" w:color="auto"/>
        </w:rPr>
        <w:t xml:space="preserve"> would be set to a value of 1.</w:t>
      </w:r>
      <w:r w:rsidRPr="005648A3">
        <w:rPr>
          <w:rFonts w:ascii="Calibri" w:eastAsia="Times New Roman" w:hAnsi="Calibri" w:cs="Calibri"/>
          <w:color w:val="2E74B5" w:themeColor="accent1" w:themeShade="BF"/>
          <w:sz w:val="28"/>
          <w:szCs w:val="28"/>
          <w:bdr w:val="none" w:sz="0" w:space="0" w:color="auto"/>
        </w:rPr>
        <w:br/>
        <w:t>(d) During slow start (RTT 1-6), 1+2+4+8+16+32=63 segments are sent. During RTT 7-9,</w:t>
      </w:r>
      <w:r w:rsidR="008E550E" w:rsidRPr="008E550E">
        <w:rPr>
          <w:rFonts w:ascii="Calibri" w:eastAsia="Times New Roman" w:hAnsi="Calibri" w:cs="Calibri"/>
          <w:color w:val="2E74B5" w:themeColor="accent1" w:themeShade="BF"/>
          <w:sz w:val="28"/>
          <w:szCs w:val="28"/>
          <w:bdr w:val="none" w:sz="0" w:space="0" w:color="auto"/>
        </w:rPr>
        <w:t xml:space="preserve"> </w:t>
      </w:r>
      <w:r w:rsidRPr="005648A3">
        <w:rPr>
          <w:rFonts w:ascii="Calibri" w:eastAsia="Times New Roman" w:hAnsi="Calibri" w:cs="Calibri"/>
          <w:color w:val="2E74B5" w:themeColor="accent1" w:themeShade="BF"/>
          <w:sz w:val="28"/>
          <w:szCs w:val="28"/>
          <w:bdr w:val="none" w:sz="0" w:space="0" w:color="auto"/>
        </w:rPr>
        <w:t>33+34+35=102 more are sent, totaling 165 segments sent. Thus, the 170th segment is sent</w:t>
      </w:r>
      <w:r w:rsidR="008E550E" w:rsidRPr="008E550E">
        <w:rPr>
          <w:rFonts w:ascii="Calibri" w:eastAsia="Times New Roman" w:hAnsi="Calibri" w:cs="Calibri"/>
          <w:color w:val="2E74B5" w:themeColor="accent1" w:themeShade="BF"/>
          <w:sz w:val="28"/>
          <w:szCs w:val="28"/>
          <w:bdr w:val="none" w:sz="0" w:space="0" w:color="auto"/>
        </w:rPr>
        <w:t xml:space="preserve"> </w:t>
      </w:r>
      <w:r w:rsidRPr="005648A3">
        <w:rPr>
          <w:rFonts w:ascii="Calibri" w:eastAsia="Times New Roman" w:hAnsi="Calibri" w:cs="Calibri"/>
          <w:color w:val="2E74B5" w:themeColor="accent1" w:themeShade="BF"/>
          <w:sz w:val="28"/>
          <w:szCs w:val="28"/>
          <w:bdr w:val="none" w:sz="0" w:space="0" w:color="auto"/>
        </w:rPr>
        <w:t>during RTT 10, when the next 36 segments are sent.</w:t>
      </w:r>
      <w:r w:rsidRPr="005648A3">
        <w:rPr>
          <w:rFonts w:ascii="Calibri" w:eastAsia="Times New Roman" w:hAnsi="Calibri" w:cs="Calibri"/>
          <w:color w:val="2E74B5" w:themeColor="accent1" w:themeShade="BF"/>
          <w:sz w:val="28"/>
          <w:szCs w:val="28"/>
          <w:bdr w:val="none" w:sz="0" w:space="0" w:color="auto"/>
        </w:rPr>
        <w:br/>
        <w:t>(e) Assuming a packet loss is detected after the 23rd RTT round, the congestion window would</w:t>
      </w:r>
      <w:r w:rsidRPr="005648A3">
        <w:rPr>
          <w:rFonts w:ascii="Calibri" w:eastAsia="Times New Roman" w:hAnsi="Calibri" w:cs="Calibri"/>
          <w:color w:val="2E74B5" w:themeColor="accent1" w:themeShade="BF"/>
          <w:sz w:val="28"/>
          <w:szCs w:val="28"/>
          <w:bdr w:val="none" w:sz="0" w:space="0" w:color="auto"/>
        </w:rPr>
        <w:br/>
        <w:t>be divided by two to a value of 4.</w:t>
      </w:r>
    </w:p>
    <w:p w14:paraId="644DC3A8" w14:textId="2749EAB0" w:rsidR="003C7DEA" w:rsidRDefault="003C7DEA">
      <w:pPr>
        <w:pStyle w:val="Body"/>
        <w:jc w:val="both"/>
        <w:rPr>
          <w:b/>
          <w:bCs/>
          <w:sz w:val="26"/>
          <w:szCs w:val="26"/>
          <w:lang w:val="de-DE"/>
        </w:rPr>
      </w:pPr>
    </w:p>
    <w:p w14:paraId="59BD334F" w14:textId="77777777" w:rsidR="00AD1F42" w:rsidRDefault="00AD1F42">
      <w:pPr>
        <w:pStyle w:val="Body"/>
        <w:jc w:val="both"/>
        <w:rPr>
          <w:b/>
          <w:bCs/>
          <w:sz w:val="26"/>
          <w:szCs w:val="26"/>
          <w:lang w:val="de-DE"/>
        </w:rPr>
      </w:pPr>
    </w:p>
    <w:p w14:paraId="16580057" w14:textId="4B5EB80B" w:rsidR="00813AC5" w:rsidRDefault="005F583D">
      <w:pPr>
        <w:pStyle w:val="Body"/>
        <w:jc w:val="both"/>
      </w:pPr>
      <w:r>
        <w:rPr>
          <w:b/>
          <w:bCs/>
          <w:sz w:val="26"/>
          <w:szCs w:val="26"/>
          <w:lang w:val="de-DE"/>
        </w:rPr>
        <w:t xml:space="preserve">Problem </w:t>
      </w:r>
      <w:r w:rsidR="00AD1F42">
        <w:rPr>
          <w:b/>
          <w:bCs/>
          <w:sz w:val="26"/>
          <w:szCs w:val="26"/>
          <w:lang w:val="de-DE"/>
        </w:rPr>
        <w:t>4</w:t>
      </w:r>
      <w:r>
        <w:rPr>
          <w:b/>
          <w:bCs/>
          <w:sz w:val="26"/>
          <w:szCs w:val="26"/>
          <w:lang w:val="de-DE"/>
        </w:rPr>
        <w:t xml:space="preserve"> (1</w:t>
      </w:r>
      <w:r w:rsidR="00231691">
        <w:rPr>
          <w:b/>
          <w:bCs/>
          <w:sz w:val="26"/>
          <w:szCs w:val="26"/>
          <w:lang w:val="de-DE"/>
        </w:rPr>
        <w:t>5</w:t>
      </w:r>
      <w:r>
        <w:rPr>
          <w:b/>
          <w:bCs/>
          <w:sz w:val="26"/>
          <w:szCs w:val="26"/>
          <w:lang w:val="de-DE"/>
        </w:rPr>
        <w:t>pts)</w:t>
      </w:r>
    </w:p>
    <w:p w14:paraId="4911CA32" w14:textId="0A13BB00" w:rsidR="00813AC5" w:rsidRDefault="005F583D">
      <w:pPr>
        <w:pStyle w:val="Body"/>
        <w:jc w:val="both"/>
      </w:pPr>
      <w:r>
        <w:rPr>
          <w:b/>
          <w:bCs/>
          <w:sz w:val="26"/>
          <w:szCs w:val="26"/>
        </w:rPr>
        <w:tab/>
      </w:r>
      <w:r>
        <w:rPr>
          <w:sz w:val="26"/>
          <w:szCs w:val="26"/>
          <w:lang w:val="en-US"/>
        </w:rPr>
        <w:t xml:space="preserve">Figure </w:t>
      </w:r>
      <w:r w:rsidR="00CE0D72">
        <w:rPr>
          <w:sz w:val="26"/>
          <w:szCs w:val="26"/>
          <w:lang w:val="en-US"/>
        </w:rPr>
        <w:t>3</w:t>
      </w:r>
      <w:r>
        <w:rPr>
          <w:sz w:val="26"/>
          <w:szCs w:val="26"/>
          <w:lang w:val="en-US"/>
        </w:rPr>
        <w:t>. below shows how 2 disconnected LAN are connected by IP tunnel (the dash line). For each interface the IP and MAC addresses are shown in the figure. (HW1- HW14 are used to represent hardware addresses)</w:t>
      </w:r>
    </w:p>
    <w:p w14:paraId="4A86A9AB" w14:textId="77777777" w:rsidR="00813AC5" w:rsidRDefault="00813AC5">
      <w:pPr>
        <w:pStyle w:val="Body"/>
        <w:jc w:val="both"/>
      </w:pPr>
    </w:p>
    <w:p w14:paraId="2B27E63B" w14:textId="77777777" w:rsidR="00813AC5" w:rsidRDefault="005F583D">
      <w:pPr>
        <w:pStyle w:val="Body"/>
        <w:jc w:val="both"/>
      </w:pPr>
      <w:r>
        <w:rPr>
          <w:noProof/>
          <w:sz w:val="26"/>
          <w:szCs w:val="26"/>
          <w:lang w:val="en-US"/>
        </w:rPr>
        <w:drawing>
          <wp:inline distT="0" distB="0" distL="0" distR="0" wp14:anchorId="6704B637" wp14:editId="3ACF40D6">
            <wp:extent cx="5943600" cy="2626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2"/>
                    <a:stretch>
                      <a:fillRect/>
                    </a:stretch>
                  </pic:blipFill>
                  <pic:spPr>
                    <a:xfrm>
                      <a:off x="0" y="0"/>
                      <a:ext cx="5943600" cy="2626996"/>
                    </a:xfrm>
                    <a:prstGeom prst="rect">
                      <a:avLst/>
                    </a:prstGeom>
                    <a:ln w="12700" cap="flat">
                      <a:noFill/>
                      <a:miter lim="400000"/>
                    </a:ln>
                    <a:effectLst/>
                  </pic:spPr>
                </pic:pic>
              </a:graphicData>
            </a:graphic>
          </wp:inline>
        </w:drawing>
      </w:r>
    </w:p>
    <w:p w14:paraId="34B8287F" w14:textId="28828B65" w:rsidR="00813AC5" w:rsidRDefault="005F583D">
      <w:pPr>
        <w:pStyle w:val="Body"/>
        <w:jc w:val="center"/>
      </w:pPr>
      <w:r>
        <w:rPr>
          <w:sz w:val="26"/>
          <w:szCs w:val="26"/>
          <w:lang w:val="en-US"/>
        </w:rPr>
        <w:t xml:space="preserve">Figure </w:t>
      </w:r>
      <w:r w:rsidR="00CE0D72">
        <w:rPr>
          <w:sz w:val="26"/>
          <w:szCs w:val="26"/>
          <w:lang w:val="en-US"/>
        </w:rPr>
        <w:t>3</w:t>
      </w:r>
      <w:r>
        <w:rPr>
          <w:sz w:val="26"/>
          <w:szCs w:val="26"/>
          <w:lang w:val="en-US"/>
        </w:rPr>
        <w:t>. Network setup</w:t>
      </w:r>
    </w:p>
    <w:p w14:paraId="17F6596B" w14:textId="77777777" w:rsidR="00813AC5" w:rsidRDefault="00813AC5">
      <w:pPr>
        <w:pStyle w:val="Body"/>
        <w:jc w:val="both"/>
      </w:pPr>
    </w:p>
    <w:p w14:paraId="60D12A12" w14:textId="48C48214" w:rsidR="00813AC5" w:rsidRDefault="005F583D">
      <w:pPr>
        <w:pStyle w:val="Body"/>
        <w:jc w:val="both"/>
      </w:pPr>
      <w:r>
        <w:rPr>
          <w:sz w:val="26"/>
          <w:szCs w:val="26"/>
          <w:lang w:val="en-US"/>
        </w:rPr>
        <w:tab/>
        <w:t>Now Host B sends a packet to Host A. Please show how the packet travels along the route, please describe header information along the route</w:t>
      </w:r>
      <w:r w:rsidR="00195ED3">
        <w:rPr>
          <w:sz w:val="26"/>
          <w:szCs w:val="26"/>
          <w:lang w:val="en-US"/>
        </w:rPr>
        <w:t xml:space="preserve"> (B-&gt;R6, R6-&gt; R3, R3-&gt;R2, R2-&gt;R1, R1-&gt;A)</w:t>
      </w:r>
      <w:r>
        <w:rPr>
          <w:sz w:val="26"/>
          <w:szCs w:val="26"/>
          <w:lang w:val="en-US"/>
        </w:rPr>
        <w:t>.</w:t>
      </w:r>
    </w:p>
    <w:p w14:paraId="5347EA53" w14:textId="77777777" w:rsidR="00813AC5" w:rsidRDefault="00813AC5">
      <w:pPr>
        <w:pStyle w:val="Body"/>
        <w:jc w:val="both"/>
      </w:pPr>
    </w:p>
    <w:p w14:paraId="08F560AD" w14:textId="77777777" w:rsidR="00813AC5" w:rsidRDefault="00813AC5">
      <w:pPr>
        <w:pStyle w:val="Body"/>
        <w:jc w:val="both"/>
      </w:pPr>
    </w:p>
    <w:p w14:paraId="488A7D40" w14:textId="77777777" w:rsidR="00813AC5" w:rsidRDefault="00813AC5">
      <w:pPr>
        <w:pStyle w:val="Body"/>
        <w:jc w:val="both"/>
      </w:pPr>
    </w:p>
    <w:p w14:paraId="552CF482" w14:textId="08AD7CD2" w:rsidR="003C7DEA" w:rsidRPr="008E550E" w:rsidRDefault="005648A3" w:rsidP="005648A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2E74B5" w:themeColor="accent1" w:themeShade="BF"/>
          <w:bdr w:val="none" w:sz="0" w:space="0" w:color="auto"/>
        </w:rPr>
      </w:pPr>
      <w:r w:rsidRPr="005648A3">
        <w:rPr>
          <w:rFonts w:ascii="Calibri" w:eastAsia="Times New Roman" w:hAnsi="Calibri" w:cs="Calibri"/>
          <w:color w:val="2E74B5" w:themeColor="accent1" w:themeShade="BF"/>
          <w:sz w:val="27"/>
          <w:szCs w:val="27"/>
          <w:bdr w:val="none" w:sz="0" w:space="0" w:color="auto"/>
        </w:rPr>
        <w:t>B creates packet with Ethernet/IP headers:</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SRC IP DST IP SRC MAC DST MAC</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lastRenderedPageBreak/>
        <w:t>125.0.2.200 125.0.2.5 HW 14 HW 13</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 xml:space="preserve">R6 wraps B’s packet with an additional IP packet (the original IP header is now within </w:t>
      </w:r>
      <w:r w:rsidR="008E550E" w:rsidRPr="008E550E">
        <w:rPr>
          <w:rFonts w:ascii="Calibri" w:eastAsia="Times New Roman" w:hAnsi="Calibri" w:cs="Calibri"/>
          <w:color w:val="2E74B5" w:themeColor="accent1" w:themeShade="BF"/>
          <w:sz w:val="27"/>
          <w:szCs w:val="27"/>
          <w:bdr w:val="none" w:sz="0" w:space="0" w:color="auto"/>
        </w:rPr>
        <w:t>them</w:t>
      </w:r>
      <w:r w:rsidR="008E550E" w:rsidRPr="008E550E">
        <w:rPr>
          <w:rFonts w:ascii="Calibri" w:eastAsia="Times New Roman" w:hAnsi="Calibri" w:cs="Calibri"/>
          <w:color w:val="2E74B5" w:themeColor="accent1" w:themeShade="BF"/>
          <w:bdr w:val="none" w:sz="0" w:space="0" w:color="auto"/>
        </w:rPr>
        <w:t xml:space="preserve"> </w:t>
      </w:r>
      <w:r w:rsidRPr="005648A3">
        <w:rPr>
          <w:rFonts w:ascii="Calibri" w:eastAsia="Times New Roman" w:hAnsi="Calibri" w:cs="Calibri"/>
          <w:color w:val="2E74B5" w:themeColor="accent1" w:themeShade="BF"/>
          <w:sz w:val="27"/>
          <w:szCs w:val="27"/>
          <w:bdr w:val="none" w:sz="0" w:space="0" w:color="auto"/>
        </w:rPr>
        <w:t>payload of the IP packet) with a destination of the other tunnel router. The headers then become:</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SRC IP DST IP SRC MAC DST MAC</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23.30.1.108 128.38.81.4 HW 12 HW 7</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The wrapped packet then passes through the internet normally:</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SRC IP DST IP SRC MAC DST MAC</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23.30.1.108 128.38.81.4 HW 7 HW 6</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23.30.1.108 128.38.81.4 HW 6 HW 5</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23.30.1.108 128.38.81.4 HW 5 HW 4</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23.30.1.108 128.38.81.4 HW 4 HW 3</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When R1 receives the packet, it discards the wrapping IP packet. Then, it forwards the inner IP</w:t>
      </w:r>
      <w:r w:rsidR="008E550E" w:rsidRPr="008E550E">
        <w:rPr>
          <w:rFonts w:ascii="Calibri" w:eastAsia="Times New Roman" w:hAnsi="Calibri" w:cs="Calibri"/>
          <w:color w:val="2E74B5" w:themeColor="accent1" w:themeShade="BF"/>
          <w:bdr w:val="none" w:sz="0" w:space="0" w:color="auto"/>
        </w:rPr>
        <w:t xml:space="preserve"> </w:t>
      </w:r>
      <w:r w:rsidRPr="005648A3">
        <w:rPr>
          <w:rFonts w:ascii="Calibri" w:eastAsia="Times New Roman" w:hAnsi="Calibri" w:cs="Calibri"/>
          <w:color w:val="2E74B5" w:themeColor="accent1" w:themeShade="BF"/>
          <w:sz w:val="27"/>
          <w:szCs w:val="27"/>
          <w:bdr w:val="none" w:sz="0" w:space="0" w:color="auto"/>
        </w:rPr>
        <w:t>packet as usual to A:</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SRC IP DST IP SRC MAC DST MAC</w:t>
      </w:r>
      <w:r w:rsidRPr="005648A3">
        <w:rPr>
          <w:rFonts w:ascii="Calibri" w:eastAsia="Times New Roman" w:hAnsi="Calibri" w:cs="Calibri"/>
          <w:color w:val="2E74B5" w:themeColor="accent1" w:themeShade="BF"/>
          <w:bdr w:val="none" w:sz="0" w:space="0" w:color="auto"/>
        </w:rPr>
        <w:br/>
      </w:r>
      <w:r w:rsidRPr="005648A3">
        <w:rPr>
          <w:rFonts w:ascii="Calibri" w:eastAsia="Times New Roman" w:hAnsi="Calibri" w:cs="Calibri"/>
          <w:color w:val="2E74B5" w:themeColor="accent1" w:themeShade="BF"/>
          <w:sz w:val="27"/>
          <w:szCs w:val="27"/>
          <w:bdr w:val="none" w:sz="0" w:space="0" w:color="auto"/>
        </w:rPr>
        <w:t>125.0.2.200 125.0.2.5 HW 2 HW 1</w:t>
      </w:r>
    </w:p>
    <w:p w14:paraId="38AD0D39" w14:textId="77777777" w:rsidR="003C7DEA" w:rsidRDefault="003C7DEA">
      <w:pPr>
        <w:pStyle w:val="Body"/>
        <w:jc w:val="both"/>
      </w:pPr>
    </w:p>
    <w:p w14:paraId="61E1100F" w14:textId="77777777" w:rsidR="00813AC5" w:rsidRDefault="00813AC5">
      <w:pPr>
        <w:pStyle w:val="Body"/>
        <w:jc w:val="both"/>
      </w:pPr>
    </w:p>
    <w:p w14:paraId="1231ECD0" w14:textId="1986E729" w:rsidR="00813AC5" w:rsidRDefault="005F583D">
      <w:pPr>
        <w:pStyle w:val="Body"/>
        <w:jc w:val="both"/>
      </w:pPr>
      <w:r>
        <w:rPr>
          <w:b/>
          <w:bCs/>
          <w:sz w:val="26"/>
          <w:szCs w:val="26"/>
          <w:lang w:val="de-DE"/>
        </w:rPr>
        <w:t xml:space="preserve">Problem </w:t>
      </w:r>
      <w:r w:rsidR="00AD1F42">
        <w:rPr>
          <w:b/>
          <w:bCs/>
          <w:sz w:val="26"/>
          <w:szCs w:val="26"/>
          <w:lang w:val="de-DE"/>
        </w:rPr>
        <w:t>5</w:t>
      </w:r>
      <w:r>
        <w:rPr>
          <w:b/>
          <w:bCs/>
          <w:sz w:val="26"/>
          <w:szCs w:val="26"/>
          <w:lang w:val="de-DE"/>
        </w:rPr>
        <w:t xml:space="preserve"> (</w:t>
      </w:r>
      <w:r w:rsidR="00231691">
        <w:rPr>
          <w:b/>
          <w:bCs/>
          <w:sz w:val="26"/>
          <w:szCs w:val="26"/>
          <w:lang w:val="de-DE"/>
        </w:rPr>
        <w:t>10</w:t>
      </w:r>
      <w:r>
        <w:rPr>
          <w:b/>
          <w:bCs/>
          <w:sz w:val="26"/>
          <w:szCs w:val="26"/>
          <w:lang w:val="de-DE"/>
        </w:rPr>
        <w:t>pts)</w:t>
      </w:r>
    </w:p>
    <w:p w14:paraId="2056A77B" w14:textId="77777777" w:rsidR="00813AC5" w:rsidRDefault="00813AC5">
      <w:pPr>
        <w:pStyle w:val="Body"/>
        <w:jc w:val="both"/>
      </w:pPr>
    </w:p>
    <w:p w14:paraId="3763CAD6" w14:textId="77777777" w:rsidR="00813AC5" w:rsidRDefault="005F583D">
      <w:pPr>
        <w:pStyle w:val="Body"/>
        <w:jc w:val="both"/>
      </w:pPr>
      <w:r>
        <w:rPr>
          <w:lang w:val="en-US"/>
        </w:rPr>
        <w:t xml:space="preserve">Derive the expected throughput of the following TCP congestion control algorithm: The additive increment factor is </w:t>
      </w:r>
      <w:r>
        <w:rPr>
          <w:b/>
          <w:bCs/>
        </w:rPr>
        <w:t>α</w:t>
      </w:r>
      <w:r>
        <w:rPr>
          <w:lang w:val="en-US"/>
        </w:rPr>
        <w:t xml:space="preserve">. Multiplicative decrease factor </w:t>
      </w:r>
      <w:r>
        <w:rPr>
          <w:b/>
          <w:bCs/>
        </w:rPr>
        <w:t>β</w:t>
      </w:r>
      <w:r>
        <w:rPr>
          <w:lang w:val="en-US"/>
        </w:rPr>
        <w:t xml:space="preserve">, which means after loss, the windows size will change from </w:t>
      </w:r>
      <w:r>
        <w:rPr>
          <w:b/>
          <w:bCs/>
          <w:lang w:val="en-US"/>
        </w:rPr>
        <w:t>W</w:t>
      </w:r>
      <w:r>
        <w:rPr>
          <w:lang w:val="en-US"/>
        </w:rPr>
        <w:t xml:space="preserve"> to </w:t>
      </w:r>
      <w:r>
        <w:rPr>
          <w:b/>
          <w:bCs/>
        </w:rPr>
        <w:t>(1-β</w:t>
      </w:r>
      <w:r>
        <w:rPr>
          <w:b/>
          <w:bCs/>
          <w:lang w:val="en-US"/>
        </w:rPr>
        <w:t>)W</w:t>
      </w:r>
      <w:r>
        <w:t>.</w:t>
      </w:r>
      <w:r>
        <w:rPr>
          <w:lang w:val="en-US"/>
        </w:rPr>
        <w:t xml:space="preserve"> Please order the throughput for each flow. AIMD(</w:t>
      </w:r>
      <w:proofErr w:type="spellStart"/>
      <w:r>
        <w:rPr>
          <w:lang w:val="en-US"/>
        </w:rPr>
        <w:t>a,b</w:t>
      </w:r>
      <w:proofErr w:type="spellEnd"/>
      <w:r>
        <w:rPr>
          <w:lang w:val="en-US"/>
        </w:rPr>
        <w:t xml:space="preserve">) means the </w:t>
      </w:r>
      <w:proofErr w:type="spellStart"/>
      <w:r>
        <w:rPr>
          <w:lang w:val="en-US"/>
        </w:rPr>
        <w:t>cwnd</w:t>
      </w:r>
      <w:proofErr w:type="spellEnd"/>
      <w:r>
        <w:rPr>
          <w:lang w:val="en-US"/>
        </w:rPr>
        <w:t xml:space="preserve"> increases a per each </w:t>
      </w:r>
      <w:proofErr w:type="gramStart"/>
      <w:r>
        <w:rPr>
          <w:lang w:val="en-US"/>
        </w:rPr>
        <w:t>round trip</w:t>
      </w:r>
      <w:proofErr w:type="gramEnd"/>
      <w:r>
        <w:rPr>
          <w:lang w:val="en-US"/>
        </w:rPr>
        <w:t xml:space="preserve"> time and the </w:t>
      </w:r>
      <w:proofErr w:type="spellStart"/>
      <w:r>
        <w:rPr>
          <w:lang w:val="en-US"/>
        </w:rPr>
        <w:t>cwnd</w:t>
      </w:r>
      <w:proofErr w:type="spellEnd"/>
      <w:r>
        <w:rPr>
          <w:lang w:val="en-US"/>
        </w:rPr>
        <w:t xml:space="preserve"> set to (1-b)W from W when the loss happens.</w:t>
      </w:r>
    </w:p>
    <w:p w14:paraId="0A695394" w14:textId="77777777" w:rsidR="00813AC5" w:rsidRDefault="00813AC5">
      <w:pPr>
        <w:pStyle w:val="Body"/>
        <w:widowControl w:val="0"/>
        <w:jc w:val="both"/>
      </w:pPr>
    </w:p>
    <w:p w14:paraId="05B81475" w14:textId="77777777" w:rsidR="00813AC5" w:rsidRDefault="005F583D">
      <w:pPr>
        <w:pStyle w:val="ListParagraph"/>
        <w:widowControl w:val="0"/>
        <w:jc w:val="both"/>
      </w:pPr>
      <w:r>
        <w:rPr>
          <w:sz w:val="26"/>
          <w:szCs w:val="26"/>
        </w:rPr>
        <w:t>Flow1: AIMD(a=1,b=0.5), RTT=10ms, loss rate = 10</w:t>
      </w:r>
      <w:r>
        <w:rPr>
          <w:sz w:val="26"/>
          <w:szCs w:val="26"/>
          <w:vertAlign w:val="superscript"/>
        </w:rPr>
        <w:t>-6</w:t>
      </w:r>
    </w:p>
    <w:p w14:paraId="01F58F1F" w14:textId="77777777" w:rsidR="00813AC5" w:rsidRDefault="005F583D">
      <w:pPr>
        <w:pStyle w:val="ListParagraph"/>
        <w:widowControl w:val="0"/>
        <w:jc w:val="both"/>
      </w:pPr>
      <w:r>
        <w:rPr>
          <w:sz w:val="26"/>
          <w:szCs w:val="26"/>
        </w:rPr>
        <w:t>Flow2: AIMD(a=2,b=0.2), RTT=100ms, loss rate = 10</w:t>
      </w:r>
      <w:r>
        <w:rPr>
          <w:sz w:val="26"/>
          <w:szCs w:val="26"/>
          <w:vertAlign w:val="superscript"/>
        </w:rPr>
        <w:t>-8</w:t>
      </w:r>
    </w:p>
    <w:p w14:paraId="448037BB" w14:textId="77777777" w:rsidR="00813AC5" w:rsidRDefault="005F583D">
      <w:pPr>
        <w:pStyle w:val="ListParagraph"/>
        <w:widowControl w:val="0"/>
        <w:jc w:val="both"/>
      </w:pPr>
      <w:r>
        <w:rPr>
          <w:sz w:val="26"/>
          <w:szCs w:val="26"/>
        </w:rPr>
        <w:t>Flow3: AIMD(a=5,b=0.8), RTT=300ms, loss rate = 10</w:t>
      </w:r>
      <w:r>
        <w:rPr>
          <w:sz w:val="26"/>
          <w:szCs w:val="26"/>
          <w:vertAlign w:val="superscript"/>
        </w:rPr>
        <w:t>-9</w:t>
      </w:r>
    </w:p>
    <w:p w14:paraId="05E6E5DE" w14:textId="77777777" w:rsidR="00813AC5" w:rsidRDefault="005F583D">
      <w:pPr>
        <w:pStyle w:val="ListParagraph"/>
        <w:widowControl w:val="0"/>
        <w:jc w:val="both"/>
      </w:pPr>
      <w:r>
        <w:rPr>
          <w:sz w:val="26"/>
          <w:szCs w:val="26"/>
        </w:rPr>
        <w:t>Flow4: AIMD(a=8,b=0.4), RTT=1000ms, loss rate = 10</w:t>
      </w:r>
      <w:r>
        <w:rPr>
          <w:sz w:val="26"/>
          <w:szCs w:val="26"/>
          <w:vertAlign w:val="superscript"/>
        </w:rPr>
        <w:t>-4</w:t>
      </w:r>
    </w:p>
    <w:p w14:paraId="61404B4D" w14:textId="3C393821" w:rsidR="005648A3" w:rsidRDefault="005F583D" w:rsidP="005648A3">
      <w:pPr>
        <w:pStyle w:val="ListParagraph"/>
        <w:widowControl w:val="0"/>
        <w:jc w:val="both"/>
        <w:rPr>
          <w:sz w:val="26"/>
          <w:szCs w:val="26"/>
          <w:vertAlign w:val="superscript"/>
        </w:rPr>
      </w:pPr>
      <w:r>
        <w:rPr>
          <w:sz w:val="26"/>
          <w:szCs w:val="26"/>
        </w:rPr>
        <w:t>Flow5: AIMD(a=6,b=0.5), RTT=100ms, loss rate = 10</w:t>
      </w:r>
      <w:r>
        <w:rPr>
          <w:sz w:val="26"/>
          <w:szCs w:val="26"/>
          <w:vertAlign w:val="superscript"/>
        </w:rPr>
        <w:t>-10</w:t>
      </w:r>
    </w:p>
    <w:p w14:paraId="61302E89" w14:textId="77777777" w:rsidR="005648A3" w:rsidRDefault="005648A3" w:rsidP="005648A3">
      <w:pPr>
        <w:pStyle w:val="ListParagraph"/>
        <w:widowControl w:val="0"/>
        <w:jc w:val="both"/>
        <w:rPr>
          <w:sz w:val="26"/>
          <w:szCs w:val="26"/>
          <w:vertAlign w:val="superscript"/>
        </w:rPr>
      </w:pPr>
    </w:p>
    <w:p w14:paraId="1F06FB3E" w14:textId="77777777" w:rsidR="005648A3" w:rsidRDefault="005648A3" w:rsidP="005648A3">
      <w:pPr>
        <w:pStyle w:val="ListParagraph"/>
        <w:widowControl w:val="0"/>
        <w:jc w:val="both"/>
        <w:rPr>
          <w:sz w:val="26"/>
          <w:szCs w:val="26"/>
          <w:vertAlign w:val="superscript"/>
        </w:rPr>
      </w:pPr>
    </w:p>
    <w:p w14:paraId="7E3D6E08" w14:textId="77777777" w:rsidR="005648A3" w:rsidRDefault="005648A3" w:rsidP="005648A3">
      <w:pPr>
        <w:pStyle w:val="ListParagraph"/>
        <w:widowControl w:val="0"/>
        <w:jc w:val="both"/>
      </w:pPr>
    </w:p>
    <w:p w14:paraId="5AB90A0B" w14:textId="77777777" w:rsidR="005648A3" w:rsidRDefault="005648A3">
      <w:pPr>
        <w:pStyle w:val="ListParagraph"/>
        <w:widowControl w:val="0"/>
        <w:ind w:left="1080"/>
        <w:jc w:val="both"/>
      </w:pPr>
    </w:p>
    <w:p w14:paraId="6423DE58" w14:textId="77777777" w:rsidR="005648A3" w:rsidRDefault="005648A3">
      <w:pPr>
        <w:pStyle w:val="ListParagraph"/>
        <w:widowControl w:val="0"/>
        <w:ind w:left="1080"/>
        <w:jc w:val="both"/>
      </w:pPr>
    </w:p>
    <w:p w14:paraId="0F931807" w14:textId="77777777" w:rsidR="005648A3" w:rsidRDefault="005648A3">
      <w:pPr>
        <w:pStyle w:val="ListParagraph"/>
        <w:widowControl w:val="0"/>
        <w:ind w:left="1080"/>
        <w:jc w:val="both"/>
      </w:pPr>
    </w:p>
    <w:p w14:paraId="2B55A1B0" w14:textId="77777777" w:rsidR="00813AC5" w:rsidRDefault="00813AC5" w:rsidP="005C0C92">
      <w:pPr>
        <w:widowControl w:val="0"/>
        <w:jc w:val="both"/>
      </w:pPr>
    </w:p>
    <w:p w14:paraId="0F28A46C" w14:textId="77777777" w:rsidR="00813AC5" w:rsidRDefault="00813AC5">
      <w:pPr>
        <w:pStyle w:val="ListParagraph"/>
        <w:widowControl w:val="0"/>
        <w:ind w:left="1080"/>
        <w:jc w:val="both"/>
      </w:pPr>
    </w:p>
    <w:p w14:paraId="253881A7" w14:textId="200A6362" w:rsidR="00813AC5" w:rsidRDefault="005F583D">
      <w:pPr>
        <w:pStyle w:val="Body"/>
        <w:jc w:val="both"/>
      </w:pPr>
      <w:r>
        <w:rPr>
          <w:b/>
          <w:bCs/>
          <w:sz w:val="26"/>
          <w:szCs w:val="26"/>
          <w:lang w:val="de-DE"/>
        </w:rPr>
        <w:t xml:space="preserve">Problem </w:t>
      </w:r>
      <w:r w:rsidR="00AD1F42">
        <w:rPr>
          <w:b/>
          <w:bCs/>
          <w:sz w:val="26"/>
          <w:szCs w:val="26"/>
          <w:lang w:val="de-DE"/>
        </w:rPr>
        <w:t>6</w:t>
      </w:r>
      <w:r>
        <w:rPr>
          <w:b/>
          <w:bCs/>
          <w:sz w:val="26"/>
          <w:szCs w:val="26"/>
          <w:lang w:val="de-DE"/>
        </w:rPr>
        <w:t xml:space="preserve"> (</w:t>
      </w:r>
      <w:r w:rsidR="00231691">
        <w:rPr>
          <w:b/>
          <w:bCs/>
          <w:sz w:val="26"/>
          <w:szCs w:val="26"/>
          <w:lang w:val="de-DE"/>
        </w:rPr>
        <w:t>10</w:t>
      </w:r>
      <w:r>
        <w:rPr>
          <w:b/>
          <w:bCs/>
          <w:sz w:val="26"/>
          <w:szCs w:val="26"/>
          <w:lang w:val="de-DE"/>
        </w:rPr>
        <w:t>pts)</w:t>
      </w:r>
    </w:p>
    <w:p w14:paraId="03D2A2E9" w14:textId="77777777" w:rsidR="00813AC5" w:rsidRDefault="00813AC5">
      <w:pPr>
        <w:pStyle w:val="Body"/>
        <w:jc w:val="both"/>
      </w:pPr>
    </w:p>
    <w:p w14:paraId="79D5ABE9" w14:textId="2CA5E525" w:rsidR="00813AC5" w:rsidRDefault="005F583D" w:rsidP="005648A3">
      <w:pPr>
        <w:pStyle w:val="Body"/>
        <w:widowControl w:val="0"/>
        <w:ind w:firstLine="720"/>
        <w:jc w:val="both"/>
      </w:pPr>
      <w:r>
        <w:rPr>
          <w:sz w:val="26"/>
          <w:szCs w:val="26"/>
          <w:lang w:val="en-US"/>
        </w:rPr>
        <w:lastRenderedPageBreak/>
        <w:t xml:space="preserve">Suppose that TCP uses the combination of quick acknowledgements (quick ack) and delayed acknowledgements (delayed ack). </w:t>
      </w:r>
      <w:r w:rsidR="00934F9A">
        <w:rPr>
          <w:sz w:val="26"/>
          <w:szCs w:val="26"/>
          <w:lang w:val="en-US"/>
        </w:rPr>
        <w:t xml:space="preserve">The quick ack only triggers up to 8 packets (the </w:t>
      </w:r>
      <w:proofErr w:type="spellStart"/>
      <w:r w:rsidR="00934F9A">
        <w:rPr>
          <w:sz w:val="26"/>
          <w:szCs w:val="26"/>
          <w:lang w:val="en-US"/>
        </w:rPr>
        <w:t>cwnd</w:t>
      </w:r>
      <w:proofErr w:type="spellEnd"/>
      <w:r w:rsidR="00934F9A">
        <w:rPr>
          <w:sz w:val="26"/>
          <w:szCs w:val="26"/>
          <w:lang w:val="en-US"/>
        </w:rPr>
        <w:t xml:space="preserve"> at the sender becomes 16 after receiving 8 quick acks) starting from 1 packet during slow start.</w:t>
      </w:r>
      <w:r>
        <w:rPr>
          <w:sz w:val="26"/>
          <w:szCs w:val="26"/>
          <w:lang w:val="en-US"/>
        </w:rPr>
        <w:t xml:space="preserve"> The maximum capacity of the link is 5000 </w:t>
      </w:r>
      <w:proofErr w:type="spellStart"/>
      <w:r>
        <w:rPr>
          <w:sz w:val="26"/>
          <w:szCs w:val="26"/>
          <w:lang w:val="en-US"/>
        </w:rPr>
        <w:t>KBps</w:t>
      </w:r>
      <w:proofErr w:type="spellEnd"/>
      <w:r>
        <w:rPr>
          <w:sz w:val="26"/>
          <w:szCs w:val="26"/>
          <w:lang w:val="en-US"/>
        </w:rPr>
        <w:t xml:space="preserve">, the RTT is 10ms, and 1MSS = 1KB. Note that </w:t>
      </w:r>
      <w:proofErr w:type="spellStart"/>
      <w:r>
        <w:rPr>
          <w:sz w:val="26"/>
          <w:szCs w:val="26"/>
          <w:lang w:val="en-US"/>
        </w:rPr>
        <w:t>KBps</w:t>
      </w:r>
      <w:proofErr w:type="spellEnd"/>
      <w:r>
        <w:rPr>
          <w:sz w:val="26"/>
          <w:szCs w:val="26"/>
          <w:lang w:val="en-US"/>
        </w:rPr>
        <w:t xml:space="preserve"> is KB per second).  </w:t>
      </w:r>
    </w:p>
    <w:p w14:paraId="1530F671" w14:textId="3D793725" w:rsidR="00813AC5" w:rsidRDefault="005C0C92">
      <w:pPr>
        <w:pStyle w:val="ListParagraph"/>
        <w:widowControl w:val="0"/>
        <w:numPr>
          <w:ilvl w:val="0"/>
          <w:numId w:val="10"/>
        </w:numPr>
        <w:jc w:val="both"/>
        <w:rPr>
          <w:sz w:val="26"/>
          <w:szCs w:val="26"/>
        </w:rPr>
      </w:pPr>
      <w:r>
        <w:rPr>
          <w:sz w:val="26"/>
          <w:szCs w:val="26"/>
        </w:rPr>
        <w:t>(</w:t>
      </w:r>
      <w:r w:rsidR="00231691">
        <w:rPr>
          <w:sz w:val="26"/>
          <w:szCs w:val="26"/>
        </w:rPr>
        <w:t>5</w:t>
      </w:r>
      <w:r>
        <w:rPr>
          <w:sz w:val="26"/>
          <w:szCs w:val="26"/>
        </w:rPr>
        <w:t xml:space="preserve"> points) </w:t>
      </w:r>
      <w:r w:rsidR="005F583D">
        <w:rPr>
          <w:sz w:val="26"/>
          <w:szCs w:val="26"/>
        </w:rPr>
        <w:t xml:space="preserve">About what is </w:t>
      </w:r>
      <w:proofErr w:type="spellStart"/>
      <w:r w:rsidR="005F583D">
        <w:rPr>
          <w:sz w:val="26"/>
          <w:szCs w:val="26"/>
        </w:rPr>
        <w:t>cwnd</w:t>
      </w:r>
      <w:proofErr w:type="spellEnd"/>
      <w:r w:rsidR="005F583D">
        <w:rPr>
          <w:sz w:val="26"/>
          <w:szCs w:val="26"/>
        </w:rPr>
        <w:t xml:space="preserve"> at the time of first packet loss?</w:t>
      </w:r>
    </w:p>
    <w:p w14:paraId="0D52CE23" w14:textId="52B7ABFF" w:rsidR="005648A3" w:rsidRPr="008E550E" w:rsidRDefault="005648A3" w:rsidP="005648A3">
      <w:pPr>
        <w:widowControl w:val="0"/>
        <w:ind w:left="720"/>
        <w:rPr>
          <w:rFonts w:ascii="Calibri" w:hAnsi="Calibri" w:cs="Calibri"/>
          <w:color w:val="2E74B5" w:themeColor="accent1" w:themeShade="BF"/>
          <w:sz w:val="26"/>
          <w:szCs w:val="26"/>
        </w:rPr>
      </w:pPr>
      <w:r w:rsidRPr="008E550E">
        <w:rPr>
          <w:rStyle w:val="textlayer--absolute"/>
          <w:rFonts w:ascii="Calibri" w:hAnsi="Calibri" w:cs="Calibri"/>
          <w:color w:val="2E74B5" w:themeColor="accent1" w:themeShade="BF"/>
          <w:sz w:val="27"/>
          <w:szCs w:val="27"/>
        </w:rPr>
        <w:t xml:space="preserve">Note, the BDP of the link is 5000 </w:t>
      </w:r>
      <w:r w:rsidRPr="008E550E">
        <w:rPr>
          <w:rStyle w:val="textlayer--absolute"/>
          <w:rFonts w:ascii="Cambria Math" w:hAnsi="Cambria Math" w:cs="Cambria Math"/>
          <w:color w:val="2E74B5" w:themeColor="accent1" w:themeShade="BF"/>
          <w:sz w:val="27"/>
          <w:szCs w:val="27"/>
        </w:rPr>
        <w:t>𝐾𝐵𝑝𝑠</w:t>
      </w:r>
      <w:r w:rsidRPr="008E550E">
        <w:rPr>
          <w:rStyle w:val="textlayer--absolute"/>
          <w:rFonts w:ascii="Calibri" w:hAnsi="Calibri" w:cs="Calibri"/>
          <w:color w:val="2E74B5" w:themeColor="accent1" w:themeShade="BF"/>
          <w:sz w:val="27"/>
          <w:szCs w:val="27"/>
        </w:rPr>
        <w:t xml:space="preserve"> </w:t>
      </w:r>
      <w:r w:rsidRPr="008E550E">
        <w:rPr>
          <w:rStyle w:val="textlayer--absolute"/>
          <w:rFonts w:ascii="Cambria Math" w:hAnsi="Cambria Math" w:cs="Cambria Math"/>
          <w:color w:val="2E74B5" w:themeColor="accent1" w:themeShade="BF"/>
          <w:sz w:val="27"/>
          <w:szCs w:val="27"/>
        </w:rPr>
        <w:t>⋅</w:t>
      </w:r>
      <w:r w:rsidRPr="008E550E">
        <w:rPr>
          <w:rStyle w:val="textlayer--absolute"/>
          <w:rFonts w:ascii="Calibri" w:hAnsi="Calibri" w:cs="Calibri"/>
          <w:color w:val="2E74B5" w:themeColor="accent1" w:themeShade="BF"/>
          <w:sz w:val="27"/>
          <w:szCs w:val="27"/>
        </w:rPr>
        <w:t xml:space="preserve"> 10 </w:t>
      </w:r>
      <w:r w:rsidRPr="008E550E">
        <w:rPr>
          <w:rStyle w:val="textlayer--absolute"/>
          <w:rFonts w:ascii="Cambria Math" w:hAnsi="Cambria Math" w:cs="Cambria Math"/>
          <w:color w:val="2E74B5" w:themeColor="accent1" w:themeShade="BF"/>
          <w:sz w:val="27"/>
          <w:szCs w:val="27"/>
        </w:rPr>
        <w:t>𝑚𝑠</w:t>
      </w:r>
      <w:r w:rsidRPr="008E550E">
        <w:rPr>
          <w:rStyle w:val="textlayer--absolute"/>
          <w:rFonts w:ascii="Calibri" w:hAnsi="Calibri" w:cs="Calibri"/>
          <w:color w:val="2E74B5" w:themeColor="accent1" w:themeShade="BF"/>
          <w:sz w:val="27"/>
          <w:szCs w:val="27"/>
        </w:rPr>
        <w:t xml:space="preserve"> = 50 </w:t>
      </w:r>
      <w:r w:rsidRPr="008E550E">
        <w:rPr>
          <w:rStyle w:val="textlayer--absolute"/>
          <w:rFonts w:ascii="Cambria Math" w:hAnsi="Cambria Math" w:cs="Cambria Math"/>
          <w:color w:val="2E74B5" w:themeColor="accent1" w:themeShade="BF"/>
          <w:sz w:val="27"/>
          <w:szCs w:val="27"/>
        </w:rPr>
        <w:t>𝐾𝐵</w:t>
      </w:r>
      <w:r w:rsidRPr="008E550E">
        <w:rPr>
          <w:rStyle w:val="textlayer--absolute"/>
          <w:rFonts w:ascii="Calibri" w:hAnsi="Calibri" w:cs="Calibri"/>
          <w:color w:val="2E74B5" w:themeColor="accent1" w:themeShade="BF"/>
          <w:sz w:val="27"/>
          <w:szCs w:val="27"/>
        </w:rPr>
        <w:t>. Thus,</w:t>
      </w:r>
      <w:r w:rsid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 xml:space="preserve">Since the flow will begin with a slow start, each of the quick acks increases the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by 1.</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The first RTT sends 1 packet (1 KB), quick ack increases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2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Second RTT sends 2 packets (2 KB), quick acks increase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4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Third RTT sends 4 packets (4 KB), quick acks increase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8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Fourth RTT sends 8 packets (8 KB),quick acks increase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16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Fifth RTT sends 16 packets (16 KB), which is over the quick ack limit. Thus, the receiver</w:t>
      </w:r>
      <w:r w:rsidRP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sends 8 delayed acks. The behavior of the sender upon receiving these delayed ACKs is</w:t>
      </w:r>
      <w:r w:rsidRP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implementation-defined, but for the purposes of this problem, we assume the TCP</w:t>
      </w:r>
      <w:r w:rsidRP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implementation follows the recommendation in RFC 5681, which recommends that upon</w:t>
      </w:r>
      <w:r w:rsid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 xml:space="preserve">receiving an ack for </w:t>
      </w:r>
      <w:r w:rsidRPr="008E550E">
        <w:rPr>
          <w:rStyle w:val="textlayer--absolute"/>
          <w:rFonts w:ascii="Cambria Math" w:hAnsi="Cambria Math" w:cs="Cambria Math"/>
          <w:color w:val="2E74B5" w:themeColor="accent1" w:themeShade="BF"/>
          <w:sz w:val="27"/>
          <w:szCs w:val="27"/>
        </w:rPr>
        <w:t>𝑁</w:t>
      </w:r>
      <w:r w:rsidRPr="008E550E">
        <w:rPr>
          <w:rStyle w:val="textlayer--absolute"/>
          <w:rFonts w:ascii="Calibri" w:hAnsi="Calibri" w:cs="Calibri"/>
          <w:color w:val="2E74B5" w:themeColor="accent1" w:themeShade="BF"/>
          <w:sz w:val="27"/>
          <w:szCs w:val="27"/>
        </w:rPr>
        <w:t xml:space="preserve"> bytes of previously unacknowledged data, the sender should update</w:t>
      </w:r>
      <w:r w:rsidRPr="008E550E">
        <w:rPr>
          <w:rFonts w:ascii="Calibri" w:hAnsi="Calibri" w:cs="Calibri"/>
          <w:color w:val="2E74B5" w:themeColor="accent1" w:themeShade="BF"/>
        </w:rPr>
        <w:t xml:space="preserve">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as </w:t>
      </w:r>
      <w:r w:rsidRPr="008E550E">
        <w:rPr>
          <w:rStyle w:val="textlayer--absolute"/>
          <w:rFonts w:ascii="Cambria Math" w:hAnsi="Cambria Math" w:cs="Cambria Math"/>
          <w:color w:val="2E74B5" w:themeColor="accent1" w:themeShade="BF"/>
          <w:sz w:val="27"/>
          <w:szCs w:val="27"/>
        </w:rPr>
        <w:t>𝑐𝑤𝑛𝑑</w:t>
      </w:r>
      <w:r w:rsidRPr="008E550E">
        <w:rPr>
          <w:rStyle w:val="textlayer--absolute"/>
          <w:rFonts w:ascii="Calibri" w:hAnsi="Calibri" w:cs="Calibri"/>
          <w:color w:val="2E74B5" w:themeColor="accent1" w:themeShade="BF"/>
          <w:sz w:val="27"/>
          <w:szCs w:val="27"/>
        </w:rPr>
        <w:t xml:space="preserve"> += min (</w:t>
      </w:r>
      <w:r w:rsidRPr="008E550E">
        <w:rPr>
          <w:rStyle w:val="textlayer--absolute"/>
          <w:rFonts w:ascii="Cambria Math" w:hAnsi="Cambria Math" w:cs="Cambria Math"/>
          <w:color w:val="2E74B5" w:themeColor="accent1" w:themeShade="BF"/>
          <w:sz w:val="27"/>
          <w:szCs w:val="27"/>
        </w:rPr>
        <w:t>𝑁</w:t>
      </w:r>
      <w:r w:rsidRPr="008E550E">
        <w:rPr>
          <w:rStyle w:val="textlayer--absolute"/>
          <w:rFonts w:ascii="Calibri" w:hAnsi="Calibri" w:cs="Calibri"/>
          <w:color w:val="2E74B5" w:themeColor="accent1" w:themeShade="BF"/>
          <w:sz w:val="27"/>
          <w:szCs w:val="27"/>
        </w:rPr>
        <w:t>,</w:t>
      </w:r>
      <w:r w:rsidRPr="008E550E">
        <w:rPr>
          <w:rStyle w:val="textlayer--absolute"/>
          <w:rFonts w:ascii="Cambria Math" w:hAnsi="Cambria Math" w:cs="Cambria Math"/>
          <w:color w:val="2E74B5" w:themeColor="accent1" w:themeShade="BF"/>
          <w:sz w:val="27"/>
          <w:szCs w:val="27"/>
        </w:rPr>
        <w:t>𝑀𝑆𝑆</w:t>
      </w:r>
      <w:r w:rsidRPr="008E550E">
        <w:rPr>
          <w:rStyle w:val="textlayer--absolute"/>
          <w:rFonts w:ascii="Calibri" w:hAnsi="Calibri" w:cs="Calibri"/>
          <w:color w:val="2E74B5" w:themeColor="accent1" w:themeShade="BF"/>
          <w:sz w:val="27"/>
          <w:szCs w:val="27"/>
        </w:rPr>
        <w:t xml:space="preserve">). That is, each of the delayed acks increases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by 1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Thus,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is updated to 24.</w:t>
      </w:r>
      <w:r w:rsidRPr="008E550E">
        <w:rPr>
          <w:rFonts w:ascii="Calibri" w:hAnsi="Calibri" w:cs="Calibri"/>
          <w:color w:val="2E74B5" w:themeColor="accent1" w:themeShade="BF"/>
        </w:rPr>
        <w:t xml:space="preserve"> </w:t>
      </w:r>
      <w:r w:rsidRPr="008E550E">
        <w:rPr>
          <w:rStyle w:val="textlayer--absolute"/>
          <w:rFonts w:ascii="Calibri" w:hAnsi="Calibri" w:cs="Calibri"/>
          <w:color w:val="2E74B5" w:themeColor="accent1" w:themeShade="BF"/>
          <w:sz w:val="27"/>
          <w:szCs w:val="27"/>
        </w:rPr>
        <w:t xml:space="preserve">Sixth RTT sends 24 packets (24 KB), receives 12 delayed acks, updating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36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 xml:space="preserve">Seventh RTT sends 36 packets (36 KB), receives 18 delayed acks, updating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to 54 KB.</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Finally, the eighth RTT sends 54 packets (54 KB), which is greater than the BDP of the link.</w:t>
      </w:r>
      <w:r w:rsidRPr="008E550E">
        <w:rPr>
          <w:rFonts w:ascii="Calibri" w:hAnsi="Calibri" w:cs="Calibri"/>
          <w:color w:val="2E74B5" w:themeColor="accent1" w:themeShade="BF"/>
        </w:rPr>
        <w:br/>
      </w:r>
      <w:r w:rsidRPr="008E550E">
        <w:rPr>
          <w:rStyle w:val="textlayer--absolute"/>
          <w:rFonts w:ascii="Calibri" w:hAnsi="Calibri" w:cs="Calibri"/>
          <w:color w:val="2E74B5" w:themeColor="accent1" w:themeShade="BF"/>
          <w:sz w:val="27"/>
          <w:szCs w:val="27"/>
        </w:rPr>
        <w:t>Thus, the 51</w:t>
      </w:r>
      <w:r w:rsidRPr="008E550E">
        <w:rPr>
          <w:rStyle w:val="textlayer--absolute"/>
          <w:rFonts w:ascii="Calibri" w:hAnsi="Calibri" w:cs="Calibri"/>
          <w:color w:val="2E74B5" w:themeColor="accent1" w:themeShade="BF"/>
          <w:sz w:val="18"/>
          <w:szCs w:val="18"/>
        </w:rPr>
        <w:t xml:space="preserve">st </w:t>
      </w:r>
      <w:r w:rsidRPr="008E550E">
        <w:rPr>
          <w:rStyle w:val="textlayer--absolute"/>
          <w:rFonts w:ascii="Calibri" w:hAnsi="Calibri" w:cs="Calibri"/>
          <w:color w:val="2E74B5" w:themeColor="accent1" w:themeShade="BF"/>
          <w:sz w:val="27"/>
          <w:szCs w:val="27"/>
        </w:rPr>
        <w:t xml:space="preserve">packet will be dropped and </w:t>
      </w:r>
      <w:proofErr w:type="spellStart"/>
      <w:r w:rsidRPr="008E550E">
        <w:rPr>
          <w:rStyle w:val="textlayer--absolute"/>
          <w:rFonts w:ascii="Calibri" w:hAnsi="Calibri" w:cs="Calibri"/>
          <w:color w:val="2E74B5" w:themeColor="accent1" w:themeShade="BF"/>
          <w:sz w:val="27"/>
          <w:szCs w:val="27"/>
        </w:rPr>
        <w:t>cwnd</w:t>
      </w:r>
      <w:proofErr w:type="spellEnd"/>
      <w:r w:rsidRPr="008E550E">
        <w:rPr>
          <w:rStyle w:val="textlayer--absolute"/>
          <w:rFonts w:ascii="Calibri" w:hAnsi="Calibri" w:cs="Calibri"/>
          <w:color w:val="2E74B5" w:themeColor="accent1" w:themeShade="BF"/>
          <w:sz w:val="27"/>
          <w:szCs w:val="27"/>
        </w:rPr>
        <w:t xml:space="preserve"> is 54 KB at the time of first packet loss</w:t>
      </w:r>
    </w:p>
    <w:p w14:paraId="126B1D01" w14:textId="77777777" w:rsidR="00813AC5" w:rsidRPr="008E550E" w:rsidRDefault="00813AC5">
      <w:pPr>
        <w:pStyle w:val="ListParagraph"/>
        <w:widowControl w:val="0"/>
        <w:ind w:left="1080"/>
        <w:jc w:val="both"/>
      </w:pPr>
    </w:p>
    <w:p w14:paraId="32445B92" w14:textId="77777777" w:rsidR="00813AC5" w:rsidRPr="008E550E" w:rsidRDefault="00813AC5">
      <w:pPr>
        <w:pStyle w:val="ListParagraph"/>
        <w:widowControl w:val="0"/>
        <w:ind w:left="1080"/>
        <w:jc w:val="both"/>
      </w:pPr>
    </w:p>
    <w:p w14:paraId="0379D053" w14:textId="77777777" w:rsidR="00813AC5" w:rsidRDefault="00813AC5">
      <w:pPr>
        <w:pStyle w:val="ListParagraph"/>
        <w:widowControl w:val="0"/>
        <w:ind w:left="1080"/>
        <w:jc w:val="both"/>
      </w:pPr>
    </w:p>
    <w:p w14:paraId="7339C349" w14:textId="77777777" w:rsidR="00813AC5" w:rsidRDefault="00813AC5">
      <w:pPr>
        <w:pStyle w:val="ListParagraph"/>
        <w:widowControl w:val="0"/>
        <w:ind w:left="1080"/>
        <w:jc w:val="both"/>
      </w:pPr>
    </w:p>
    <w:p w14:paraId="0A05BE22" w14:textId="77777777" w:rsidR="00813AC5" w:rsidRDefault="00813AC5">
      <w:pPr>
        <w:pStyle w:val="ListParagraph"/>
        <w:widowControl w:val="0"/>
        <w:ind w:left="1080"/>
        <w:jc w:val="both"/>
      </w:pPr>
    </w:p>
    <w:p w14:paraId="195BE683" w14:textId="77777777" w:rsidR="00813AC5" w:rsidRDefault="00813AC5">
      <w:pPr>
        <w:pStyle w:val="ListParagraph"/>
        <w:widowControl w:val="0"/>
        <w:ind w:left="1080"/>
        <w:jc w:val="both"/>
      </w:pPr>
    </w:p>
    <w:p w14:paraId="75A6DFFE" w14:textId="77777777" w:rsidR="00813AC5" w:rsidRDefault="00813AC5">
      <w:pPr>
        <w:pStyle w:val="ListParagraph"/>
        <w:widowControl w:val="0"/>
        <w:ind w:left="1080"/>
        <w:jc w:val="both"/>
      </w:pPr>
    </w:p>
    <w:p w14:paraId="1DEBFA27" w14:textId="77777777" w:rsidR="00813AC5" w:rsidRDefault="00813AC5">
      <w:pPr>
        <w:pStyle w:val="ListParagraph"/>
        <w:widowControl w:val="0"/>
        <w:ind w:left="1080"/>
        <w:jc w:val="both"/>
      </w:pPr>
    </w:p>
    <w:p w14:paraId="00E86CC9" w14:textId="77777777" w:rsidR="00813AC5" w:rsidRDefault="00813AC5">
      <w:pPr>
        <w:pStyle w:val="ListParagraph"/>
        <w:widowControl w:val="0"/>
        <w:ind w:left="1080"/>
        <w:jc w:val="both"/>
      </w:pPr>
    </w:p>
    <w:p w14:paraId="6FA1FA7D" w14:textId="77777777" w:rsidR="00813AC5" w:rsidRDefault="00813AC5">
      <w:pPr>
        <w:pStyle w:val="ListParagraph"/>
        <w:widowControl w:val="0"/>
        <w:ind w:left="1080"/>
        <w:jc w:val="both"/>
      </w:pPr>
    </w:p>
    <w:p w14:paraId="34137257" w14:textId="7515CCA3" w:rsidR="00813AC5" w:rsidRDefault="005C0C92">
      <w:pPr>
        <w:pStyle w:val="ListParagraph"/>
        <w:widowControl w:val="0"/>
        <w:numPr>
          <w:ilvl w:val="0"/>
          <w:numId w:val="10"/>
        </w:numPr>
        <w:jc w:val="both"/>
        <w:rPr>
          <w:sz w:val="26"/>
          <w:szCs w:val="26"/>
        </w:rPr>
      </w:pPr>
      <w:r>
        <w:rPr>
          <w:sz w:val="26"/>
          <w:szCs w:val="26"/>
        </w:rPr>
        <w:t>(</w:t>
      </w:r>
      <w:r w:rsidR="00231691">
        <w:rPr>
          <w:sz w:val="26"/>
          <w:szCs w:val="26"/>
        </w:rPr>
        <w:t>5</w:t>
      </w:r>
      <w:r>
        <w:rPr>
          <w:sz w:val="26"/>
          <w:szCs w:val="26"/>
        </w:rPr>
        <w:t xml:space="preserve"> points) </w:t>
      </w:r>
      <w:r w:rsidR="005F583D">
        <w:rPr>
          <w:sz w:val="26"/>
          <w:szCs w:val="26"/>
        </w:rPr>
        <w:t>About how long until sender discovers first loss?</w:t>
      </w:r>
    </w:p>
    <w:p w14:paraId="79D53206" w14:textId="5D1B5833" w:rsidR="008E550E" w:rsidRPr="008E550E" w:rsidRDefault="008E550E" w:rsidP="008E550E">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Calibri" w:eastAsia="Times New Roman" w:hAnsi="Calibri" w:cs="Calibri"/>
          <w:color w:val="2E74B5" w:themeColor="accent1" w:themeShade="BF"/>
          <w:bdr w:val="none" w:sz="0" w:space="0" w:color="auto"/>
        </w:rPr>
      </w:pPr>
      <w:r w:rsidRPr="008E550E">
        <w:rPr>
          <w:rFonts w:ascii="Calibri" w:eastAsia="Times New Roman" w:hAnsi="Calibri" w:cs="Calibri"/>
          <w:color w:val="2E74B5" w:themeColor="accent1" w:themeShade="BF"/>
          <w:sz w:val="27"/>
          <w:szCs w:val="27"/>
          <w:bdr w:val="none" w:sz="0" w:space="0" w:color="auto"/>
        </w:rPr>
        <w:t>First, assume that packets 52-54 are successfully received. Then, the receiver should</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 xml:space="preserve">immediately send duplicate acks (requesting packet 51) for each of these </w:t>
      </w:r>
      <w:r w:rsidRPr="008E550E">
        <w:rPr>
          <w:rFonts w:ascii="Calibri" w:eastAsia="Times New Roman" w:hAnsi="Calibri" w:cs="Calibri"/>
          <w:color w:val="2E74B5" w:themeColor="accent1" w:themeShade="BF"/>
          <w:sz w:val="27"/>
          <w:szCs w:val="27"/>
          <w:bdr w:val="none" w:sz="0" w:space="0" w:color="auto"/>
        </w:rPr>
        <w:lastRenderedPageBreak/>
        <w:t>packets per RFC 5681.</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That is, the receiver should send one duplicate ack for each of the three packets, rather than</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sending delayed acks, which would result in only two duplicate acks. In this case, the sender</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 xml:space="preserve">will receive three duplicate acks, triggering a fast retransmit and cutting </w:t>
      </w:r>
      <w:proofErr w:type="spellStart"/>
      <w:r w:rsidRPr="008E550E">
        <w:rPr>
          <w:rFonts w:ascii="Calibri" w:eastAsia="Times New Roman" w:hAnsi="Calibri" w:cs="Calibri"/>
          <w:color w:val="2E74B5" w:themeColor="accent1" w:themeShade="BF"/>
          <w:sz w:val="27"/>
          <w:szCs w:val="27"/>
          <w:bdr w:val="none" w:sz="0" w:space="0" w:color="auto"/>
        </w:rPr>
        <w:t>cwnd</w:t>
      </w:r>
      <w:proofErr w:type="spellEnd"/>
      <w:r w:rsidRPr="008E550E">
        <w:rPr>
          <w:rFonts w:ascii="Calibri" w:eastAsia="Times New Roman" w:hAnsi="Calibri" w:cs="Calibri"/>
          <w:color w:val="2E74B5" w:themeColor="accent1" w:themeShade="BF"/>
          <w:sz w:val="27"/>
          <w:szCs w:val="27"/>
          <w:bdr w:val="none" w:sz="0" w:space="0" w:color="auto"/>
        </w:rPr>
        <w:t xml:space="preserve"> in half. Thus,</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 xml:space="preserve">the sender will identify that packet 51 was lost after approximately one RTT, or 10 </w:t>
      </w:r>
      <w:proofErr w:type="spellStart"/>
      <w:r w:rsidRPr="008E550E">
        <w:rPr>
          <w:rFonts w:ascii="Calibri" w:eastAsia="Times New Roman" w:hAnsi="Calibri" w:cs="Calibri"/>
          <w:color w:val="2E74B5" w:themeColor="accent1" w:themeShade="BF"/>
          <w:sz w:val="27"/>
          <w:szCs w:val="27"/>
          <w:bdr w:val="none" w:sz="0" w:space="0" w:color="auto"/>
        </w:rPr>
        <w:t>ms.</w:t>
      </w:r>
      <w:proofErr w:type="spellEnd"/>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On the other hand, suppose any of packets 52-54 are also lost due to congestion. Then, the</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receiver will send fewer than three duplicate acks. In this case, the sender must wait until the</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retransmission timer reaches the retransmission time out (RTO). The exact value of the RTO</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depends on</w:t>
      </w:r>
      <w:r w:rsidRPr="008E550E">
        <w:rPr>
          <w:rFonts w:ascii="Calibri" w:eastAsia="Times New Roman" w:hAnsi="Calibri" w:cs="Calibri"/>
          <w:color w:val="2E74B5" w:themeColor="accent1" w:themeShade="BF"/>
          <w:sz w:val="27"/>
          <w:szCs w:val="27"/>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 xml:space="preserve">implementation, but RFC 6298 says the RTO must be set to </w:t>
      </w:r>
      <w:r w:rsidRPr="008E550E">
        <w:rPr>
          <w:rFonts w:ascii="Cambria Math" w:eastAsia="Times New Roman" w:hAnsi="Cambria Math" w:cs="Cambria Math"/>
          <w:color w:val="2E74B5" w:themeColor="accent1" w:themeShade="BF"/>
          <w:sz w:val="27"/>
          <w:szCs w:val="27"/>
          <w:bdr w:val="none" w:sz="0" w:space="0" w:color="auto"/>
        </w:rPr>
        <w:t>𝑅𝑇𝑇</w:t>
      </w:r>
      <w:r w:rsidRPr="008E550E">
        <w:rPr>
          <w:rFonts w:ascii="Calibri" w:eastAsia="Times New Roman" w:hAnsi="Calibri" w:cs="Calibri"/>
          <w:color w:val="2E74B5" w:themeColor="accent1" w:themeShade="BF"/>
          <w:sz w:val="27"/>
          <w:szCs w:val="27"/>
          <w:bdr w:val="none" w:sz="0" w:space="0" w:color="auto"/>
        </w:rPr>
        <w:t xml:space="preserve"> +</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max (</w:t>
      </w:r>
      <w:r w:rsidRPr="008E550E">
        <w:rPr>
          <w:rFonts w:ascii="Cambria Math" w:eastAsia="Times New Roman" w:hAnsi="Cambria Math" w:cs="Cambria Math"/>
          <w:color w:val="2E74B5" w:themeColor="accent1" w:themeShade="BF"/>
          <w:sz w:val="27"/>
          <w:szCs w:val="27"/>
          <w:bdr w:val="none" w:sz="0" w:space="0" w:color="auto"/>
        </w:rPr>
        <w:t>𝐺</w:t>
      </w:r>
      <w:r w:rsidRPr="008E550E">
        <w:rPr>
          <w:rFonts w:ascii="Calibri" w:eastAsia="Times New Roman" w:hAnsi="Calibri" w:cs="Calibri"/>
          <w:color w:val="2E74B5" w:themeColor="accent1" w:themeShade="BF"/>
          <w:sz w:val="27"/>
          <w:szCs w:val="27"/>
          <w:bdr w:val="none" w:sz="0" w:space="0" w:color="auto"/>
        </w:rPr>
        <w:t xml:space="preserve">, 4 </w:t>
      </w:r>
      <w:r w:rsidRPr="008E550E">
        <w:rPr>
          <w:rFonts w:ascii="Cambria Math" w:eastAsia="Times New Roman" w:hAnsi="Cambria Math" w:cs="Cambria Math"/>
          <w:color w:val="2E74B5" w:themeColor="accent1" w:themeShade="BF"/>
          <w:sz w:val="27"/>
          <w:szCs w:val="27"/>
          <w:bdr w:val="none" w:sz="0" w:space="0" w:color="auto"/>
        </w:rPr>
        <w:t>⋅</w:t>
      </w:r>
      <w:r w:rsidRPr="008E550E">
        <w:rPr>
          <w:rFonts w:ascii="Calibri" w:eastAsia="Times New Roman" w:hAnsi="Calibri" w:cs="Calibri"/>
          <w:color w:val="2E74B5" w:themeColor="accent1" w:themeShade="BF"/>
          <w:sz w:val="27"/>
          <w:szCs w:val="27"/>
          <w:bdr w:val="none" w:sz="0" w:space="0" w:color="auto"/>
        </w:rPr>
        <w:t xml:space="preserve"> </w:t>
      </w:r>
      <w:r w:rsidRPr="008E550E">
        <w:rPr>
          <w:rFonts w:ascii="Cambria Math" w:eastAsia="Times New Roman" w:hAnsi="Cambria Math" w:cs="Cambria Math"/>
          <w:color w:val="2E74B5" w:themeColor="accent1" w:themeShade="BF"/>
          <w:sz w:val="27"/>
          <w:szCs w:val="27"/>
          <w:bdr w:val="none" w:sz="0" w:space="0" w:color="auto"/>
        </w:rPr>
        <w:t>𝑅𝑇𝑇𝑉𝐴𝑅</w:t>
      </w:r>
      <w:r w:rsidRPr="008E550E">
        <w:rPr>
          <w:rFonts w:ascii="Calibri" w:eastAsia="Times New Roman" w:hAnsi="Calibri" w:cs="Calibri"/>
          <w:color w:val="2E74B5" w:themeColor="accent1" w:themeShade="BF"/>
          <w:sz w:val="27"/>
          <w:szCs w:val="27"/>
          <w:bdr w:val="none" w:sz="0" w:space="0" w:color="auto"/>
        </w:rPr>
        <w:t xml:space="preserve">), where </w:t>
      </w:r>
      <w:r w:rsidRPr="008E550E">
        <w:rPr>
          <w:rFonts w:ascii="Cambria Math" w:eastAsia="Times New Roman" w:hAnsi="Cambria Math" w:cs="Cambria Math"/>
          <w:color w:val="2E74B5" w:themeColor="accent1" w:themeShade="BF"/>
          <w:sz w:val="27"/>
          <w:szCs w:val="27"/>
          <w:bdr w:val="none" w:sz="0" w:space="0" w:color="auto"/>
        </w:rPr>
        <w:t>𝐺</w:t>
      </w:r>
      <w:r w:rsidRPr="008E550E">
        <w:rPr>
          <w:rFonts w:ascii="Calibri" w:eastAsia="Times New Roman" w:hAnsi="Calibri" w:cs="Calibri"/>
          <w:color w:val="2E74B5" w:themeColor="accent1" w:themeShade="BF"/>
          <w:sz w:val="27"/>
          <w:szCs w:val="27"/>
          <w:bdr w:val="none" w:sz="0" w:space="0" w:color="auto"/>
        </w:rPr>
        <w:t xml:space="preserve"> is the clock granularity and </w:t>
      </w:r>
      <w:r w:rsidRPr="008E550E">
        <w:rPr>
          <w:rFonts w:ascii="Cambria Math" w:eastAsia="Times New Roman" w:hAnsi="Cambria Math" w:cs="Cambria Math"/>
          <w:color w:val="2E74B5" w:themeColor="accent1" w:themeShade="BF"/>
          <w:sz w:val="27"/>
          <w:szCs w:val="27"/>
          <w:bdr w:val="none" w:sz="0" w:space="0" w:color="auto"/>
        </w:rPr>
        <w:t>𝑅𝑇𝑇𝑉𝐴𝑅</w:t>
      </w:r>
      <w:r w:rsidRPr="008E550E">
        <w:rPr>
          <w:rFonts w:ascii="Calibri" w:eastAsia="Times New Roman" w:hAnsi="Calibri" w:cs="Calibri"/>
          <w:color w:val="2E74B5" w:themeColor="accent1" w:themeShade="BF"/>
          <w:sz w:val="27"/>
          <w:szCs w:val="27"/>
          <w:bdr w:val="none" w:sz="0" w:space="0" w:color="auto"/>
        </w:rPr>
        <w:t xml:space="preserve"> is an estimate of the</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variance in the RTT. Further, RFC 6298 says that the RTO should be rounded to at least 1</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second. Thus, the sender will not detect the loss until the RTO is reached, which is at least 1</w:t>
      </w:r>
      <w:r w:rsidRPr="008E550E">
        <w:rPr>
          <w:rFonts w:ascii="Calibri" w:eastAsia="Times New Roman" w:hAnsi="Calibri" w:cs="Calibri"/>
          <w:color w:val="2E74B5" w:themeColor="accent1" w:themeShade="BF"/>
          <w:bdr w:val="none" w:sz="0" w:space="0" w:color="auto"/>
        </w:rPr>
        <w:t xml:space="preserve"> </w:t>
      </w:r>
      <w:r w:rsidRPr="008E550E">
        <w:rPr>
          <w:rFonts w:ascii="Calibri" w:eastAsia="Times New Roman" w:hAnsi="Calibri" w:cs="Calibri"/>
          <w:color w:val="2E74B5" w:themeColor="accent1" w:themeShade="BF"/>
          <w:sz w:val="27"/>
          <w:szCs w:val="27"/>
          <w:bdr w:val="none" w:sz="0" w:space="0" w:color="auto"/>
        </w:rPr>
        <w:t xml:space="preserve">RTT, or 10 </w:t>
      </w:r>
      <w:proofErr w:type="spellStart"/>
      <w:r w:rsidRPr="008E550E">
        <w:rPr>
          <w:rFonts w:ascii="Calibri" w:eastAsia="Times New Roman" w:hAnsi="Calibri" w:cs="Calibri"/>
          <w:color w:val="2E74B5" w:themeColor="accent1" w:themeShade="BF"/>
          <w:sz w:val="27"/>
          <w:szCs w:val="27"/>
          <w:bdr w:val="none" w:sz="0" w:space="0" w:color="auto"/>
        </w:rPr>
        <w:t>ms</w:t>
      </w:r>
      <w:proofErr w:type="spellEnd"/>
      <w:r w:rsidRPr="008E550E">
        <w:rPr>
          <w:rFonts w:ascii="Calibri" w:eastAsia="Times New Roman" w:hAnsi="Calibri" w:cs="Calibri"/>
          <w:color w:val="2E74B5" w:themeColor="accent1" w:themeShade="BF"/>
          <w:sz w:val="27"/>
          <w:szCs w:val="27"/>
          <w:bdr w:val="none" w:sz="0" w:space="0" w:color="auto"/>
        </w:rPr>
        <w:t xml:space="preserve">, (assuming </w:t>
      </w:r>
      <w:r w:rsidRPr="008E550E">
        <w:rPr>
          <w:rFonts w:ascii="Cambria Math" w:eastAsia="Times New Roman" w:hAnsi="Cambria Math" w:cs="Cambria Math"/>
          <w:color w:val="2E74B5" w:themeColor="accent1" w:themeShade="BF"/>
          <w:sz w:val="27"/>
          <w:szCs w:val="27"/>
          <w:bdr w:val="none" w:sz="0" w:space="0" w:color="auto"/>
        </w:rPr>
        <w:t>𝑅𝑇𝑇𝑉𝐴𝑅</w:t>
      </w:r>
      <w:r w:rsidRPr="008E550E">
        <w:rPr>
          <w:rFonts w:ascii="Calibri" w:eastAsia="Times New Roman" w:hAnsi="Calibri" w:cs="Calibri"/>
          <w:color w:val="2E74B5" w:themeColor="accent1" w:themeShade="BF"/>
          <w:sz w:val="27"/>
          <w:szCs w:val="27"/>
          <w:bdr w:val="none" w:sz="0" w:space="0" w:color="auto"/>
        </w:rPr>
        <w:t xml:space="preserve"> = 0) but is more likely at least 1 second.</w:t>
      </w:r>
    </w:p>
    <w:p w14:paraId="02ED1602" w14:textId="77777777" w:rsidR="008E550E" w:rsidRPr="008E550E" w:rsidRDefault="008E550E" w:rsidP="008E550E">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Calibri" w:eastAsia="Times New Roman" w:hAnsi="Calibri" w:cs="Calibri"/>
          <w:color w:val="2E74B5" w:themeColor="accent1" w:themeShade="BF"/>
          <w:bdr w:val="none" w:sz="0" w:space="0" w:color="auto"/>
        </w:rPr>
      </w:pPr>
    </w:p>
    <w:p w14:paraId="4FEEA979" w14:textId="6B549748" w:rsidR="00AD1F42" w:rsidRPr="008E550E" w:rsidRDefault="00AD1F42" w:rsidP="008E550E">
      <w:pPr>
        <w:widowControl w:val="0"/>
        <w:ind w:left="720"/>
        <w:jc w:val="both"/>
        <w:rPr>
          <w:rFonts w:ascii="Calibri" w:hAnsi="Calibri" w:cs="Calibri"/>
          <w:color w:val="2E74B5" w:themeColor="accent1" w:themeShade="BF"/>
          <w:sz w:val="26"/>
          <w:szCs w:val="26"/>
        </w:rPr>
      </w:pPr>
    </w:p>
    <w:sectPr w:rsidR="00AD1F42" w:rsidRPr="008E550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AAB7" w14:textId="77777777" w:rsidR="00744DB2" w:rsidRDefault="00744DB2">
      <w:r>
        <w:separator/>
      </w:r>
    </w:p>
  </w:endnote>
  <w:endnote w:type="continuationSeparator" w:id="0">
    <w:p w14:paraId="18611404" w14:textId="77777777" w:rsidR="00744DB2" w:rsidRDefault="0074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90A7" w14:textId="77777777" w:rsidR="00813AC5" w:rsidRDefault="00813A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6BF4D" w14:textId="77777777" w:rsidR="00744DB2" w:rsidRDefault="00744DB2">
      <w:r>
        <w:separator/>
      </w:r>
    </w:p>
  </w:footnote>
  <w:footnote w:type="continuationSeparator" w:id="0">
    <w:p w14:paraId="436D3A17" w14:textId="77777777" w:rsidR="00744DB2" w:rsidRDefault="0074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9C07" w14:textId="77777777" w:rsidR="00813AC5" w:rsidRDefault="00813A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19B"/>
    <w:multiLevelType w:val="hybridMultilevel"/>
    <w:tmpl w:val="A64636C6"/>
    <w:styleLink w:val="ImportedStyle1"/>
    <w:lvl w:ilvl="0" w:tplc="BC5E12CC">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B6BF6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A6653C">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4CF4B19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661C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F20348">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2680E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82C6B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EE5CE">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677CB"/>
    <w:multiLevelType w:val="hybridMultilevel"/>
    <w:tmpl w:val="D014433E"/>
    <w:styleLink w:val="ImportedStyle2"/>
    <w:lvl w:ilvl="0" w:tplc="EDAA32C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CFDF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5E64CE">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CD2EF8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FA331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520AEE">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C43E36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0E49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2E1BE0">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AFD42DA"/>
    <w:multiLevelType w:val="hybridMultilevel"/>
    <w:tmpl w:val="DBEEDAC4"/>
    <w:styleLink w:val="ImportedStyle3"/>
    <w:lvl w:ilvl="0" w:tplc="32DCA1B6">
      <w:start w:val="1"/>
      <w:numFmt w:val="low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96FD58">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DA06B8">
      <w:start w:val="1"/>
      <w:numFmt w:val="lowerRoman"/>
      <w:lvlText w:val="%3."/>
      <w:lvlJc w:val="left"/>
      <w:pPr>
        <w:ind w:left="216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E6A5C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9E7764">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8EE2FE">
      <w:start w:val="1"/>
      <w:numFmt w:val="lowerRoman"/>
      <w:lvlText w:val="%6."/>
      <w:lvlJc w:val="left"/>
      <w:pPr>
        <w:ind w:left="432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55EBAC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6265D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D6F6EA">
      <w:start w:val="1"/>
      <w:numFmt w:val="lowerRoman"/>
      <w:lvlText w:val="%9."/>
      <w:lvlJc w:val="left"/>
      <w:pPr>
        <w:ind w:left="648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55403791"/>
    <w:multiLevelType w:val="hybridMultilevel"/>
    <w:tmpl w:val="D014433E"/>
    <w:numStyleLink w:val="ImportedStyle2"/>
  </w:abstractNum>
  <w:abstractNum w:abstractNumId="5" w15:restartNumberingAfterBreak="0">
    <w:nsid w:val="5FEE05B2"/>
    <w:multiLevelType w:val="hybridMultilevel"/>
    <w:tmpl w:val="7562D584"/>
    <w:styleLink w:val="ImportedStyle5"/>
    <w:lvl w:ilvl="0" w:tplc="B84015A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6B35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506396">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0DBAE6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BED9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504BAA">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6CA436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45DC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DE91E8">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C26EC3"/>
    <w:multiLevelType w:val="hybridMultilevel"/>
    <w:tmpl w:val="DBEEDAC4"/>
    <w:numStyleLink w:val="ImportedStyle3"/>
  </w:abstractNum>
  <w:abstractNum w:abstractNumId="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ED3"/>
    <w:multiLevelType w:val="hybridMultilevel"/>
    <w:tmpl w:val="A64636C6"/>
    <w:numStyleLink w:val="ImportedStyle1"/>
  </w:abstractNum>
  <w:abstractNum w:abstractNumId="11" w15:restartNumberingAfterBreak="0">
    <w:nsid w:val="7ECF0E98"/>
    <w:multiLevelType w:val="hybridMultilevel"/>
    <w:tmpl w:val="7562D584"/>
    <w:numStyleLink w:val="ImportedStyle5"/>
  </w:abstractNum>
  <w:num w:numId="1" w16cid:durableId="445732389">
    <w:abstractNumId w:val="0"/>
  </w:num>
  <w:num w:numId="2" w16cid:durableId="366419686">
    <w:abstractNumId w:val="10"/>
  </w:num>
  <w:num w:numId="3" w16cid:durableId="593517611">
    <w:abstractNumId w:val="10"/>
    <w:lvlOverride w:ilvl="0">
      <w:startOverride w:val="2"/>
    </w:lvlOverride>
  </w:num>
  <w:num w:numId="4" w16cid:durableId="386101491">
    <w:abstractNumId w:val="10"/>
    <w:lvlOverride w:ilvl="0">
      <w:startOverride w:val="3"/>
    </w:lvlOverride>
  </w:num>
  <w:num w:numId="5" w16cid:durableId="1443497707">
    <w:abstractNumId w:val="2"/>
  </w:num>
  <w:num w:numId="6" w16cid:durableId="1808087655">
    <w:abstractNumId w:val="4"/>
  </w:num>
  <w:num w:numId="7" w16cid:durableId="519860818">
    <w:abstractNumId w:val="3"/>
  </w:num>
  <w:num w:numId="8" w16cid:durableId="420838483">
    <w:abstractNumId w:val="7"/>
  </w:num>
  <w:num w:numId="9" w16cid:durableId="1635062742">
    <w:abstractNumId w:val="5"/>
  </w:num>
  <w:num w:numId="10" w16cid:durableId="1759671940">
    <w:abstractNumId w:val="11"/>
  </w:num>
  <w:num w:numId="11" w16cid:durableId="10582838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1913149">
    <w:abstractNumId w:val="1"/>
  </w:num>
  <w:num w:numId="13" w16cid:durableId="14157789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4472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C5"/>
    <w:rsid w:val="000826B7"/>
    <w:rsid w:val="000B7359"/>
    <w:rsid w:val="00195ED3"/>
    <w:rsid w:val="001D28F3"/>
    <w:rsid w:val="00231691"/>
    <w:rsid w:val="00364B6A"/>
    <w:rsid w:val="003676E0"/>
    <w:rsid w:val="003C7DEA"/>
    <w:rsid w:val="003F1586"/>
    <w:rsid w:val="005648A3"/>
    <w:rsid w:val="005C0C92"/>
    <w:rsid w:val="005F583D"/>
    <w:rsid w:val="007044A8"/>
    <w:rsid w:val="00744DB2"/>
    <w:rsid w:val="007A7005"/>
    <w:rsid w:val="008113CD"/>
    <w:rsid w:val="00813AC5"/>
    <w:rsid w:val="00863524"/>
    <w:rsid w:val="008E550E"/>
    <w:rsid w:val="00934F9A"/>
    <w:rsid w:val="00AC3E33"/>
    <w:rsid w:val="00AD1F42"/>
    <w:rsid w:val="00B25111"/>
    <w:rsid w:val="00C020E0"/>
    <w:rsid w:val="00CC6A3C"/>
    <w:rsid w:val="00CE0D72"/>
    <w:rsid w:val="00D90029"/>
    <w:rsid w:val="00E044D1"/>
    <w:rsid w:val="00EC3722"/>
    <w:rsid w:val="00F172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0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lang w:val="pt-PT"/>
    </w:rPr>
  </w:style>
  <w:style w:type="paragraph" w:styleId="ListParagraph">
    <w:name w:val="List Paragraph"/>
    <w:uiPriority w:val="34"/>
    <w:qFormat/>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 w:type="table" w:styleId="TableGrid">
    <w:name w:val="Table Grid"/>
    <w:basedOn w:val="TableNormal"/>
    <w:uiPriority w:val="39"/>
    <w:rsid w:val="00AD1F4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SimSun" w:hAnsiTheme="minorHAnsi" w:cstheme="minorBidi"/>
      <w:sz w:val="24"/>
      <w:szCs w:val="24"/>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5ED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SimSun" w:hAnsiTheme="minorHAnsi" w:cstheme="minorBidi"/>
      <w:sz w:val="24"/>
      <w:szCs w:val="24"/>
      <w:bdr w:val="none" w:sz="0" w:space="0" w:color="auto"/>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1D28F3"/>
  </w:style>
  <w:style w:type="character" w:styleId="UnresolvedMention">
    <w:name w:val="Unresolved Mention"/>
    <w:basedOn w:val="DefaultParagraphFont"/>
    <w:uiPriority w:val="99"/>
    <w:rsid w:val="0056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353">
      <w:bodyDiv w:val="1"/>
      <w:marLeft w:val="0"/>
      <w:marRight w:val="0"/>
      <w:marTop w:val="0"/>
      <w:marBottom w:val="0"/>
      <w:divBdr>
        <w:top w:val="none" w:sz="0" w:space="0" w:color="auto"/>
        <w:left w:val="none" w:sz="0" w:space="0" w:color="auto"/>
        <w:bottom w:val="none" w:sz="0" w:space="0" w:color="auto"/>
        <w:right w:val="none" w:sz="0" w:space="0" w:color="auto"/>
      </w:divBdr>
      <w:divsChild>
        <w:div w:id="796992214">
          <w:marLeft w:val="0"/>
          <w:marRight w:val="0"/>
          <w:marTop w:val="0"/>
          <w:marBottom w:val="0"/>
          <w:divBdr>
            <w:top w:val="none" w:sz="0" w:space="0" w:color="auto"/>
            <w:left w:val="none" w:sz="0" w:space="0" w:color="auto"/>
            <w:bottom w:val="none" w:sz="0" w:space="0" w:color="auto"/>
            <w:right w:val="none" w:sz="0" w:space="0" w:color="auto"/>
          </w:divBdr>
          <w:divsChild>
            <w:div w:id="302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269">
      <w:bodyDiv w:val="1"/>
      <w:marLeft w:val="0"/>
      <w:marRight w:val="0"/>
      <w:marTop w:val="0"/>
      <w:marBottom w:val="0"/>
      <w:divBdr>
        <w:top w:val="none" w:sz="0" w:space="0" w:color="auto"/>
        <w:left w:val="none" w:sz="0" w:space="0" w:color="auto"/>
        <w:bottom w:val="none" w:sz="0" w:space="0" w:color="auto"/>
        <w:right w:val="none" w:sz="0" w:space="0" w:color="auto"/>
      </w:divBdr>
      <w:divsChild>
        <w:div w:id="2031178375">
          <w:marLeft w:val="0"/>
          <w:marRight w:val="0"/>
          <w:marTop w:val="0"/>
          <w:marBottom w:val="0"/>
          <w:divBdr>
            <w:top w:val="none" w:sz="0" w:space="0" w:color="auto"/>
            <w:left w:val="none" w:sz="0" w:space="0" w:color="auto"/>
            <w:bottom w:val="none" w:sz="0" w:space="0" w:color="auto"/>
            <w:right w:val="none" w:sz="0" w:space="0" w:color="auto"/>
          </w:divBdr>
          <w:divsChild>
            <w:div w:id="1370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339">
      <w:bodyDiv w:val="1"/>
      <w:marLeft w:val="0"/>
      <w:marRight w:val="0"/>
      <w:marTop w:val="0"/>
      <w:marBottom w:val="0"/>
      <w:divBdr>
        <w:top w:val="none" w:sz="0" w:space="0" w:color="auto"/>
        <w:left w:val="none" w:sz="0" w:space="0" w:color="auto"/>
        <w:bottom w:val="none" w:sz="0" w:space="0" w:color="auto"/>
        <w:right w:val="none" w:sz="0" w:space="0" w:color="auto"/>
      </w:divBdr>
    </w:div>
    <w:div w:id="1874343026">
      <w:bodyDiv w:val="1"/>
      <w:marLeft w:val="0"/>
      <w:marRight w:val="0"/>
      <w:marTop w:val="0"/>
      <w:marBottom w:val="0"/>
      <w:divBdr>
        <w:top w:val="none" w:sz="0" w:space="0" w:color="auto"/>
        <w:left w:val="none" w:sz="0" w:space="0" w:color="auto"/>
        <w:bottom w:val="none" w:sz="0" w:space="0" w:color="auto"/>
        <w:right w:val="none" w:sz="0" w:space="0" w:color="auto"/>
      </w:divBdr>
      <w:divsChild>
        <w:div w:id="951478269">
          <w:marLeft w:val="0"/>
          <w:marRight w:val="0"/>
          <w:marTop w:val="0"/>
          <w:marBottom w:val="0"/>
          <w:divBdr>
            <w:top w:val="none" w:sz="0" w:space="0" w:color="auto"/>
            <w:left w:val="none" w:sz="0" w:space="0" w:color="auto"/>
            <w:bottom w:val="none" w:sz="0" w:space="0" w:color="auto"/>
            <w:right w:val="none" w:sz="0" w:space="0" w:color="auto"/>
          </w:divBdr>
          <w:divsChild>
            <w:div w:id="1214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3067">
      <w:bodyDiv w:val="1"/>
      <w:marLeft w:val="0"/>
      <w:marRight w:val="0"/>
      <w:marTop w:val="0"/>
      <w:marBottom w:val="0"/>
      <w:divBdr>
        <w:top w:val="none" w:sz="0" w:space="0" w:color="auto"/>
        <w:left w:val="none" w:sz="0" w:space="0" w:color="auto"/>
        <w:bottom w:val="none" w:sz="0" w:space="0" w:color="auto"/>
        <w:right w:val="none" w:sz="0" w:space="0" w:color="auto"/>
      </w:divBdr>
      <w:divsChild>
        <w:div w:id="1149327739">
          <w:marLeft w:val="0"/>
          <w:marRight w:val="0"/>
          <w:marTop w:val="0"/>
          <w:marBottom w:val="0"/>
          <w:divBdr>
            <w:top w:val="none" w:sz="0" w:space="0" w:color="auto"/>
            <w:left w:val="none" w:sz="0" w:space="0" w:color="auto"/>
            <w:bottom w:val="none" w:sz="0" w:space="0" w:color="auto"/>
            <w:right w:val="none" w:sz="0" w:space="0" w:color="auto"/>
          </w:divBdr>
          <w:divsChild>
            <w:div w:id="1445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ylocalhomeserv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18"/>
  <c:chart>
    <c:autoTitleDeleted val="1"/>
    <c:plotArea>
      <c:layout>
        <c:manualLayout>
          <c:layoutTarget val="inner"/>
          <c:xMode val="edge"/>
          <c:yMode val="edge"/>
          <c:x val="0.24520500000000001"/>
          <c:y val="5.9020499999999997E-2"/>
          <c:w val="0.73579000000000006"/>
          <c:h val="0.72639100000000001"/>
        </c:manualLayout>
      </c:layout>
      <c:scatterChart>
        <c:scatterStyle val="lineMarker"/>
        <c:varyColors val="0"/>
        <c:ser>
          <c:idx val="0"/>
          <c:order val="0"/>
          <c:tx>
            <c:strRef>
              <c:f>Sheet1!$B$1</c:f>
              <c:strCache>
                <c:ptCount val="1"/>
                <c:pt idx="0">
                  <c:v>Series2</c:v>
                </c:pt>
              </c:strCache>
            </c:strRef>
          </c:tx>
          <c:spPr>
            <a:ln w="28575" cap="rnd">
              <a:solidFill>
                <a:schemeClr val="accent2"/>
              </a:solidFill>
              <a:prstDash val="solid"/>
              <a:round/>
            </a:ln>
            <a:effectLst/>
          </c:spPr>
          <c:marker>
            <c:symbol val="circle"/>
            <c:size val="4"/>
            <c:spPr>
              <a:solidFill>
                <a:schemeClr val="accent2"/>
              </a:solidFill>
              <a:ln w="9525" cap="flat">
                <a:solidFill>
                  <a:schemeClr val="accent2"/>
                </a:solidFill>
                <a:prstDash val="solid"/>
                <a:miter lim="800000"/>
              </a:ln>
              <a:effectLst/>
            </c:spPr>
          </c:marker>
          <c:xVal>
            <c:numRef>
              <c:f>Sheet1!$B$2:$B$26</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Sheet1!$C$2:$C$26</c:f>
              <c:numCache>
                <c:formatCode>General</c:formatCode>
                <c:ptCount val="23"/>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20</c:v>
                </c:pt>
                <c:pt idx="15">
                  <c:v>21</c:v>
                </c:pt>
                <c:pt idx="16">
                  <c:v>22</c:v>
                </c:pt>
                <c:pt idx="17">
                  <c:v>23</c:v>
                </c:pt>
                <c:pt idx="18">
                  <c:v>24</c:v>
                </c:pt>
                <c:pt idx="19">
                  <c:v>1</c:v>
                </c:pt>
                <c:pt idx="20">
                  <c:v>2</c:v>
                </c:pt>
                <c:pt idx="21">
                  <c:v>4</c:v>
                </c:pt>
                <c:pt idx="22">
                  <c:v>8</c:v>
                </c:pt>
              </c:numCache>
            </c:numRef>
          </c:yVal>
          <c:smooth val="0"/>
          <c:extLst>
            <c:ext xmlns:c16="http://schemas.microsoft.com/office/drawing/2014/chart" uri="{C3380CC4-5D6E-409C-BE32-E72D297353CC}">
              <c16:uniqueId val="{00000000-5BFB-3647-98B8-77743EE8FFC2}"/>
            </c:ext>
          </c:extLst>
        </c:ser>
        <c:dLbls>
          <c:showLegendKey val="0"/>
          <c:showVal val="0"/>
          <c:showCatName val="0"/>
          <c:showSerName val="0"/>
          <c:showPercent val="0"/>
          <c:showBubbleSize val="0"/>
        </c:dLbls>
        <c:axId val="-412207872"/>
        <c:axId val="-412551888"/>
      </c:scatterChart>
      <c:valAx>
        <c:axId val="-412207872"/>
        <c:scaling>
          <c:orientation val="minMax"/>
        </c:scaling>
        <c:delete val="0"/>
        <c:axPos val="b"/>
        <c:majorGridlines>
          <c:spPr>
            <a:ln w="12700" cap="flat">
              <a:solidFill>
                <a:srgbClr val="E2EEF8"/>
              </a:solidFill>
              <a:prstDash val="solid"/>
              <a:round/>
            </a:ln>
          </c:spPr>
        </c:majorGridlines>
        <c:title>
          <c:tx>
            <c:rich>
              <a:bodyPr rot="0"/>
              <a:lstStyle/>
              <a:p>
                <a:pPr>
                  <a:defRPr sz="2000" b="0" i="0" u="none" strike="noStrike">
                    <a:solidFill>
                      <a:srgbClr val="595959"/>
                    </a:solidFill>
                    <a:latin typeface="+mn-lt"/>
                  </a:defRPr>
                </a:pPr>
                <a:r>
                  <a:rPr lang="en-US" sz="2000" b="0" i="0" u="none" strike="noStrike">
                    <a:solidFill>
                      <a:srgbClr val="595959"/>
                    </a:solidFill>
                    <a:latin typeface="+mn-lt"/>
                  </a:rPr>
                  <a:t>Transmission Rounds</a:t>
                </a:r>
              </a:p>
            </c:rich>
          </c:tx>
          <c:overlay val="1"/>
        </c:title>
        <c:numFmt formatCode="#,##0" sourceLinked="0"/>
        <c:majorTickMark val="cross"/>
        <c:minorTickMark val="none"/>
        <c:tickLblPos val="nextTo"/>
        <c:spPr>
          <a:ln w="12700" cap="flat">
            <a:solidFill>
              <a:srgbClr val="D9D9D9"/>
            </a:solidFill>
            <a:prstDash val="solid"/>
            <a:round/>
          </a:ln>
        </c:spPr>
        <c:txPr>
          <a:bodyPr rot="0"/>
          <a:lstStyle/>
          <a:p>
            <a:pPr>
              <a:defRPr sz="1500" b="0" i="0" u="none" strike="noStrike">
                <a:solidFill>
                  <a:srgbClr val="595959"/>
                </a:solidFill>
                <a:latin typeface="+mn-lt"/>
              </a:defRPr>
            </a:pPr>
            <a:endParaRPr lang="en-US"/>
          </a:p>
        </c:txPr>
        <c:crossAx val="-412551888"/>
        <c:crosses val="autoZero"/>
        <c:crossBetween val="between"/>
        <c:majorUnit val="7.5"/>
        <c:minorUnit val="3.75"/>
      </c:valAx>
      <c:valAx>
        <c:axId val="-412551888"/>
        <c:scaling>
          <c:orientation val="minMax"/>
        </c:scaling>
        <c:delete val="0"/>
        <c:axPos val="l"/>
        <c:majorGridlines>
          <c:spPr>
            <a:ln w="12700" cap="flat">
              <a:solidFill>
                <a:srgbClr val="D9D9D9"/>
              </a:solidFill>
              <a:prstDash val="solid"/>
              <a:round/>
            </a:ln>
          </c:spPr>
        </c:majorGridlines>
        <c:title>
          <c:tx>
            <c:rich>
              <a:bodyPr rot="-5400000"/>
              <a:lstStyle/>
              <a:p>
                <a:pPr>
                  <a:defRPr sz="2000" b="0" i="0" u="none" strike="noStrike">
                    <a:solidFill>
                      <a:srgbClr val="595959"/>
                    </a:solidFill>
                    <a:latin typeface="+mn-lt"/>
                  </a:defRPr>
                </a:pPr>
                <a:r>
                  <a:rPr lang="en-US" sz="2000" b="0" i="0" u="none" strike="noStrike">
                    <a:solidFill>
                      <a:srgbClr val="595959"/>
                    </a:solidFill>
                    <a:latin typeface="+mn-lt"/>
                  </a:rPr>
                  <a:t>Congestion Window Size
(Segments)</a:t>
                </a:r>
              </a:p>
            </c:rich>
          </c:tx>
          <c:overlay val="1"/>
        </c:title>
        <c:numFmt formatCode="0" sourceLinked="0"/>
        <c:majorTickMark val="none"/>
        <c:minorTickMark val="none"/>
        <c:tickLblPos val="nextTo"/>
        <c:spPr>
          <a:ln w="12700" cap="flat">
            <a:noFill/>
            <a:prstDash val="solid"/>
            <a:round/>
          </a:ln>
        </c:spPr>
        <c:txPr>
          <a:bodyPr rot="0"/>
          <a:lstStyle/>
          <a:p>
            <a:pPr>
              <a:defRPr sz="1500" b="0" i="0" u="none" strike="noStrike">
                <a:solidFill>
                  <a:srgbClr val="595959"/>
                </a:solidFill>
                <a:latin typeface="+mn-lt"/>
              </a:defRPr>
            </a:pPr>
            <a:endParaRPr lang="en-US"/>
          </a:p>
        </c:txPr>
        <c:crossAx val="-412207872"/>
        <c:crosses val="autoZero"/>
        <c:crossBetween val="between"/>
        <c:majorUnit val="10"/>
        <c:minorUnit val="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Srivaishnavi Gone</cp:lastModifiedBy>
  <cp:revision>2</cp:revision>
  <dcterms:created xsi:type="dcterms:W3CDTF">2024-05-30T04:38:00Z</dcterms:created>
  <dcterms:modified xsi:type="dcterms:W3CDTF">2024-05-30T04:38:00Z</dcterms:modified>
</cp:coreProperties>
</file>