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788" w:rsidRPr="002E2101" w:rsidRDefault="00D65788" w:rsidP="00D65788">
      <w:pPr>
        <w:spacing w:after="0" w:line="240" w:lineRule="auto"/>
        <w:jc w:val="center"/>
        <w:rPr>
          <w:b/>
          <w:color w:val="3A0000"/>
          <w:sz w:val="72"/>
        </w:rPr>
      </w:pPr>
    </w:p>
    <w:p w:rsidR="00D65788" w:rsidRPr="002E2101" w:rsidRDefault="00D209F4" w:rsidP="00D209F4">
      <w:pPr>
        <w:rPr>
          <w:b/>
          <w:color w:val="420000"/>
          <w:sz w:val="56"/>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E2101">
        <w:rPr>
          <w:b/>
          <w:color w:val="3A0000"/>
          <w:sz w:val="56"/>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140597">
        <w:rPr>
          <w:b/>
          <w:color w:val="3A0000"/>
          <w:sz w:val="56"/>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2E2101">
        <w:rPr>
          <w:b/>
          <w:color w:val="420000"/>
          <w:sz w:val="56"/>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TRABAJO DE CAMPO</w:t>
      </w:r>
    </w:p>
    <w:p w:rsidR="002E2101" w:rsidRDefault="002E2101" w:rsidP="00D65788">
      <w:pPr>
        <w:jc w:val="center"/>
        <w:rPr>
          <w:rFonts w:ascii="Arial" w:hAnsi="Arial" w:cs="Arial"/>
          <w:sz w:val="72"/>
          <w:szCs w:val="48"/>
          <w:u w:val="single"/>
        </w:rPr>
      </w:pPr>
    </w:p>
    <w:p w:rsidR="00176353" w:rsidRDefault="00140597" w:rsidP="005F12C6">
      <w:pPr>
        <w:pStyle w:val="Citadestacada"/>
        <w:rPr>
          <w:rFonts w:ascii="Arial" w:hAnsi="Arial" w:cs="Arial"/>
          <w:b/>
          <w:i w:val="0"/>
          <w:color w:val="42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t xml:space="preserve">                  </w:t>
      </w:r>
      <w:r w:rsidR="002E2101" w:rsidRPr="005F12C6">
        <w:rPr>
          <w:rFonts w:ascii="Arial" w:hAnsi="Arial" w:cs="Arial"/>
          <w:b/>
          <w:i w:val="0"/>
          <w:color w:val="42000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SISFRA</w:t>
      </w:r>
    </w:p>
    <w:p w:rsidR="00D65788" w:rsidRPr="005F12C6" w:rsidRDefault="00140597" w:rsidP="00D65788">
      <w:pPr>
        <w:jc w:val="center"/>
        <w:rPr>
          <w:i/>
          <w:color w:val="420000"/>
          <w:sz w:val="48"/>
          <w:szCs w:val="48"/>
          <w:u w:val="single"/>
        </w:rPr>
      </w:pPr>
      <w:r w:rsidRPr="00140597">
        <w:rPr>
          <w:i/>
          <w:color w:val="420000"/>
          <w:sz w:val="52"/>
          <w:szCs w:val="48"/>
        </w:rPr>
        <w:t xml:space="preserve">   </w:t>
      </w:r>
      <w:r w:rsidR="00176353" w:rsidRPr="005F12C6">
        <w:rPr>
          <w:i/>
          <w:color w:val="420000"/>
          <w:sz w:val="48"/>
          <w:szCs w:val="48"/>
          <w:u w:val="single"/>
        </w:rPr>
        <w:t>Si</w:t>
      </w:r>
      <w:r w:rsidR="002E2101" w:rsidRPr="005F12C6">
        <w:rPr>
          <w:i/>
          <w:color w:val="420000"/>
          <w:sz w:val="48"/>
          <w:szCs w:val="48"/>
          <w:u w:val="single"/>
        </w:rPr>
        <w:t xml:space="preserve">stema de Integral de </w:t>
      </w:r>
      <w:r w:rsidRPr="005F12C6">
        <w:rPr>
          <w:i/>
          <w:color w:val="420000"/>
          <w:sz w:val="48"/>
          <w:szCs w:val="48"/>
          <w:u w:val="single"/>
        </w:rPr>
        <w:t>Gestión</w:t>
      </w:r>
      <w:r w:rsidR="002E2101" w:rsidRPr="005F12C6">
        <w:rPr>
          <w:i/>
          <w:color w:val="420000"/>
          <w:sz w:val="48"/>
          <w:szCs w:val="48"/>
          <w:u w:val="single"/>
        </w:rPr>
        <w:t xml:space="preserve"> de </w:t>
      </w:r>
      <w:proofErr w:type="spellStart"/>
      <w:r w:rsidR="002E2101" w:rsidRPr="005F12C6">
        <w:rPr>
          <w:i/>
          <w:color w:val="420000"/>
          <w:sz w:val="48"/>
          <w:szCs w:val="48"/>
          <w:u w:val="single"/>
        </w:rPr>
        <w:t>Fravega</w:t>
      </w:r>
      <w:proofErr w:type="spellEnd"/>
    </w:p>
    <w:p w:rsidR="00D65788" w:rsidRPr="00140597" w:rsidRDefault="00D65788" w:rsidP="00D65788">
      <w:pPr>
        <w:spacing w:after="0" w:line="240" w:lineRule="auto"/>
        <w:rPr>
          <w:color w:val="420000"/>
          <w:sz w:val="32"/>
        </w:rPr>
      </w:pPr>
    </w:p>
    <w:p w:rsidR="00D65788" w:rsidRPr="00140597" w:rsidRDefault="00D65788" w:rsidP="00D65788">
      <w:pPr>
        <w:spacing w:after="0" w:line="240" w:lineRule="auto"/>
        <w:rPr>
          <w:color w:val="420000"/>
          <w:sz w:val="32"/>
        </w:rPr>
      </w:pPr>
    </w:p>
    <w:p w:rsidR="00D65788" w:rsidRPr="005F12C6" w:rsidRDefault="005F12C6" w:rsidP="005F12C6">
      <w:pPr>
        <w:pStyle w:val="Ttulo1"/>
        <w:rPr>
          <w:rFonts w:ascii="Arial" w:hAnsi="Arial" w:cs="Arial"/>
          <w:color w:val="420000"/>
          <w:sz w:val="40"/>
          <w:szCs w:val="40"/>
        </w:rPr>
      </w:pPr>
      <w:r>
        <w:rPr>
          <w:rFonts w:ascii="Arial" w:hAnsi="Arial" w:cs="Arial"/>
          <w:color w:val="420000"/>
          <w:sz w:val="40"/>
          <w:szCs w:val="40"/>
        </w:rPr>
        <w:t xml:space="preserve"> </w:t>
      </w:r>
      <w:r w:rsidR="00D65788" w:rsidRPr="005F12C6">
        <w:rPr>
          <w:rFonts w:ascii="Arial" w:hAnsi="Arial" w:cs="Arial"/>
          <w:color w:val="420000"/>
          <w:sz w:val="40"/>
          <w:szCs w:val="40"/>
        </w:rPr>
        <w:t>Profesor: Esteban Calabria</w:t>
      </w:r>
    </w:p>
    <w:p w:rsidR="00D65788" w:rsidRPr="005F12C6" w:rsidRDefault="00D65788" w:rsidP="00D65788">
      <w:pPr>
        <w:spacing w:after="0" w:line="240" w:lineRule="auto"/>
        <w:rPr>
          <w:rFonts w:ascii="Arial" w:hAnsi="Arial" w:cs="Arial"/>
          <w:color w:val="420000"/>
          <w:sz w:val="40"/>
          <w:szCs w:val="40"/>
        </w:rPr>
      </w:pPr>
    </w:p>
    <w:p w:rsidR="00D65788" w:rsidRPr="005F12C6" w:rsidRDefault="005F12C6" w:rsidP="00D65788">
      <w:pPr>
        <w:spacing w:after="0" w:line="240" w:lineRule="auto"/>
        <w:rPr>
          <w:rFonts w:ascii="Arial" w:hAnsi="Arial" w:cs="Arial"/>
          <w:color w:val="420000"/>
          <w:sz w:val="40"/>
          <w:szCs w:val="40"/>
        </w:rPr>
      </w:pPr>
      <w:r>
        <w:rPr>
          <w:rFonts w:ascii="Arial" w:hAnsi="Arial" w:cs="Arial"/>
          <w:color w:val="420000"/>
          <w:sz w:val="40"/>
          <w:szCs w:val="40"/>
        </w:rPr>
        <w:t xml:space="preserve"> </w:t>
      </w:r>
      <w:r w:rsidR="002E2101" w:rsidRPr="005F12C6">
        <w:rPr>
          <w:rFonts w:ascii="Arial" w:hAnsi="Arial" w:cs="Arial"/>
          <w:color w:val="420000"/>
          <w:sz w:val="40"/>
          <w:szCs w:val="40"/>
        </w:rPr>
        <w:t>Alumno: Fernando Belvedere</w:t>
      </w:r>
    </w:p>
    <w:p w:rsidR="00D65788" w:rsidRPr="005F12C6" w:rsidRDefault="00D65788" w:rsidP="00D65788">
      <w:pPr>
        <w:spacing w:after="0" w:line="240" w:lineRule="auto"/>
        <w:rPr>
          <w:rFonts w:ascii="Arial" w:hAnsi="Arial" w:cs="Arial"/>
          <w:color w:val="420000"/>
          <w:sz w:val="40"/>
          <w:szCs w:val="40"/>
        </w:rPr>
      </w:pPr>
    </w:p>
    <w:p w:rsidR="00C84846" w:rsidRPr="005F12C6" w:rsidRDefault="005F12C6" w:rsidP="00D65788">
      <w:pPr>
        <w:spacing w:after="0" w:line="240" w:lineRule="auto"/>
        <w:rPr>
          <w:rFonts w:ascii="Arial" w:hAnsi="Arial" w:cs="Arial"/>
          <w:color w:val="420000"/>
          <w:sz w:val="40"/>
          <w:szCs w:val="40"/>
        </w:rPr>
      </w:pPr>
      <w:r>
        <w:rPr>
          <w:rFonts w:ascii="Arial" w:hAnsi="Arial" w:cs="Arial"/>
          <w:color w:val="420000"/>
          <w:sz w:val="40"/>
          <w:szCs w:val="40"/>
        </w:rPr>
        <w:t xml:space="preserve"> </w:t>
      </w:r>
      <w:r w:rsidR="00D65788" w:rsidRPr="005F12C6">
        <w:rPr>
          <w:rFonts w:ascii="Arial" w:hAnsi="Arial" w:cs="Arial"/>
          <w:color w:val="420000"/>
          <w:sz w:val="40"/>
          <w:szCs w:val="40"/>
        </w:rPr>
        <w:t>Curso: 3º A</w:t>
      </w:r>
    </w:p>
    <w:p w:rsidR="00D65788" w:rsidRPr="005F12C6" w:rsidRDefault="00D65788" w:rsidP="00D65788">
      <w:pPr>
        <w:spacing w:after="0" w:line="240" w:lineRule="auto"/>
        <w:rPr>
          <w:rFonts w:ascii="Arial" w:hAnsi="Arial" w:cs="Arial"/>
          <w:color w:val="420000"/>
          <w:sz w:val="40"/>
          <w:szCs w:val="40"/>
        </w:rPr>
      </w:pPr>
    </w:p>
    <w:p w:rsidR="00D65788" w:rsidRPr="005F12C6" w:rsidRDefault="005F12C6" w:rsidP="00D65788">
      <w:pPr>
        <w:spacing w:after="0" w:line="240" w:lineRule="auto"/>
        <w:rPr>
          <w:rFonts w:ascii="Arial" w:hAnsi="Arial" w:cs="Arial"/>
          <w:color w:val="420000"/>
          <w:sz w:val="40"/>
          <w:szCs w:val="40"/>
        </w:rPr>
      </w:pPr>
      <w:r>
        <w:rPr>
          <w:rFonts w:ascii="Arial" w:hAnsi="Arial" w:cs="Arial"/>
          <w:color w:val="420000"/>
          <w:sz w:val="40"/>
          <w:szCs w:val="40"/>
        </w:rPr>
        <w:t xml:space="preserve"> </w:t>
      </w:r>
      <w:r w:rsidR="00D65788" w:rsidRPr="005F12C6">
        <w:rPr>
          <w:rFonts w:ascii="Arial" w:hAnsi="Arial" w:cs="Arial"/>
          <w:color w:val="420000"/>
          <w:sz w:val="40"/>
          <w:szCs w:val="40"/>
        </w:rPr>
        <w:t>Turno: Mañana</w:t>
      </w:r>
    </w:p>
    <w:p w:rsidR="00C84846" w:rsidRPr="005F12C6" w:rsidRDefault="00C84846" w:rsidP="00D65788">
      <w:pPr>
        <w:spacing w:after="0" w:line="240" w:lineRule="auto"/>
        <w:rPr>
          <w:rFonts w:ascii="Arial" w:hAnsi="Arial" w:cs="Arial"/>
          <w:color w:val="420000"/>
          <w:sz w:val="40"/>
          <w:szCs w:val="40"/>
        </w:rPr>
      </w:pPr>
    </w:p>
    <w:p w:rsidR="00C84846" w:rsidRPr="005F12C6" w:rsidRDefault="005F12C6" w:rsidP="00D65788">
      <w:pPr>
        <w:spacing w:after="0" w:line="240" w:lineRule="auto"/>
        <w:rPr>
          <w:rFonts w:ascii="Arial" w:hAnsi="Arial" w:cs="Arial"/>
          <w:color w:val="420000"/>
          <w:sz w:val="40"/>
          <w:szCs w:val="40"/>
        </w:rPr>
      </w:pPr>
      <w:r>
        <w:rPr>
          <w:rFonts w:ascii="Arial" w:hAnsi="Arial" w:cs="Arial"/>
          <w:color w:val="420000"/>
          <w:sz w:val="40"/>
          <w:szCs w:val="40"/>
        </w:rPr>
        <w:t xml:space="preserve"> </w:t>
      </w:r>
      <w:r w:rsidR="00C84846" w:rsidRPr="005F12C6">
        <w:rPr>
          <w:rFonts w:ascii="Arial" w:hAnsi="Arial" w:cs="Arial"/>
          <w:color w:val="420000"/>
          <w:sz w:val="40"/>
          <w:szCs w:val="40"/>
        </w:rPr>
        <w:t>Sede: Centro</w:t>
      </w:r>
    </w:p>
    <w:p w:rsidR="005F12C6" w:rsidRDefault="005F12C6" w:rsidP="00C84846">
      <w:pPr>
        <w:spacing w:after="0" w:line="240" w:lineRule="auto"/>
        <w:jc w:val="center"/>
        <w:rPr>
          <w:rFonts w:ascii="Arial" w:hAnsi="Arial" w:cs="Arial"/>
          <w:b/>
          <w:color w:val="420000"/>
          <w:sz w:val="56"/>
          <w:szCs w:val="56"/>
        </w:rPr>
      </w:pPr>
    </w:p>
    <w:p w:rsidR="00D65788" w:rsidRPr="00140597" w:rsidRDefault="005F12C6" w:rsidP="005F12C6">
      <w:pPr>
        <w:spacing w:after="0" w:line="240" w:lineRule="auto"/>
        <w:rPr>
          <w:rFonts w:ascii="Arial" w:hAnsi="Arial" w:cs="Arial"/>
          <w:b/>
          <w:color w:val="420000"/>
          <w:sz w:val="56"/>
          <w:szCs w:val="56"/>
        </w:rPr>
      </w:pPr>
      <w:r>
        <w:rPr>
          <w:rFonts w:ascii="Arial" w:hAnsi="Arial" w:cs="Arial"/>
          <w:b/>
          <w:color w:val="420000"/>
          <w:sz w:val="56"/>
          <w:szCs w:val="56"/>
        </w:rPr>
        <w:t xml:space="preserve">                        </w:t>
      </w:r>
      <w:r w:rsidR="002868F0" w:rsidRPr="00140597">
        <w:rPr>
          <w:rFonts w:ascii="Arial" w:hAnsi="Arial" w:cs="Arial"/>
          <w:b/>
          <w:color w:val="420000"/>
          <w:sz w:val="56"/>
          <w:szCs w:val="56"/>
        </w:rPr>
        <w:t>2017</w:t>
      </w:r>
    </w:p>
    <w:p w:rsidR="00D35028" w:rsidRDefault="00D35028"/>
    <w:p w:rsidR="002E2101" w:rsidRDefault="002E2101"/>
    <w:p w:rsidR="002E2101" w:rsidRDefault="002E2101"/>
    <w:sdt>
      <w:sdtPr>
        <w:rPr>
          <w:rFonts w:asciiTheme="minorHAnsi" w:eastAsiaTheme="minorHAnsi" w:hAnsiTheme="minorHAnsi" w:cstheme="minorBidi"/>
          <w:color w:val="auto"/>
          <w:sz w:val="22"/>
          <w:szCs w:val="22"/>
          <w:lang w:val="es-ES" w:eastAsia="en-US"/>
        </w:rPr>
        <w:id w:val="-1534564581"/>
        <w:docPartObj>
          <w:docPartGallery w:val="Table of Contents"/>
          <w:docPartUnique/>
        </w:docPartObj>
      </w:sdtPr>
      <w:sdtEndPr>
        <w:rPr>
          <w:b/>
          <w:bCs/>
        </w:rPr>
      </w:sdtEndPr>
      <w:sdtContent>
        <w:p w:rsidR="00B12435" w:rsidRPr="009B7307" w:rsidRDefault="00B12435">
          <w:pPr>
            <w:pStyle w:val="TtuloTDC"/>
            <w:rPr>
              <w:rFonts w:ascii="Arial" w:hAnsi="Arial" w:cs="Arial"/>
              <w:color w:val="auto"/>
            </w:rPr>
          </w:pPr>
          <w:r w:rsidRPr="009B7307">
            <w:rPr>
              <w:rFonts w:ascii="Arial" w:hAnsi="Arial" w:cs="Arial"/>
              <w:color w:val="auto"/>
              <w:lang w:val="es-ES"/>
            </w:rPr>
            <w:t>Índice</w:t>
          </w:r>
        </w:p>
        <w:p w:rsidR="00D213B3" w:rsidRDefault="00B12435">
          <w:pPr>
            <w:pStyle w:val="TDC1"/>
            <w:rPr>
              <w:rFonts w:eastAsiaTheme="minorEastAsia"/>
              <w:noProof/>
              <w:lang w:eastAsia="es-AR"/>
            </w:rPr>
          </w:pPr>
          <w:r w:rsidRPr="009B7307">
            <w:rPr>
              <w:rFonts w:ascii="Arial" w:hAnsi="Arial" w:cs="Arial"/>
              <w:sz w:val="28"/>
              <w:szCs w:val="28"/>
            </w:rPr>
            <w:fldChar w:fldCharType="begin"/>
          </w:r>
          <w:r w:rsidRPr="009B7307">
            <w:rPr>
              <w:rFonts w:ascii="Arial" w:hAnsi="Arial" w:cs="Arial"/>
              <w:sz w:val="28"/>
              <w:szCs w:val="28"/>
            </w:rPr>
            <w:instrText xml:space="preserve"> TOC \o "1-3" \h \z \u </w:instrText>
          </w:r>
          <w:r w:rsidRPr="009B7307">
            <w:rPr>
              <w:rFonts w:ascii="Arial" w:hAnsi="Arial" w:cs="Arial"/>
              <w:sz w:val="28"/>
              <w:szCs w:val="28"/>
            </w:rPr>
            <w:fldChar w:fldCharType="separate"/>
          </w:r>
          <w:hyperlink w:anchor="_Toc480123389" w:history="1">
            <w:r w:rsidR="00D213B3" w:rsidRPr="00A50A68">
              <w:rPr>
                <w:rStyle w:val="Hipervnculo"/>
                <w:noProof/>
              </w:rPr>
              <w:t>Historial de revisión</w:t>
            </w:r>
            <w:r w:rsidR="00D213B3">
              <w:rPr>
                <w:noProof/>
                <w:webHidden/>
              </w:rPr>
              <w:tab/>
            </w:r>
            <w:r w:rsidR="00D213B3">
              <w:rPr>
                <w:noProof/>
                <w:webHidden/>
              </w:rPr>
              <w:fldChar w:fldCharType="begin"/>
            </w:r>
            <w:r w:rsidR="00D213B3">
              <w:rPr>
                <w:noProof/>
                <w:webHidden/>
              </w:rPr>
              <w:instrText xml:space="preserve"> PAGEREF _Toc480123389 \h </w:instrText>
            </w:r>
            <w:r w:rsidR="00D213B3">
              <w:rPr>
                <w:noProof/>
                <w:webHidden/>
              </w:rPr>
            </w:r>
            <w:r w:rsidR="00D213B3">
              <w:rPr>
                <w:noProof/>
                <w:webHidden/>
              </w:rPr>
              <w:fldChar w:fldCharType="separate"/>
            </w:r>
            <w:r w:rsidR="00D213B3">
              <w:rPr>
                <w:noProof/>
                <w:webHidden/>
              </w:rPr>
              <w:t>2</w:t>
            </w:r>
            <w:r w:rsidR="00D213B3">
              <w:rPr>
                <w:noProof/>
                <w:webHidden/>
              </w:rPr>
              <w:fldChar w:fldCharType="end"/>
            </w:r>
          </w:hyperlink>
        </w:p>
        <w:p w:rsidR="00D213B3" w:rsidRDefault="00726645">
          <w:pPr>
            <w:pStyle w:val="TDC1"/>
            <w:rPr>
              <w:rFonts w:eastAsiaTheme="minorEastAsia"/>
              <w:noProof/>
              <w:lang w:eastAsia="es-AR"/>
            </w:rPr>
          </w:pPr>
          <w:hyperlink w:anchor="_Toc480123390" w:history="1">
            <w:r w:rsidR="00D213B3" w:rsidRPr="00A50A68">
              <w:rPr>
                <w:rStyle w:val="Hipervnculo"/>
                <w:noProof/>
              </w:rPr>
              <w:t>Descripción global del producto</w:t>
            </w:r>
            <w:r w:rsidR="00D213B3">
              <w:rPr>
                <w:noProof/>
                <w:webHidden/>
              </w:rPr>
              <w:tab/>
            </w:r>
            <w:r w:rsidR="00D213B3">
              <w:rPr>
                <w:noProof/>
                <w:webHidden/>
              </w:rPr>
              <w:fldChar w:fldCharType="begin"/>
            </w:r>
            <w:r w:rsidR="00D213B3">
              <w:rPr>
                <w:noProof/>
                <w:webHidden/>
              </w:rPr>
              <w:instrText xml:space="preserve"> PAGEREF _Toc480123390 \h </w:instrText>
            </w:r>
            <w:r w:rsidR="00D213B3">
              <w:rPr>
                <w:noProof/>
                <w:webHidden/>
              </w:rPr>
            </w:r>
            <w:r w:rsidR="00D213B3">
              <w:rPr>
                <w:noProof/>
                <w:webHidden/>
              </w:rPr>
              <w:fldChar w:fldCharType="separate"/>
            </w:r>
            <w:r w:rsidR="00D213B3">
              <w:rPr>
                <w:noProof/>
                <w:webHidden/>
              </w:rPr>
              <w:t>3</w:t>
            </w:r>
            <w:r w:rsidR="00D213B3">
              <w:rPr>
                <w:noProof/>
                <w:webHidden/>
              </w:rPr>
              <w:fldChar w:fldCharType="end"/>
            </w:r>
          </w:hyperlink>
        </w:p>
        <w:p w:rsidR="00D213B3" w:rsidRDefault="00726645">
          <w:pPr>
            <w:pStyle w:val="TDC2"/>
            <w:tabs>
              <w:tab w:val="right" w:leader="dot" w:pos="9395"/>
            </w:tabs>
            <w:rPr>
              <w:rFonts w:cstheme="minorBidi"/>
              <w:noProof/>
            </w:rPr>
          </w:pPr>
          <w:hyperlink w:anchor="_Toc480123391" w:history="1">
            <w:r w:rsidR="00D213B3" w:rsidRPr="00A50A68">
              <w:rPr>
                <w:rStyle w:val="Hipervnculo"/>
                <w:noProof/>
              </w:rPr>
              <w:t>Propósito</w:t>
            </w:r>
            <w:r w:rsidR="00D213B3">
              <w:rPr>
                <w:noProof/>
                <w:webHidden/>
              </w:rPr>
              <w:tab/>
            </w:r>
            <w:r w:rsidR="00D213B3">
              <w:rPr>
                <w:noProof/>
                <w:webHidden/>
              </w:rPr>
              <w:fldChar w:fldCharType="begin"/>
            </w:r>
            <w:r w:rsidR="00D213B3">
              <w:rPr>
                <w:noProof/>
                <w:webHidden/>
              </w:rPr>
              <w:instrText xml:space="preserve"> PAGEREF _Toc480123391 \h </w:instrText>
            </w:r>
            <w:r w:rsidR="00D213B3">
              <w:rPr>
                <w:noProof/>
                <w:webHidden/>
              </w:rPr>
            </w:r>
            <w:r w:rsidR="00D213B3">
              <w:rPr>
                <w:noProof/>
                <w:webHidden/>
              </w:rPr>
              <w:fldChar w:fldCharType="separate"/>
            </w:r>
            <w:r w:rsidR="00D213B3">
              <w:rPr>
                <w:noProof/>
                <w:webHidden/>
              </w:rPr>
              <w:t>3</w:t>
            </w:r>
            <w:r w:rsidR="00D213B3">
              <w:rPr>
                <w:noProof/>
                <w:webHidden/>
              </w:rPr>
              <w:fldChar w:fldCharType="end"/>
            </w:r>
          </w:hyperlink>
        </w:p>
        <w:p w:rsidR="00D213B3" w:rsidRDefault="00726645">
          <w:pPr>
            <w:pStyle w:val="TDC2"/>
            <w:tabs>
              <w:tab w:val="right" w:leader="dot" w:pos="9395"/>
            </w:tabs>
            <w:rPr>
              <w:rFonts w:cstheme="minorBidi"/>
              <w:noProof/>
            </w:rPr>
          </w:pPr>
          <w:hyperlink w:anchor="_Toc480123392" w:history="1">
            <w:r w:rsidR="00D213B3" w:rsidRPr="00A50A68">
              <w:rPr>
                <w:rStyle w:val="Hipervnculo"/>
                <w:noProof/>
              </w:rPr>
              <w:t>Descripción funcional del producto y alcance</w:t>
            </w:r>
            <w:r w:rsidR="00D213B3">
              <w:rPr>
                <w:noProof/>
                <w:webHidden/>
              </w:rPr>
              <w:tab/>
            </w:r>
            <w:r w:rsidR="00D213B3">
              <w:rPr>
                <w:noProof/>
                <w:webHidden/>
              </w:rPr>
              <w:fldChar w:fldCharType="begin"/>
            </w:r>
            <w:r w:rsidR="00D213B3">
              <w:rPr>
                <w:noProof/>
                <w:webHidden/>
              </w:rPr>
              <w:instrText xml:space="preserve"> PAGEREF _Toc480123392 \h </w:instrText>
            </w:r>
            <w:r w:rsidR="00D213B3">
              <w:rPr>
                <w:noProof/>
                <w:webHidden/>
              </w:rPr>
            </w:r>
            <w:r w:rsidR="00D213B3">
              <w:rPr>
                <w:noProof/>
                <w:webHidden/>
              </w:rPr>
              <w:fldChar w:fldCharType="separate"/>
            </w:r>
            <w:r w:rsidR="00D213B3">
              <w:rPr>
                <w:noProof/>
                <w:webHidden/>
              </w:rPr>
              <w:t>3</w:t>
            </w:r>
            <w:r w:rsidR="00D213B3">
              <w:rPr>
                <w:noProof/>
                <w:webHidden/>
              </w:rPr>
              <w:fldChar w:fldCharType="end"/>
            </w:r>
          </w:hyperlink>
        </w:p>
        <w:p w:rsidR="00D213B3" w:rsidRDefault="00726645">
          <w:pPr>
            <w:pStyle w:val="TDC2"/>
            <w:tabs>
              <w:tab w:val="right" w:leader="dot" w:pos="9395"/>
            </w:tabs>
            <w:rPr>
              <w:rFonts w:cstheme="minorBidi"/>
              <w:noProof/>
            </w:rPr>
          </w:pPr>
          <w:hyperlink w:anchor="_Toc480123393" w:history="1">
            <w:r w:rsidR="00D213B3" w:rsidRPr="00A50A68">
              <w:rPr>
                <w:rStyle w:val="Hipervnculo"/>
                <w:noProof/>
              </w:rPr>
              <w:t>Definiciones, acrónimos y abreviaciones</w:t>
            </w:r>
            <w:r w:rsidR="00D213B3">
              <w:rPr>
                <w:noProof/>
                <w:webHidden/>
              </w:rPr>
              <w:tab/>
            </w:r>
            <w:r w:rsidR="00D213B3">
              <w:rPr>
                <w:noProof/>
                <w:webHidden/>
              </w:rPr>
              <w:fldChar w:fldCharType="begin"/>
            </w:r>
            <w:r w:rsidR="00D213B3">
              <w:rPr>
                <w:noProof/>
                <w:webHidden/>
              </w:rPr>
              <w:instrText xml:space="preserve"> PAGEREF _Toc480123393 \h </w:instrText>
            </w:r>
            <w:r w:rsidR="00D213B3">
              <w:rPr>
                <w:noProof/>
                <w:webHidden/>
              </w:rPr>
            </w:r>
            <w:r w:rsidR="00D213B3">
              <w:rPr>
                <w:noProof/>
                <w:webHidden/>
              </w:rPr>
              <w:fldChar w:fldCharType="separate"/>
            </w:r>
            <w:r w:rsidR="00D213B3">
              <w:rPr>
                <w:noProof/>
                <w:webHidden/>
              </w:rPr>
              <w:t>3</w:t>
            </w:r>
            <w:r w:rsidR="00D213B3">
              <w:rPr>
                <w:noProof/>
                <w:webHidden/>
              </w:rPr>
              <w:fldChar w:fldCharType="end"/>
            </w:r>
          </w:hyperlink>
        </w:p>
        <w:p w:rsidR="00D213B3" w:rsidRDefault="00726645">
          <w:pPr>
            <w:pStyle w:val="TDC1"/>
            <w:rPr>
              <w:rFonts w:eastAsiaTheme="minorEastAsia"/>
              <w:noProof/>
              <w:lang w:eastAsia="es-AR"/>
            </w:rPr>
          </w:pPr>
          <w:hyperlink w:anchor="_Toc480123394" w:history="1">
            <w:r w:rsidR="00D213B3" w:rsidRPr="00A50A68">
              <w:rPr>
                <w:rStyle w:val="Hipervnculo"/>
                <w:noProof/>
              </w:rPr>
              <w:t>Descripción de las personas participantes en el desarrollo del sistema de información y los usuarios</w:t>
            </w:r>
            <w:r w:rsidR="00D213B3">
              <w:rPr>
                <w:noProof/>
                <w:webHidden/>
              </w:rPr>
              <w:tab/>
            </w:r>
            <w:r w:rsidR="00D213B3">
              <w:rPr>
                <w:noProof/>
                <w:webHidden/>
              </w:rPr>
              <w:fldChar w:fldCharType="begin"/>
            </w:r>
            <w:r w:rsidR="00D213B3">
              <w:rPr>
                <w:noProof/>
                <w:webHidden/>
              </w:rPr>
              <w:instrText xml:space="preserve"> PAGEREF _Toc480123394 \h </w:instrText>
            </w:r>
            <w:r w:rsidR="00D213B3">
              <w:rPr>
                <w:noProof/>
                <w:webHidden/>
              </w:rPr>
            </w:r>
            <w:r w:rsidR="00D213B3">
              <w:rPr>
                <w:noProof/>
                <w:webHidden/>
              </w:rPr>
              <w:fldChar w:fldCharType="separate"/>
            </w:r>
            <w:r w:rsidR="00D213B3">
              <w:rPr>
                <w:noProof/>
                <w:webHidden/>
              </w:rPr>
              <w:t>4</w:t>
            </w:r>
            <w:r w:rsidR="00D213B3">
              <w:rPr>
                <w:noProof/>
                <w:webHidden/>
              </w:rPr>
              <w:fldChar w:fldCharType="end"/>
            </w:r>
          </w:hyperlink>
        </w:p>
        <w:p w:rsidR="00D213B3" w:rsidRDefault="00726645">
          <w:pPr>
            <w:pStyle w:val="TDC1"/>
            <w:rPr>
              <w:rFonts w:eastAsiaTheme="minorEastAsia"/>
              <w:noProof/>
              <w:lang w:eastAsia="es-AR"/>
            </w:rPr>
          </w:pPr>
          <w:hyperlink w:anchor="_Toc480123395" w:history="1">
            <w:r w:rsidR="00D213B3" w:rsidRPr="00A50A68">
              <w:rPr>
                <w:rStyle w:val="Hipervnculo"/>
                <w:noProof/>
              </w:rPr>
              <w:t>Diagrama de actividad</w:t>
            </w:r>
            <w:r w:rsidR="00D213B3">
              <w:rPr>
                <w:noProof/>
                <w:webHidden/>
              </w:rPr>
              <w:tab/>
            </w:r>
            <w:r w:rsidR="00D213B3">
              <w:rPr>
                <w:noProof/>
                <w:webHidden/>
              </w:rPr>
              <w:fldChar w:fldCharType="begin"/>
            </w:r>
            <w:r w:rsidR="00D213B3">
              <w:rPr>
                <w:noProof/>
                <w:webHidden/>
              </w:rPr>
              <w:instrText xml:space="preserve"> PAGEREF _Toc480123395 \h </w:instrText>
            </w:r>
            <w:r w:rsidR="00D213B3">
              <w:rPr>
                <w:noProof/>
                <w:webHidden/>
              </w:rPr>
            </w:r>
            <w:r w:rsidR="00D213B3">
              <w:rPr>
                <w:noProof/>
                <w:webHidden/>
              </w:rPr>
              <w:fldChar w:fldCharType="separate"/>
            </w:r>
            <w:r w:rsidR="00D213B3">
              <w:rPr>
                <w:noProof/>
                <w:webHidden/>
              </w:rPr>
              <w:t>5</w:t>
            </w:r>
            <w:r w:rsidR="00D213B3">
              <w:rPr>
                <w:noProof/>
                <w:webHidden/>
              </w:rPr>
              <w:fldChar w:fldCharType="end"/>
            </w:r>
          </w:hyperlink>
        </w:p>
        <w:p w:rsidR="00D213B3" w:rsidRDefault="00726645">
          <w:pPr>
            <w:pStyle w:val="TDC1"/>
            <w:rPr>
              <w:rFonts w:eastAsiaTheme="minorEastAsia"/>
              <w:noProof/>
              <w:lang w:eastAsia="es-AR"/>
            </w:rPr>
          </w:pPr>
          <w:hyperlink w:anchor="_Toc480123396" w:history="1">
            <w:r w:rsidR="00D213B3" w:rsidRPr="00A50A68">
              <w:rPr>
                <w:rStyle w:val="Hipervnculo"/>
                <w:noProof/>
              </w:rPr>
              <w:t>Listado de Casos de Uso</w:t>
            </w:r>
            <w:r w:rsidR="00D213B3">
              <w:rPr>
                <w:noProof/>
                <w:webHidden/>
              </w:rPr>
              <w:tab/>
            </w:r>
            <w:r w:rsidR="00D213B3">
              <w:rPr>
                <w:noProof/>
                <w:webHidden/>
              </w:rPr>
              <w:fldChar w:fldCharType="begin"/>
            </w:r>
            <w:r w:rsidR="00D213B3">
              <w:rPr>
                <w:noProof/>
                <w:webHidden/>
              </w:rPr>
              <w:instrText xml:space="preserve"> PAGEREF _Toc480123396 \h </w:instrText>
            </w:r>
            <w:r w:rsidR="00D213B3">
              <w:rPr>
                <w:noProof/>
                <w:webHidden/>
              </w:rPr>
            </w:r>
            <w:r w:rsidR="00D213B3">
              <w:rPr>
                <w:noProof/>
                <w:webHidden/>
              </w:rPr>
              <w:fldChar w:fldCharType="separate"/>
            </w:r>
            <w:r w:rsidR="00D213B3">
              <w:rPr>
                <w:noProof/>
                <w:webHidden/>
              </w:rPr>
              <w:t>6</w:t>
            </w:r>
            <w:r w:rsidR="00D213B3">
              <w:rPr>
                <w:noProof/>
                <w:webHidden/>
              </w:rPr>
              <w:fldChar w:fldCharType="end"/>
            </w:r>
          </w:hyperlink>
        </w:p>
        <w:p w:rsidR="00D213B3" w:rsidRDefault="00726645">
          <w:pPr>
            <w:pStyle w:val="TDC1"/>
            <w:rPr>
              <w:rFonts w:eastAsiaTheme="minorEastAsia"/>
              <w:noProof/>
              <w:lang w:eastAsia="es-AR"/>
            </w:rPr>
          </w:pPr>
          <w:hyperlink w:anchor="_Toc480123397" w:history="1">
            <w:r w:rsidR="00D213B3" w:rsidRPr="00A50A68">
              <w:rPr>
                <w:rStyle w:val="Hipervnculo"/>
                <w:noProof/>
              </w:rPr>
              <w:t>Especificaciones de Casos de Uso</w:t>
            </w:r>
            <w:r w:rsidR="00D213B3">
              <w:rPr>
                <w:noProof/>
                <w:webHidden/>
              </w:rPr>
              <w:tab/>
            </w:r>
            <w:r w:rsidR="00D213B3">
              <w:rPr>
                <w:noProof/>
                <w:webHidden/>
              </w:rPr>
              <w:fldChar w:fldCharType="begin"/>
            </w:r>
            <w:r w:rsidR="00D213B3">
              <w:rPr>
                <w:noProof/>
                <w:webHidden/>
              </w:rPr>
              <w:instrText xml:space="preserve"> PAGEREF _Toc480123397 \h </w:instrText>
            </w:r>
            <w:r w:rsidR="00D213B3">
              <w:rPr>
                <w:noProof/>
                <w:webHidden/>
              </w:rPr>
            </w:r>
            <w:r w:rsidR="00D213B3">
              <w:rPr>
                <w:noProof/>
                <w:webHidden/>
              </w:rPr>
              <w:fldChar w:fldCharType="separate"/>
            </w:r>
            <w:r w:rsidR="00D213B3">
              <w:rPr>
                <w:noProof/>
                <w:webHidden/>
              </w:rPr>
              <w:t>8</w:t>
            </w:r>
            <w:r w:rsidR="00D213B3">
              <w:rPr>
                <w:noProof/>
                <w:webHidden/>
              </w:rPr>
              <w:fldChar w:fldCharType="end"/>
            </w:r>
          </w:hyperlink>
        </w:p>
        <w:p w:rsidR="00D213B3" w:rsidRDefault="00726645">
          <w:pPr>
            <w:pStyle w:val="TDC2"/>
            <w:tabs>
              <w:tab w:val="right" w:leader="dot" w:pos="9395"/>
            </w:tabs>
            <w:rPr>
              <w:rFonts w:cstheme="minorBidi"/>
              <w:noProof/>
            </w:rPr>
          </w:pPr>
          <w:hyperlink w:anchor="_Toc480123398" w:history="1">
            <w:r w:rsidR="00D213B3" w:rsidRPr="00A50A68">
              <w:rPr>
                <w:rStyle w:val="Hipervnculo"/>
                <w:noProof/>
              </w:rPr>
              <w:t>Diagrama de Caso de Uso ABM Entidad</w:t>
            </w:r>
            <w:r w:rsidR="00D213B3">
              <w:rPr>
                <w:noProof/>
                <w:webHidden/>
              </w:rPr>
              <w:tab/>
            </w:r>
            <w:r w:rsidR="00D213B3">
              <w:rPr>
                <w:noProof/>
                <w:webHidden/>
              </w:rPr>
              <w:fldChar w:fldCharType="begin"/>
            </w:r>
            <w:r w:rsidR="00D213B3">
              <w:rPr>
                <w:noProof/>
                <w:webHidden/>
              </w:rPr>
              <w:instrText xml:space="preserve"> PAGEREF _Toc480123398 \h </w:instrText>
            </w:r>
            <w:r w:rsidR="00D213B3">
              <w:rPr>
                <w:noProof/>
                <w:webHidden/>
              </w:rPr>
            </w:r>
            <w:r w:rsidR="00D213B3">
              <w:rPr>
                <w:noProof/>
                <w:webHidden/>
              </w:rPr>
              <w:fldChar w:fldCharType="separate"/>
            </w:r>
            <w:r w:rsidR="00D213B3">
              <w:rPr>
                <w:noProof/>
                <w:webHidden/>
              </w:rPr>
              <w:t>8</w:t>
            </w:r>
            <w:r w:rsidR="00D213B3">
              <w:rPr>
                <w:noProof/>
                <w:webHidden/>
              </w:rPr>
              <w:fldChar w:fldCharType="end"/>
            </w:r>
          </w:hyperlink>
        </w:p>
        <w:p w:rsidR="00D213B3" w:rsidRDefault="00726645">
          <w:pPr>
            <w:pStyle w:val="TDC2"/>
            <w:tabs>
              <w:tab w:val="right" w:leader="dot" w:pos="9395"/>
            </w:tabs>
            <w:rPr>
              <w:rFonts w:cstheme="minorBidi"/>
              <w:noProof/>
            </w:rPr>
          </w:pPr>
          <w:hyperlink w:anchor="_Toc480123399" w:history="1">
            <w:r w:rsidR="00D213B3" w:rsidRPr="00A50A68">
              <w:rPr>
                <w:rStyle w:val="Hipervnculo"/>
                <w:noProof/>
              </w:rPr>
              <w:t>Caso de Uso 001 – Alta de Entidad</w:t>
            </w:r>
            <w:r w:rsidR="00D213B3">
              <w:rPr>
                <w:noProof/>
                <w:webHidden/>
              </w:rPr>
              <w:tab/>
            </w:r>
            <w:r w:rsidR="00D213B3">
              <w:rPr>
                <w:noProof/>
                <w:webHidden/>
              </w:rPr>
              <w:fldChar w:fldCharType="begin"/>
            </w:r>
            <w:r w:rsidR="00D213B3">
              <w:rPr>
                <w:noProof/>
                <w:webHidden/>
              </w:rPr>
              <w:instrText xml:space="preserve"> PAGEREF _Toc480123399 \h </w:instrText>
            </w:r>
            <w:r w:rsidR="00D213B3">
              <w:rPr>
                <w:noProof/>
                <w:webHidden/>
              </w:rPr>
            </w:r>
            <w:r w:rsidR="00D213B3">
              <w:rPr>
                <w:noProof/>
                <w:webHidden/>
              </w:rPr>
              <w:fldChar w:fldCharType="separate"/>
            </w:r>
            <w:r w:rsidR="00D213B3">
              <w:rPr>
                <w:noProof/>
                <w:webHidden/>
              </w:rPr>
              <w:t>8</w:t>
            </w:r>
            <w:r w:rsidR="00D213B3">
              <w:rPr>
                <w:noProof/>
                <w:webHidden/>
              </w:rPr>
              <w:fldChar w:fldCharType="end"/>
            </w:r>
          </w:hyperlink>
        </w:p>
        <w:p w:rsidR="00D213B3" w:rsidRDefault="00726645">
          <w:pPr>
            <w:pStyle w:val="TDC3"/>
            <w:tabs>
              <w:tab w:val="right" w:leader="dot" w:pos="9395"/>
            </w:tabs>
            <w:rPr>
              <w:rFonts w:cstheme="minorBidi"/>
              <w:noProof/>
            </w:rPr>
          </w:pPr>
          <w:hyperlink w:anchor="_Toc480123400" w:history="1">
            <w:r w:rsidR="00D213B3" w:rsidRPr="00A50A68">
              <w:rPr>
                <w:rStyle w:val="Hipervnculo"/>
                <w:noProof/>
              </w:rPr>
              <w:t>Historial de Revisión</w:t>
            </w:r>
            <w:r w:rsidR="00D213B3">
              <w:rPr>
                <w:noProof/>
                <w:webHidden/>
              </w:rPr>
              <w:tab/>
            </w:r>
            <w:r w:rsidR="00D213B3">
              <w:rPr>
                <w:noProof/>
                <w:webHidden/>
              </w:rPr>
              <w:fldChar w:fldCharType="begin"/>
            </w:r>
            <w:r w:rsidR="00D213B3">
              <w:rPr>
                <w:noProof/>
                <w:webHidden/>
              </w:rPr>
              <w:instrText xml:space="preserve"> PAGEREF _Toc480123400 \h </w:instrText>
            </w:r>
            <w:r w:rsidR="00D213B3">
              <w:rPr>
                <w:noProof/>
                <w:webHidden/>
              </w:rPr>
            </w:r>
            <w:r w:rsidR="00D213B3">
              <w:rPr>
                <w:noProof/>
                <w:webHidden/>
              </w:rPr>
              <w:fldChar w:fldCharType="separate"/>
            </w:r>
            <w:r w:rsidR="00D213B3">
              <w:rPr>
                <w:noProof/>
                <w:webHidden/>
              </w:rPr>
              <w:t>8</w:t>
            </w:r>
            <w:r w:rsidR="00D213B3">
              <w:rPr>
                <w:noProof/>
                <w:webHidden/>
              </w:rPr>
              <w:fldChar w:fldCharType="end"/>
            </w:r>
          </w:hyperlink>
        </w:p>
        <w:p w:rsidR="00D213B3" w:rsidRDefault="00726645">
          <w:pPr>
            <w:pStyle w:val="TDC3"/>
            <w:tabs>
              <w:tab w:val="right" w:leader="dot" w:pos="9395"/>
            </w:tabs>
            <w:rPr>
              <w:rFonts w:cstheme="minorBidi"/>
              <w:noProof/>
            </w:rPr>
          </w:pPr>
          <w:hyperlink w:anchor="_Toc480123401" w:history="1">
            <w:r w:rsidR="00D213B3" w:rsidRPr="00A50A68">
              <w:rPr>
                <w:rStyle w:val="Hipervnculo"/>
                <w:noProof/>
              </w:rPr>
              <w:t>Descripción Detallada</w:t>
            </w:r>
            <w:r w:rsidR="00D213B3">
              <w:rPr>
                <w:noProof/>
                <w:webHidden/>
              </w:rPr>
              <w:tab/>
            </w:r>
            <w:r w:rsidR="00D213B3">
              <w:rPr>
                <w:noProof/>
                <w:webHidden/>
              </w:rPr>
              <w:fldChar w:fldCharType="begin"/>
            </w:r>
            <w:r w:rsidR="00D213B3">
              <w:rPr>
                <w:noProof/>
                <w:webHidden/>
              </w:rPr>
              <w:instrText xml:space="preserve"> PAGEREF _Toc480123401 \h </w:instrText>
            </w:r>
            <w:r w:rsidR="00D213B3">
              <w:rPr>
                <w:noProof/>
                <w:webHidden/>
              </w:rPr>
            </w:r>
            <w:r w:rsidR="00D213B3">
              <w:rPr>
                <w:noProof/>
                <w:webHidden/>
              </w:rPr>
              <w:fldChar w:fldCharType="separate"/>
            </w:r>
            <w:r w:rsidR="00D213B3">
              <w:rPr>
                <w:noProof/>
                <w:webHidden/>
              </w:rPr>
              <w:t>9</w:t>
            </w:r>
            <w:r w:rsidR="00D213B3">
              <w:rPr>
                <w:noProof/>
                <w:webHidden/>
              </w:rPr>
              <w:fldChar w:fldCharType="end"/>
            </w:r>
          </w:hyperlink>
        </w:p>
        <w:p w:rsidR="00D213B3" w:rsidRDefault="00726645">
          <w:pPr>
            <w:pStyle w:val="TDC3"/>
            <w:tabs>
              <w:tab w:val="right" w:leader="dot" w:pos="9395"/>
            </w:tabs>
            <w:rPr>
              <w:rFonts w:cstheme="minorBidi"/>
              <w:noProof/>
            </w:rPr>
          </w:pPr>
          <w:hyperlink w:anchor="_Toc480123402" w:history="1">
            <w:r w:rsidR="00D213B3" w:rsidRPr="00A50A68">
              <w:rPr>
                <w:rStyle w:val="Hipervnculo"/>
                <w:noProof/>
              </w:rPr>
              <w:t>Diagrama de Secuencia</w:t>
            </w:r>
            <w:r w:rsidR="00D213B3">
              <w:rPr>
                <w:noProof/>
                <w:webHidden/>
              </w:rPr>
              <w:tab/>
            </w:r>
            <w:r w:rsidR="00D213B3">
              <w:rPr>
                <w:noProof/>
                <w:webHidden/>
              </w:rPr>
              <w:fldChar w:fldCharType="begin"/>
            </w:r>
            <w:r w:rsidR="00D213B3">
              <w:rPr>
                <w:noProof/>
                <w:webHidden/>
              </w:rPr>
              <w:instrText xml:space="preserve"> PAGEREF _Toc480123402 \h </w:instrText>
            </w:r>
            <w:r w:rsidR="00D213B3">
              <w:rPr>
                <w:noProof/>
                <w:webHidden/>
              </w:rPr>
            </w:r>
            <w:r w:rsidR="00D213B3">
              <w:rPr>
                <w:noProof/>
                <w:webHidden/>
              </w:rPr>
              <w:fldChar w:fldCharType="separate"/>
            </w:r>
            <w:r w:rsidR="00D213B3">
              <w:rPr>
                <w:noProof/>
                <w:webHidden/>
              </w:rPr>
              <w:t>10</w:t>
            </w:r>
            <w:r w:rsidR="00D213B3">
              <w:rPr>
                <w:noProof/>
                <w:webHidden/>
              </w:rPr>
              <w:fldChar w:fldCharType="end"/>
            </w:r>
          </w:hyperlink>
        </w:p>
        <w:p w:rsidR="00D213B3" w:rsidRDefault="00726645">
          <w:pPr>
            <w:pStyle w:val="TDC2"/>
            <w:tabs>
              <w:tab w:val="right" w:leader="dot" w:pos="9395"/>
            </w:tabs>
            <w:rPr>
              <w:rFonts w:cstheme="minorBidi"/>
              <w:noProof/>
            </w:rPr>
          </w:pPr>
          <w:hyperlink w:anchor="_Toc480123403" w:history="1">
            <w:r w:rsidR="00D213B3" w:rsidRPr="00A50A68">
              <w:rPr>
                <w:rStyle w:val="Hipervnculo"/>
                <w:noProof/>
              </w:rPr>
              <w:t>Caso de uso 002 – Baja de Entidad</w:t>
            </w:r>
            <w:r w:rsidR="00D213B3">
              <w:rPr>
                <w:noProof/>
                <w:webHidden/>
              </w:rPr>
              <w:tab/>
            </w:r>
            <w:r w:rsidR="00D213B3">
              <w:rPr>
                <w:noProof/>
                <w:webHidden/>
              </w:rPr>
              <w:fldChar w:fldCharType="begin"/>
            </w:r>
            <w:r w:rsidR="00D213B3">
              <w:rPr>
                <w:noProof/>
                <w:webHidden/>
              </w:rPr>
              <w:instrText xml:space="preserve"> PAGEREF _Toc480123403 \h </w:instrText>
            </w:r>
            <w:r w:rsidR="00D213B3">
              <w:rPr>
                <w:noProof/>
                <w:webHidden/>
              </w:rPr>
            </w:r>
            <w:r w:rsidR="00D213B3">
              <w:rPr>
                <w:noProof/>
                <w:webHidden/>
              </w:rPr>
              <w:fldChar w:fldCharType="separate"/>
            </w:r>
            <w:r w:rsidR="00D213B3">
              <w:rPr>
                <w:noProof/>
                <w:webHidden/>
              </w:rPr>
              <w:t>11</w:t>
            </w:r>
            <w:r w:rsidR="00D213B3">
              <w:rPr>
                <w:noProof/>
                <w:webHidden/>
              </w:rPr>
              <w:fldChar w:fldCharType="end"/>
            </w:r>
          </w:hyperlink>
        </w:p>
        <w:p w:rsidR="00D213B3" w:rsidRDefault="00726645">
          <w:pPr>
            <w:pStyle w:val="TDC3"/>
            <w:tabs>
              <w:tab w:val="right" w:leader="dot" w:pos="9395"/>
            </w:tabs>
            <w:rPr>
              <w:rFonts w:cstheme="minorBidi"/>
              <w:noProof/>
            </w:rPr>
          </w:pPr>
          <w:hyperlink w:anchor="_Toc480123404" w:history="1">
            <w:r w:rsidR="00D213B3" w:rsidRPr="00A50A68">
              <w:rPr>
                <w:rStyle w:val="Hipervnculo"/>
                <w:noProof/>
              </w:rPr>
              <w:t>Historial de Revisión</w:t>
            </w:r>
            <w:r w:rsidR="00D213B3">
              <w:rPr>
                <w:noProof/>
                <w:webHidden/>
              </w:rPr>
              <w:tab/>
            </w:r>
            <w:r w:rsidR="00D213B3">
              <w:rPr>
                <w:noProof/>
                <w:webHidden/>
              </w:rPr>
              <w:fldChar w:fldCharType="begin"/>
            </w:r>
            <w:r w:rsidR="00D213B3">
              <w:rPr>
                <w:noProof/>
                <w:webHidden/>
              </w:rPr>
              <w:instrText xml:space="preserve"> PAGEREF _Toc480123404 \h </w:instrText>
            </w:r>
            <w:r w:rsidR="00D213B3">
              <w:rPr>
                <w:noProof/>
                <w:webHidden/>
              </w:rPr>
            </w:r>
            <w:r w:rsidR="00D213B3">
              <w:rPr>
                <w:noProof/>
                <w:webHidden/>
              </w:rPr>
              <w:fldChar w:fldCharType="separate"/>
            </w:r>
            <w:r w:rsidR="00D213B3">
              <w:rPr>
                <w:noProof/>
                <w:webHidden/>
              </w:rPr>
              <w:t>11</w:t>
            </w:r>
            <w:r w:rsidR="00D213B3">
              <w:rPr>
                <w:noProof/>
                <w:webHidden/>
              </w:rPr>
              <w:fldChar w:fldCharType="end"/>
            </w:r>
          </w:hyperlink>
        </w:p>
        <w:p w:rsidR="00D213B3" w:rsidRDefault="00726645">
          <w:pPr>
            <w:pStyle w:val="TDC3"/>
            <w:tabs>
              <w:tab w:val="right" w:leader="dot" w:pos="9395"/>
            </w:tabs>
            <w:rPr>
              <w:rFonts w:cstheme="minorBidi"/>
              <w:noProof/>
            </w:rPr>
          </w:pPr>
          <w:hyperlink w:anchor="_Toc480123405" w:history="1">
            <w:r w:rsidR="00D213B3" w:rsidRPr="00A50A68">
              <w:rPr>
                <w:rStyle w:val="Hipervnculo"/>
                <w:noProof/>
              </w:rPr>
              <w:t>Descripción Detallada</w:t>
            </w:r>
            <w:r w:rsidR="00D213B3">
              <w:rPr>
                <w:noProof/>
                <w:webHidden/>
              </w:rPr>
              <w:tab/>
            </w:r>
            <w:r w:rsidR="00D213B3">
              <w:rPr>
                <w:noProof/>
                <w:webHidden/>
              </w:rPr>
              <w:fldChar w:fldCharType="begin"/>
            </w:r>
            <w:r w:rsidR="00D213B3">
              <w:rPr>
                <w:noProof/>
                <w:webHidden/>
              </w:rPr>
              <w:instrText xml:space="preserve"> PAGEREF _Toc480123405 \h </w:instrText>
            </w:r>
            <w:r w:rsidR="00D213B3">
              <w:rPr>
                <w:noProof/>
                <w:webHidden/>
              </w:rPr>
            </w:r>
            <w:r w:rsidR="00D213B3">
              <w:rPr>
                <w:noProof/>
                <w:webHidden/>
              </w:rPr>
              <w:fldChar w:fldCharType="separate"/>
            </w:r>
            <w:r w:rsidR="00D213B3">
              <w:rPr>
                <w:noProof/>
                <w:webHidden/>
              </w:rPr>
              <w:t>11</w:t>
            </w:r>
            <w:r w:rsidR="00D213B3">
              <w:rPr>
                <w:noProof/>
                <w:webHidden/>
              </w:rPr>
              <w:fldChar w:fldCharType="end"/>
            </w:r>
          </w:hyperlink>
        </w:p>
        <w:p w:rsidR="00D213B3" w:rsidRDefault="00726645">
          <w:pPr>
            <w:pStyle w:val="TDC3"/>
            <w:tabs>
              <w:tab w:val="right" w:leader="dot" w:pos="9395"/>
            </w:tabs>
            <w:rPr>
              <w:rFonts w:cstheme="minorBidi"/>
              <w:noProof/>
            </w:rPr>
          </w:pPr>
          <w:hyperlink w:anchor="_Toc480123406" w:history="1">
            <w:r w:rsidR="00D213B3" w:rsidRPr="00A50A68">
              <w:rPr>
                <w:rStyle w:val="Hipervnculo"/>
                <w:noProof/>
              </w:rPr>
              <w:t>Diagrama de secuencia</w:t>
            </w:r>
            <w:r w:rsidR="00D213B3">
              <w:rPr>
                <w:noProof/>
                <w:webHidden/>
              </w:rPr>
              <w:tab/>
            </w:r>
            <w:r w:rsidR="00D213B3">
              <w:rPr>
                <w:noProof/>
                <w:webHidden/>
              </w:rPr>
              <w:fldChar w:fldCharType="begin"/>
            </w:r>
            <w:r w:rsidR="00D213B3">
              <w:rPr>
                <w:noProof/>
                <w:webHidden/>
              </w:rPr>
              <w:instrText xml:space="preserve"> PAGEREF _Toc480123406 \h </w:instrText>
            </w:r>
            <w:r w:rsidR="00D213B3">
              <w:rPr>
                <w:noProof/>
                <w:webHidden/>
              </w:rPr>
            </w:r>
            <w:r w:rsidR="00D213B3">
              <w:rPr>
                <w:noProof/>
                <w:webHidden/>
              </w:rPr>
              <w:fldChar w:fldCharType="separate"/>
            </w:r>
            <w:r w:rsidR="00D213B3">
              <w:rPr>
                <w:noProof/>
                <w:webHidden/>
              </w:rPr>
              <w:t>12</w:t>
            </w:r>
            <w:r w:rsidR="00D213B3">
              <w:rPr>
                <w:noProof/>
                <w:webHidden/>
              </w:rPr>
              <w:fldChar w:fldCharType="end"/>
            </w:r>
          </w:hyperlink>
        </w:p>
        <w:p w:rsidR="00D213B3" w:rsidRDefault="00726645">
          <w:pPr>
            <w:pStyle w:val="TDC2"/>
            <w:tabs>
              <w:tab w:val="right" w:leader="dot" w:pos="9395"/>
            </w:tabs>
            <w:rPr>
              <w:rFonts w:cstheme="minorBidi"/>
              <w:noProof/>
            </w:rPr>
          </w:pPr>
          <w:hyperlink w:anchor="_Toc480123407" w:history="1">
            <w:r w:rsidR="00D213B3" w:rsidRPr="00A50A68">
              <w:rPr>
                <w:rStyle w:val="Hipervnculo"/>
                <w:noProof/>
              </w:rPr>
              <w:t>Caso de Uso 003 – Modificación de Entidad</w:t>
            </w:r>
            <w:r w:rsidR="00D213B3">
              <w:rPr>
                <w:noProof/>
                <w:webHidden/>
              </w:rPr>
              <w:tab/>
            </w:r>
            <w:r w:rsidR="00D213B3">
              <w:rPr>
                <w:noProof/>
                <w:webHidden/>
              </w:rPr>
              <w:fldChar w:fldCharType="begin"/>
            </w:r>
            <w:r w:rsidR="00D213B3">
              <w:rPr>
                <w:noProof/>
                <w:webHidden/>
              </w:rPr>
              <w:instrText xml:space="preserve"> PAGEREF _Toc480123407 \h </w:instrText>
            </w:r>
            <w:r w:rsidR="00D213B3">
              <w:rPr>
                <w:noProof/>
                <w:webHidden/>
              </w:rPr>
            </w:r>
            <w:r w:rsidR="00D213B3">
              <w:rPr>
                <w:noProof/>
                <w:webHidden/>
              </w:rPr>
              <w:fldChar w:fldCharType="separate"/>
            </w:r>
            <w:r w:rsidR="00D213B3">
              <w:rPr>
                <w:noProof/>
                <w:webHidden/>
              </w:rPr>
              <w:t>12</w:t>
            </w:r>
            <w:r w:rsidR="00D213B3">
              <w:rPr>
                <w:noProof/>
                <w:webHidden/>
              </w:rPr>
              <w:fldChar w:fldCharType="end"/>
            </w:r>
          </w:hyperlink>
        </w:p>
        <w:p w:rsidR="00D213B3" w:rsidRDefault="00726645">
          <w:pPr>
            <w:pStyle w:val="TDC3"/>
            <w:tabs>
              <w:tab w:val="right" w:leader="dot" w:pos="9395"/>
            </w:tabs>
            <w:rPr>
              <w:rFonts w:cstheme="minorBidi"/>
              <w:noProof/>
            </w:rPr>
          </w:pPr>
          <w:hyperlink w:anchor="_Toc480123408" w:history="1">
            <w:r w:rsidR="00D213B3" w:rsidRPr="00A50A68">
              <w:rPr>
                <w:rStyle w:val="Hipervnculo"/>
                <w:noProof/>
              </w:rPr>
              <w:t>Historial de Revisión</w:t>
            </w:r>
            <w:r w:rsidR="00D213B3">
              <w:rPr>
                <w:noProof/>
                <w:webHidden/>
              </w:rPr>
              <w:tab/>
            </w:r>
            <w:r w:rsidR="00D213B3">
              <w:rPr>
                <w:noProof/>
                <w:webHidden/>
              </w:rPr>
              <w:fldChar w:fldCharType="begin"/>
            </w:r>
            <w:r w:rsidR="00D213B3">
              <w:rPr>
                <w:noProof/>
                <w:webHidden/>
              </w:rPr>
              <w:instrText xml:space="preserve"> PAGEREF _Toc480123408 \h </w:instrText>
            </w:r>
            <w:r w:rsidR="00D213B3">
              <w:rPr>
                <w:noProof/>
                <w:webHidden/>
              </w:rPr>
            </w:r>
            <w:r w:rsidR="00D213B3">
              <w:rPr>
                <w:noProof/>
                <w:webHidden/>
              </w:rPr>
              <w:fldChar w:fldCharType="separate"/>
            </w:r>
            <w:r w:rsidR="00D213B3">
              <w:rPr>
                <w:noProof/>
                <w:webHidden/>
              </w:rPr>
              <w:t>12</w:t>
            </w:r>
            <w:r w:rsidR="00D213B3">
              <w:rPr>
                <w:noProof/>
                <w:webHidden/>
              </w:rPr>
              <w:fldChar w:fldCharType="end"/>
            </w:r>
          </w:hyperlink>
        </w:p>
        <w:p w:rsidR="00D213B3" w:rsidRDefault="00726645">
          <w:pPr>
            <w:pStyle w:val="TDC3"/>
            <w:tabs>
              <w:tab w:val="right" w:leader="dot" w:pos="9395"/>
            </w:tabs>
            <w:rPr>
              <w:rFonts w:cstheme="minorBidi"/>
              <w:noProof/>
            </w:rPr>
          </w:pPr>
          <w:hyperlink w:anchor="_Toc480123409" w:history="1">
            <w:r w:rsidR="00D213B3" w:rsidRPr="00A50A68">
              <w:rPr>
                <w:rStyle w:val="Hipervnculo"/>
                <w:noProof/>
              </w:rPr>
              <w:t>Descripción Detallada</w:t>
            </w:r>
            <w:r w:rsidR="00D213B3">
              <w:rPr>
                <w:noProof/>
                <w:webHidden/>
              </w:rPr>
              <w:tab/>
            </w:r>
            <w:r w:rsidR="00D213B3">
              <w:rPr>
                <w:noProof/>
                <w:webHidden/>
              </w:rPr>
              <w:fldChar w:fldCharType="begin"/>
            </w:r>
            <w:r w:rsidR="00D213B3">
              <w:rPr>
                <w:noProof/>
                <w:webHidden/>
              </w:rPr>
              <w:instrText xml:space="preserve"> PAGEREF _Toc480123409 \h </w:instrText>
            </w:r>
            <w:r w:rsidR="00D213B3">
              <w:rPr>
                <w:noProof/>
                <w:webHidden/>
              </w:rPr>
            </w:r>
            <w:r w:rsidR="00D213B3">
              <w:rPr>
                <w:noProof/>
                <w:webHidden/>
              </w:rPr>
              <w:fldChar w:fldCharType="separate"/>
            </w:r>
            <w:r w:rsidR="00D213B3">
              <w:rPr>
                <w:noProof/>
                <w:webHidden/>
              </w:rPr>
              <w:t>13</w:t>
            </w:r>
            <w:r w:rsidR="00D213B3">
              <w:rPr>
                <w:noProof/>
                <w:webHidden/>
              </w:rPr>
              <w:fldChar w:fldCharType="end"/>
            </w:r>
          </w:hyperlink>
        </w:p>
        <w:p w:rsidR="00D213B3" w:rsidRDefault="00726645">
          <w:pPr>
            <w:pStyle w:val="TDC3"/>
            <w:tabs>
              <w:tab w:val="right" w:leader="dot" w:pos="9395"/>
            </w:tabs>
            <w:rPr>
              <w:rFonts w:cstheme="minorBidi"/>
              <w:noProof/>
            </w:rPr>
          </w:pPr>
          <w:hyperlink w:anchor="_Toc480123410" w:history="1">
            <w:r w:rsidR="00D213B3" w:rsidRPr="00A50A68">
              <w:rPr>
                <w:rStyle w:val="Hipervnculo"/>
                <w:noProof/>
              </w:rPr>
              <w:t>Diagrama de Secuencia</w:t>
            </w:r>
            <w:r w:rsidR="00D213B3">
              <w:rPr>
                <w:noProof/>
                <w:webHidden/>
              </w:rPr>
              <w:tab/>
            </w:r>
            <w:r w:rsidR="00D213B3">
              <w:rPr>
                <w:noProof/>
                <w:webHidden/>
              </w:rPr>
              <w:fldChar w:fldCharType="begin"/>
            </w:r>
            <w:r w:rsidR="00D213B3">
              <w:rPr>
                <w:noProof/>
                <w:webHidden/>
              </w:rPr>
              <w:instrText xml:space="preserve"> PAGEREF _Toc480123410 \h </w:instrText>
            </w:r>
            <w:r w:rsidR="00D213B3">
              <w:rPr>
                <w:noProof/>
                <w:webHidden/>
              </w:rPr>
            </w:r>
            <w:r w:rsidR="00D213B3">
              <w:rPr>
                <w:noProof/>
                <w:webHidden/>
              </w:rPr>
              <w:fldChar w:fldCharType="separate"/>
            </w:r>
            <w:r w:rsidR="00D213B3">
              <w:rPr>
                <w:noProof/>
                <w:webHidden/>
              </w:rPr>
              <w:t>14</w:t>
            </w:r>
            <w:r w:rsidR="00D213B3">
              <w:rPr>
                <w:noProof/>
                <w:webHidden/>
              </w:rPr>
              <w:fldChar w:fldCharType="end"/>
            </w:r>
          </w:hyperlink>
        </w:p>
        <w:p w:rsidR="00D213B3" w:rsidRDefault="00726645">
          <w:pPr>
            <w:pStyle w:val="TDC3"/>
            <w:tabs>
              <w:tab w:val="right" w:leader="dot" w:pos="9395"/>
            </w:tabs>
            <w:rPr>
              <w:rFonts w:cstheme="minorBidi"/>
              <w:noProof/>
            </w:rPr>
          </w:pPr>
          <w:hyperlink w:anchor="_Toc480123411" w:history="1">
            <w:r w:rsidR="00D213B3" w:rsidRPr="00A50A68">
              <w:rPr>
                <w:rStyle w:val="Hipervnculo"/>
                <w:noProof/>
              </w:rPr>
              <w:t>Especificaciones de Casos de Uso – ABM de Entidad</w:t>
            </w:r>
            <w:r w:rsidR="00D213B3">
              <w:rPr>
                <w:noProof/>
                <w:webHidden/>
              </w:rPr>
              <w:tab/>
            </w:r>
            <w:r w:rsidR="00D213B3">
              <w:rPr>
                <w:noProof/>
                <w:webHidden/>
              </w:rPr>
              <w:fldChar w:fldCharType="begin"/>
            </w:r>
            <w:r w:rsidR="00D213B3">
              <w:rPr>
                <w:noProof/>
                <w:webHidden/>
              </w:rPr>
              <w:instrText xml:space="preserve"> PAGEREF _Toc480123411 \h </w:instrText>
            </w:r>
            <w:r w:rsidR="00D213B3">
              <w:rPr>
                <w:noProof/>
                <w:webHidden/>
              </w:rPr>
            </w:r>
            <w:r w:rsidR="00D213B3">
              <w:rPr>
                <w:noProof/>
                <w:webHidden/>
              </w:rPr>
              <w:fldChar w:fldCharType="separate"/>
            </w:r>
            <w:r w:rsidR="00D213B3">
              <w:rPr>
                <w:noProof/>
                <w:webHidden/>
              </w:rPr>
              <w:t>15</w:t>
            </w:r>
            <w:r w:rsidR="00D213B3">
              <w:rPr>
                <w:noProof/>
                <w:webHidden/>
              </w:rPr>
              <w:fldChar w:fldCharType="end"/>
            </w:r>
          </w:hyperlink>
        </w:p>
        <w:p w:rsidR="00D213B3" w:rsidRDefault="00726645">
          <w:pPr>
            <w:pStyle w:val="TDC3"/>
            <w:tabs>
              <w:tab w:val="right" w:leader="dot" w:pos="9395"/>
            </w:tabs>
            <w:rPr>
              <w:rFonts w:cstheme="minorBidi"/>
              <w:noProof/>
            </w:rPr>
          </w:pPr>
          <w:hyperlink w:anchor="_Toc480123412" w:history="1">
            <w:r w:rsidR="00D213B3" w:rsidRPr="00A50A68">
              <w:rPr>
                <w:rStyle w:val="Hipervnculo"/>
                <w:noProof/>
              </w:rPr>
              <w:t>Pantallas Casos de Uso ABM</w:t>
            </w:r>
            <w:r w:rsidR="00D213B3">
              <w:rPr>
                <w:noProof/>
                <w:webHidden/>
              </w:rPr>
              <w:tab/>
            </w:r>
            <w:r w:rsidR="00D213B3">
              <w:rPr>
                <w:noProof/>
                <w:webHidden/>
              </w:rPr>
              <w:fldChar w:fldCharType="begin"/>
            </w:r>
            <w:r w:rsidR="00D213B3">
              <w:rPr>
                <w:noProof/>
                <w:webHidden/>
              </w:rPr>
              <w:instrText xml:space="preserve"> PAGEREF _Toc480123412 \h </w:instrText>
            </w:r>
            <w:r w:rsidR="00D213B3">
              <w:rPr>
                <w:noProof/>
                <w:webHidden/>
              </w:rPr>
            </w:r>
            <w:r w:rsidR="00D213B3">
              <w:rPr>
                <w:noProof/>
                <w:webHidden/>
              </w:rPr>
              <w:fldChar w:fldCharType="separate"/>
            </w:r>
            <w:r w:rsidR="00D213B3">
              <w:rPr>
                <w:noProof/>
                <w:webHidden/>
              </w:rPr>
              <w:t>16</w:t>
            </w:r>
            <w:r w:rsidR="00D213B3">
              <w:rPr>
                <w:noProof/>
                <w:webHidden/>
              </w:rPr>
              <w:fldChar w:fldCharType="end"/>
            </w:r>
          </w:hyperlink>
        </w:p>
        <w:p w:rsidR="00B12435" w:rsidRDefault="00B12435">
          <w:r w:rsidRPr="009B7307">
            <w:rPr>
              <w:rFonts w:ascii="Arial" w:hAnsi="Arial" w:cs="Arial"/>
              <w:b/>
              <w:bCs/>
              <w:sz w:val="28"/>
              <w:szCs w:val="28"/>
              <w:lang w:val="es-ES"/>
            </w:rPr>
            <w:fldChar w:fldCharType="end"/>
          </w:r>
        </w:p>
      </w:sdtContent>
    </w:sdt>
    <w:p w:rsidR="00D65788" w:rsidRPr="00D65788" w:rsidRDefault="00D65788">
      <w:pPr>
        <w:rPr>
          <w:rFonts w:ascii="Arial" w:hAnsi="Arial" w:cs="Arial"/>
          <w:sz w:val="24"/>
          <w:szCs w:val="28"/>
        </w:rPr>
      </w:pPr>
      <w:r>
        <w:br w:type="page"/>
      </w:r>
    </w:p>
    <w:tbl>
      <w:tblPr>
        <w:tblStyle w:val="Historialderevisin"/>
        <w:tblpPr w:leftFromText="141" w:rightFromText="141" w:vertAnchor="text" w:horzAnchor="margin" w:tblpXSpec="center" w:tblpY="809"/>
        <w:tblW w:w="9396" w:type="dxa"/>
        <w:tblLook w:val="04A0" w:firstRow="1" w:lastRow="0" w:firstColumn="1" w:lastColumn="0" w:noHBand="0" w:noVBand="1"/>
      </w:tblPr>
      <w:tblGrid>
        <w:gridCol w:w="2349"/>
        <w:gridCol w:w="1190"/>
        <w:gridCol w:w="2410"/>
        <w:gridCol w:w="3447"/>
      </w:tblGrid>
      <w:tr w:rsidR="00D65788" w:rsidRPr="00CC4B5C" w:rsidTr="00B12435">
        <w:trPr>
          <w:cnfStyle w:val="100000000000" w:firstRow="1" w:lastRow="0" w:firstColumn="0" w:lastColumn="0" w:oddVBand="0" w:evenVBand="0" w:oddHBand="0" w:evenHBand="0" w:firstRowFirstColumn="0" w:firstRowLastColumn="0" w:lastRowFirstColumn="0" w:lastRowLastColumn="0"/>
          <w:trHeight w:val="517"/>
        </w:trPr>
        <w:tc>
          <w:tcPr>
            <w:tcW w:w="2349" w:type="dxa"/>
          </w:tcPr>
          <w:p w:rsidR="00D65788" w:rsidRPr="00CC4B5C" w:rsidRDefault="00D65788" w:rsidP="00B12435">
            <w:pPr>
              <w:jc w:val="center"/>
              <w:rPr>
                <w:rFonts w:asciiTheme="minorHAnsi" w:hAnsiTheme="minorHAnsi" w:cs="Arial"/>
              </w:rPr>
            </w:pPr>
            <w:r w:rsidRPr="00CC4B5C">
              <w:rPr>
                <w:rFonts w:asciiTheme="minorHAnsi" w:hAnsiTheme="minorHAnsi" w:cs="Arial"/>
              </w:rPr>
              <w:lastRenderedPageBreak/>
              <w:t>Fecha</w:t>
            </w:r>
          </w:p>
        </w:tc>
        <w:tc>
          <w:tcPr>
            <w:tcW w:w="1190" w:type="dxa"/>
          </w:tcPr>
          <w:p w:rsidR="00D65788" w:rsidRPr="00CC4B5C" w:rsidRDefault="00D65788" w:rsidP="00B12435">
            <w:pPr>
              <w:jc w:val="center"/>
              <w:rPr>
                <w:rFonts w:asciiTheme="minorHAnsi" w:hAnsiTheme="minorHAnsi" w:cs="Arial"/>
              </w:rPr>
            </w:pPr>
            <w:r w:rsidRPr="00CC4B5C">
              <w:rPr>
                <w:rFonts w:asciiTheme="minorHAnsi" w:hAnsiTheme="minorHAnsi" w:cs="Arial"/>
              </w:rPr>
              <w:t>Versión</w:t>
            </w:r>
          </w:p>
        </w:tc>
        <w:tc>
          <w:tcPr>
            <w:tcW w:w="2410" w:type="dxa"/>
          </w:tcPr>
          <w:p w:rsidR="00D65788" w:rsidRPr="00CC4B5C" w:rsidRDefault="002868F0" w:rsidP="00B12435">
            <w:pPr>
              <w:jc w:val="center"/>
              <w:rPr>
                <w:rFonts w:asciiTheme="minorHAnsi" w:hAnsiTheme="minorHAnsi" w:cs="Arial"/>
              </w:rPr>
            </w:pPr>
            <w:r w:rsidRPr="00CC4B5C">
              <w:rPr>
                <w:rFonts w:asciiTheme="minorHAnsi" w:hAnsiTheme="minorHAnsi" w:cs="Arial"/>
              </w:rPr>
              <w:t>Entregable</w:t>
            </w:r>
          </w:p>
        </w:tc>
        <w:tc>
          <w:tcPr>
            <w:tcW w:w="3447" w:type="dxa"/>
          </w:tcPr>
          <w:p w:rsidR="00D65788" w:rsidRPr="00CC4B5C" w:rsidRDefault="00D65788" w:rsidP="00B12435">
            <w:pPr>
              <w:jc w:val="center"/>
              <w:rPr>
                <w:rFonts w:asciiTheme="minorHAnsi" w:hAnsiTheme="minorHAnsi" w:cs="Arial"/>
              </w:rPr>
            </w:pPr>
            <w:r w:rsidRPr="00CC4B5C">
              <w:rPr>
                <w:rFonts w:asciiTheme="minorHAnsi" w:hAnsiTheme="minorHAnsi" w:cs="Arial"/>
              </w:rPr>
              <w:t>Descripción</w:t>
            </w:r>
          </w:p>
        </w:tc>
      </w:tr>
      <w:tr w:rsidR="00D65788" w:rsidRPr="00CC4B5C" w:rsidTr="00B12435">
        <w:trPr>
          <w:trHeight w:val="488"/>
        </w:trPr>
        <w:tc>
          <w:tcPr>
            <w:tcW w:w="2349" w:type="dxa"/>
          </w:tcPr>
          <w:p w:rsidR="00D65788" w:rsidRPr="00CC4B5C" w:rsidRDefault="002C3188" w:rsidP="00B12435">
            <w:pPr>
              <w:jc w:val="center"/>
              <w:rPr>
                <w:rFonts w:cs="Arial"/>
              </w:rPr>
            </w:pPr>
            <w:r w:rsidRPr="00CC4B5C">
              <w:rPr>
                <w:rFonts w:cs="Arial"/>
              </w:rPr>
              <w:t>13</w:t>
            </w:r>
            <w:r w:rsidR="002868F0" w:rsidRPr="00CC4B5C">
              <w:rPr>
                <w:rFonts w:cs="Arial"/>
              </w:rPr>
              <w:t>/4/2017</w:t>
            </w:r>
          </w:p>
        </w:tc>
        <w:tc>
          <w:tcPr>
            <w:tcW w:w="1190" w:type="dxa"/>
          </w:tcPr>
          <w:p w:rsidR="00D65788" w:rsidRPr="00CC4B5C" w:rsidRDefault="002868F0" w:rsidP="00B12435">
            <w:pPr>
              <w:jc w:val="center"/>
              <w:rPr>
                <w:rFonts w:cs="Arial"/>
              </w:rPr>
            </w:pPr>
            <w:r w:rsidRPr="00CC4B5C">
              <w:rPr>
                <w:rFonts w:cs="Arial"/>
              </w:rPr>
              <w:t>1.0</w:t>
            </w:r>
          </w:p>
        </w:tc>
        <w:tc>
          <w:tcPr>
            <w:tcW w:w="2410" w:type="dxa"/>
          </w:tcPr>
          <w:p w:rsidR="00D65788" w:rsidRPr="00CC4B5C" w:rsidRDefault="002868F0" w:rsidP="00B12435">
            <w:pPr>
              <w:jc w:val="center"/>
              <w:rPr>
                <w:rFonts w:cs="Arial"/>
              </w:rPr>
            </w:pPr>
            <w:r w:rsidRPr="00CC4B5C">
              <w:rPr>
                <w:rFonts w:cs="Arial"/>
              </w:rPr>
              <w:t>Documento de visión</w:t>
            </w:r>
          </w:p>
        </w:tc>
        <w:tc>
          <w:tcPr>
            <w:tcW w:w="3447" w:type="dxa"/>
          </w:tcPr>
          <w:p w:rsidR="00D65788" w:rsidRPr="00CC4B5C" w:rsidRDefault="002868F0" w:rsidP="00B12435">
            <w:pPr>
              <w:jc w:val="center"/>
              <w:rPr>
                <w:rFonts w:cs="Arial"/>
              </w:rPr>
            </w:pPr>
            <w:r w:rsidRPr="00CC4B5C">
              <w:rPr>
                <w:rFonts w:cs="Arial"/>
              </w:rPr>
              <w:t>Creación del documento</w:t>
            </w:r>
          </w:p>
        </w:tc>
      </w:tr>
    </w:tbl>
    <w:p w:rsidR="00B12435" w:rsidRPr="00CC4B5C" w:rsidRDefault="00D65788" w:rsidP="00AB7357">
      <w:pPr>
        <w:pStyle w:val="TtuloFacu"/>
        <w:rPr>
          <w:rFonts w:asciiTheme="minorHAnsi" w:hAnsiTheme="minorHAnsi"/>
        </w:rPr>
      </w:pPr>
      <w:bookmarkStart w:id="0" w:name="_Toc480123389"/>
      <w:r w:rsidRPr="00CC4B5C">
        <w:rPr>
          <w:rFonts w:asciiTheme="minorHAnsi" w:hAnsiTheme="minorHAnsi"/>
        </w:rPr>
        <w:t>Historial de revisión</w:t>
      </w:r>
      <w:bookmarkEnd w:id="0"/>
    </w:p>
    <w:p w:rsidR="00B12435" w:rsidRDefault="00B12435">
      <w:pPr>
        <w:rPr>
          <w:rFonts w:ascii="Arial" w:eastAsiaTheme="majorEastAsia" w:hAnsi="Arial" w:cs="Arial"/>
          <w:sz w:val="28"/>
          <w:szCs w:val="32"/>
          <w:u w:val="single"/>
        </w:rPr>
      </w:pPr>
    </w:p>
    <w:p w:rsidR="00BD5349" w:rsidRDefault="00BD5349" w:rsidP="00AB7357">
      <w:pPr>
        <w:pStyle w:val="TtuloFacu"/>
      </w:pPr>
      <w:bookmarkStart w:id="1" w:name="_Toc434454713"/>
      <w:bookmarkStart w:id="2" w:name="_Toc480123390"/>
    </w:p>
    <w:p w:rsidR="00DC6DE3" w:rsidRPr="00CC4B5C" w:rsidRDefault="00DC6DE3" w:rsidP="00DC6DE3">
      <w:pPr>
        <w:pStyle w:val="CuerpoFacu"/>
        <w:rPr>
          <w:rFonts w:asciiTheme="minorHAnsi" w:hAnsiTheme="minorHAnsi"/>
          <w:sz w:val="28"/>
          <w:szCs w:val="28"/>
          <w:u w:val="single"/>
          <w:lang w:val="es-ES"/>
        </w:rPr>
      </w:pPr>
      <w:r w:rsidRPr="00CC4B5C">
        <w:rPr>
          <w:rFonts w:asciiTheme="minorHAnsi" w:hAnsiTheme="minorHAnsi"/>
          <w:sz w:val="28"/>
          <w:szCs w:val="28"/>
          <w:u w:val="single"/>
          <w:lang w:val="es-ES"/>
        </w:rPr>
        <w:t>Quienes Somos:</w:t>
      </w:r>
    </w:p>
    <w:p w:rsidR="00DC6DE3" w:rsidRPr="00CC4B5C" w:rsidRDefault="00DC6DE3" w:rsidP="00DC6DE3">
      <w:pPr>
        <w:pStyle w:val="CuerpoFacu"/>
        <w:rPr>
          <w:rFonts w:asciiTheme="minorHAnsi" w:hAnsiTheme="minorHAnsi"/>
          <w:szCs w:val="24"/>
          <w:lang w:val="es-ES"/>
        </w:rPr>
      </w:pPr>
    </w:p>
    <w:p w:rsidR="007C60F4" w:rsidRPr="007C60F4" w:rsidRDefault="007C60F4" w:rsidP="007C60F4">
      <w:pPr>
        <w:suppressAutoHyphens/>
        <w:spacing w:after="0" w:line="240" w:lineRule="auto"/>
        <w:rPr>
          <w:rFonts w:eastAsia="Times New Roman" w:cs="Times New Roman"/>
          <w:sz w:val="24"/>
          <w:szCs w:val="24"/>
          <w:lang w:val="es-ES" w:eastAsia="ar-SA"/>
        </w:rPr>
      </w:pPr>
      <w:r w:rsidRPr="00421EEB">
        <w:rPr>
          <w:rFonts w:eastAsia="Times New Roman" w:cs="Times New Roman"/>
          <w:sz w:val="24"/>
          <w:szCs w:val="24"/>
          <w:u w:val="single"/>
          <w:lang w:val="es-ES" w:eastAsia="ar-SA"/>
        </w:rPr>
        <w:t>Nombre</w:t>
      </w:r>
      <w:r w:rsidRPr="007C60F4">
        <w:rPr>
          <w:rFonts w:eastAsia="Times New Roman" w:cs="Times New Roman"/>
          <w:sz w:val="24"/>
          <w:szCs w:val="24"/>
          <w:lang w:val="es-ES" w:eastAsia="ar-SA"/>
        </w:rPr>
        <w:t xml:space="preserve">: </w:t>
      </w:r>
      <w:proofErr w:type="spellStart"/>
      <w:r w:rsidRPr="007C60F4">
        <w:rPr>
          <w:rFonts w:eastAsia="Times New Roman" w:cs="Times New Roman"/>
          <w:sz w:val="24"/>
          <w:szCs w:val="24"/>
          <w:lang w:val="es-ES" w:eastAsia="ar-SA"/>
        </w:rPr>
        <w:t>Fravega</w:t>
      </w:r>
      <w:proofErr w:type="spellEnd"/>
    </w:p>
    <w:p w:rsidR="007C60F4" w:rsidRPr="007C60F4" w:rsidRDefault="007C60F4" w:rsidP="007C60F4">
      <w:pPr>
        <w:suppressAutoHyphens/>
        <w:spacing w:after="0" w:line="240" w:lineRule="auto"/>
        <w:rPr>
          <w:rFonts w:eastAsia="Times New Roman" w:cs="Times New Roman"/>
          <w:sz w:val="24"/>
          <w:szCs w:val="24"/>
          <w:lang w:val="es-ES" w:eastAsia="ar-SA"/>
        </w:rPr>
      </w:pPr>
      <w:r w:rsidRPr="00421EEB">
        <w:rPr>
          <w:rFonts w:eastAsia="Times New Roman" w:cs="Times New Roman"/>
          <w:sz w:val="24"/>
          <w:szCs w:val="24"/>
          <w:u w:val="single"/>
          <w:lang w:val="es-ES" w:eastAsia="ar-SA"/>
        </w:rPr>
        <w:t>Inicio de actividades</w:t>
      </w:r>
      <w:r w:rsidRPr="007C60F4">
        <w:rPr>
          <w:rFonts w:eastAsia="Times New Roman" w:cs="Times New Roman"/>
          <w:sz w:val="24"/>
          <w:szCs w:val="24"/>
          <w:lang w:val="es-ES" w:eastAsia="ar-SA"/>
        </w:rPr>
        <w:t>: 1974</w:t>
      </w:r>
    </w:p>
    <w:p w:rsidR="007C60F4" w:rsidRPr="00421EEB" w:rsidRDefault="007C60F4" w:rsidP="007C60F4">
      <w:pPr>
        <w:suppressAutoHyphens/>
        <w:spacing w:after="0" w:line="240" w:lineRule="auto"/>
        <w:rPr>
          <w:rFonts w:eastAsia="Times New Roman" w:cs="Times New Roman"/>
          <w:sz w:val="24"/>
          <w:szCs w:val="24"/>
          <w:lang w:val="es-ES" w:eastAsia="ar-SA"/>
        </w:rPr>
      </w:pPr>
      <w:r w:rsidRPr="00421EEB">
        <w:rPr>
          <w:rFonts w:eastAsia="Times New Roman" w:cs="Times New Roman"/>
          <w:sz w:val="24"/>
          <w:szCs w:val="24"/>
          <w:u w:val="single"/>
          <w:lang w:val="es-ES" w:eastAsia="ar-SA"/>
        </w:rPr>
        <w:t>Cantidad de empleados</w:t>
      </w:r>
      <w:r w:rsidRPr="00421EEB">
        <w:rPr>
          <w:rFonts w:eastAsia="Times New Roman" w:cs="Times New Roman"/>
          <w:sz w:val="24"/>
          <w:szCs w:val="24"/>
          <w:lang w:val="es-ES" w:eastAsia="ar-SA"/>
        </w:rPr>
        <w:t>: 1500</w:t>
      </w:r>
    </w:p>
    <w:p w:rsidR="007C60F4" w:rsidRPr="007C60F4" w:rsidRDefault="00383D9E" w:rsidP="007C60F4">
      <w:pPr>
        <w:suppressAutoHyphens/>
        <w:spacing w:after="0" w:line="240" w:lineRule="auto"/>
        <w:rPr>
          <w:rFonts w:eastAsia="Times New Roman" w:cs="Times New Roman"/>
          <w:sz w:val="24"/>
          <w:szCs w:val="24"/>
          <w:lang w:val="es-ES" w:eastAsia="ar-SA"/>
        </w:rPr>
      </w:pPr>
      <w:r w:rsidRPr="00421EEB">
        <w:rPr>
          <w:rFonts w:eastAsia="Times New Roman" w:cs="Times New Roman"/>
          <w:sz w:val="24"/>
          <w:szCs w:val="24"/>
          <w:u w:val="single"/>
          <w:lang w:val="es-ES" w:eastAsia="ar-SA"/>
        </w:rPr>
        <w:t>Facturación</w:t>
      </w:r>
      <w:r w:rsidR="007C60F4" w:rsidRPr="00421EEB">
        <w:rPr>
          <w:rFonts w:eastAsia="Times New Roman" w:cs="Times New Roman"/>
          <w:sz w:val="24"/>
          <w:szCs w:val="24"/>
          <w:u w:val="single"/>
          <w:lang w:val="es-ES" w:eastAsia="ar-SA"/>
        </w:rPr>
        <w:t xml:space="preserve"> anual</w:t>
      </w:r>
      <w:r w:rsidR="007C60F4" w:rsidRPr="007C60F4">
        <w:rPr>
          <w:rFonts w:eastAsia="Times New Roman" w:cs="Times New Roman"/>
          <w:sz w:val="24"/>
          <w:szCs w:val="24"/>
          <w:lang w:val="es-ES" w:eastAsia="ar-SA"/>
        </w:rPr>
        <w:t>: 2600 millones de pesos</w:t>
      </w:r>
    </w:p>
    <w:p w:rsidR="007C60F4" w:rsidRPr="007C60F4" w:rsidRDefault="007C60F4" w:rsidP="007C60F4">
      <w:pPr>
        <w:suppressAutoHyphens/>
        <w:spacing w:after="0" w:line="240" w:lineRule="auto"/>
        <w:rPr>
          <w:rFonts w:eastAsia="Times New Roman" w:cs="Times New Roman"/>
          <w:sz w:val="24"/>
          <w:szCs w:val="24"/>
          <w:lang w:val="es-ES" w:eastAsia="ar-SA"/>
        </w:rPr>
      </w:pPr>
      <w:r w:rsidRPr="00421EEB">
        <w:rPr>
          <w:rFonts w:eastAsia="Times New Roman" w:cs="Times New Roman"/>
          <w:sz w:val="24"/>
          <w:szCs w:val="24"/>
          <w:u w:val="single"/>
          <w:lang w:val="es-ES" w:eastAsia="ar-SA"/>
        </w:rPr>
        <w:t>Actividad:</w:t>
      </w:r>
      <w:r w:rsidRPr="007C60F4">
        <w:rPr>
          <w:rFonts w:eastAsia="Times New Roman" w:cs="Times New Roman"/>
          <w:sz w:val="24"/>
          <w:szCs w:val="24"/>
          <w:lang w:val="es-ES" w:eastAsia="ar-SA"/>
        </w:rPr>
        <w:t xml:space="preserve"> Venta de electrodomésticos con </w:t>
      </w:r>
      <w:proofErr w:type="spellStart"/>
      <w:r w:rsidRPr="007C60F4">
        <w:rPr>
          <w:rFonts w:eastAsia="Times New Roman" w:cs="Times New Roman"/>
          <w:sz w:val="24"/>
          <w:szCs w:val="24"/>
          <w:lang w:val="es-ES" w:eastAsia="ar-SA"/>
        </w:rPr>
        <w:t>mas</w:t>
      </w:r>
      <w:proofErr w:type="spellEnd"/>
      <w:r w:rsidRPr="007C60F4">
        <w:rPr>
          <w:rFonts w:eastAsia="Times New Roman" w:cs="Times New Roman"/>
          <w:sz w:val="24"/>
          <w:szCs w:val="24"/>
          <w:lang w:val="es-ES" w:eastAsia="ar-SA"/>
        </w:rPr>
        <w:t xml:space="preserve"> de 80 sucursales distribuidas en locales independientes y Shoppings en la Ciudad Autónoma de Buenos Aires y Gran Buenos Aires e interior del país, donde le ofrecemos la mayor y </w:t>
      </w:r>
      <w:proofErr w:type="spellStart"/>
      <w:r w:rsidRPr="007C60F4">
        <w:rPr>
          <w:rFonts w:eastAsia="Times New Roman" w:cs="Times New Roman"/>
          <w:sz w:val="24"/>
          <w:szCs w:val="24"/>
          <w:lang w:val="es-ES" w:eastAsia="ar-SA"/>
        </w:rPr>
        <w:t>mas</w:t>
      </w:r>
      <w:proofErr w:type="spellEnd"/>
      <w:r w:rsidRPr="007C60F4">
        <w:rPr>
          <w:rFonts w:eastAsia="Times New Roman" w:cs="Times New Roman"/>
          <w:sz w:val="24"/>
          <w:szCs w:val="24"/>
          <w:lang w:val="es-ES" w:eastAsia="ar-SA"/>
        </w:rPr>
        <w:t xml:space="preserve"> completa variedad de productos, mejor atención y asesoramiento personalizado. Contamos con los mejores descuentos de bancos adheridos, listas de casamientos, software y productos en discontinuidad.</w:t>
      </w:r>
    </w:p>
    <w:p w:rsidR="00DC6DE3" w:rsidRPr="00CC4B5C" w:rsidRDefault="00DC6DE3" w:rsidP="00DC6DE3">
      <w:pPr>
        <w:pStyle w:val="CuerpoFacu"/>
        <w:rPr>
          <w:rFonts w:asciiTheme="minorHAnsi" w:hAnsiTheme="minorHAnsi"/>
          <w:b/>
          <w:u w:val="single"/>
          <w:lang w:val="es-ES"/>
        </w:rPr>
      </w:pPr>
    </w:p>
    <w:p w:rsidR="00DC6DE3" w:rsidRPr="00CC4B5C" w:rsidRDefault="00DC6DE3" w:rsidP="00DC6DE3">
      <w:pPr>
        <w:pStyle w:val="CuerpoFacu"/>
        <w:rPr>
          <w:rFonts w:asciiTheme="minorHAnsi" w:hAnsiTheme="minorHAnsi"/>
          <w:sz w:val="28"/>
          <w:szCs w:val="28"/>
          <w:u w:val="single"/>
          <w:lang w:val="es-ES"/>
        </w:rPr>
      </w:pPr>
      <w:r w:rsidRPr="00CC4B5C">
        <w:rPr>
          <w:rFonts w:asciiTheme="minorHAnsi" w:hAnsiTheme="minorHAnsi"/>
          <w:sz w:val="28"/>
          <w:szCs w:val="28"/>
          <w:u w:val="single"/>
          <w:lang w:val="es-ES"/>
        </w:rPr>
        <w:t>Organigrama de FRAVEGA</w:t>
      </w:r>
    </w:p>
    <w:p w:rsidR="00DC6DE3" w:rsidRPr="00CC4B5C" w:rsidRDefault="00DC6DE3" w:rsidP="00DC6DE3">
      <w:pPr>
        <w:pStyle w:val="CuerpoFacu"/>
        <w:rPr>
          <w:rFonts w:asciiTheme="minorHAnsi" w:hAnsiTheme="minorHAnsi"/>
          <w:b/>
          <w:u w:val="single"/>
          <w:lang w:val="es-ES"/>
        </w:rPr>
      </w:pPr>
    </w:p>
    <w:p w:rsidR="00DC6DE3" w:rsidRPr="00CC4B5C" w:rsidRDefault="00DC6DE3" w:rsidP="00DC6DE3">
      <w:pPr>
        <w:pStyle w:val="CuerpoFacu"/>
        <w:rPr>
          <w:rFonts w:asciiTheme="minorHAnsi" w:hAnsiTheme="minorHAnsi"/>
          <w:b/>
          <w:u w:val="single"/>
          <w:lang w:val="es-ES"/>
        </w:rPr>
      </w:pPr>
    </w:p>
    <w:p w:rsidR="00DC6DE3" w:rsidRPr="00CC4B5C" w:rsidRDefault="00DC6DE3" w:rsidP="00DC6DE3">
      <w:pPr>
        <w:pStyle w:val="CuerpoFacu"/>
        <w:rPr>
          <w:rFonts w:asciiTheme="minorHAnsi" w:hAnsiTheme="minorHAnsi"/>
          <w:lang w:val="es-ES"/>
        </w:rPr>
      </w:pPr>
      <w:r w:rsidRPr="00CC4B5C">
        <w:rPr>
          <w:rFonts w:asciiTheme="minorHAnsi" w:hAnsiTheme="minorHAnsi"/>
          <w:noProof/>
          <w:lang w:val="es-ES" w:eastAsia="es-ES"/>
        </w:rPr>
        <w:drawing>
          <wp:inline distT="0" distB="0" distL="0" distR="0" wp14:anchorId="50A889A6">
            <wp:extent cx="5614670" cy="1432560"/>
            <wp:effectExtent l="0" t="0" r="508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4670" cy="1432560"/>
                    </a:xfrm>
                    <a:prstGeom prst="rect">
                      <a:avLst/>
                    </a:prstGeom>
                    <a:noFill/>
                  </pic:spPr>
                </pic:pic>
              </a:graphicData>
            </a:graphic>
          </wp:inline>
        </w:drawing>
      </w:r>
    </w:p>
    <w:p w:rsidR="0024346D" w:rsidRPr="00CC4B5C" w:rsidRDefault="00B12435" w:rsidP="00AB7357">
      <w:pPr>
        <w:pStyle w:val="TtuloFacu"/>
        <w:rPr>
          <w:rFonts w:asciiTheme="minorHAnsi" w:hAnsiTheme="minorHAnsi"/>
        </w:rPr>
      </w:pPr>
      <w:r w:rsidRPr="00CC4B5C">
        <w:rPr>
          <w:rFonts w:asciiTheme="minorHAnsi" w:hAnsiTheme="minorHAnsi"/>
        </w:rPr>
        <w:lastRenderedPageBreak/>
        <w:t xml:space="preserve">Descripción </w:t>
      </w:r>
      <w:bookmarkEnd w:id="1"/>
      <w:r w:rsidRPr="00CC4B5C">
        <w:rPr>
          <w:rFonts w:asciiTheme="minorHAnsi" w:hAnsiTheme="minorHAnsi"/>
        </w:rPr>
        <w:t>global del producto</w:t>
      </w:r>
      <w:bookmarkStart w:id="3" w:name="_Toc434454714"/>
      <w:bookmarkEnd w:id="2"/>
    </w:p>
    <w:p w:rsidR="009359ED" w:rsidRPr="00CC4B5C" w:rsidRDefault="009359ED" w:rsidP="002C3188">
      <w:pPr>
        <w:pStyle w:val="Titulo2Facu"/>
        <w:rPr>
          <w:rFonts w:asciiTheme="minorHAnsi" w:hAnsiTheme="minorHAnsi"/>
        </w:rPr>
      </w:pPr>
      <w:bookmarkStart w:id="4" w:name="_Toc480123391"/>
    </w:p>
    <w:p w:rsidR="00DC6DE3" w:rsidRPr="00CC4B5C" w:rsidRDefault="009359ED" w:rsidP="002C3188">
      <w:pPr>
        <w:pStyle w:val="Titulo2Facu"/>
        <w:rPr>
          <w:rFonts w:asciiTheme="minorHAnsi" w:hAnsiTheme="minorHAnsi"/>
          <w:sz w:val="28"/>
          <w:szCs w:val="28"/>
        </w:rPr>
      </w:pPr>
      <w:r w:rsidRPr="00CC4B5C">
        <w:rPr>
          <w:rFonts w:asciiTheme="minorHAnsi" w:hAnsiTheme="minorHAnsi"/>
          <w:sz w:val="28"/>
          <w:szCs w:val="28"/>
        </w:rPr>
        <w:t>Propósito</w:t>
      </w:r>
    </w:p>
    <w:p w:rsidR="009359ED" w:rsidRPr="00CC4B5C" w:rsidRDefault="009359ED" w:rsidP="009359ED">
      <w:pPr>
        <w:pStyle w:val="Titulo2Facu"/>
        <w:jc w:val="both"/>
        <w:rPr>
          <w:rFonts w:asciiTheme="minorHAnsi" w:hAnsiTheme="minorHAnsi"/>
          <w:sz w:val="24"/>
          <w:szCs w:val="24"/>
          <w:u w:val="none"/>
        </w:rPr>
      </w:pPr>
    </w:p>
    <w:p w:rsidR="009359ED" w:rsidRPr="00CC4B5C" w:rsidRDefault="00E21BAA" w:rsidP="00421EEB">
      <w:pPr>
        <w:pStyle w:val="Titulo2Facu"/>
        <w:jc w:val="both"/>
        <w:rPr>
          <w:rFonts w:asciiTheme="minorHAnsi" w:hAnsiTheme="minorHAnsi"/>
          <w:sz w:val="28"/>
          <w:szCs w:val="28"/>
        </w:rPr>
      </w:pPr>
      <w:bookmarkStart w:id="5" w:name="_Toc480123392"/>
      <w:bookmarkEnd w:id="3"/>
      <w:bookmarkEnd w:id="4"/>
      <w:r w:rsidRPr="00E21BAA">
        <w:rPr>
          <w:rFonts w:asciiTheme="minorHAnsi" w:hAnsiTheme="minorHAnsi"/>
          <w:sz w:val="24"/>
          <w:szCs w:val="24"/>
          <w:u w:val="none"/>
        </w:rPr>
        <w:t xml:space="preserve">Facilitar la gestión de productos, ventas, vendedores y demás aspectos necesarios para la administración de la Sucursal: el sistema será capaz de llevar un registro completo de todos los agentes que interactúan en la Sucursal, como ser clientes, </w:t>
      </w:r>
      <w:r w:rsidR="00421EEB">
        <w:rPr>
          <w:rFonts w:asciiTheme="minorHAnsi" w:hAnsiTheme="minorHAnsi"/>
          <w:sz w:val="24"/>
          <w:szCs w:val="24"/>
          <w:u w:val="none"/>
        </w:rPr>
        <w:t xml:space="preserve">empleados, </w:t>
      </w:r>
      <w:r w:rsidRPr="00E21BAA">
        <w:rPr>
          <w:rFonts w:asciiTheme="minorHAnsi" w:hAnsiTheme="minorHAnsi"/>
          <w:sz w:val="24"/>
          <w:szCs w:val="24"/>
          <w:u w:val="none"/>
        </w:rPr>
        <w:t>proveedores y productos, incluyendo devoluciones de los mismos del tipo internas, es decir las referidas a los días de prueba contemplados en la garantía de la Sucursal. El Gerente podrá obtener a su vez, reportes detallados de todo lo registrado en el Sistema que sea de su interés para facilitarle su gestión y toma de decisiones que considere necesarias. El sistema será capaz de administrar compras, ventas y stock.</w:t>
      </w:r>
    </w:p>
    <w:p w:rsidR="00E21BAA" w:rsidRDefault="00E21BAA" w:rsidP="002C3188">
      <w:pPr>
        <w:pStyle w:val="Titulo2Facu"/>
        <w:rPr>
          <w:rFonts w:asciiTheme="minorHAnsi" w:hAnsiTheme="minorHAnsi"/>
          <w:sz w:val="28"/>
          <w:szCs w:val="28"/>
        </w:rPr>
      </w:pPr>
    </w:p>
    <w:p w:rsidR="00C84846" w:rsidRPr="00CC4B5C" w:rsidRDefault="00B12435" w:rsidP="002C3188">
      <w:pPr>
        <w:pStyle w:val="Titulo2Facu"/>
        <w:rPr>
          <w:rFonts w:asciiTheme="minorHAnsi" w:hAnsiTheme="minorHAnsi"/>
          <w:sz w:val="28"/>
          <w:szCs w:val="28"/>
        </w:rPr>
      </w:pPr>
      <w:r w:rsidRPr="00CC4B5C">
        <w:rPr>
          <w:rFonts w:asciiTheme="minorHAnsi" w:hAnsiTheme="minorHAnsi"/>
          <w:sz w:val="28"/>
          <w:szCs w:val="28"/>
        </w:rPr>
        <w:t>Descripción funcional del producto y alcance</w:t>
      </w:r>
      <w:bookmarkEnd w:id="5"/>
    </w:p>
    <w:p w:rsidR="009649FE" w:rsidRPr="00CC4B5C" w:rsidRDefault="009649FE" w:rsidP="00421EEB">
      <w:pPr>
        <w:pStyle w:val="Titulo2Facu"/>
        <w:jc w:val="both"/>
        <w:rPr>
          <w:rFonts w:asciiTheme="minorHAnsi" w:hAnsiTheme="minorHAnsi"/>
        </w:rPr>
      </w:pPr>
      <w:bookmarkStart w:id="6" w:name="_Toc480123393"/>
    </w:p>
    <w:p w:rsidR="00E21BAA" w:rsidRPr="00E21BAA" w:rsidRDefault="00E21BAA" w:rsidP="00421EEB">
      <w:pPr>
        <w:pStyle w:val="Titulo2Facu"/>
        <w:jc w:val="both"/>
        <w:rPr>
          <w:rFonts w:asciiTheme="minorHAnsi" w:hAnsiTheme="minorHAnsi"/>
          <w:sz w:val="24"/>
          <w:szCs w:val="24"/>
          <w:u w:val="none"/>
          <w:lang w:val="es-ES"/>
        </w:rPr>
      </w:pPr>
      <w:r w:rsidRPr="00E21BAA">
        <w:rPr>
          <w:rFonts w:asciiTheme="minorHAnsi" w:hAnsiTheme="minorHAnsi"/>
          <w:sz w:val="24"/>
          <w:szCs w:val="24"/>
          <w:u w:val="none"/>
          <w:lang w:val="es-ES"/>
        </w:rPr>
        <w:t xml:space="preserve">Cuando un Cliente ingresa al local, tiene disponible una gran gama de productos para el hogar de diferentes marcas y modelos. Luego de realizar su selección se dirige hacia un vendedor, si es que todavía no fue asistido por el mismo. El vendedor es el que él va a evacuar todas las dudas con respecto al producto y costos del mismo con </w:t>
      </w:r>
      <w:r>
        <w:rPr>
          <w:rFonts w:asciiTheme="minorHAnsi" w:hAnsiTheme="minorHAnsi"/>
          <w:sz w:val="24"/>
          <w:szCs w:val="24"/>
          <w:u w:val="none"/>
          <w:lang w:val="es-ES"/>
        </w:rPr>
        <w:t>la asistencia</w:t>
      </w:r>
      <w:r w:rsidRPr="00E21BAA">
        <w:rPr>
          <w:rFonts w:asciiTheme="minorHAnsi" w:hAnsiTheme="minorHAnsi"/>
          <w:sz w:val="24"/>
          <w:szCs w:val="24"/>
          <w:u w:val="none"/>
          <w:lang w:val="es-ES"/>
        </w:rPr>
        <w:t xml:space="preserve"> del Sistema. Una vez que el cliente ha decidido realizar la compra, el Vendedor verifica si el comprador esta dado de alta como clien</w:t>
      </w:r>
      <w:r>
        <w:rPr>
          <w:rFonts w:asciiTheme="minorHAnsi" w:hAnsiTheme="minorHAnsi"/>
          <w:sz w:val="24"/>
          <w:szCs w:val="24"/>
          <w:u w:val="none"/>
          <w:lang w:val="es-ES"/>
        </w:rPr>
        <w:t>te.</w:t>
      </w:r>
      <w:r w:rsidRPr="00E21BAA">
        <w:rPr>
          <w:rFonts w:asciiTheme="minorHAnsi" w:hAnsiTheme="minorHAnsi"/>
          <w:sz w:val="24"/>
          <w:szCs w:val="24"/>
          <w:u w:val="none"/>
          <w:lang w:val="es-ES"/>
        </w:rPr>
        <w:t xml:space="preserve"> En caso contr</w:t>
      </w:r>
      <w:r>
        <w:rPr>
          <w:rFonts w:asciiTheme="minorHAnsi" w:hAnsiTheme="minorHAnsi"/>
          <w:sz w:val="24"/>
          <w:szCs w:val="24"/>
          <w:u w:val="none"/>
          <w:lang w:val="es-ES"/>
        </w:rPr>
        <w:t xml:space="preserve">ario procede a realizar el alta, </w:t>
      </w:r>
      <w:r w:rsidRPr="00E21BAA">
        <w:rPr>
          <w:rFonts w:asciiTheme="minorHAnsi" w:hAnsiTheme="minorHAnsi"/>
          <w:sz w:val="24"/>
          <w:szCs w:val="24"/>
          <w:u w:val="none"/>
          <w:lang w:val="es-ES"/>
        </w:rPr>
        <w:t>además chequea disponibilidad del producto y verifica estado crediticio del cliente antes de confirmar la venta en caso de que quiera abonar con crédito otorgado por la firma. Una vez abonado el producto al cajero mediante cualquier medio de pago, el Cliente se dirige hasta Despacho donde se le hace entrega d</w:t>
      </w:r>
      <w:r>
        <w:rPr>
          <w:rFonts w:asciiTheme="minorHAnsi" w:hAnsiTheme="minorHAnsi"/>
          <w:sz w:val="24"/>
          <w:szCs w:val="24"/>
          <w:u w:val="none"/>
          <w:lang w:val="es-ES"/>
        </w:rPr>
        <w:t xml:space="preserve">el producto </w:t>
      </w:r>
      <w:r w:rsidRPr="00E21BAA">
        <w:rPr>
          <w:rFonts w:asciiTheme="minorHAnsi" w:hAnsiTheme="minorHAnsi"/>
          <w:sz w:val="24"/>
          <w:szCs w:val="24"/>
          <w:u w:val="none"/>
          <w:lang w:val="es-ES"/>
        </w:rPr>
        <w:t>y se sella la factura de compra con la denominación de ENTREGADO.</w:t>
      </w:r>
    </w:p>
    <w:p w:rsidR="00E21BAA" w:rsidRPr="00E21BAA" w:rsidRDefault="00E21BAA" w:rsidP="00421EEB">
      <w:pPr>
        <w:pStyle w:val="Titulo2Facu"/>
        <w:jc w:val="both"/>
        <w:rPr>
          <w:rFonts w:asciiTheme="minorHAnsi" w:hAnsiTheme="minorHAnsi"/>
          <w:sz w:val="24"/>
          <w:szCs w:val="24"/>
          <w:u w:val="none"/>
          <w:lang w:val="es-ES"/>
        </w:rPr>
      </w:pPr>
    </w:p>
    <w:p w:rsidR="00E21BAA" w:rsidRPr="00E21BAA" w:rsidRDefault="00E21BAA" w:rsidP="00421EEB">
      <w:pPr>
        <w:pStyle w:val="Titulo2Facu"/>
        <w:jc w:val="both"/>
        <w:rPr>
          <w:rFonts w:asciiTheme="minorHAnsi" w:hAnsiTheme="minorHAnsi"/>
          <w:sz w:val="24"/>
          <w:szCs w:val="24"/>
          <w:u w:val="none"/>
          <w:lang w:val="es-ES"/>
        </w:rPr>
      </w:pPr>
      <w:r w:rsidRPr="00E21BAA">
        <w:rPr>
          <w:rFonts w:asciiTheme="minorHAnsi" w:hAnsiTheme="minorHAnsi"/>
          <w:sz w:val="24"/>
          <w:szCs w:val="24"/>
          <w:u w:val="none"/>
          <w:lang w:val="es-ES"/>
        </w:rPr>
        <w:t xml:space="preserve">El Sistema podrá gestionar el recuento de las comisiones de cada vendedor. Llevar un control exhaustivo de las Ventas como </w:t>
      </w:r>
      <w:proofErr w:type="spellStart"/>
      <w:r w:rsidRPr="00E21BAA">
        <w:rPr>
          <w:rFonts w:asciiTheme="minorHAnsi" w:hAnsiTheme="minorHAnsi"/>
          <w:sz w:val="24"/>
          <w:szCs w:val="24"/>
          <w:u w:val="none"/>
          <w:lang w:val="es-ES"/>
        </w:rPr>
        <w:t>asi</w:t>
      </w:r>
      <w:proofErr w:type="spellEnd"/>
      <w:r w:rsidRPr="00E21BAA">
        <w:rPr>
          <w:rFonts w:asciiTheme="minorHAnsi" w:hAnsiTheme="minorHAnsi"/>
          <w:sz w:val="24"/>
          <w:szCs w:val="24"/>
          <w:u w:val="none"/>
          <w:lang w:val="es-ES"/>
        </w:rPr>
        <w:t xml:space="preserve"> también dinero existente en caja. Luego el Gerente coteja los informes del Sistema y lo envía a Contaduría para que realice el asiento correspondiente.</w:t>
      </w:r>
    </w:p>
    <w:p w:rsidR="00E21BAA" w:rsidRPr="00E21BAA" w:rsidRDefault="00E21BAA" w:rsidP="00E21BAA">
      <w:pPr>
        <w:pStyle w:val="Titulo2Facu"/>
        <w:rPr>
          <w:rFonts w:asciiTheme="minorHAnsi" w:hAnsiTheme="minorHAnsi"/>
          <w:sz w:val="24"/>
          <w:szCs w:val="24"/>
          <w:u w:val="none"/>
          <w:lang w:val="es-ES"/>
        </w:rPr>
      </w:pPr>
    </w:p>
    <w:p w:rsidR="00E21BAA" w:rsidRDefault="00E21BAA" w:rsidP="00421EEB">
      <w:pPr>
        <w:pStyle w:val="Titulo2Facu"/>
        <w:jc w:val="both"/>
        <w:rPr>
          <w:rFonts w:asciiTheme="minorHAnsi" w:hAnsiTheme="minorHAnsi"/>
          <w:sz w:val="24"/>
          <w:szCs w:val="24"/>
          <w:u w:val="none"/>
          <w:lang w:val="es-ES"/>
        </w:rPr>
      </w:pPr>
      <w:r w:rsidRPr="00E21BAA">
        <w:rPr>
          <w:rFonts w:asciiTheme="minorHAnsi" w:hAnsiTheme="minorHAnsi"/>
          <w:sz w:val="24"/>
          <w:szCs w:val="24"/>
          <w:u w:val="none"/>
          <w:lang w:val="es-ES"/>
        </w:rPr>
        <w:lastRenderedPageBreak/>
        <w:t>El Sistema cuando detecta que el stock ha alcanzado el mínimo, genera un alerta a Compras. Compras emite las correspondientes solicitudes de cotización a los distintos Proveedores de la Empresa. Una vez recibida la cotización por parte del Proveedor, el Jefe de Compras, el Gerente de Administración o el Gerente General aprueban a los proveedores (según sea el monto de la compra va a ser el funcionario que intervenga en la aprobación del Proveedor) una vez seleccionado el Proveedor, Compras emite la Orden de Compra por duplicado adjuntando la correspondiente cotización del Proveedor. El original se envía al Proveedor el cual realiza el envío del pedido con su correspondiente Remito, del cual una copia se guarda en Compras y otra la archiva el encargado del Depósito. La factura de los productos involucrados la recibe Compras que luego de aprobar el pago la envía a tesorería. El Proveedor pasa por Tesorería en días y horarios previamente coordinados a fin de cobra</w:t>
      </w:r>
      <w:r>
        <w:rPr>
          <w:rFonts w:asciiTheme="minorHAnsi" w:hAnsiTheme="minorHAnsi"/>
          <w:sz w:val="24"/>
          <w:szCs w:val="24"/>
          <w:u w:val="none"/>
          <w:lang w:val="es-ES"/>
        </w:rPr>
        <w:t>r</w:t>
      </w:r>
      <w:r w:rsidRPr="00E21BAA">
        <w:rPr>
          <w:rFonts w:asciiTheme="minorHAnsi" w:hAnsiTheme="minorHAnsi"/>
          <w:sz w:val="24"/>
          <w:szCs w:val="24"/>
          <w:u w:val="none"/>
          <w:lang w:val="es-ES"/>
        </w:rPr>
        <w:t xml:space="preserve"> el cheque correspondiente por los productos vendidos. Luego contaduría registra el pago en los libros contables. Los productos se reciben en el depósito central de la Empresa y desde allí se hace el envío a las correspondientes Sucursales</w:t>
      </w:r>
    </w:p>
    <w:p w:rsidR="00E21BAA" w:rsidRDefault="00E21BAA" w:rsidP="00E21BAA">
      <w:pPr>
        <w:pStyle w:val="Titulo2Facu"/>
        <w:rPr>
          <w:rFonts w:asciiTheme="minorHAnsi" w:hAnsiTheme="minorHAnsi"/>
          <w:sz w:val="24"/>
          <w:szCs w:val="24"/>
          <w:u w:val="none"/>
          <w:lang w:val="es-ES"/>
        </w:rPr>
      </w:pPr>
    </w:p>
    <w:p w:rsidR="009649FE" w:rsidRPr="00CC4B5C" w:rsidRDefault="009649FE" w:rsidP="00E21BAA">
      <w:pPr>
        <w:pStyle w:val="Titulo2Facu"/>
        <w:rPr>
          <w:rFonts w:asciiTheme="minorHAnsi" w:hAnsiTheme="minorHAnsi"/>
          <w:sz w:val="28"/>
          <w:szCs w:val="28"/>
          <w:lang w:val="es-ES"/>
        </w:rPr>
      </w:pPr>
      <w:r w:rsidRPr="00CC4B5C">
        <w:rPr>
          <w:rFonts w:asciiTheme="minorHAnsi" w:hAnsiTheme="minorHAnsi"/>
          <w:sz w:val="28"/>
          <w:szCs w:val="28"/>
          <w:lang w:val="es-ES"/>
        </w:rPr>
        <w:t>RESTRICCIONES:</w:t>
      </w:r>
    </w:p>
    <w:p w:rsidR="009649FE" w:rsidRPr="00CC4B5C" w:rsidRDefault="009649FE" w:rsidP="009649FE">
      <w:pPr>
        <w:pStyle w:val="Titulo2Facu"/>
        <w:rPr>
          <w:rFonts w:asciiTheme="minorHAnsi" w:hAnsiTheme="minorHAnsi"/>
          <w:sz w:val="24"/>
          <w:szCs w:val="24"/>
          <w:lang w:val="es-ES"/>
        </w:rPr>
      </w:pPr>
    </w:p>
    <w:p w:rsidR="009649FE" w:rsidRPr="00CC4B5C" w:rsidRDefault="009649FE" w:rsidP="009649FE">
      <w:pPr>
        <w:pStyle w:val="Titulo2Facu"/>
        <w:rPr>
          <w:rFonts w:asciiTheme="minorHAnsi" w:hAnsiTheme="minorHAnsi"/>
          <w:sz w:val="24"/>
          <w:szCs w:val="24"/>
          <w:u w:val="none"/>
          <w:lang w:val="es-ES"/>
        </w:rPr>
      </w:pPr>
      <w:r w:rsidRPr="00CC4B5C">
        <w:rPr>
          <w:rFonts w:asciiTheme="minorHAnsi" w:hAnsiTheme="minorHAnsi"/>
          <w:sz w:val="24"/>
          <w:szCs w:val="24"/>
          <w:u w:val="none"/>
          <w:lang w:val="es-ES"/>
        </w:rPr>
        <w:t>Por el momento, el sistema no contemplara cuestiones de logística, ni algoritmos de distribución de la mercadería en las diferentes sucursales.</w:t>
      </w:r>
    </w:p>
    <w:p w:rsidR="009649FE" w:rsidRPr="00CC4B5C" w:rsidRDefault="009649FE" w:rsidP="002C3188">
      <w:pPr>
        <w:pStyle w:val="Titulo2Facu"/>
        <w:rPr>
          <w:rFonts w:asciiTheme="minorHAnsi" w:hAnsiTheme="minorHAnsi"/>
          <w:lang w:val="es-ES"/>
        </w:rPr>
      </w:pPr>
    </w:p>
    <w:p w:rsidR="00DC6DE3" w:rsidRPr="00CC4B5C" w:rsidRDefault="00DC6DE3" w:rsidP="00DC6DE3">
      <w:pPr>
        <w:pStyle w:val="TtuloFacu"/>
        <w:rPr>
          <w:rFonts w:asciiTheme="minorHAnsi" w:hAnsiTheme="minorHAnsi" w:cstheme="majorBidi"/>
          <w:szCs w:val="28"/>
          <w:lang w:val="es-ES"/>
        </w:rPr>
      </w:pPr>
      <w:bookmarkStart w:id="7" w:name="_Toc480123395"/>
      <w:bookmarkEnd w:id="6"/>
      <w:r w:rsidRPr="00CC4B5C">
        <w:rPr>
          <w:rFonts w:asciiTheme="minorHAnsi" w:hAnsiTheme="minorHAnsi" w:cstheme="majorBidi"/>
          <w:szCs w:val="28"/>
          <w:lang w:val="es-ES"/>
        </w:rPr>
        <w:t>Regla de negocio:</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 xml:space="preserve">Cada venta será realizada por un representante de ventas (o Vendedor) quien tendrá a su cargo las gestiones de la misma y resolver cuestiones de índole administrativas (Alta del cliente, Remitos, Factura, </w:t>
      </w:r>
      <w:proofErr w:type="spellStart"/>
      <w:r w:rsidRPr="00CC4B5C">
        <w:rPr>
          <w:rFonts w:asciiTheme="minorHAnsi" w:hAnsiTheme="minorHAnsi" w:cstheme="majorBidi"/>
          <w:sz w:val="24"/>
          <w:szCs w:val="24"/>
          <w:u w:val="none"/>
          <w:lang w:val="es-ES"/>
        </w:rPr>
        <w:t>etc</w:t>
      </w:r>
      <w:proofErr w:type="spellEnd"/>
      <w:r w:rsidRPr="00CC4B5C">
        <w:rPr>
          <w:rFonts w:asciiTheme="minorHAnsi" w:hAnsiTheme="minorHAnsi" w:cstheme="majorBidi"/>
          <w:sz w:val="24"/>
          <w:szCs w:val="24"/>
          <w:u w:val="none"/>
          <w:lang w:val="es-ES"/>
        </w:rPr>
        <w:t>). El representante de ventas será controlado por un supervisor, quien tendrá a su cargo varios representantes de ventas, estos deberán acudir al supervisor para la resolución de inconvenientes relacionados a la venta.}</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El supervisor asegurara el correcto funcionamiento operativo de todas las ventas que tiene a su cargo, realizando todas las gestiones necesarias con las áreas correspondientes a fin de agilizar toda cuestión administrativa y operativa de cada venta.</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La venta no se lleva a cabo cuando el cliente adeude alguna cuota de un producto anterior al cual está comprando. En el caso de que el cliente lo requiera podrá hacer la compra pagando la misma en efectivo o con tarjeta de Débito.</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lastRenderedPageBreak/>
        <w:t>Los productos a vender deberán estar en stock dentro de la misma ciudad donde son vendidos, no se podrá hacer ningún tipo de ventas de aquellos productos que no lo estén.</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Cada venta deberá ser realizada a un cliente, el cual deberá ser dado de alta en el sistema previo a la misma. El cliente deberá presentar DNI/CI para ser dado de alta.</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Los Supervisores de los representantes de venta deberán contar con 5 años (mínimo) de antigüedad en la empresa, habiendo desempeñado tareas en los salones de ventas de cualquiera de las sucursales.</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Los envíos a domicilio dentro de la zona céntrica serán entregados de 18:00hs a 21:00hs sin excepción.</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La hoja de ruta destinada a la distribución será realizada de manera eficiente a fin de optimizar los tiempos de logística.</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Los recambios de mercadería defectuosa deberán ser realizados dentro de las 48hs hábiles de haberse vendido el mismo, luego de este plazo los clientes deberán tramitar la garantía correspondiente con el fabricante del mismo.</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Los pagos a proveedores, serán realizados los días martes y jueves de 9 a 18hs de cada semana, en caso de que algunos de estos días no sea laborable, se pasara al próximo inmediato día hábil.</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Las horas extras de los empleados deberán ser informadas hasta los días 20 de cada mes a ser liquidado, en caso que las horas extras sean de los representantes de ventas las mismas deberán ser aprobadas por el Supervisor de Ventas.</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Las ventas financiadas menores a $30.000 las autoriza el Supervisor de Ventas. Las superiores $30.000 y hasta $100.000 las aprueba el Gerente de la Sucursal mientras que excedan los $100.000 el Gerente de Administración y Finanzas.</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Se efectúa el pago a proveedores los días, martes, miércoles y jueves de 14hs a 17hs.</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Las compras hasta un monto de $40.000 deben ser aprobadas por el jefe de Compras. Las que excedan a $40.000 y sean menores a $70.000 las aprueba el Gerente de Administración y Finanzas. Las compras mayores a $70.000 las debe aprobar el Gerente General.</w:t>
      </w:r>
    </w:p>
    <w:p w:rsidR="00144A87" w:rsidRDefault="00144A87" w:rsidP="00AB7357">
      <w:pPr>
        <w:pStyle w:val="TtuloFacu"/>
        <w:rPr>
          <w:rFonts w:asciiTheme="minorHAnsi" w:hAnsiTheme="minorHAnsi"/>
        </w:rPr>
      </w:pPr>
    </w:p>
    <w:p w:rsidR="00144A87" w:rsidRPr="00CC4B5C" w:rsidRDefault="00144A87" w:rsidP="00AB7357">
      <w:pPr>
        <w:pStyle w:val="TtuloFacu"/>
        <w:rPr>
          <w:rFonts w:asciiTheme="minorHAnsi" w:hAnsiTheme="minorHAnsi"/>
        </w:rPr>
      </w:pPr>
    </w:p>
    <w:tbl>
      <w:tblPr>
        <w:tblStyle w:val="Historialderevisin"/>
        <w:tblpPr w:leftFromText="141" w:rightFromText="141" w:vertAnchor="text" w:horzAnchor="margin" w:tblpY="883"/>
        <w:tblW w:w="9396" w:type="dxa"/>
        <w:jc w:val="left"/>
        <w:tblLook w:val="04A0" w:firstRow="1" w:lastRow="0" w:firstColumn="1" w:lastColumn="0" w:noHBand="0" w:noVBand="1"/>
      </w:tblPr>
      <w:tblGrid>
        <w:gridCol w:w="2349"/>
        <w:gridCol w:w="1190"/>
        <w:gridCol w:w="2410"/>
        <w:gridCol w:w="3447"/>
      </w:tblGrid>
      <w:tr w:rsidR="006F040B" w:rsidRPr="00CC4B5C" w:rsidTr="002040BC">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Pr>
          <w:bookmarkEnd w:id="7"/>
          <w:p w:rsidR="006F040B" w:rsidRPr="00CC4B5C" w:rsidRDefault="006F040B" w:rsidP="002040BC">
            <w:pPr>
              <w:jc w:val="center"/>
              <w:rPr>
                <w:rFonts w:asciiTheme="minorHAnsi" w:hAnsiTheme="minorHAnsi" w:cs="Arial"/>
              </w:rPr>
            </w:pPr>
            <w:r w:rsidRPr="00CC4B5C">
              <w:rPr>
                <w:rFonts w:asciiTheme="minorHAnsi" w:hAnsiTheme="minorHAnsi" w:cs="Arial"/>
              </w:rPr>
              <w:t>Fecha</w:t>
            </w:r>
          </w:p>
        </w:tc>
        <w:tc>
          <w:tcPr>
            <w:tcW w:w="1190" w:type="dxa"/>
          </w:tcPr>
          <w:p w:rsidR="006F040B" w:rsidRPr="00CC4B5C" w:rsidRDefault="006F040B" w:rsidP="002040BC">
            <w:pPr>
              <w:jc w:val="center"/>
              <w:rPr>
                <w:rFonts w:asciiTheme="minorHAnsi" w:hAnsiTheme="minorHAnsi" w:cs="Arial"/>
              </w:rPr>
            </w:pPr>
            <w:r w:rsidRPr="00CC4B5C">
              <w:rPr>
                <w:rFonts w:asciiTheme="minorHAnsi" w:hAnsiTheme="minorHAnsi" w:cs="Arial"/>
              </w:rPr>
              <w:t>Versión</w:t>
            </w:r>
          </w:p>
        </w:tc>
        <w:tc>
          <w:tcPr>
            <w:tcW w:w="2410" w:type="dxa"/>
          </w:tcPr>
          <w:p w:rsidR="006F040B" w:rsidRPr="00CC4B5C" w:rsidRDefault="006F040B" w:rsidP="002040BC">
            <w:pPr>
              <w:jc w:val="center"/>
              <w:rPr>
                <w:rFonts w:asciiTheme="minorHAnsi" w:hAnsiTheme="minorHAnsi" w:cs="Arial"/>
              </w:rPr>
            </w:pPr>
            <w:r w:rsidRPr="00CC4B5C">
              <w:rPr>
                <w:rFonts w:asciiTheme="minorHAnsi" w:hAnsiTheme="minorHAnsi" w:cs="Arial"/>
              </w:rPr>
              <w:t>Entregable</w:t>
            </w:r>
          </w:p>
        </w:tc>
        <w:tc>
          <w:tcPr>
            <w:tcW w:w="3447" w:type="dxa"/>
          </w:tcPr>
          <w:p w:rsidR="006F040B" w:rsidRPr="00CC4B5C" w:rsidRDefault="006F040B" w:rsidP="002040BC">
            <w:pPr>
              <w:jc w:val="center"/>
              <w:rPr>
                <w:rFonts w:asciiTheme="minorHAnsi" w:hAnsiTheme="minorHAnsi" w:cs="Arial"/>
              </w:rPr>
            </w:pPr>
            <w:r w:rsidRPr="00CC4B5C">
              <w:rPr>
                <w:rFonts w:asciiTheme="minorHAnsi" w:hAnsiTheme="minorHAnsi" w:cs="Arial"/>
              </w:rPr>
              <w:t>Descripción</w:t>
            </w:r>
          </w:p>
        </w:tc>
      </w:tr>
      <w:tr w:rsidR="006F040B" w:rsidRPr="00CC4B5C" w:rsidTr="002040BC">
        <w:trPr>
          <w:trHeight w:val="488"/>
          <w:jc w:val="left"/>
        </w:trPr>
        <w:tc>
          <w:tcPr>
            <w:tcW w:w="2349" w:type="dxa"/>
          </w:tcPr>
          <w:p w:rsidR="006F040B" w:rsidRPr="00CC4B5C" w:rsidRDefault="006F040B" w:rsidP="002040BC">
            <w:pPr>
              <w:jc w:val="center"/>
              <w:rPr>
                <w:rFonts w:cs="Arial"/>
              </w:rPr>
            </w:pPr>
            <w:r w:rsidRPr="00CC4B5C">
              <w:rPr>
                <w:rFonts w:cs="Arial"/>
              </w:rPr>
              <w:t>13/4/2017</w:t>
            </w:r>
          </w:p>
        </w:tc>
        <w:tc>
          <w:tcPr>
            <w:tcW w:w="1190" w:type="dxa"/>
          </w:tcPr>
          <w:p w:rsidR="006F040B" w:rsidRPr="00CC4B5C" w:rsidRDefault="006F040B" w:rsidP="002040BC">
            <w:pPr>
              <w:jc w:val="center"/>
              <w:rPr>
                <w:rFonts w:cs="Arial"/>
              </w:rPr>
            </w:pPr>
            <w:r w:rsidRPr="00CC4B5C">
              <w:rPr>
                <w:rFonts w:cs="Arial"/>
              </w:rPr>
              <w:t>1.0</w:t>
            </w:r>
          </w:p>
        </w:tc>
        <w:tc>
          <w:tcPr>
            <w:tcW w:w="2410" w:type="dxa"/>
          </w:tcPr>
          <w:p w:rsidR="006F040B" w:rsidRPr="00CC4B5C" w:rsidRDefault="006F040B" w:rsidP="002040BC">
            <w:pPr>
              <w:jc w:val="center"/>
              <w:rPr>
                <w:rFonts w:cs="Arial"/>
              </w:rPr>
            </w:pPr>
            <w:r w:rsidRPr="00CC4B5C">
              <w:rPr>
                <w:rFonts w:cs="Arial"/>
              </w:rPr>
              <w:t>Diagrama de actividad</w:t>
            </w:r>
          </w:p>
        </w:tc>
        <w:tc>
          <w:tcPr>
            <w:tcW w:w="3447" w:type="dxa"/>
          </w:tcPr>
          <w:p w:rsidR="006F040B" w:rsidRPr="00CC4B5C" w:rsidRDefault="006F040B" w:rsidP="002040BC">
            <w:pPr>
              <w:jc w:val="center"/>
              <w:rPr>
                <w:rFonts w:cs="Arial"/>
              </w:rPr>
            </w:pPr>
            <w:r w:rsidRPr="00CC4B5C">
              <w:rPr>
                <w:rFonts w:cs="Arial"/>
              </w:rPr>
              <w:t>Creación del diagrama de actividad</w:t>
            </w:r>
          </w:p>
        </w:tc>
      </w:tr>
    </w:tbl>
    <w:p w:rsidR="006F040B" w:rsidRPr="006F040B" w:rsidRDefault="006F040B" w:rsidP="00144A87">
      <w:pPr>
        <w:pStyle w:val="CuerpoFacu"/>
        <w:rPr>
          <w:rFonts w:asciiTheme="minorHAnsi" w:hAnsiTheme="minorHAnsi"/>
          <w:sz w:val="28"/>
          <w:szCs w:val="28"/>
        </w:rPr>
      </w:pPr>
      <w:r w:rsidRPr="006F040B">
        <w:rPr>
          <w:rFonts w:asciiTheme="minorHAnsi" w:hAnsiTheme="minorHAnsi"/>
          <w:sz w:val="28"/>
          <w:szCs w:val="28"/>
        </w:rPr>
        <w:t>Diagrama de actividad</w:t>
      </w:r>
    </w:p>
    <w:p w:rsidR="006F040B" w:rsidRDefault="006F040B" w:rsidP="00144A87">
      <w:pPr>
        <w:pStyle w:val="CuerpoFacu"/>
        <w:rPr>
          <w:rFonts w:asciiTheme="minorHAnsi" w:hAnsiTheme="minorHAnsi"/>
        </w:rPr>
      </w:pPr>
    </w:p>
    <w:p w:rsidR="006F040B" w:rsidRPr="00CC4B5C" w:rsidRDefault="006F040B" w:rsidP="00144A87">
      <w:pPr>
        <w:pStyle w:val="CuerpoFacu"/>
        <w:rPr>
          <w:rFonts w:asciiTheme="minorHAnsi" w:hAnsiTheme="minorHAnsi"/>
        </w:rPr>
      </w:pPr>
    </w:p>
    <w:p w:rsidR="00B465EE" w:rsidRDefault="00BD5349" w:rsidP="00CF4CDF">
      <w:pPr>
        <w:pStyle w:val="CuerpoFacu"/>
        <w:ind w:left="-1134" w:right="-518"/>
      </w:pPr>
      <w:r w:rsidRPr="00BD5349">
        <w:rPr>
          <w:noProof/>
          <w:lang w:val="es-ES" w:eastAsia="es-ES"/>
        </w:rPr>
        <w:drawing>
          <wp:inline distT="0" distB="0" distL="0" distR="0">
            <wp:extent cx="7096125" cy="573228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04839" cy="5739328"/>
                    </a:xfrm>
                    <a:prstGeom prst="rect">
                      <a:avLst/>
                    </a:prstGeom>
                    <a:noFill/>
                    <a:ln>
                      <a:noFill/>
                    </a:ln>
                  </pic:spPr>
                </pic:pic>
              </a:graphicData>
            </a:graphic>
          </wp:inline>
        </w:drawing>
      </w:r>
    </w:p>
    <w:p w:rsidR="002C5059" w:rsidRPr="0002173C" w:rsidRDefault="0002173C" w:rsidP="00CF4CDF">
      <w:pPr>
        <w:pStyle w:val="CuerpoFacu"/>
        <w:ind w:left="-1134" w:right="-518"/>
        <w:rPr>
          <w:rFonts w:asciiTheme="minorHAnsi" w:hAnsiTheme="minorHAnsi"/>
          <w:sz w:val="28"/>
          <w:szCs w:val="28"/>
        </w:rPr>
      </w:pPr>
      <w:bookmarkStart w:id="8" w:name="_GoBack"/>
      <w:r w:rsidRPr="0002173C">
        <w:rPr>
          <w:rFonts w:asciiTheme="minorHAnsi" w:hAnsiTheme="minorHAnsi"/>
          <w:sz w:val="28"/>
          <w:szCs w:val="28"/>
        </w:rPr>
        <w:lastRenderedPageBreak/>
        <w:t>Índice</w:t>
      </w:r>
      <w:r w:rsidR="00430B55" w:rsidRPr="0002173C">
        <w:rPr>
          <w:rFonts w:asciiTheme="minorHAnsi" w:hAnsiTheme="minorHAnsi"/>
          <w:sz w:val="28"/>
          <w:szCs w:val="28"/>
        </w:rPr>
        <w:t xml:space="preserve"> de Casos de Uso</w:t>
      </w:r>
    </w:p>
    <w:bookmarkEnd w:id="8"/>
    <w:p w:rsidR="00430B55" w:rsidRDefault="00430B55" w:rsidP="00CF4CDF">
      <w:pPr>
        <w:pStyle w:val="CuerpoFacu"/>
        <w:ind w:left="-1134" w:right="-518"/>
      </w:pPr>
    </w:p>
    <w:p w:rsidR="00430B55" w:rsidRPr="0002173C" w:rsidRDefault="00430B55" w:rsidP="00430B55">
      <w:pPr>
        <w:pStyle w:val="CuerpoFacu"/>
        <w:numPr>
          <w:ilvl w:val="0"/>
          <w:numId w:val="25"/>
        </w:numPr>
        <w:ind w:right="-518"/>
        <w:rPr>
          <w:rFonts w:asciiTheme="minorHAnsi" w:hAnsiTheme="minorHAnsi"/>
        </w:rPr>
      </w:pPr>
      <w:r w:rsidRPr="0002173C">
        <w:rPr>
          <w:rFonts w:asciiTheme="minorHAnsi" w:hAnsiTheme="minorHAnsi"/>
        </w:rPr>
        <w:t>CU01</w:t>
      </w:r>
      <w:r w:rsidR="000B49A1" w:rsidRPr="0002173C">
        <w:rPr>
          <w:rFonts w:asciiTheme="minorHAnsi" w:hAnsiTheme="minorHAnsi"/>
        </w:rPr>
        <w:t xml:space="preserve"> – Gestionando Usuario</w:t>
      </w:r>
      <w:r w:rsidR="0002173C" w:rsidRPr="0002173C">
        <w:rPr>
          <w:rFonts w:asciiTheme="minorHAnsi" w:hAnsiTheme="minorHAnsi"/>
        </w:rPr>
        <w:t>.</w:t>
      </w:r>
    </w:p>
    <w:p w:rsidR="00430B55" w:rsidRPr="0002173C" w:rsidRDefault="00430B55" w:rsidP="00430B55">
      <w:pPr>
        <w:pStyle w:val="CuerpoFacu"/>
        <w:numPr>
          <w:ilvl w:val="0"/>
          <w:numId w:val="25"/>
        </w:numPr>
        <w:ind w:right="-518"/>
        <w:rPr>
          <w:rFonts w:asciiTheme="minorHAnsi" w:hAnsiTheme="minorHAnsi"/>
        </w:rPr>
      </w:pPr>
      <w:r w:rsidRPr="0002173C">
        <w:rPr>
          <w:rFonts w:asciiTheme="minorHAnsi" w:hAnsiTheme="minorHAnsi"/>
        </w:rPr>
        <w:t>CU02</w:t>
      </w:r>
      <w:r w:rsidR="000B49A1" w:rsidRPr="0002173C">
        <w:rPr>
          <w:rFonts w:asciiTheme="minorHAnsi" w:hAnsiTheme="minorHAnsi"/>
        </w:rPr>
        <w:t xml:space="preserve"> – Validando usuario</w:t>
      </w:r>
      <w:r w:rsidR="0002173C" w:rsidRPr="0002173C">
        <w:rPr>
          <w:rFonts w:asciiTheme="minorHAnsi" w:hAnsiTheme="minorHAnsi"/>
        </w:rPr>
        <w:t>.</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CU03 – Registrando Cliente</w:t>
      </w:r>
      <w:r w:rsidR="0002173C" w:rsidRPr="0002173C">
        <w:rPr>
          <w:rFonts w:asciiTheme="minorHAnsi" w:hAnsiTheme="minorHAnsi"/>
        </w:rPr>
        <w:t>.</w:t>
      </w:r>
    </w:p>
    <w:p w:rsidR="00430B55"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CU04 – Realizando Venta</w:t>
      </w:r>
      <w:r w:rsidR="0002173C" w:rsidRPr="0002173C">
        <w:rPr>
          <w:rFonts w:asciiTheme="minorHAnsi" w:hAnsiTheme="minorHAnsi"/>
        </w:rPr>
        <w:t>.</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 xml:space="preserve">CU05 – Entregando </w:t>
      </w:r>
      <w:r w:rsidR="0002173C" w:rsidRPr="0002173C">
        <w:rPr>
          <w:rFonts w:asciiTheme="minorHAnsi" w:hAnsiTheme="minorHAnsi"/>
        </w:rPr>
        <w:t>Mercadería.</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 xml:space="preserve">CU06 – Gestionando Cambio por </w:t>
      </w:r>
      <w:r w:rsidR="0002173C" w:rsidRPr="0002173C">
        <w:rPr>
          <w:rFonts w:asciiTheme="minorHAnsi" w:hAnsiTheme="minorHAnsi"/>
        </w:rPr>
        <w:t>Garantía</w:t>
      </w:r>
      <w:r w:rsidRPr="0002173C">
        <w:rPr>
          <w:rFonts w:asciiTheme="minorHAnsi" w:hAnsiTheme="minorHAnsi"/>
        </w:rPr>
        <w:t xml:space="preserve"> Interna</w:t>
      </w:r>
      <w:r w:rsidR="0002173C" w:rsidRPr="0002173C">
        <w:rPr>
          <w:rFonts w:asciiTheme="minorHAnsi" w:hAnsiTheme="minorHAnsi"/>
        </w:rPr>
        <w:t>.</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CU07 – Registrando devolución del producto</w:t>
      </w:r>
      <w:r w:rsidR="0002173C" w:rsidRPr="0002173C">
        <w:rPr>
          <w:rFonts w:asciiTheme="minorHAnsi" w:hAnsiTheme="minorHAnsi"/>
        </w:rPr>
        <w:t>.</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CU08 – Cobrando Venta</w:t>
      </w:r>
      <w:r w:rsidR="0002173C" w:rsidRPr="0002173C">
        <w:rPr>
          <w:rFonts w:asciiTheme="minorHAnsi" w:hAnsiTheme="minorHAnsi"/>
        </w:rPr>
        <w:t>.</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CU09 – Reponiendo Stock</w:t>
      </w:r>
      <w:r w:rsidR="0002173C" w:rsidRPr="0002173C">
        <w:rPr>
          <w:rFonts w:asciiTheme="minorHAnsi" w:hAnsiTheme="minorHAnsi"/>
        </w:rPr>
        <w:t>.</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 xml:space="preserve">CU10 – Solicitando </w:t>
      </w:r>
      <w:r w:rsidR="0002173C" w:rsidRPr="0002173C">
        <w:rPr>
          <w:rFonts w:asciiTheme="minorHAnsi" w:hAnsiTheme="minorHAnsi"/>
        </w:rPr>
        <w:t>Cotización</w:t>
      </w:r>
      <w:r w:rsidRPr="0002173C">
        <w:rPr>
          <w:rFonts w:asciiTheme="minorHAnsi" w:hAnsiTheme="minorHAnsi"/>
        </w:rPr>
        <w:t xml:space="preserve"> a Proveedores</w:t>
      </w:r>
      <w:r w:rsidR="0002173C" w:rsidRPr="0002173C">
        <w:rPr>
          <w:rFonts w:asciiTheme="minorHAnsi" w:hAnsiTheme="minorHAnsi"/>
        </w:rPr>
        <w:t>.</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CU11 – Generando Orden de Compra</w:t>
      </w:r>
      <w:r w:rsidR="0002173C" w:rsidRPr="0002173C">
        <w:rPr>
          <w:rFonts w:asciiTheme="minorHAnsi" w:hAnsiTheme="minorHAnsi"/>
        </w:rPr>
        <w:t>.</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CU12 – Aprobando Orden de Compra</w:t>
      </w:r>
      <w:r w:rsidR="0002173C" w:rsidRPr="0002173C">
        <w:rPr>
          <w:rFonts w:asciiTheme="minorHAnsi" w:hAnsiTheme="minorHAnsi"/>
        </w:rPr>
        <w:t>.</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CU13 – Gestionando Proveedor</w:t>
      </w:r>
      <w:r w:rsidR="0002173C" w:rsidRPr="0002173C">
        <w:rPr>
          <w:rFonts w:asciiTheme="minorHAnsi" w:hAnsiTheme="minorHAnsi"/>
        </w:rPr>
        <w:t>.</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CU14 – Autorizando Ventas</w:t>
      </w:r>
      <w:r w:rsidR="0002173C" w:rsidRPr="0002173C">
        <w:rPr>
          <w:rFonts w:asciiTheme="minorHAnsi" w:hAnsiTheme="minorHAnsi"/>
        </w:rPr>
        <w:t>.</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 xml:space="preserve">CU15 – Recibiendo </w:t>
      </w:r>
      <w:r w:rsidR="0002173C" w:rsidRPr="0002173C">
        <w:rPr>
          <w:rFonts w:asciiTheme="minorHAnsi" w:hAnsiTheme="minorHAnsi"/>
        </w:rPr>
        <w:t>Mercadería.</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CU16 – Pagando a Proveedor</w:t>
      </w:r>
      <w:r w:rsidR="0002173C" w:rsidRPr="0002173C">
        <w:rPr>
          <w:rFonts w:asciiTheme="minorHAnsi" w:hAnsiTheme="minorHAnsi"/>
        </w:rPr>
        <w:t>.</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 xml:space="preserve">CU17 – Enviando </w:t>
      </w:r>
      <w:r w:rsidR="0002173C" w:rsidRPr="0002173C">
        <w:rPr>
          <w:rFonts w:asciiTheme="minorHAnsi" w:hAnsiTheme="minorHAnsi"/>
        </w:rPr>
        <w:t>Mercadería</w:t>
      </w:r>
      <w:r w:rsidRPr="0002173C">
        <w:rPr>
          <w:rFonts w:asciiTheme="minorHAnsi" w:hAnsiTheme="minorHAnsi"/>
        </w:rPr>
        <w:t xml:space="preserve"> a Sucursal</w:t>
      </w:r>
      <w:r w:rsidR="0002173C" w:rsidRPr="0002173C">
        <w:rPr>
          <w:rFonts w:asciiTheme="minorHAnsi" w:hAnsiTheme="minorHAnsi"/>
        </w:rPr>
        <w:t>.</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 xml:space="preserve">CU18 – Recibiendo </w:t>
      </w:r>
      <w:r w:rsidR="0002173C" w:rsidRPr="0002173C">
        <w:rPr>
          <w:rFonts w:asciiTheme="minorHAnsi" w:hAnsiTheme="minorHAnsi"/>
        </w:rPr>
        <w:t>Mercadería</w:t>
      </w:r>
      <w:r w:rsidRPr="0002173C">
        <w:rPr>
          <w:rFonts w:asciiTheme="minorHAnsi" w:hAnsiTheme="minorHAnsi"/>
        </w:rPr>
        <w:t xml:space="preserve"> en Sucursal</w:t>
      </w:r>
      <w:r w:rsidR="0002173C" w:rsidRPr="0002173C">
        <w:rPr>
          <w:rFonts w:asciiTheme="minorHAnsi" w:hAnsiTheme="minorHAnsi"/>
        </w:rPr>
        <w:t>.</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CU19 – Generando Reporte</w:t>
      </w:r>
      <w:r w:rsidR="0002173C" w:rsidRPr="0002173C">
        <w:rPr>
          <w:rFonts w:asciiTheme="minorHAnsi" w:hAnsiTheme="minorHAnsi"/>
        </w:rPr>
        <w:t>.</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CU20 – Gestionando Horas Extras</w:t>
      </w:r>
      <w:r w:rsidR="0002173C" w:rsidRPr="0002173C">
        <w:rPr>
          <w:rFonts w:asciiTheme="minorHAnsi" w:hAnsiTheme="minorHAnsi"/>
        </w:rPr>
        <w:t>.</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CU21 – Gestionando Comisiones</w:t>
      </w:r>
      <w:r w:rsidR="0002173C" w:rsidRPr="0002173C">
        <w:rPr>
          <w:rFonts w:asciiTheme="minorHAnsi" w:hAnsiTheme="minorHAnsi"/>
        </w:rPr>
        <w:t>.</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CU22 – Pagando Haberes</w:t>
      </w:r>
      <w:r w:rsidR="0002173C" w:rsidRPr="0002173C">
        <w:rPr>
          <w:rFonts w:asciiTheme="minorHAnsi" w:hAnsiTheme="minorHAnsi"/>
        </w:rPr>
        <w:t>.</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 xml:space="preserve">CU23 – Verificando </w:t>
      </w:r>
      <w:r w:rsidR="0002173C" w:rsidRPr="0002173C">
        <w:rPr>
          <w:rFonts w:asciiTheme="minorHAnsi" w:hAnsiTheme="minorHAnsi"/>
        </w:rPr>
        <w:t>Líneas</w:t>
      </w:r>
      <w:r w:rsidRPr="0002173C">
        <w:rPr>
          <w:rFonts w:asciiTheme="minorHAnsi" w:hAnsiTheme="minorHAnsi"/>
        </w:rPr>
        <w:t xml:space="preserve"> de </w:t>
      </w:r>
      <w:r w:rsidR="0002173C" w:rsidRPr="0002173C">
        <w:rPr>
          <w:rFonts w:asciiTheme="minorHAnsi" w:hAnsiTheme="minorHAnsi"/>
        </w:rPr>
        <w:t>Créditos</w:t>
      </w:r>
      <w:r w:rsidRPr="0002173C">
        <w:rPr>
          <w:rFonts w:asciiTheme="minorHAnsi" w:hAnsiTheme="minorHAnsi"/>
        </w:rPr>
        <w:t xml:space="preserve"> de Ventas</w:t>
      </w:r>
      <w:r w:rsidR="0002173C" w:rsidRPr="0002173C">
        <w:rPr>
          <w:rFonts w:asciiTheme="minorHAnsi" w:hAnsiTheme="minorHAnsi"/>
        </w:rPr>
        <w:t>.</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lastRenderedPageBreak/>
        <w:t>CU24 – Registrando Lista de Casamiento</w:t>
      </w:r>
      <w:r w:rsidR="0002173C" w:rsidRPr="0002173C">
        <w:rPr>
          <w:rFonts w:asciiTheme="minorHAnsi" w:hAnsiTheme="minorHAnsi"/>
        </w:rPr>
        <w:t>.</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CU25 – Abonando Facturas por Vencer</w:t>
      </w:r>
      <w:r w:rsidR="0002173C" w:rsidRPr="0002173C">
        <w:rPr>
          <w:rFonts w:asciiTheme="minorHAnsi" w:hAnsiTheme="minorHAnsi"/>
        </w:rPr>
        <w:t>.</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CU26 – Gestionando Capacitaciones</w:t>
      </w:r>
      <w:r w:rsidR="0002173C" w:rsidRPr="0002173C">
        <w:rPr>
          <w:rFonts w:asciiTheme="minorHAnsi" w:hAnsiTheme="minorHAnsi"/>
        </w:rPr>
        <w:t>.</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 xml:space="preserve">CU27 – Solicitando </w:t>
      </w:r>
      <w:r w:rsidR="0002173C" w:rsidRPr="0002173C">
        <w:rPr>
          <w:rFonts w:asciiTheme="minorHAnsi" w:hAnsiTheme="minorHAnsi"/>
        </w:rPr>
        <w:t>Crédito</w:t>
      </w:r>
      <w:r w:rsidRPr="0002173C">
        <w:rPr>
          <w:rFonts w:asciiTheme="minorHAnsi" w:hAnsiTheme="minorHAnsi"/>
        </w:rPr>
        <w:t xml:space="preserve"> Interno.</w:t>
      </w:r>
    </w:p>
    <w:p w:rsidR="000B49A1" w:rsidRPr="0002173C" w:rsidRDefault="000B49A1" w:rsidP="00430B55">
      <w:pPr>
        <w:pStyle w:val="CuerpoFacu"/>
        <w:numPr>
          <w:ilvl w:val="0"/>
          <w:numId w:val="25"/>
        </w:numPr>
        <w:ind w:right="-518"/>
        <w:rPr>
          <w:rFonts w:asciiTheme="minorHAnsi" w:hAnsiTheme="minorHAnsi"/>
        </w:rPr>
      </w:pPr>
      <w:r w:rsidRPr="0002173C">
        <w:rPr>
          <w:rFonts w:asciiTheme="minorHAnsi" w:hAnsiTheme="minorHAnsi"/>
        </w:rPr>
        <w:t xml:space="preserve">CU28 </w:t>
      </w:r>
      <w:r w:rsidR="0002173C" w:rsidRPr="0002173C">
        <w:rPr>
          <w:rFonts w:asciiTheme="minorHAnsi" w:hAnsiTheme="minorHAnsi"/>
        </w:rPr>
        <w:t>–</w:t>
      </w:r>
      <w:r w:rsidRPr="0002173C">
        <w:rPr>
          <w:rFonts w:asciiTheme="minorHAnsi" w:hAnsiTheme="minorHAnsi"/>
        </w:rPr>
        <w:t xml:space="preserve"> </w:t>
      </w:r>
      <w:r w:rsidR="0002173C" w:rsidRPr="0002173C">
        <w:rPr>
          <w:rFonts w:asciiTheme="minorHAnsi" w:hAnsiTheme="minorHAnsi"/>
        </w:rPr>
        <w:t>Solicitando Cambio de Sucursal de Empleado.</w:t>
      </w:r>
    </w:p>
    <w:p w:rsidR="0002173C" w:rsidRPr="0002173C" w:rsidRDefault="0002173C" w:rsidP="00430B55">
      <w:pPr>
        <w:pStyle w:val="CuerpoFacu"/>
        <w:numPr>
          <w:ilvl w:val="0"/>
          <w:numId w:val="25"/>
        </w:numPr>
        <w:ind w:right="-518"/>
        <w:rPr>
          <w:rFonts w:asciiTheme="minorHAnsi" w:hAnsiTheme="minorHAnsi"/>
        </w:rPr>
      </w:pPr>
      <w:r w:rsidRPr="0002173C">
        <w:rPr>
          <w:rFonts w:asciiTheme="minorHAnsi" w:hAnsiTheme="minorHAnsi"/>
        </w:rPr>
        <w:t>CU29- Gestionando Outlet de Productos.</w:t>
      </w:r>
    </w:p>
    <w:p w:rsidR="0002173C" w:rsidRPr="0002173C" w:rsidRDefault="0002173C" w:rsidP="00430B55">
      <w:pPr>
        <w:pStyle w:val="CuerpoFacu"/>
        <w:numPr>
          <w:ilvl w:val="0"/>
          <w:numId w:val="25"/>
        </w:numPr>
        <w:ind w:right="-518"/>
        <w:rPr>
          <w:rFonts w:asciiTheme="minorHAnsi" w:hAnsiTheme="minorHAnsi"/>
        </w:rPr>
      </w:pPr>
      <w:r w:rsidRPr="0002173C">
        <w:rPr>
          <w:rFonts w:asciiTheme="minorHAnsi" w:hAnsiTheme="minorHAnsi"/>
        </w:rPr>
        <w:t>CU30 – Recibiendo Quejas y Sugerencias.</w:t>
      </w:r>
    </w:p>
    <w:p w:rsidR="00430B55" w:rsidRDefault="00430B55" w:rsidP="00CF4CDF">
      <w:pPr>
        <w:pStyle w:val="CuerpoFacu"/>
        <w:ind w:left="-1134" w:right="-518"/>
      </w:pPr>
    </w:p>
    <w:sectPr w:rsidR="00430B55" w:rsidSect="00C84846">
      <w:headerReference w:type="default" r:id="rId10"/>
      <w:footerReference w:type="default" r:id="rId11"/>
      <w:headerReference w:type="first" r:id="rId12"/>
      <w:pgSz w:w="12240" w:h="15840"/>
      <w:pgMar w:top="2268" w:right="1134" w:bottom="85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645" w:rsidRDefault="00726645" w:rsidP="00D65788">
      <w:pPr>
        <w:spacing w:after="0" w:line="240" w:lineRule="auto"/>
      </w:pPr>
      <w:r>
        <w:separator/>
      </w:r>
    </w:p>
  </w:endnote>
  <w:endnote w:type="continuationSeparator" w:id="0">
    <w:p w:rsidR="00726645" w:rsidRDefault="00726645" w:rsidP="00D6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1931270"/>
      <w:docPartObj>
        <w:docPartGallery w:val="Page Numbers (Bottom of Page)"/>
        <w:docPartUnique/>
      </w:docPartObj>
    </w:sdtPr>
    <w:sdtEndPr/>
    <w:sdtContent>
      <w:p w:rsidR="00DE7044" w:rsidRDefault="00DE7044">
        <w:pPr>
          <w:pStyle w:val="Piedepgina"/>
        </w:pPr>
        <w:r>
          <w:rPr>
            <w:noProof/>
            <w:lang w:val="es-ES" w:eastAsia="es-ES"/>
          </w:rPr>
          <mc:AlternateContent>
            <mc:Choice Requires="wpg">
              <w:drawing>
                <wp:anchor distT="0" distB="0" distL="114300" distR="114300" simplePos="0" relativeHeight="251659264" behindDoc="0" locked="0" layoutInCell="1" allowOverlap="1">
                  <wp:simplePos x="0" y="0"/>
                  <wp:positionH relativeFrom="rightMargin">
                    <wp:posOffset>139945</wp:posOffset>
                  </wp:positionH>
                  <wp:positionV relativeFrom="bottomMargin">
                    <wp:posOffset>254918</wp:posOffset>
                  </wp:positionV>
                  <wp:extent cx="418465" cy="269240"/>
                  <wp:effectExtent l="0" t="0" r="19685" b="1651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69240"/>
                            <a:chOff x="726" y="14762"/>
                            <a:chExt cx="659" cy="424"/>
                          </a:xfrm>
                        </wpg:grpSpPr>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1" name="Text Box 55"/>
                          <wps:cNvSpPr txBox="1">
                            <a:spLocks noChangeArrowheads="1"/>
                          </wps:cNvSpPr>
                          <wps:spPr bwMode="auto">
                            <a:xfrm>
                              <a:off x="726" y="14762"/>
                              <a:ext cx="659" cy="424"/>
                            </a:xfrm>
                            <a:prstGeom prst="rect">
                              <a:avLst/>
                            </a:prstGeom>
                            <a:solidFill>
                              <a:srgbClr val="420000"/>
                            </a:solidFill>
                            <a:ln/>
                            <a:extLst/>
                          </wps:spPr>
                          <wps:style>
                            <a:lnRef idx="2">
                              <a:schemeClr val="dk1"/>
                            </a:lnRef>
                            <a:fillRef idx="1">
                              <a:schemeClr val="lt1"/>
                            </a:fillRef>
                            <a:effectRef idx="0">
                              <a:schemeClr val="dk1"/>
                            </a:effectRef>
                            <a:fontRef idx="minor">
                              <a:schemeClr val="dk1"/>
                            </a:fontRef>
                          </wps:style>
                          <wps:txbx>
                            <w:txbxContent>
                              <w:p w:rsidR="00DE7044" w:rsidRPr="00383D9E" w:rsidRDefault="00DE7044" w:rsidP="00D37402">
                                <w:pPr>
                                  <w:pStyle w:val="Piedepgina"/>
                                  <w:jc w:val="center"/>
                                  <w:rPr>
                                    <w:b/>
                                    <w:bCs/>
                                    <w:i/>
                                    <w:iCs/>
                                    <w:color w:val="2E74B5" w:themeColor="accent1" w:themeShade="BF"/>
                                    <w:sz w:val="36"/>
                                    <w:szCs w:val="36"/>
                                  </w:rPr>
                                </w:pPr>
                                <w:r w:rsidRPr="00383D9E">
                                  <w:rPr>
                                    <w:color w:val="2E74B5" w:themeColor="accent1" w:themeShade="BF"/>
                                  </w:rPr>
                                  <w:fldChar w:fldCharType="begin"/>
                                </w:r>
                                <w:r w:rsidRPr="00383D9E">
                                  <w:rPr>
                                    <w:color w:val="2E74B5" w:themeColor="accent1" w:themeShade="BF"/>
                                  </w:rPr>
                                  <w:instrText>PAGE    \* MERGEFORMAT</w:instrText>
                                </w:r>
                                <w:r w:rsidRPr="00383D9E">
                                  <w:rPr>
                                    <w:color w:val="2E74B5" w:themeColor="accent1" w:themeShade="BF"/>
                                  </w:rPr>
                                  <w:fldChar w:fldCharType="separate"/>
                                </w:r>
                                <w:r w:rsidR="0002173C" w:rsidRPr="0002173C">
                                  <w:rPr>
                                    <w:b/>
                                    <w:bCs/>
                                    <w:i/>
                                    <w:iCs/>
                                    <w:noProof/>
                                    <w:color w:val="2E74B5" w:themeColor="accent1" w:themeShade="BF"/>
                                    <w:sz w:val="36"/>
                                    <w:szCs w:val="36"/>
                                    <w:lang w:val="es-ES"/>
                                  </w:rPr>
                                  <w:t>8</w:t>
                                </w:r>
                                <w:r w:rsidRPr="00383D9E">
                                  <w:rPr>
                                    <w:b/>
                                    <w:bCs/>
                                    <w:i/>
                                    <w:iCs/>
                                    <w:color w:val="2E74B5" w:themeColor="accent1" w:themeShade="BF"/>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5" o:spid="_x0000_s1026" style="position:absolute;margin-left:11pt;margin-top:20.05pt;width:32.95pt;height:21.2pt;z-index:251659264;mso-position-horizontal-relative:right-margin-area;mso-position-vertical-relative:bottom-margin-area" coordorigin="726,14762" coordsize="659,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">
                  <v:rect id="Rectangle 54" o:spid="_x0000_s1027"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8" type="#_x0000_t202" style="position:absolute;left:726;top:14762;width:659;height:42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" fillcolor="#420000" strokecolor="black [3200]" strokeweight="1pt">
                    <v:textbox inset="4.32pt,0,4.32pt,0">
                      <w:txbxContent>
                        <w:p w:rsidR="00DE7044" w:rsidRPr="00383D9E" w:rsidRDefault="00DE7044" w:rsidP="00D37402">
                          <w:pPr>
                            <w:pStyle w:val="Piedepgina"/>
                            <w:jc w:val="center"/>
                            <w:rPr>
                              <w:b/>
                              <w:bCs/>
                              <w:i/>
                              <w:iCs/>
                              <w:color w:val="2E74B5" w:themeColor="accent1" w:themeShade="BF"/>
                              <w:sz w:val="36"/>
                              <w:szCs w:val="36"/>
                            </w:rPr>
                          </w:pPr>
                          <w:r w:rsidRPr="00383D9E">
                            <w:rPr>
                              <w:color w:val="2E74B5" w:themeColor="accent1" w:themeShade="BF"/>
                            </w:rPr>
                            <w:fldChar w:fldCharType="begin"/>
                          </w:r>
                          <w:r w:rsidRPr="00383D9E">
                            <w:rPr>
                              <w:color w:val="2E74B5" w:themeColor="accent1" w:themeShade="BF"/>
                            </w:rPr>
                            <w:instrText>PAGE    \* MERGEFORMAT</w:instrText>
                          </w:r>
                          <w:r w:rsidRPr="00383D9E">
                            <w:rPr>
                              <w:color w:val="2E74B5" w:themeColor="accent1" w:themeShade="BF"/>
                            </w:rPr>
                            <w:fldChar w:fldCharType="separate"/>
                          </w:r>
                          <w:r w:rsidR="0002173C" w:rsidRPr="0002173C">
                            <w:rPr>
                              <w:b/>
                              <w:bCs/>
                              <w:i/>
                              <w:iCs/>
                              <w:noProof/>
                              <w:color w:val="2E74B5" w:themeColor="accent1" w:themeShade="BF"/>
                              <w:sz w:val="36"/>
                              <w:szCs w:val="36"/>
                              <w:lang w:val="es-ES"/>
                            </w:rPr>
                            <w:t>8</w:t>
                          </w:r>
                          <w:r w:rsidRPr="00383D9E">
                            <w:rPr>
                              <w:b/>
                              <w:bCs/>
                              <w:i/>
                              <w:iCs/>
                              <w:color w:val="2E74B5" w:themeColor="accent1" w:themeShade="BF"/>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645" w:rsidRDefault="00726645" w:rsidP="00D65788">
      <w:pPr>
        <w:spacing w:after="0" w:line="240" w:lineRule="auto"/>
      </w:pPr>
      <w:r>
        <w:separator/>
      </w:r>
    </w:p>
  </w:footnote>
  <w:footnote w:type="continuationSeparator" w:id="0">
    <w:p w:rsidR="00726645" w:rsidRDefault="00726645" w:rsidP="00D65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490" w:type="dxa"/>
      <w:tblInd w:w="-836" w:type="dxa"/>
      <w:tblLook w:val="04A0" w:firstRow="1" w:lastRow="0" w:firstColumn="1" w:lastColumn="0" w:noHBand="0" w:noVBand="1"/>
    </w:tblPr>
    <w:tblGrid>
      <w:gridCol w:w="1828"/>
      <w:gridCol w:w="1748"/>
      <w:gridCol w:w="1748"/>
      <w:gridCol w:w="1343"/>
      <w:gridCol w:w="1754"/>
      <w:gridCol w:w="2069"/>
    </w:tblGrid>
    <w:tr w:rsidR="00DE7044" w:rsidRPr="004F6D7E" w:rsidTr="00D65788">
      <w:tc>
        <w:tcPr>
          <w:tcW w:w="10490" w:type="dxa"/>
          <w:gridSpan w:val="6"/>
        </w:tcPr>
        <w:p w:rsidR="00DE7044" w:rsidRPr="004F6D7E" w:rsidRDefault="00DE7044" w:rsidP="00D65788">
          <w:pPr>
            <w:jc w:val="center"/>
            <w:rPr>
              <w:rFonts w:ascii="Arial" w:hAnsi="Arial" w:cs="Arial"/>
              <w:szCs w:val="24"/>
            </w:rPr>
          </w:pPr>
          <w:r w:rsidRPr="004F6D7E">
            <w:rPr>
              <w:rFonts w:ascii="Arial" w:hAnsi="Arial" w:cs="Arial"/>
              <w:szCs w:val="24"/>
            </w:rPr>
            <w:t>UNIVERSIDAD ABIERTA INTERAMERICANA</w:t>
          </w:r>
          <w:r w:rsidRPr="004F6D7E">
            <w:rPr>
              <w:rFonts w:ascii="Arial" w:hAnsi="Arial" w:cs="Arial"/>
              <w:szCs w:val="24"/>
            </w:rPr>
            <w:br/>
            <w:t>Facultad de Tecnología Informática</w:t>
          </w:r>
        </w:p>
      </w:tc>
    </w:tr>
    <w:tr w:rsidR="00DE7044" w:rsidRPr="004F6D7E" w:rsidTr="00D65788">
      <w:tc>
        <w:tcPr>
          <w:tcW w:w="1985" w:type="dxa"/>
          <w:vMerge w:val="restart"/>
        </w:tcPr>
        <w:p w:rsidR="00DE7044" w:rsidRPr="004F6D7E" w:rsidRDefault="00DE7044" w:rsidP="00D65788">
          <w:pPr>
            <w:jc w:val="center"/>
            <w:rPr>
              <w:rFonts w:ascii="Arial" w:hAnsi="Arial" w:cs="Arial"/>
              <w:b/>
              <w:szCs w:val="24"/>
              <w:u w:val="single"/>
            </w:rPr>
          </w:pPr>
          <w:r w:rsidRPr="004F6D7E">
            <w:rPr>
              <w:rFonts w:ascii="Arial" w:hAnsi="Arial" w:cs="Arial"/>
              <w:b/>
              <w:noProof/>
              <w:szCs w:val="24"/>
              <w:u w:val="single"/>
              <w:lang w:eastAsia="es-ES"/>
            </w:rPr>
            <w:drawing>
              <wp:inline distT="0" distB="0" distL="0" distR="0">
                <wp:extent cx="819150" cy="733425"/>
                <wp:effectExtent l="0" t="0" r="0" b="9525"/>
                <wp:docPr id="19" name="Imagen 19" descr="LogoU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733425"/>
                        </a:xfrm>
                        <a:prstGeom prst="rect">
                          <a:avLst/>
                        </a:prstGeom>
                        <a:noFill/>
                        <a:ln>
                          <a:noFill/>
                        </a:ln>
                      </pic:spPr>
                    </pic:pic>
                  </a:graphicData>
                </a:graphic>
              </wp:inline>
            </w:drawing>
          </w:r>
        </w:p>
      </w:tc>
      <w:tc>
        <w:tcPr>
          <w:tcW w:w="3192" w:type="dxa"/>
          <w:gridSpan w:val="2"/>
        </w:tcPr>
        <w:p w:rsidR="00DE7044" w:rsidRPr="004F6D7E" w:rsidRDefault="00DE7044" w:rsidP="00D65788">
          <w:pPr>
            <w:jc w:val="center"/>
            <w:rPr>
              <w:rFonts w:ascii="Arial" w:hAnsi="Arial" w:cs="Arial"/>
              <w:b/>
              <w:szCs w:val="24"/>
              <w:u w:val="single"/>
            </w:rPr>
          </w:pPr>
          <w:r w:rsidRPr="004F6D7E">
            <w:rPr>
              <w:rFonts w:ascii="Arial" w:hAnsi="Arial" w:cs="Arial"/>
              <w:szCs w:val="24"/>
            </w:rPr>
            <w:t>Materia: Trabajo de campo</w:t>
          </w:r>
        </w:p>
      </w:tc>
      <w:tc>
        <w:tcPr>
          <w:tcW w:w="2882" w:type="dxa"/>
          <w:gridSpan w:val="2"/>
        </w:tcPr>
        <w:p w:rsidR="00DE7044" w:rsidRPr="004F6D7E" w:rsidRDefault="00DE7044" w:rsidP="00D65788">
          <w:pPr>
            <w:jc w:val="center"/>
            <w:rPr>
              <w:rFonts w:ascii="Arial" w:hAnsi="Arial" w:cs="Arial"/>
              <w:b/>
              <w:szCs w:val="24"/>
              <w:u w:val="single"/>
            </w:rPr>
          </w:pPr>
          <w:r w:rsidRPr="004F6D7E">
            <w:rPr>
              <w:rFonts w:ascii="Arial" w:hAnsi="Arial" w:cs="Arial"/>
              <w:szCs w:val="24"/>
            </w:rPr>
            <w:t>Docente: Calabria, Esteban</w:t>
          </w:r>
        </w:p>
      </w:tc>
      <w:tc>
        <w:tcPr>
          <w:tcW w:w="2431" w:type="dxa"/>
          <w:vMerge w:val="restart"/>
        </w:tcPr>
        <w:p w:rsidR="00DE7044" w:rsidRPr="004F6D7E" w:rsidRDefault="00DE7044" w:rsidP="00D65788">
          <w:pPr>
            <w:jc w:val="center"/>
            <w:rPr>
              <w:rFonts w:ascii="Arial" w:hAnsi="Arial" w:cs="Arial"/>
              <w:szCs w:val="24"/>
            </w:rPr>
          </w:pPr>
          <w:r>
            <w:rPr>
              <w:rFonts w:ascii="Arial" w:hAnsi="Arial" w:cs="Arial"/>
              <w:szCs w:val="24"/>
            </w:rPr>
            <w:t>Fecha:</w:t>
          </w:r>
          <w:r>
            <w:rPr>
              <w:rFonts w:ascii="Arial" w:hAnsi="Arial" w:cs="Arial"/>
              <w:szCs w:val="24"/>
            </w:rPr>
            <w:br/>
            <w:t>20/04/2017</w:t>
          </w:r>
        </w:p>
      </w:tc>
    </w:tr>
    <w:tr w:rsidR="00DE7044" w:rsidRPr="004F6D7E" w:rsidTr="00D65788">
      <w:tc>
        <w:tcPr>
          <w:tcW w:w="1985" w:type="dxa"/>
          <w:vMerge/>
        </w:tcPr>
        <w:p w:rsidR="00DE7044" w:rsidRPr="004F6D7E" w:rsidRDefault="00DE7044" w:rsidP="00D65788">
          <w:pPr>
            <w:jc w:val="center"/>
            <w:rPr>
              <w:rFonts w:ascii="Arial" w:hAnsi="Arial" w:cs="Arial"/>
              <w:b/>
              <w:szCs w:val="24"/>
              <w:u w:val="single"/>
            </w:rPr>
          </w:pPr>
        </w:p>
      </w:tc>
      <w:tc>
        <w:tcPr>
          <w:tcW w:w="4366" w:type="dxa"/>
          <w:gridSpan w:val="3"/>
        </w:tcPr>
        <w:p w:rsidR="00DE7044" w:rsidRPr="004F6D7E" w:rsidRDefault="00DE7044" w:rsidP="00D65788">
          <w:pPr>
            <w:jc w:val="center"/>
            <w:rPr>
              <w:rFonts w:ascii="Arial" w:hAnsi="Arial" w:cs="Arial"/>
              <w:b/>
              <w:szCs w:val="24"/>
              <w:u w:val="single"/>
            </w:rPr>
          </w:pPr>
          <w:r>
            <w:rPr>
              <w:rFonts w:ascii="Arial" w:hAnsi="Arial" w:cs="Arial"/>
              <w:szCs w:val="24"/>
            </w:rPr>
            <w:t>Alumno: Belvedere, Fernando</w:t>
          </w:r>
        </w:p>
      </w:tc>
      <w:tc>
        <w:tcPr>
          <w:tcW w:w="1708" w:type="dxa"/>
        </w:tcPr>
        <w:p w:rsidR="00DE7044" w:rsidRPr="004F6D7E" w:rsidRDefault="00DE7044" w:rsidP="00D65788">
          <w:pPr>
            <w:jc w:val="center"/>
            <w:rPr>
              <w:rFonts w:ascii="Arial" w:hAnsi="Arial" w:cs="Arial"/>
              <w:b/>
              <w:szCs w:val="24"/>
              <w:u w:val="single"/>
            </w:rPr>
          </w:pPr>
          <w:r>
            <w:rPr>
              <w:rFonts w:ascii="Arial" w:hAnsi="Arial" w:cs="Arial"/>
              <w:szCs w:val="24"/>
            </w:rPr>
            <w:t>Legajo: 12039</w:t>
          </w:r>
        </w:p>
      </w:tc>
      <w:tc>
        <w:tcPr>
          <w:tcW w:w="2431" w:type="dxa"/>
          <w:vMerge/>
        </w:tcPr>
        <w:p w:rsidR="00DE7044" w:rsidRPr="004F6D7E" w:rsidRDefault="00DE7044" w:rsidP="00D65788">
          <w:pPr>
            <w:jc w:val="center"/>
            <w:rPr>
              <w:rFonts w:ascii="Arial" w:hAnsi="Arial" w:cs="Arial"/>
              <w:b/>
              <w:szCs w:val="24"/>
              <w:u w:val="single"/>
            </w:rPr>
          </w:pPr>
        </w:p>
      </w:tc>
    </w:tr>
    <w:tr w:rsidR="00DE7044" w:rsidRPr="004F6D7E" w:rsidTr="00D65788">
      <w:tc>
        <w:tcPr>
          <w:tcW w:w="1985" w:type="dxa"/>
          <w:vMerge/>
        </w:tcPr>
        <w:p w:rsidR="00DE7044" w:rsidRPr="004F6D7E" w:rsidRDefault="00DE7044" w:rsidP="00D65788">
          <w:pPr>
            <w:jc w:val="center"/>
            <w:rPr>
              <w:rFonts w:ascii="Arial" w:hAnsi="Arial" w:cs="Arial"/>
              <w:b/>
              <w:szCs w:val="24"/>
              <w:u w:val="single"/>
            </w:rPr>
          </w:pPr>
        </w:p>
      </w:tc>
      <w:tc>
        <w:tcPr>
          <w:tcW w:w="1751" w:type="dxa"/>
        </w:tcPr>
        <w:p w:rsidR="00DE7044" w:rsidRPr="004F6D7E" w:rsidRDefault="00DE7044" w:rsidP="00D65788">
          <w:pPr>
            <w:jc w:val="center"/>
            <w:rPr>
              <w:rFonts w:ascii="Arial" w:hAnsi="Arial" w:cs="Arial"/>
              <w:b/>
              <w:szCs w:val="24"/>
              <w:u w:val="single"/>
            </w:rPr>
          </w:pPr>
          <w:r w:rsidRPr="004F6D7E">
            <w:rPr>
              <w:rFonts w:ascii="Arial" w:hAnsi="Arial" w:cs="Arial"/>
              <w:szCs w:val="24"/>
            </w:rPr>
            <w:t>Sede: Centro</w:t>
          </w:r>
        </w:p>
      </w:tc>
      <w:tc>
        <w:tcPr>
          <w:tcW w:w="1441" w:type="dxa"/>
        </w:tcPr>
        <w:p w:rsidR="00DE7044" w:rsidRPr="004F6D7E" w:rsidRDefault="00DE7044" w:rsidP="00D65788">
          <w:pPr>
            <w:jc w:val="center"/>
            <w:rPr>
              <w:rFonts w:ascii="Arial" w:hAnsi="Arial" w:cs="Arial"/>
              <w:b/>
              <w:szCs w:val="24"/>
              <w:u w:val="single"/>
            </w:rPr>
          </w:pPr>
          <w:r w:rsidRPr="004F6D7E">
            <w:rPr>
              <w:rFonts w:ascii="Arial" w:hAnsi="Arial" w:cs="Arial"/>
              <w:szCs w:val="24"/>
            </w:rPr>
            <w:t>Comisión: A</w:t>
          </w:r>
        </w:p>
      </w:tc>
      <w:tc>
        <w:tcPr>
          <w:tcW w:w="1174" w:type="dxa"/>
        </w:tcPr>
        <w:p w:rsidR="00DE7044" w:rsidRPr="004F6D7E" w:rsidRDefault="00DE7044" w:rsidP="00D65788">
          <w:pPr>
            <w:jc w:val="center"/>
            <w:rPr>
              <w:rFonts w:ascii="Arial" w:hAnsi="Arial" w:cs="Arial"/>
              <w:b/>
              <w:szCs w:val="24"/>
              <w:u w:val="single"/>
            </w:rPr>
          </w:pPr>
          <w:r w:rsidRPr="004F6D7E">
            <w:rPr>
              <w:rFonts w:ascii="Arial" w:hAnsi="Arial" w:cs="Arial"/>
              <w:szCs w:val="24"/>
            </w:rPr>
            <w:t>Turno: M</w:t>
          </w:r>
        </w:p>
      </w:tc>
      <w:tc>
        <w:tcPr>
          <w:tcW w:w="1708" w:type="dxa"/>
        </w:tcPr>
        <w:p w:rsidR="00DE7044" w:rsidRPr="004F6D7E" w:rsidRDefault="00DE7044" w:rsidP="00D65788">
          <w:pPr>
            <w:jc w:val="center"/>
            <w:rPr>
              <w:rFonts w:ascii="Arial" w:hAnsi="Arial" w:cs="Arial"/>
              <w:b/>
              <w:szCs w:val="24"/>
              <w:u w:val="single"/>
            </w:rPr>
          </w:pPr>
          <w:r>
            <w:rPr>
              <w:rFonts w:ascii="Arial" w:hAnsi="Arial" w:cs="Arial"/>
              <w:szCs w:val="24"/>
            </w:rPr>
            <w:t>Año: 2017</w:t>
          </w:r>
        </w:p>
      </w:tc>
      <w:tc>
        <w:tcPr>
          <w:tcW w:w="2431" w:type="dxa"/>
          <w:vMerge w:val="restart"/>
        </w:tcPr>
        <w:p w:rsidR="00DE7044" w:rsidRPr="004F6D7E" w:rsidRDefault="00DE7044" w:rsidP="00D65788">
          <w:pPr>
            <w:jc w:val="center"/>
            <w:rPr>
              <w:rFonts w:ascii="Arial" w:hAnsi="Arial" w:cs="Arial"/>
              <w:b/>
              <w:szCs w:val="24"/>
              <w:u w:val="single"/>
            </w:rPr>
          </w:pPr>
          <w:r w:rsidRPr="004F6D7E">
            <w:rPr>
              <w:rFonts w:ascii="Arial" w:hAnsi="Arial" w:cs="Arial"/>
              <w:szCs w:val="24"/>
            </w:rPr>
            <w:t>Versión:1.0</w:t>
          </w:r>
        </w:p>
      </w:tc>
    </w:tr>
    <w:tr w:rsidR="00DE7044" w:rsidRPr="004F6D7E" w:rsidTr="00D65788">
      <w:tc>
        <w:tcPr>
          <w:tcW w:w="1985" w:type="dxa"/>
          <w:vMerge/>
        </w:tcPr>
        <w:p w:rsidR="00DE7044" w:rsidRPr="004F6D7E" w:rsidRDefault="00DE7044" w:rsidP="00D65788">
          <w:pPr>
            <w:jc w:val="center"/>
            <w:rPr>
              <w:rFonts w:ascii="Arial" w:hAnsi="Arial" w:cs="Arial"/>
              <w:b/>
              <w:szCs w:val="24"/>
              <w:u w:val="single"/>
            </w:rPr>
          </w:pPr>
        </w:p>
      </w:tc>
      <w:tc>
        <w:tcPr>
          <w:tcW w:w="6074" w:type="dxa"/>
          <w:gridSpan w:val="4"/>
        </w:tcPr>
        <w:p w:rsidR="00DE7044" w:rsidRDefault="00DE7044" w:rsidP="00D65788">
          <w:pPr>
            <w:jc w:val="center"/>
            <w:rPr>
              <w:rFonts w:ascii="Arial" w:hAnsi="Arial" w:cs="Arial"/>
              <w:szCs w:val="24"/>
            </w:rPr>
          </w:pPr>
          <w:r>
            <w:rPr>
              <w:rFonts w:ascii="Arial" w:hAnsi="Arial" w:cs="Arial"/>
              <w:szCs w:val="24"/>
            </w:rPr>
            <w:t xml:space="preserve">SISFRA: </w:t>
          </w:r>
          <w:r w:rsidRPr="004F6D7E">
            <w:rPr>
              <w:rFonts w:ascii="Arial" w:hAnsi="Arial" w:cs="Arial"/>
              <w:szCs w:val="24"/>
            </w:rPr>
            <w:t>Si</w:t>
          </w:r>
          <w:r>
            <w:rPr>
              <w:rFonts w:ascii="Arial" w:hAnsi="Arial" w:cs="Arial"/>
              <w:szCs w:val="24"/>
            </w:rPr>
            <w:t xml:space="preserve">stema Integral de </w:t>
          </w:r>
          <w:r w:rsidR="007C60F4">
            <w:rPr>
              <w:rFonts w:ascii="Arial" w:hAnsi="Arial" w:cs="Arial"/>
              <w:szCs w:val="24"/>
            </w:rPr>
            <w:t>Gestión</w:t>
          </w:r>
        </w:p>
        <w:p w:rsidR="008C7AD4" w:rsidRPr="008C7AD4" w:rsidRDefault="008C7AD4" w:rsidP="00D65788">
          <w:pPr>
            <w:jc w:val="center"/>
            <w:rPr>
              <w:rFonts w:ascii="Arial" w:hAnsi="Arial" w:cs="Arial"/>
              <w:szCs w:val="24"/>
              <w:u w:val="single"/>
            </w:rPr>
          </w:pPr>
          <w:r w:rsidRPr="008C7AD4">
            <w:rPr>
              <w:rFonts w:ascii="Arial" w:hAnsi="Arial" w:cs="Arial"/>
              <w:szCs w:val="24"/>
              <w:u w:val="single"/>
            </w:rPr>
            <w:t>https://github.com/ferbelve/2017_UAI_TCD_12039_BELVEDERE</w:t>
          </w:r>
        </w:p>
      </w:tc>
      <w:tc>
        <w:tcPr>
          <w:tcW w:w="2431" w:type="dxa"/>
          <w:vMerge/>
        </w:tcPr>
        <w:p w:rsidR="00DE7044" w:rsidRPr="004F6D7E" w:rsidRDefault="00DE7044" w:rsidP="00D65788">
          <w:pPr>
            <w:jc w:val="center"/>
            <w:rPr>
              <w:rFonts w:ascii="Arial" w:hAnsi="Arial" w:cs="Arial"/>
              <w:b/>
              <w:szCs w:val="24"/>
              <w:u w:val="single"/>
            </w:rPr>
          </w:pPr>
        </w:p>
      </w:tc>
    </w:tr>
  </w:tbl>
  <w:p w:rsidR="00DE7044" w:rsidRPr="00D65788" w:rsidRDefault="00DE7044" w:rsidP="00D657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E3" w:rsidRPr="006820E3" w:rsidRDefault="002E2101" w:rsidP="006820E3">
    <w:pPr>
      <w:pStyle w:val="Encabezado"/>
      <w:rPr>
        <w:b/>
      </w:rPr>
    </w:pPr>
    <w:r>
      <w:rPr>
        <w:noProof/>
        <w:lang w:val="es-ES" w:eastAsia="es-ES"/>
      </w:rPr>
      <w:drawing>
        <wp:anchor distT="0" distB="0" distL="114300" distR="114300" simplePos="0" relativeHeight="251660288" behindDoc="1" locked="0" layoutInCell="1" allowOverlap="1">
          <wp:simplePos x="0" y="0"/>
          <wp:positionH relativeFrom="margin">
            <wp:align>left</wp:align>
          </wp:positionH>
          <wp:positionV relativeFrom="paragraph">
            <wp:posOffset>-327445</wp:posOffset>
          </wp:positionV>
          <wp:extent cx="1207770" cy="1216660"/>
          <wp:effectExtent l="0" t="0" r="0" b="2540"/>
          <wp:wrapThrough wrapText="bothSides">
            <wp:wrapPolygon edited="0">
              <wp:start x="0" y="0"/>
              <wp:lineTo x="0" y="21307"/>
              <wp:lineTo x="21123" y="21307"/>
              <wp:lineTo x="21123" y="0"/>
              <wp:lineTo x="0" y="0"/>
            </wp:wrapPolygon>
          </wp:wrapThrough>
          <wp:docPr id="22" name="Imagen 22" descr="C:\Users\Fer\AppData\Local\Microsoft\Windows\INetCache\Content.Word\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r\AppData\Local\Microsoft\Windows\INetCache\Content.Word\descarg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16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09F4">
      <w:rPr>
        <w:noProof/>
        <w:lang w:val="es-ES" w:eastAsia="es-ES"/>
      </w:rPr>
      <w:drawing>
        <wp:anchor distT="0" distB="0" distL="114300" distR="114300" simplePos="0" relativeHeight="251661312" behindDoc="0" locked="0" layoutInCell="1" allowOverlap="1">
          <wp:simplePos x="0" y="0"/>
          <wp:positionH relativeFrom="margin">
            <wp:posOffset>4993260</wp:posOffset>
          </wp:positionH>
          <wp:positionV relativeFrom="paragraph">
            <wp:posOffset>-327660</wp:posOffset>
          </wp:positionV>
          <wp:extent cx="1072515" cy="1313180"/>
          <wp:effectExtent l="0" t="0" r="0" b="1270"/>
          <wp:wrapSquare wrapText="bothSides"/>
          <wp:docPr id="23" name="Imagen 23" descr="C:\Users\Fer\AppData\Local\Microsoft\Windows\INetCache\Content.Word\ZZ_logo-U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r\AppData\Local\Microsoft\Windows\INetCache\Content.Word\ZZ_logo-UAI.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2515" cy="1313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 xml:space="preserve">                 </w:t>
    </w:r>
    <w:r w:rsidR="006820E3">
      <w:rPr>
        <w:b/>
      </w:rPr>
      <w:t xml:space="preserve">       </w:t>
    </w:r>
    <w:r>
      <w:rPr>
        <w:b/>
      </w:rPr>
      <w:t xml:space="preserve"> </w:t>
    </w:r>
    <w:r w:rsidR="00D209F4">
      <w:rPr>
        <w:b/>
      </w:rPr>
      <w:t xml:space="preserve"> </w:t>
    </w:r>
    <w:r w:rsidR="006820E3" w:rsidRPr="006820E3">
      <w:rPr>
        <w:b/>
      </w:rPr>
      <w:t>Universidad Abierta Interamericana</w:t>
    </w:r>
    <w:r w:rsidR="006820E3">
      <w:rPr>
        <w:b/>
      </w:rPr>
      <w:t xml:space="preserve">                                                                      </w:t>
    </w:r>
  </w:p>
  <w:p w:rsidR="006820E3" w:rsidRPr="006820E3" w:rsidRDefault="002E2101" w:rsidP="006820E3">
    <w:pPr>
      <w:pStyle w:val="Encabezado"/>
    </w:pPr>
    <w:r>
      <w:t xml:space="preserve">                           </w:t>
    </w:r>
    <w:r w:rsidR="006820E3" w:rsidRPr="006820E3">
      <w:t>Facultad de Tecnología informática</w:t>
    </w:r>
  </w:p>
  <w:p w:rsidR="006820E3" w:rsidRPr="006820E3" w:rsidRDefault="002E2101" w:rsidP="006820E3">
    <w:pPr>
      <w:pStyle w:val="Encabezado"/>
    </w:pPr>
    <w:r>
      <w:t xml:space="preserve">                  </w:t>
    </w:r>
    <w:r w:rsidR="006820E3">
      <w:t xml:space="preserve">      </w:t>
    </w:r>
    <w:r w:rsidR="00D209F4">
      <w:t xml:space="preserve">   </w:t>
    </w:r>
    <w:r w:rsidR="006820E3" w:rsidRPr="006820E3">
      <w:t>Ingeniería en Sistemas Informáticos</w:t>
    </w:r>
  </w:p>
  <w:p w:rsidR="007C60F4" w:rsidRDefault="007C60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00258"/>
    <w:multiLevelType w:val="hybridMultilevel"/>
    <w:tmpl w:val="1EE8F0A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4C22E0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AC646F"/>
    <w:multiLevelType w:val="hybridMultilevel"/>
    <w:tmpl w:val="5EE868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E993AAD"/>
    <w:multiLevelType w:val="hybridMultilevel"/>
    <w:tmpl w:val="4BC2A238"/>
    <w:lvl w:ilvl="0" w:tplc="B5E82E2A">
      <w:start w:val="1"/>
      <w:numFmt w:val="decimal"/>
      <w:lvlText w:val="2.%1"/>
      <w:lvlJc w:val="center"/>
      <w:pPr>
        <w:ind w:left="1440" w:hanging="360"/>
      </w:pPr>
      <w:rPr>
        <w:rFonts w:hint="default"/>
        <w:sz w:val="26"/>
        <w:szCs w:val="2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FF675AC"/>
    <w:multiLevelType w:val="hybridMultilevel"/>
    <w:tmpl w:val="9C62E9F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5" w15:restartNumberingAfterBreak="0">
    <w:nsid w:val="13FE18E8"/>
    <w:multiLevelType w:val="hybridMultilevel"/>
    <w:tmpl w:val="0390F260"/>
    <w:lvl w:ilvl="0" w:tplc="A468AC2E">
      <w:start w:val="1"/>
      <w:numFmt w:val="decimal"/>
      <w:lvlText w:val="%1."/>
      <w:lvlJc w:val="left"/>
      <w:pPr>
        <w:ind w:left="720" w:hanging="360"/>
      </w:pPr>
      <w:rPr>
        <w:rFonts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A9F6AC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DB4A68"/>
    <w:multiLevelType w:val="hybridMultilevel"/>
    <w:tmpl w:val="5EF2E2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AF93C0E"/>
    <w:multiLevelType w:val="hybridMultilevel"/>
    <w:tmpl w:val="75D856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BE073DF"/>
    <w:multiLevelType w:val="hybridMultilevel"/>
    <w:tmpl w:val="02CE1618"/>
    <w:lvl w:ilvl="0" w:tplc="25CEDB46">
      <w:start w:val="1"/>
      <w:numFmt w:val="decimal"/>
      <w:lvlText w:val="4.%1"/>
      <w:lvlJc w:val="center"/>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DA82ECC"/>
    <w:multiLevelType w:val="hybridMultilevel"/>
    <w:tmpl w:val="FF9EE4CE"/>
    <w:lvl w:ilvl="0" w:tplc="25CEDB46">
      <w:start w:val="1"/>
      <w:numFmt w:val="decimal"/>
      <w:lvlText w:val="4.%1"/>
      <w:lvlJc w:val="center"/>
      <w:pPr>
        <w:ind w:left="2160" w:hanging="360"/>
      </w:pPr>
      <w:rPr>
        <w:rFonts w:hint="default"/>
      </w:r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11" w15:restartNumberingAfterBreak="0">
    <w:nsid w:val="336865AA"/>
    <w:multiLevelType w:val="multilevel"/>
    <w:tmpl w:val="783E79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B0E4328"/>
    <w:multiLevelType w:val="hybridMultilevel"/>
    <w:tmpl w:val="451CAC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39F7723"/>
    <w:multiLevelType w:val="hybridMultilevel"/>
    <w:tmpl w:val="7F72BE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4814DC8"/>
    <w:multiLevelType w:val="hybridMultilevel"/>
    <w:tmpl w:val="592A29AA"/>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5" w15:restartNumberingAfterBreak="0">
    <w:nsid w:val="4B8E5BFB"/>
    <w:multiLevelType w:val="hybridMultilevel"/>
    <w:tmpl w:val="2594FE5A"/>
    <w:lvl w:ilvl="0" w:tplc="E0269296">
      <w:start w:val="1"/>
      <w:numFmt w:val="decimal"/>
      <w:lvlText w:val="2.%1"/>
      <w:lvlJc w:val="center"/>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EC405DE"/>
    <w:multiLevelType w:val="hybridMultilevel"/>
    <w:tmpl w:val="9D9E40B0"/>
    <w:lvl w:ilvl="0" w:tplc="C422F39A">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4FC0A7F"/>
    <w:multiLevelType w:val="hybridMultilevel"/>
    <w:tmpl w:val="451CAC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8A742EA"/>
    <w:multiLevelType w:val="hybridMultilevel"/>
    <w:tmpl w:val="BEFC5A58"/>
    <w:lvl w:ilvl="0" w:tplc="25CEDB46">
      <w:start w:val="1"/>
      <w:numFmt w:val="decimal"/>
      <w:lvlText w:val="4.%1"/>
      <w:lvlJc w:val="center"/>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B6E47C4"/>
    <w:multiLevelType w:val="hybridMultilevel"/>
    <w:tmpl w:val="451CAC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00B5EEA"/>
    <w:multiLevelType w:val="hybridMultilevel"/>
    <w:tmpl w:val="F940A2EC"/>
    <w:lvl w:ilvl="0" w:tplc="C422F39A">
      <w:start w:val="1"/>
      <w:numFmt w:val="decimal"/>
      <w:lvlText w:val="2.%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1" w15:restartNumberingAfterBreak="0">
    <w:nsid w:val="638B04F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275D09"/>
    <w:multiLevelType w:val="hybridMultilevel"/>
    <w:tmpl w:val="CF58F00C"/>
    <w:lvl w:ilvl="0" w:tplc="E0269296">
      <w:start w:val="1"/>
      <w:numFmt w:val="decimal"/>
      <w:lvlText w:val="2.%1"/>
      <w:lvlJc w:val="center"/>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75FE5B63"/>
    <w:multiLevelType w:val="hybridMultilevel"/>
    <w:tmpl w:val="90CA3C56"/>
    <w:lvl w:ilvl="0" w:tplc="C422F39A">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7D6F5648"/>
    <w:multiLevelType w:val="hybridMultilevel"/>
    <w:tmpl w:val="0390F260"/>
    <w:lvl w:ilvl="0" w:tplc="A468AC2E">
      <w:start w:val="1"/>
      <w:numFmt w:val="decimal"/>
      <w:lvlText w:val="%1."/>
      <w:lvlJc w:val="left"/>
      <w:pPr>
        <w:ind w:left="720" w:hanging="360"/>
      </w:pPr>
      <w:rPr>
        <w:rFonts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2"/>
  </w:num>
  <w:num w:numId="4">
    <w:abstractNumId w:val="23"/>
  </w:num>
  <w:num w:numId="5">
    <w:abstractNumId w:val="16"/>
  </w:num>
  <w:num w:numId="6">
    <w:abstractNumId w:val="20"/>
  </w:num>
  <w:num w:numId="7">
    <w:abstractNumId w:val="3"/>
  </w:num>
  <w:num w:numId="8">
    <w:abstractNumId w:val="22"/>
  </w:num>
  <w:num w:numId="9">
    <w:abstractNumId w:val="15"/>
  </w:num>
  <w:num w:numId="10">
    <w:abstractNumId w:val="7"/>
  </w:num>
  <w:num w:numId="11">
    <w:abstractNumId w:val="8"/>
  </w:num>
  <w:num w:numId="12">
    <w:abstractNumId w:val="4"/>
  </w:num>
  <w:num w:numId="13">
    <w:abstractNumId w:val="5"/>
  </w:num>
  <w:num w:numId="14">
    <w:abstractNumId w:val="18"/>
  </w:num>
  <w:num w:numId="15">
    <w:abstractNumId w:val="10"/>
  </w:num>
  <w:num w:numId="16">
    <w:abstractNumId w:val="9"/>
  </w:num>
  <w:num w:numId="17">
    <w:abstractNumId w:val="1"/>
  </w:num>
  <w:num w:numId="18">
    <w:abstractNumId w:val="17"/>
  </w:num>
  <w:num w:numId="19">
    <w:abstractNumId w:val="12"/>
  </w:num>
  <w:num w:numId="20">
    <w:abstractNumId w:val="21"/>
  </w:num>
  <w:num w:numId="21">
    <w:abstractNumId w:val="6"/>
  </w:num>
  <w:num w:numId="22">
    <w:abstractNumId w:val="19"/>
  </w:num>
  <w:num w:numId="23">
    <w:abstractNumId w:val="24"/>
  </w:num>
  <w:num w:numId="24">
    <w:abstractNumId w:val="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788"/>
    <w:rsid w:val="0002173C"/>
    <w:rsid w:val="000477F2"/>
    <w:rsid w:val="00056569"/>
    <w:rsid w:val="0007471E"/>
    <w:rsid w:val="000B49A1"/>
    <w:rsid w:val="00140597"/>
    <w:rsid w:val="00141343"/>
    <w:rsid w:val="00144A87"/>
    <w:rsid w:val="00160AC1"/>
    <w:rsid w:val="00176353"/>
    <w:rsid w:val="00193E1D"/>
    <w:rsid w:val="00194262"/>
    <w:rsid w:val="001A184E"/>
    <w:rsid w:val="001D3A73"/>
    <w:rsid w:val="001E3402"/>
    <w:rsid w:val="001F17C8"/>
    <w:rsid w:val="0024346D"/>
    <w:rsid w:val="002868F0"/>
    <w:rsid w:val="002C22AC"/>
    <w:rsid w:val="002C3188"/>
    <w:rsid w:val="002C5059"/>
    <w:rsid w:val="002E2101"/>
    <w:rsid w:val="00312E50"/>
    <w:rsid w:val="0031686C"/>
    <w:rsid w:val="00353CA0"/>
    <w:rsid w:val="00383D9E"/>
    <w:rsid w:val="003B28B2"/>
    <w:rsid w:val="00421EEB"/>
    <w:rsid w:val="00430B55"/>
    <w:rsid w:val="004C7657"/>
    <w:rsid w:val="004F4092"/>
    <w:rsid w:val="0051055B"/>
    <w:rsid w:val="0052160A"/>
    <w:rsid w:val="0052716A"/>
    <w:rsid w:val="00593DB2"/>
    <w:rsid w:val="005A44F9"/>
    <w:rsid w:val="005B124D"/>
    <w:rsid w:val="005F12C6"/>
    <w:rsid w:val="00615713"/>
    <w:rsid w:val="006820E3"/>
    <w:rsid w:val="006D5589"/>
    <w:rsid w:val="006F040B"/>
    <w:rsid w:val="00701703"/>
    <w:rsid w:val="00707B39"/>
    <w:rsid w:val="00726645"/>
    <w:rsid w:val="00790F3A"/>
    <w:rsid w:val="007C60F4"/>
    <w:rsid w:val="007F7C16"/>
    <w:rsid w:val="00847F29"/>
    <w:rsid w:val="008541F6"/>
    <w:rsid w:val="00863A49"/>
    <w:rsid w:val="008C7AD4"/>
    <w:rsid w:val="008E7158"/>
    <w:rsid w:val="00910CE6"/>
    <w:rsid w:val="009359ED"/>
    <w:rsid w:val="00955DCA"/>
    <w:rsid w:val="009649FE"/>
    <w:rsid w:val="009B5B7C"/>
    <w:rsid w:val="009B7307"/>
    <w:rsid w:val="009E60E1"/>
    <w:rsid w:val="00A6762F"/>
    <w:rsid w:val="00AB7357"/>
    <w:rsid w:val="00AD587A"/>
    <w:rsid w:val="00AE6064"/>
    <w:rsid w:val="00AF784B"/>
    <w:rsid w:val="00B12435"/>
    <w:rsid w:val="00B465EE"/>
    <w:rsid w:val="00BA3668"/>
    <w:rsid w:val="00BD50D9"/>
    <w:rsid w:val="00BD5349"/>
    <w:rsid w:val="00C2357E"/>
    <w:rsid w:val="00C250F1"/>
    <w:rsid w:val="00C51428"/>
    <w:rsid w:val="00C539E0"/>
    <w:rsid w:val="00C70721"/>
    <w:rsid w:val="00C84846"/>
    <w:rsid w:val="00C8662A"/>
    <w:rsid w:val="00C92A10"/>
    <w:rsid w:val="00CC3116"/>
    <w:rsid w:val="00CC4B5C"/>
    <w:rsid w:val="00CD1EB7"/>
    <w:rsid w:val="00CF4CDF"/>
    <w:rsid w:val="00D209F4"/>
    <w:rsid w:val="00D213B3"/>
    <w:rsid w:val="00D35028"/>
    <w:rsid w:val="00D37402"/>
    <w:rsid w:val="00D51DCC"/>
    <w:rsid w:val="00D5264C"/>
    <w:rsid w:val="00D544FE"/>
    <w:rsid w:val="00D55BAD"/>
    <w:rsid w:val="00D60F9F"/>
    <w:rsid w:val="00D635AD"/>
    <w:rsid w:val="00D65788"/>
    <w:rsid w:val="00D977A1"/>
    <w:rsid w:val="00DC6DE3"/>
    <w:rsid w:val="00DE1679"/>
    <w:rsid w:val="00DE3E70"/>
    <w:rsid w:val="00DE6CB1"/>
    <w:rsid w:val="00DE7044"/>
    <w:rsid w:val="00E04C81"/>
    <w:rsid w:val="00E12A9F"/>
    <w:rsid w:val="00E21BAA"/>
    <w:rsid w:val="00E22CA3"/>
    <w:rsid w:val="00E3124C"/>
    <w:rsid w:val="00EB34FB"/>
    <w:rsid w:val="00EB437A"/>
    <w:rsid w:val="00F04452"/>
    <w:rsid w:val="00F22E19"/>
    <w:rsid w:val="00F75193"/>
    <w:rsid w:val="00F948EB"/>
    <w:rsid w:val="00FB18F2"/>
    <w:rsid w:val="00FE0DD6"/>
    <w:rsid w:val="00FE48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7B57B"/>
  <w15:chartTrackingRefBased/>
  <w15:docId w15:val="{5E455CD8-DE55-4EFD-A3B9-A3D67A4C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5788"/>
  </w:style>
  <w:style w:type="paragraph" w:styleId="Ttulo1">
    <w:name w:val="heading 1"/>
    <w:basedOn w:val="Normal"/>
    <w:next w:val="Normal"/>
    <w:link w:val="Ttulo1Car"/>
    <w:uiPriority w:val="9"/>
    <w:qFormat/>
    <w:rsid w:val="00D657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12435"/>
    <w:pPr>
      <w:keepNext/>
      <w:keepLines/>
      <w:spacing w:before="40" w:after="0"/>
      <w:ind w:left="576" w:hanging="576"/>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12435"/>
    <w:pPr>
      <w:keepNext/>
      <w:keepLines/>
      <w:spacing w:before="40" w:after="0"/>
      <w:ind w:left="720" w:hanging="72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B12435"/>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12435"/>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12435"/>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B12435"/>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B12435"/>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12435"/>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578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65788"/>
    <w:rPr>
      <w:rFonts w:eastAsiaTheme="minorEastAsia"/>
      <w:lang w:eastAsia="es-AR"/>
    </w:rPr>
  </w:style>
  <w:style w:type="paragraph" w:styleId="Encabezado">
    <w:name w:val="header"/>
    <w:basedOn w:val="Normal"/>
    <w:link w:val="EncabezadoCar"/>
    <w:uiPriority w:val="99"/>
    <w:unhideWhenUsed/>
    <w:rsid w:val="00D657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5788"/>
  </w:style>
  <w:style w:type="paragraph" w:styleId="Piedepgina">
    <w:name w:val="footer"/>
    <w:basedOn w:val="Normal"/>
    <w:link w:val="PiedepginaCar"/>
    <w:uiPriority w:val="99"/>
    <w:unhideWhenUsed/>
    <w:rsid w:val="00D657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5788"/>
  </w:style>
  <w:style w:type="table" w:styleId="Tablaconcuadrcula">
    <w:name w:val="Table Grid"/>
    <w:basedOn w:val="Tablanormal"/>
    <w:uiPriority w:val="59"/>
    <w:rsid w:val="00D6578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6578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D65788"/>
    <w:pPr>
      <w:outlineLvl w:val="9"/>
    </w:pPr>
    <w:rPr>
      <w:lang w:eastAsia="es-AR"/>
    </w:rPr>
  </w:style>
  <w:style w:type="table" w:styleId="Tabladecuadrcula4-nfasis1">
    <w:name w:val="Grid Table 4 Accent 1"/>
    <w:basedOn w:val="Tablanormal"/>
    <w:uiPriority w:val="49"/>
    <w:rsid w:val="00D657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tuloFacu">
    <w:name w:val="Título Facu"/>
    <w:basedOn w:val="Ttulo1"/>
    <w:next w:val="CuerpoFacu"/>
    <w:link w:val="TtuloFacuCar"/>
    <w:qFormat/>
    <w:rsid w:val="00D65788"/>
    <w:rPr>
      <w:rFonts w:ascii="Arial" w:hAnsi="Arial" w:cs="Arial"/>
      <w:color w:val="auto"/>
      <w:sz w:val="28"/>
      <w:u w:val="single"/>
    </w:rPr>
  </w:style>
  <w:style w:type="table" w:customStyle="1" w:styleId="Historialderevisin">
    <w:name w:val="Historial de revisión"/>
    <w:basedOn w:val="Tablanormal"/>
    <w:uiPriority w:val="99"/>
    <w:rsid w:val="00B12435"/>
    <w:pPr>
      <w:spacing w:after="0" w:line="240" w:lineRule="auto"/>
    </w:pPr>
    <w:tblPr>
      <w:jc w:val="center"/>
      <w:tbl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insideH w:val="single" w:sz="6" w:space="0" w:color="7F7F7F" w:themeColor="text1" w:themeTint="80"/>
        <w:insideV w:val="single" w:sz="6" w:space="0" w:color="7F7F7F" w:themeColor="text1" w:themeTint="80"/>
      </w:tblBorders>
    </w:tblPr>
    <w:trPr>
      <w:jc w:val="center"/>
    </w:trPr>
    <w:tcPr>
      <w:vAlign w:val="center"/>
    </w:tcPr>
    <w:tblStylePr w:type="firstRow">
      <w:rPr>
        <w:rFonts w:ascii="Arial" w:hAnsi="Arial"/>
        <w:sz w:val="22"/>
      </w:rPr>
      <w:tblPr/>
      <w:tcPr>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E7E6E6" w:themeFill="background2"/>
      </w:tcPr>
    </w:tblStylePr>
  </w:style>
  <w:style w:type="character" w:customStyle="1" w:styleId="TtuloFacuCar">
    <w:name w:val="Título Facu Car"/>
    <w:basedOn w:val="Ttulo1Car"/>
    <w:link w:val="TtuloFacu"/>
    <w:rsid w:val="00D65788"/>
    <w:rPr>
      <w:rFonts w:ascii="Arial" w:eastAsiaTheme="majorEastAsia" w:hAnsi="Arial" w:cs="Arial"/>
      <w:color w:val="2E74B5" w:themeColor="accent1" w:themeShade="BF"/>
      <w:sz w:val="28"/>
      <w:szCs w:val="32"/>
      <w:u w:val="single"/>
    </w:rPr>
  </w:style>
  <w:style w:type="paragraph" w:styleId="TDC1">
    <w:name w:val="toc 1"/>
    <w:basedOn w:val="Normal"/>
    <w:next w:val="Normal"/>
    <w:autoRedefine/>
    <w:uiPriority w:val="39"/>
    <w:unhideWhenUsed/>
    <w:rsid w:val="0051055B"/>
    <w:pPr>
      <w:tabs>
        <w:tab w:val="left" w:pos="440"/>
        <w:tab w:val="right" w:leader="dot" w:pos="9395"/>
      </w:tabs>
      <w:spacing w:after="100"/>
    </w:pPr>
  </w:style>
  <w:style w:type="character" w:styleId="Hipervnculo">
    <w:name w:val="Hyperlink"/>
    <w:basedOn w:val="Fuentedeprrafopredeter"/>
    <w:uiPriority w:val="99"/>
    <w:unhideWhenUsed/>
    <w:rsid w:val="00B12435"/>
    <w:rPr>
      <w:color w:val="0563C1" w:themeColor="hyperlink"/>
      <w:u w:val="single"/>
    </w:rPr>
  </w:style>
  <w:style w:type="character" w:customStyle="1" w:styleId="Ttulo2Car">
    <w:name w:val="Título 2 Car"/>
    <w:basedOn w:val="Fuentedeprrafopredeter"/>
    <w:link w:val="Ttulo2"/>
    <w:uiPriority w:val="9"/>
    <w:rsid w:val="00B1243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1243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B1243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B1243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B1243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B1243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B1243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12435"/>
    <w:rPr>
      <w:rFonts w:asciiTheme="majorHAnsi" w:eastAsiaTheme="majorEastAsia" w:hAnsiTheme="majorHAnsi" w:cstheme="majorBidi"/>
      <w:i/>
      <w:iCs/>
      <w:color w:val="272727" w:themeColor="text1" w:themeTint="D8"/>
      <w:sz w:val="21"/>
      <w:szCs w:val="21"/>
    </w:rPr>
  </w:style>
  <w:style w:type="paragraph" w:customStyle="1" w:styleId="SubttuloFacu">
    <w:name w:val="Subtítulo Facu"/>
    <w:basedOn w:val="Ttulo2"/>
    <w:next w:val="CuerpoFacu"/>
    <w:link w:val="SubttuloFacuCar"/>
    <w:qFormat/>
    <w:rsid w:val="00B12435"/>
    <w:rPr>
      <w:rFonts w:ascii="Arial" w:hAnsi="Arial" w:cs="Arial"/>
      <w:color w:val="auto"/>
      <w:u w:val="single"/>
    </w:rPr>
  </w:style>
  <w:style w:type="paragraph" w:customStyle="1" w:styleId="CuerpoFacu">
    <w:name w:val="Cuerpo Facu"/>
    <w:basedOn w:val="Normal"/>
    <w:link w:val="CuerpoFacuCar"/>
    <w:qFormat/>
    <w:rsid w:val="00B12435"/>
    <w:rPr>
      <w:rFonts w:ascii="Arial" w:hAnsi="Arial" w:cs="Arial"/>
      <w:sz w:val="24"/>
    </w:rPr>
  </w:style>
  <w:style w:type="paragraph" w:styleId="Subttulo">
    <w:name w:val="Subtitle"/>
    <w:basedOn w:val="Normal"/>
    <w:next w:val="Normal"/>
    <w:link w:val="SubttuloCar"/>
    <w:uiPriority w:val="11"/>
    <w:qFormat/>
    <w:rsid w:val="00B1243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12435"/>
    <w:rPr>
      <w:rFonts w:eastAsiaTheme="minorEastAsia"/>
      <w:color w:val="5A5A5A" w:themeColor="text1" w:themeTint="A5"/>
      <w:spacing w:val="15"/>
    </w:rPr>
  </w:style>
  <w:style w:type="character" w:customStyle="1" w:styleId="SubttuloFacuCar">
    <w:name w:val="Subtítulo Facu Car"/>
    <w:basedOn w:val="SubttuloCar"/>
    <w:link w:val="SubttuloFacu"/>
    <w:rsid w:val="00B12435"/>
    <w:rPr>
      <w:rFonts w:ascii="Arial" w:eastAsiaTheme="majorEastAsia" w:hAnsi="Arial" w:cs="Arial"/>
      <w:color w:val="5A5A5A" w:themeColor="text1" w:themeTint="A5"/>
      <w:spacing w:val="15"/>
      <w:sz w:val="26"/>
      <w:szCs w:val="26"/>
      <w:u w:val="single"/>
    </w:rPr>
  </w:style>
  <w:style w:type="paragraph" w:styleId="TDC2">
    <w:name w:val="toc 2"/>
    <w:basedOn w:val="Normal"/>
    <w:next w:val="Normal"/>
    <w:autoRedefine/>
    <w:uiPriority w:val="39"/>
    <w:unhideWhenUsed/>
    <w:rsid w:val="00B12435"/>
    <w:pPr>
      <w:spacing w:after="100"/>
      <w:ind w:left="220"/>
    </w:pPr>
    <w:rPr>
      <w:rFonts w:eastAsiaTheme="minorEastAsia" w:cs="Times New Roman"/>
      <w:lang w:eastAsia="es-AR"/>
    </w:rPr>
  </w:style>
  <w:style w:type="character" w:customStyle="1" w:styleId="CuerpoFacuCar">
    <w:name w:val="Cuerpo Facu Car"/>
    <w:basedOn w:val="Fuentedeprrafopredeter"/>
    <w:link w:val="CuerpoFacu"/>
    <w:rsid w:val="00B12435"/>
    <w:rPr>
      <w:rFonts w:ascii="Arial" w:hAnsi="Arial" w:cs="Arial"/>
      <w:sz w:val="24"/>
    </w:rPr>
  </w:style>
  <w:style w:type="paragraph" w:styleId="TDC3">
    <w:name w:val="toc 3"/>
    <w:basedOn w:val="Normal"/>
    <w:next w:val="Normal"/>
    <w:autoRedefine/>
    <w:uiPriority w:val="39"/>
    <w:unhideWhenUsed/>
    <w:rsid w:val="00B12435"/>
    <w:pPr>
      <w:spacing w:after="100"/>
      <w:ind w:left="440"/>
    </w:pPr>
    <w:rPr>
      <w:rFonts w:eastAsiaTheme="minorEastAsia" w:cs="Times New Roman"/>
      <w:lang w:eastAsia="es-AR"/>
    </w:rPr>
  </w:style>
  <w:style w:type="table" w:styleId="Tabladecuadrcula1clara">
    <w:name w:val="Grid Table 1 Light"/>
    <w:basedOn w:val="Tablanormal"/>
    <w:uiPriority w:val="46"/>
    <w:rsid w:val="00B124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B465EE"/>
    <w:pPr>
      <w:ind w:left="720"/>
      <w:contextualSpacing/>
    </w:pPr>
  </w:style>
  <w:style w:type="paragraph" w:customStyle="1" w:styleId="Titulo2Facu">
    <w:name w:val="Titulo 2 Facu"/>
    <w:basedOn w:val="Ttulo2"/>
    <w:link w:val="Titulo2FacuCar"/>
    <w:qFormat/>
    <w:rsid w:val="002C3188"/>
    <w:pPr>
      <w:ind w:left="284" w:firstLine="0"/>
    </w:pPr>
    <w:rPr>
      <w:rFonts w:ascii="Arial" w:hAnsi="Arial"/>
      <w:color w:val="auto"/>
      <w:u w:val="single"/>
    </w:rPr>
  </w:style>
  <w:style w:type="paragraph" w:customStyle="1" w:styleId="Titulo3Facu">
    <w:name w:val="Titulo 3 Facu"/>
    <w:basedOn w:val="Ttulo3"/>
    <w:link w:val="Titulo3FacuCar"/>
    <w:qFormat/>
    <w:rsid w:val="002C3188"/>
    <w:pPr>
      <w:ind w:left="1428"/>
    </w:pPr>
    <w:rPr>
      <w:rFonts w:ascii="Arial" w:hAnsi="Arial"/>
      <w:color w:val="auto"/>
      <w:sz w:val="26"/>
      <w:u w:val="single"/>
    </w:rPr>
  </w:style>
  <w:style w:type="character" w:customStyle="1" w:styleId="Titulo2FacuCar">
    <w:name w:val="Titulo 2 Facu Car"/>
    <w:basedOn w:val="Ttulo2Car"/>
    <w:link w:val="Titulo2Facu"/>
    <w:rsid w:val="002C3188"/>
    <w:rPr>
      <w:rFonts w:ascii="Arial" w:eastAsiaTheme="majorEastAsia" w:hAnsi="Arial" w:cstheme="majorBidi"/>
      <w:color w:val="2E74B5" w:themeColor="accent1" w:themeShade="BF"/>
      <w:sz w:val="26"/>
      <w:szCs w:val="26"/>
      <w:u w:val="single"/>
    </w:rPr>
  </w:style>
  <w:style w:type="table" w:styleId="Tabladecuadrcula4-nfasis2">
    <w:name w:val="Grid Table 4 Accent 2"/>
    <w:basedOn w:val="Tablanormal"/>
    <w:uiPriority w:val="49"/>
    <w:rsid w:val="00F0445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itulo3FacuCar">
    <w:name w:val="Titulo 3 Facu Car"/>
    <w:basedOn w:val="CuerpoFacuCar"/>
    <w:link w:val="Titulo3Facu"/>
    <w:rsid w:val="002C3188"/>
    <w:rPr>
      <w:rFonts w:ascii="Arial" w:eastAsiaTheme="majorEastAsia" w:hAnsi="Arial" w:cstheme="majorBidi"/>
      <w:sz w:val="26"/>
      <w:szCs w:val="24"/>
      <w:u w:val="single"/>
    </w:rPr>
  </w:style>
  <w:style w:type="character" w:styleId="Mencionar">
    <w:name w:val="Mention"/>
    <w:basedOn w:val="Fuentedeprrafopredeter"/>
    <w:uiPriority w:val="99"/>
    <w:semiHidden/>
    <w:unhideWhenUsed/>
    <w:rsid w:val="009E60E1"/>
    <w:rPr>
      <w:color w:val="2B579A"/>
      <w:shd w:val="clear" w:color="auto" w:fill="E6E6E6"/>
    </w:rPr>
  </w:style>
  <w:style w:type="paragraph" w:styleId="Citadestacada">
    <w:name w:val="Intense Quote"/>
    <w:basedOn w:val="Normal"/>
    <w:next w:val="Normal"/>
    <w:link w:val="CitadestacadaCar"/>
    <w:uiPriority w:val="30"/>
    <w:qFormat/>
    <w:rsid w:val="005F12C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5F12C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6B60C-2B3F-46C4-88B0-6C84A4F33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9</Pages>
  <Words>1655</Words>
  <Characters>9103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 Tripelhorn</dc:creator>
  <cp:keywords/>
  <dc:description/>
  <cp:lastModifiedBy>Fer</cp:lastModifiedBy>
  <cp:revision>28</cp:revision>
  <dcterms:created xsi:type="dcterms:W3CDTF">2017-04-07T23:52:00Z</dcterms:created>
  <dcterms:modified xsi:type="dcterms:W3CDTF">2017-05-08T06:10:00Z</dcterms:modified>
</cp:coreProperties>
</file>