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A489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t>1. Cálculos de la Tabla del Frecuencímetro</w:t>
      </w:r>
    </w:p>
    <w:p w14:paraId="7154D0D1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t>Prueba a 100 Hz (del archivo VCD a 100 Hz):</w:t>
      </w:r>
    </w:p>
    <w:p w14:paraId="58F0F3F5" w14:textId="1BBD5953" w:rsidR="00E14CDC" w:rsidRPr="00E14CDC" w:rsidRDefault="00E14CDC" w:rsidP="00E14CD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1: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subida1</m:t>
            </m:r>
          </m:sub>
        </m:sSub>
        <m:r>
          <w:rPr>
            <w:rFonts w:ascii="Cambria Math" w:hAnsi="Cambria Math" w:cs="Arial"/>
          </w:rPr>
          <m:t>=10 063 856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=10 063.856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248E1003" w14:textId="37CB9C3C" w:rsidR="00E14CDC" w:rsidRPr="00E14CDC" w:rsidRDefault="00E14CDC" w:rsidP="00E14CD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bajada: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bajada</m:t>
            </m:r>
          </m:sub>
        </m:sSub>
        <m:r>
          <w:rPr>
            <w:rFonts w:ascii="Cambria Math" w:hAnsi="Cambria Math" w:cs="Arial"/>
          </w:rPr>
          <m:t>=15 063 856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=15 063.856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79A1616A" w14:textId="7485F409" w:rsidR="00E14CDC" w:rsidRPr="00E14CDC" w:rsidRDefault="00E14CDC" w:rsidP="00E14CD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2: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subida2</m:t>
            </m:r>
          </m:sub>
        </m:sSub>
        <m:r>
          <w:rPr>
            <w:rFonts w:ascii="Cambria Math" w:hAnsi="Cambria Math" w:cs="Arial"/>
          </w:rPr>
          <m:t>=20 063 872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=20 063.872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3F232B8D" w14:textId="3EA02AC4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T=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subida2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=20 063.872-10 063.856=10 000.016 μ</m:t>
          </m:r>
          <m:r>
            <m:rPr>
              <m:nor/>
            </m:rPr>
            <w:rPr>
              <w:rFonts w:ascii="Arial" w:hAnsi="Arial" w:cs="Arial"/>
            </w:rPr>
            <m:t>s</m:t>
          </m:r>
          <m:r>
            <w:rPr>
              <w:rFonts w:ascii="Cambria Math" w:hAnsi="Cambria Math" w:cs="Arial"/>
            </w:rPr>
            <m:t>≈10 000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434A866E" w14:textId="28806DFC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alto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bajada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=15 063.856-10 063.856=5 000.000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1D140B5F" w14:textId="4CC8F8FA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medida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1 000 000</m:t>
              </m:r>
            </m:num>
            <m:den>
              <m:r>
                <w:rPr>
                  <w:rFonts w:ascii="Cambria Math" w:hAnsi="Cambria Math" w:cs="Arial"/>
                </w:rPr>
                <m:t>10 000</m:t>
              </m:r>
            </m:den>
          </m:f>
          <m:r>
            <w:rPr>
              <w:rFonts w:ascii="Cambria Math" w:hAnsi="Cambria Math" w:cs="Arial"/>
            </w:rPr>
            <m:t>=100.00</m:t>
          </m:r>
          <m:r>
            <m:rPr>
              <m:nor/>
            </m:rPr>
            <w:rPr>
              <w:rFonts w:ascii="Arial" w:hAnsi="Arial" w:cs="Arial"/>
            </w:rPr>
            <m:t> Hz</m:t>
          </m:r>
        </m:oMath>
      </m:oMathPara>
    </w:p>
    <w:p w14:paraId="2504F416" w14:textId="67C36CCB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m:rPr>
              <m:nor/>
            </m:rPr>
            <w:rPr>
              <w:rFonts w:ascii="Arial" w:hAnsi="Arial" w:cs="Arial"/>
            </w:rPr>
            <m:t>Duty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</w:rPr>
                    <m:t>alto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>×100%=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5 000</m:t>
              </m:r>
            </m:num>
            <m:den>
              <m:r>
                <w:rPr>
                  <w:rFonts w:ascii="Cambria Math" w:hAnsi="Cambria Math" w:cs="Arial"/>
                </w:rPr>
                <m:t>10 000</m:t>
              </m:r>
            </m:den>
          </m:f>
          <m:r>
            <w:rPr>
              <w:rFonts w:ascii="Cambria Math" w:hAnsi="Cambria Math" w:cs="Arial"/>
            </w:rPr>
            <m:t>×100%=50.0%</m:t>
          </m:r>
        </m:oMath>
      </m:oMathPara>
    </w:p>
    <w:p w14:paraId="4A14A8CA" w14:textId="6B5141F2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rel.</m:t>
          </m:r>
          <w:proofErr w:type="spellEnd"/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|100.00-100|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×100%=0.0%</m:t>
          </m:r>
        </m:oMath>
      </m:oMathPara>
    </w:p>
    <w:p w14:paraId="159C1B16" w14:textId="0A28B59D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duty</m:t>
          </m:r>
          <w:proofErr w:type="spellEnd"/>
          <m:r>
            <w:rPr>
              <w:rFonts w:ascii="Cambria Math" w:hAnsi="Cambria Math" w:cs="Arial"/>
            </w:rPr>
            <m:t>=|50.0%-50.0%|=0.0%</m:t>
          </m:r>
        </m:oMath>
      </m:oMathPara>
    </w:p>
    <w:p w14:paraId="7E494339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0C7DC55" w14:textId="51EFF9A6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t>Prueba a 1 kHz (del archivo VCD a 1 kHz):</w:t>
      </w:r>
    </w:p>
    <w:p w14:paraId="426FF975" w14:textId="2CA9CDDF" w:rsidR="00E14CDC" w:rsidRPr="00E14CDC" w:rsidRDefault="00E14CDC" w:rsidP="00E14CD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1: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subida1</m:t>
            </m:r>
          </m:sub>
        </m:sSub>
        <m:r>
          <w:rPr>
            <w:rFonts w:ascii="Cambria Math" w:hAnsi="Cambria Math" w:cs="Arial"/>
          </w:rPr>
          <m:t>=1 061 304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=1 061.304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0D6E8E8B" w14:textId="323B5FF5" w:rsidR="00E14CDC" w:rsidRPr="00E14CDC" w:rsidRDefault="00E14CDC" w:rsidP="00E14CD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bajada: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bajada</m:t>
            </m:r>
          </m:sub>
        </m:sSub>
        <m:r>
          <w:rPr>
            <w:rFonts w:ascii="Cambria Math" w:hAnsi="Cambria Math" w:cs="Arial"/>
          </w:rPr>
          <m:t>=1 561 304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=1 561.304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2D442939" w14:textId="57037A84" w:rsidR="00E14CDC" w:rsidRPr="00E14CDC" w:rsidRDefault="00E14CDC" w:rsidP="00E14CD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2: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subida2</m:t>
            </m:r>
          </m:sub>
        </m:sSub>
        <m:r>
          <w:rPr>
            <w:rFonts w:ascii="Cambria Math" w:hAnsi="Cambria Math" w:cs="Arial"/>
          </w:rPr>
          <m:t>=2 061 320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=2 061.320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2AEE3431" w14:textId="354EDB03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T=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subida2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=2 061.320-1 061.304=1 000.016 μ</m:t>
          </m:r>
          <m:r>
            <m:rPr>
              <m:nor/>
            </m:rPr>
            <w:rPr>
              <w:rFonts w:ascii="Arial" w:hAnsi="Arial" w:cs="Arial"/>
            </w:rPr>
            <m:t>s</m:t>
          </m:r>
          <m:r>
            <w:rPr>
              <w:rFonts w:ascii="Cambria Math" w:hAnsi="Cambria Math" w:cs="Arial"/>
            </w:rPr>
            <m:t>≈1 000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0F551664" w14:textId="4DF5AB36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alto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bajada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=1 561.304-1 061.304=500.000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4E48C4F5" w14:textId="21136626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medida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1 000 000</m:t>
              </m:r>
            </m:num>
            <m:den>
              <m:r>
                <w:rPr>
                  <w:rFonts w:ascii="Cambria Math" w:hAnsi="Cambria Math" w:cs="Arial"/>
                </w:rPr>
                <m:t>1 000</m:t>
              </m:r>
            </m:den>
          </m:f>
          <m:r>
            <w:rPr>
              <w:rFonts w:ascii="Cambria Math" w:hAnsi="Cambria Math" w:cs="Arial"/>
            </w:rPr>
            <m:t>=1 000.00</m:t>
          </m:r>
          <m:r>
            <m:rPr>
              <m:nor/>
            </m:rPr>
            <w:rPr>
              <w:rFonts w:ascii="Arial" w:hAnsi="Arial" w:cs="Arial"/>
            </w:rPr>
            <m:t> Hz</m:t>
          </m:r>
        </m:oMath>
      </m:oMathPara>
    </w:p>
    <w:p w14:paraId="58B8C18B" w14:textId="23173638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m:rPr>
              <m:nor/>
            </m:rPr>
            <w:rPr>
              <w:rFonts w:ascii="Arial" w:hAnsi="Arial" w:cs="Arial"/>
            </w:rPr>
            <m:t>Duty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500</m:t>
              </m:r>
            </m:num>
            <m:den>
              <m:r>
                <w:rPr>
                  <w:rFonts w:ascii="Cambria Math" w:hAnsi="Cambria Math" w:cs="Arial"/>
                </w:rPr>
                <m:t>1 000</m:t>
              </m:r>
            </m:den>
          </m:f>
          <m:r>
            <w:rPr>
              <w:rFonts w:ascii="Cambria Math" w:hAnsi="Cambria Math" w:cs="Arial"/>
            </w:rPr>
            <m:t>×100%=50.0%</m:t>
          </m:r>
        </m:oMath>
      </m:oMathPara>
    </w:p>
    <w:p w14:paraId="42E5E9D5" w14:textId="79509D82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rel.</m:t>
          </m:r>
          <w:proofErr w:type="spellEnd"/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|1 000-1 000|</m:t>
              </m:r>
            </m:num>
            <m:den>
              <m:r>
                <w:rPr>
                  <w:rFonts w:ascii="Cambria Math" w:hAnsi="Cambria Math" w:cs="Arial"/>
                </w:rPr>
                <m:t>1 000</m:t>
              </m:r>
            </m:den>
          </m:f>
          <m:r>
            <w:rPr>
              <w:rFonts w:ascii="Cambria Math" w:hAnsi="Cambria Math" w:cs="Arial"/>
            </w:rPr>
            <m:t>×100%=0.0%</m:t>
          </m:r>
        </m:oMath>
      </m:oMathPara>
    </w:p>
    <w:p w14:paraId="09485F48" w14:textId="2C3B65EC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duty</m:t>
          </m:r>
          <w:proofErr w:type="spellEnd"/>
          <m:r>
            <w:rPr>
              <w:rFonts w:ascii="Cambria Math" w:hAnsi="Cambria Math" w:cs="Arial"/>
            </w:rPr>
            <m:t>=|50.0%-50.0%|=0.0%</m:t>
          </m:r>
        </m:oMath>
      </m:oMathPara>
    </w:p>
    <w:p w14:paraId="35E0EE1E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7319175B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72DE21F4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29328FA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387C0AE6" w14:textId="4EC97B7C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lastRenderedPageBreak/>
        <w:t>Prueba a 10 kHz (del archivo VCD a 10 kHz):</w:t>
      </w:r>
    </w:p>
    <w:p w14:paraId="3274BA8B" w14:textId="2501DD89" w:rsidR="00E14CDC" w:rsidRPr="00E14CDC" w:rsidRDefault="00E14CDC" w:rsidP="00E14CD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1: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subida1</m:t>
            </m:r>
          </m:sub>
        </m:sSub>
        <m:r>
          <w:rPr>
            <w:rFonts w:ascii="Cambria Math" w:hAnsi="Cambria Math" w:cs="Arial"/>
          </w:rPr>
          <m:t>=161 288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=161.288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3AB78D3A" w14:textId="326A00D3" w:rsidR="00E14CDC" w:rsidRPr="00E14CDC" w:rsidRDefault="00E14CDC" w:rsidP="00E14CD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bajada: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bajada</m:t>
            </m:r>
          </m:sub>
        </m:sSub>
        <m:r>
          <w:rPr>
            <w:rFonts w:ascii="Cambria Math" w:hAnsi="Cambria Math" w:cs="Arial"/>
          </w:rPr>
          <m:t>=211 288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=211.288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262140E9" w14:textId="1D71DE15" w:rsidR="00E14CDC" w:rsidRPr="00E14CDC" w:rsidRDefault="00E14CDC" w:rsidP="00E14CD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Flanco de subida 2: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subida2</m:t>
            </m:r>
          </m:sub>
        </m:sSub>
        <m:r>
          <w:rPr>
            <w:rFonts w:ascii="Cambria Math" w:hAnsi="Cambria Math" w:cs="Arial"/>
          </w:rPr>
          <m:t>=261 304</m:t>
        </m:r>
        <m:r>
          <m:rPr>
            <m:nor/>
          </m:rPr>
          <w:rPr>
            <w:rFonts w:ascii="Arial" w:hAnsi="Arial" w:cs="Arial"/>
          </w:rPr>
          <m:t> </m:t>
        </m:r>
        <w:proofErr w:type="spellStart"/>
        <m:r>
          <m:rPr>
            <m:nor/>
          </m:rPr>
          <w:rPr>
            <w:rFonts w:ascii="Arial" w:hAnsi="Arial" w:cs="Arial"/>
          </w:rPr>
          <m:t>ns</m:t>
        </m:r>
        <w:proofErr w:type="spellEnd"/>
        <m:r>
          <w:rPr>
            <w:rFonts w:ascii="Cambria Math" w:hAnsi="Cambria Math" w:cs="Arial"/>
          </w:rPr>
          <m:t>=261.304 μ</m:t>
        </m:r>
        <m:r>
          <m:rPr>
            <m:nor/>
          </m:rPr>
          <w:rPr>
            <w:rFonts w:ascii="Arial" w:hAnsi="Arial" w:cs="Arial"/>
          </w:rPr>
          <m:t>s</m:t>
        </m:r>
      </m:oMath>
    </w:p>
    <w:p w14:paraId="64C3F532" w14:textId="64704210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T=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subida2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=261.304-161.288=100.016 μ</m:t>
          </m:r>
          <m:r>
            <m:rPr>
              <m:nor/>
            </m:rPr>
            <w:rPr>
              <w:rFonts w:ascii="Arial" w:hAnsi="Arial" w:cs="Arial"/>
            </w:rPr>
            <m:t>s</m:t>
          </m:r>
          <m:r>
            <w:rPr>
              <w:rFonts w:ascii="Cambria Math" w:hAnsi="Cambria Math" w:cs="Arial"/>
            </w:rPr>
            <m:t>≈100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4CA2751A" w14:textId="04001A46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alto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bajada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subida1</m:t>
              </m:r>
            </m:sub>
          </m:sSub>
          <m:r>
            <w:rPr>
              <w:rFonts w:ascii="Cambria Math" w:hAnsi="Cambria Math" w:cs="Arial"/>
            </w:rPr>
            <m:t>=211.288-161.288=50.000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0F733C8B" w14:textId="39CC51D0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medida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1 000 000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=10 000.00</m:t>
          </m:r>
          <m:r>
            <m:rPr>
              <m:nor/>
            </m:rPr>
            <w:rPr>
              <w:rFonts w:ascii="Arial" w:hAnsi="Arial" w:cs="Arial"/>
            </w:rPr>
            <m:t> Hz</m:t>
          </m:r>
        </m:oMath>
      </m:oMathPara>
    </w:p>
    <w:p w14:paraId="52E648A8" w14:textId="776A2CFC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m:rPr>
              <m:nor/>
            </m:rPr>
            <w:rPr>
              <w:rFonts w:ascii="Arial" w:hAnsi="Arial" w:cs="Arial"/>
            </w:rPr>
            <m:t>Duty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50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×100%=50.0%</m:t>
          </m:r>
        </m:oMath>
      </m:oMathPara>
    </w:p>
    <w:p w14:paraId="677E3CA8" w14:textId="7D11C9C1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rel.</m:t>
          </m:r>
          <w:proofErr w:type="spellEnd"/>
          <m:r>
            <w:rPr>
              <w:rFonts w:ascii="Cambria Math" w:hAnsi="Cambria Math" w:cs="Arial"/>
            </w:rPr>
            <m:t>=0.0%</m:t>
          </m:r>
        </m:oMath>
      </m:oMathPara>
    </w:p>
    <w:p w14:paraId="70E9DAE3" w14:textId="7CD46C50" w:rsidR="00E14CDC" w:rsidRPr="00E14CDC" w:rsidRDefault="00E14CDC" w:rsidP="00E14CDC">
      <w:pPr>
        <w:jc w:val="both"/>
        <w:rPr>
          <w:rFonts w:ascii="Arial" w:hAnsi="Arial" w:cs="Arial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</w:rPr>
            <m:t>err</m:t>
          </m:r>
          <w:proofErr w:type="spellEnd"/>
          <m:r>
            <m:rPr>
              <m:nor/>
            </m:rPr>
            <w:rPr>
              <w:rFonts w:ascii="Arial" w:hAnsi="Arial" w:cs="Arial"/>
            </w:rPr>
            <m:t>. </m:t>
          </m:r>
          <w:proofErr w:type="spellStart"/>
          <m:r>
            <m:rPr>
              <m:nor/>
            </m:rPr>
            <w:rPr>
              <w:rFonts w:ascii="Arial" w:hAnsi="Arial" w:cs="Arial"/>
            </w:rPr>
            <m:t>duty</m:t>
          </m:r>
          <w:proofErr w:type="spellEnd"/>
          <m:r>
            <w:rPr>
              <w:rFonts w:ascii="Cambria Math" w:hAnsi="Cambria Math" w:cs="Arial"/>
            </w:rPr>
            <m:t>=0.0%</m:t>
          </m:r>
        </m:oMath>
      </m:oMathPara>
    </w:p>
    <w:p w14:paraId="567F18D8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t>Tabla 1: Frecuencímetro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1790"/>
        <w:gridCol w:w="1154"/>
        <w:gridCol w:w="1728"/>
        <w:gridCol w:w="1304"/>
      </w:tblGrid>
      <w:tr w:rsidR="00E14CDC" w:rsidRPr="00E14CDC" w14:paraId="13A4D4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0356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f referencia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1F785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f medida (</w:t>
            </w:r>
            <w:proofErr w:type="spellStart"/>
            <w:r w:rsidRPr="00E14CDC">
              <w:rPr>
                <w:rFonts w:ascii="Arial" w:hAnsi="Arial" w:cs="Arial"/>
                <w:b/>
                <w:bCs/>
              </w:rPr>
              <w:t>μs</w:t>
            </w:r>
            <w:proofErr w:type="spellEnd"/>
            <w:r w:rsidRPr="00E14CDC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9E21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proofErr w:type="spellStart"/>
            <w:r w:rsidRPr="00E14CDC">
              <w:rPr>
                <w:rFonts w:ascii="Arial" w:hAnsi="Arial" w:cs="Arial"/>
                <w:b/>
                <w:bCs/>
              </w:rPr>
              <w:t>err</w:t>
            </w:r>
            <w:proofErr w:type="spellEnd"/>
            <w:r w:rsidRPr="00E14CDC">
              <w:rPr>
                <w:rFonts w:ascii="Arial" w:hAnsi="Arial" w:cs="Arial"/>
                <w:b/>
                <w:bCs/>
              </w:rPr>
              <w:t xml:space="preserve">. </w:t>
            </w:r>
            <w:proofErr w:type="spellStart"/>
            <w:r w:rsidRPr="00E14CDC">
              <w:rPr>
                <w:rFonts w:ascii="Arial" w:hAnsi="Arial" w:cs="Arial"/>
                <w:b/>
                <w:bCs/>
              </w:rPr>
              <w:t>rel.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38A5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proofErr w:type="spellStart"/>
            <w:r w:rsidRPr="00E14CDC">
              <w:rPr>
                <w:rFonts w:ascii="Arial" w:hAnsi="Arial" w:cs="Arial"/>
                <w:b/>
                <w:bCs/>
              </w:rPr>
              <w:t>duty</w:t>
            </w:r>
            <w:proofErr w:type="spellEnd"/>
            <w:r w:rsidRPr="00E14CDC">
              <w:rPr>
                <w:rFonts w:ascii="Arial" w:hAnsi="Arial" w:cs="Arial"/>
                <w:b/>
                <w:bCs/>
              </w:rPr>
              <w:t xml:space="preserve"> medido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F7EB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proofErr w:type="spellStart"/>
            <w:r w:rsidRPr="00E14CDC">
              <w:rPr>
                <w:rFonts w:ascii="Arial" w:hAnsi="Arial" w:cs="Arial"/>
                <w:b/>
                <w:bCs/>
              </w:rPr>
              <w:t>err</w:t>
            </w:r>
            <w:proofErr w:type="spellEnd"/>
            <w:r w:rsidRPr="00E14CDC">
              <w:rPr>
                <w:rFonts w:ascii="Arial" w:hAnsi="Arial" w:cs="Arial"/>
                <w:b/>
                <w:bCs/>
              </w:rPr>
              <w:t xml:space="preserve">. </w:t>
            </w:r>
            <w:proofErr w:type="spellStart"/>
            <w:r w:rsidRPr="00E14CDC">
              <w:rPr>
                <w:rFonts w:ascii="Arial" w:hAnsi="Arial" w:cs="Arial"/>
                <w:b/>
                <w:bCs/>
              </w:rPr>
              <w:t>duty</w:t>
            </w:r>
            <w:proofErr w:type="spellEnd"/>
          </w:p>
        </w:tc>
      </w:tr>
      <w:tr w:rsidR="00E14CDC" w:rsidRPr="00E14CDC" w14:paraId="04BAA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45732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100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D75B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100.00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8EC2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7400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327CC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</w:tr>
      <w:tr w:rsidR="00E14CDC" w:rsidRPr="00E14CDC" w14:paraId="4E035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91854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1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7043E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1000.00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7B10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00C05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1BA6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</w:tr>
      <w:tr w:rsidR="00E14CDC" w:rsidRPr="00E14CDC" w14:paraId="5EE13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F2C58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10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51EAE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10000.00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FD02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230D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5DCC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0.0%</w:t>
            </w:r>
          </w:p>
        </w:tc>
      </w:tr>
    </w:tbl>
    <w:p w14:paraId="0FD79DF8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5D829EC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06F0AF09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3BB962BB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67AF8D80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6FC4224A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70C0BCD8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48292EAF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599E29F" w14:textId="77777777" w:rsid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382D9AF1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7D9FBBE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021AB00C" w14:textId="1B97C129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lastRenderedPageBreak/>
        <w:t xml:space="preserve">2. Cálculos de la Tabla de </w:t>
      </w:r>
      <w:proofErr w:type="spellStart"/>
      <w:r w:rsidRPr="00E14CDC">
        <w:rPr>
          <w:rFonts w:ascii="Arial" w:hAnsi="Arial" w:cs="Arial"/>
          <w:b/>
          <w:bCs/>
        </w:rPr>
        <w:t>Antirrebote</w:t>
      </w:r>
      <w:proofErr w:type="spellEnd"/>
      <w:r w:rsidRPr="00E14CDC">
        <w:rPr>
          <w:rFonts w:ascii="Arial" w:hAnsi="Arial" w:cs="Arial"/>
          <w:b/>
          <w:bCs/>
        </w:rPr>
        <w:t xml:space="preserve"> por Timer</w:t>
      </w:r>
    </w:p>
    <w:p w14:paraId="3FE4A54A" w14:textId="145F802C" w:rsidR="00E14CDC" w:rsidRPr="00E14CDC" w:rsidRDefault="00E14CDC" w:rsidP="00E14CDC">
      <w:p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>Del archivo VCD del botón y LED:</w:t>
      </w:r>
    </w:p>
    <w:p w14:paraId="137B0BC3" w14:textId="35C0A722" w:rsidR="00E14CDC" w:rsidRPr="00E14CDC" w:rsidRDefault="00E14CDC" w:rsidP="00E14CD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  <w:b/>
          <w:bCs/>
        </w:rPr>
        <w:t>Duración del rebote:</w:t>
      </w:r>
    </w:p>
    <w:p w14:paraId="1B59C8D1" w14:textId="0D98BC2B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Primer flanco de bajada detectado: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inicio</m:t>
            </m:r>
          </m:sub>
        </m:sSub>
        <m:r>
          <w:rPr>
            <w:rFonts w:ascii="Cambria Math" w:hAnsi="Cambria Math" w:cs="Arial"/>
          </w:rPr>
          <m:t>=2 797 646 680</m:t>
        </m:r>
        <m:r>
          <m:rPr>
            <m:nor/>
          </m:rPr>
          <w:rPr>
            <w:rFonts w:ascii="Arial" w:hAnsi="Arial" w:cs="Arial"/>
          </w:rPr>
          <m:t> ns</m:t>
        </m:r>
      </m:oMath>
    </w:p>
    <w:p w14:paraId="2576254C" w14:textId="4729EF14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Último flanco de oscilación antes de quedar en </w:t>
      </w:r>
      <m:oMath>
        <m:r>
          <w:rPr>
            <w:rFonts w:ascii="Cambria Math" w:hAnsi="Cambria Math" w:cs="Arial"/>
          </w:rPr>
          <m:t>0</m:t>
        </m:r>
        <m:r>
          <m:rPr>
            <m:nor/>
          </m:rPr>
          <w:rPr>
            <w:rFonts w:ascii="Arial" w:hAnsi="Arial" w:cs="Arial"/>
          </w:rPr>
          <m:t> V</m:t>
        </m:r>
      </m:oMath>
      <w:r w:rsidRPr="00E14CDC">
        <w:rPr>
          <w:rFonts w:ascii="Arial" w:hAnsi="Arial" w:cs="Arial"/>
        </w:rPr>
        <w:t xml:space="preserve"> estable: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fin</m:t>
            </m:r>
          </m:sub>
        </m:sSub>
        <m:r>
          <w:rPr>
            <w:rFonts w:ascii="Cambria Math" w:hAnsi="Cambria Math" w:cs="Arial"/>
          </w:rPr>
          <m:t>=2 800 136 616</m:t>
        </m:r>
        <m:r>
          <m:rPr>
            <m:nor/>
          </m:rPr>
          <w:rPr>
            <w:rFonts w:ascii="Arial" w:hAnsi="Arial" w:cs="Arial"/>
          </w:rPr>
          <m:t> ns</m:t>
        </m:r>
      </m:oMath>
    </w:p>
    <w:p w14:paraId="40819293" w14:textId="664567D2" w:rsidR="00E14CDC" w:rsidRPr="00E14CDC" w:rsidRDefault="00E14CDC" w:rsidP="00E14CDC">
      <w:pPr>
        <w:jc w:val="both"/>
        <w:rPr>
          <w:rFonts w:ascii="Arial" w:hAnsi="Arial" w:cs="Arial"/>
          <w:lang w:val="de-DE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Δ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lang w:val="de-DE"/>
                </w:rPr>
                <m:t>rebote</m:t>
              </m:r>
            </m:sub>
          </m:sSub>
          <m:r>
            <w:rPr>
              <w:rFonts w:ascii="Cambria Math" w:hAnsi="Cambria Math" w:cs="Arial"/>
              <w:lang w:val="de-DE"/>
            </w:rPr>
            <m:t>=2 800 136 616-2 797 646 680=2 489 936</m:t>
          </m:r>
          <m:r>
            <m:rPr>
              <m:nor/>
            </m:rPr>
            <w:rPr>
              <w:rFonts w:ascii="Arial" w:hAnsi="Arial" w:cs="Arial"/>
              <w:lang w:val="de-DE"/>
            </w:rPr>
            <m:t> ns</m:t>
          </m:r>
          <m:r>
            <w:rPr>
              <w:rFonts w:ascii="Cambria Math" w:hAnsi="Cambria Math" w:cs="Arial"/>
              <w:lang w:val="de-DE"/>
            </w:rPr>
            <m:t>≈2.49</m:t>
          </m:r>
          <m:r>
            <m:rPr>
              <m:nor/>
            </m:rPr>
            <w:rPr>
              <w:rFonts w:ascii="Arial" w:hAnsi="Arial" w:cs="Arial"/>
              <w:lang w:val="de-DE"/>
            </w:rPr>
            <m:t> ms</m:t>
          </m:r>
        </m:oMath>
      </m:oMathPara>
    </w:p>
    <w:p w14:paraId="61EC8CD7" w14:textId="5B4C23BE" w:rsidR="00E14CDC" w:rsidRPr="00E14CDC" w:rsidRDefault="00E14CDC" w:rsidP="00E14CD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  <w:b/>
          <w:bCs/>
        </w:rPr>
        <w:t>Ventana elegida:</w:t>
      </w:r>
    </w:p>
    <w:p w14:paraId="258B0A52" w14:textId="420D95B5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Configurada en el código (VENTANA_MS): </w:t>
      </w:r>
      <m:oMath>
        <m:r>
          <w:rPr>
            <w:rFonts w:ascii="Cambria Math" w:hAnsi="Cambria Math" w:cs="Arial"/>
          </w:rPr>
          <m:t>20</m:t>
        </m:r>
        <m:r>
          <m:rPr>
            <m:nor/>
          </m:rPr>
          <w:rPr>
            <w:rFonts w:ascii="Arial" w:hAnsi="Arial" w:cs="Arial"/>
          </w:rPr>
          <m:t> ms</m:t>
        </m:r>
      </m:oMath>
    </w:p>
    <w:p w14:paraId="41D24805" w14:textId="1C577A63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Verificación en la traza: el LED conmuta a </w:t>
      </w:r>
      <m:oMath>
        <m:r>
          <w:rPr>
            <w:rFonts w:ascii="Cambria Math" w:hAnsi="Cambria Math" w:cs="Arial"/>
          </w:rPr>
          <m:t>2 817 648 768</m:t>
        </m:r>
        <m:r>
          <m:rPr>
            <m:nor/>
          </m:rPr>
          <w:rPr>
            <w:rFonts w:ascii="Arial" w:hAnsi="Arial" w:cs="Arial"/>
          </w:rPr>
          <m:t> ns</m:t>
        </m:r>
      </m:oMath>
      <w:r w:rsidRPr="00E14CDC">
        <w:rPr>
          <w:rFonts w:ascii="Arial" w:hAnsi="Arial" w:cs="Arial"/>
        </w:rPr>
        <w:t xml:space="preserve">, exactamente </w:t>
      </w:r>
      <m:oMath>
        <m:r>
          <w:rPr>
            <w:rFonts w:ascii="Cambria Math" w:hAnsi="Cambria Math" w:cs="Arial"/>
          </w:rPr>
          <m:t>20.002</m:t>
        </m:r>
        <m:r>
          <m:rPr>
            <m:nor/>
          </m:rPr>
          <w:rPr>
            <w:rFonts w:ascii="Arial" w:hAnsi="Arial" w:cs="Arial"/>
          </w:rPr>
          <m:t> ms</m:t>
        </m:r>
      </m:oMath>
      <w:r w:rsidRPr="00E14CDC">
        <w:rPr>
          <w:rFonts w:ascii="Arial" w:hAnsi="Arial" w:cs="Arial"/>
        </w:rPr>
        <w:t xml:space="preserve"> después del primer flanco (</w:t>
      </w:r>
      <m:oMath>
        <m:r>
          <w:rPr>
            <w:rFonts w:ascii="Cambria Math" w:hAnsi="Cambria Math" w:cs="Arial"/>
          </w:rPr>
          <m:t>2 817.65</m:t>
        </m:r>
        <m:r>
          <m:rPr>
            <m:nor/>
          </m:rPr>
          <w:rPr>
            <w:rFonts w:ascii="Arial" w:hAnsi="Arial" w:cs="Arial"/>
          </w:rPr>
          <m:t> ms</m:t>
        </m:r>
        <m:r>
          <w:rPr>
            <w:rFonts w:ascii="Cambria Math" w:hAnsi="Cambria Math" w:cs="Arial"/>
          </w:rPr>
          <m:t>-2 797.65</m:t>
        </m:r>
        <m:r>
          <m:rPr>
            <m:nor/>
          </m:rPr>
          <w:rPr>
            <w:rFonts w:ascii="Arial" w:hAnsi="Arial" w:cs="Arial"/>
          </w:rPr>
          <m:t> ms</m:t>
        </m:r>
        <m:r>
          <w:rPr>
            <w:rFonts w:ascii="Cambria Math" w:hAnsi="Cambria Math" w:cs="Arial"/>
          </w:rPr>
          <m:t>≈20.00</m:t>
        </m:r>
        <m:r>
          <m:rPr>
            <m:nor/>
          </m:rPr>
          <w:rPr>
            <w:rFonts w:ascii="Arial" w:hAnsi="Arial" w:cs="Arial"/>
          </w:rPr>
          <m:t> ms</m:t>
        </m:r>
      </m:oMath>
      <w:r w:rsidRPr="00E14CDC">
        <w:rPr>
          <w:rFonts w:ascii="Arial" w:hAnsi="Arial" w:cs="Arial"/>
        </w:rPr>
        <w:t xml:space="preserve">). </w:t>
      </w:r>
    </w:p>
    <w:p w14:paraId="16C795F6" w14:textId="1EAAF07A" w:rsidR="00E14CDC" w:rsidRPr="00E14CDC" w:rsidRDefault="00E14CDC" w:rsidP="00E14CD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  <w:b/>
          <w:bCs/>
        </w:rPr>
        <w:t>Tiempo de servicio de la ISR:</w:t>
      </w:r>
    </w:p>
    <w:p w14:paraId="3D15AAB8" w14:textId="6173D874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Tomado de los pulsos del pin de traza D1 en el archivo de 10 kHz: </w:t>
      </w:r>
    </w:p>
    <w:p w14:paraId="45BD8A99" w14:textId="2ADE17BF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Traza en alto: </w:t>
      </w:r>
      <m:oMath>
        <m:r>
          <w:rPr>
            <w:rFonts w:ascii="Cambria Math" w:hAnsi="Cambria Math" w:cs="Arial"/>
          </w:rPr>
          <m:t>163 000</m:t>
        </m:r>
        <m:r>
          <m:rPr>
            <m:nor/>
          </m:rPr>
          <w:rPr>
            <w:rFonts w:ascii="Arial" w:hAnsi="Arial" w:cs="Arial"/>
          </w:rPr>
          <m:t> ns</m:t>
        </m:r>
      </m:oMath>
    </w:p>
    <w:p w14:paraId="52D5C1EA" w14:textId="50010C45" w:rsidR="00E14CDC" w:rsidRPr="00E14CDC" w:rsidRDefault="00E14CDC" w:rsidP="00E14CD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Traza en bajo: </w:t>
      </w:r>
      <m:oMath>
        <m:r>
          <w:rPr>
            <w:rFonts w:ascii="Cambria Math" w:hAnsi="Cambria Math" w:cs="Arial"/>
          </w:rPr>
          <m:t>163 120</m:t>
        </m:r>
        <m:r>
          <m:rPr>
            <m:nor/>
          </m:rPr>
          <w:rPr>
            <w:rFonts w:ascii="Arial" w:hAnsi="Arial" w:cs="Arial"/>
          </w:rPr>
          <m:t> ns</m:t>
        </m:r>
      </m:oMath>
    </w:p>
    <w:p w14:paraId="6D7D0718" w14:textId="4456527E" w:rsidR="00E14CDC" w:rsidRPr="00E14CDC" w:rsidRDefault="00E14CDC" w:rsidP="00E14CDC">
      <w:pPr>
        <w:jc w:val="both"/>
        <w:rPr>
          <w:rFonts w:ascii="Arial" w:hAnsi="Arial" w:cs="Arial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Δ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ISR</m:t>
              </m:r>
            </m:sub>
          </m:sSub>
          <m:r>
            <w:rPr>
              <w:rFonts w:ascii="Cambria Math" w:hAnsi="Cambria Math" w:cs="Arial"/>
            </w:rPr>
            <m:t>=163 120-163 000=120</m:t>
          </m:r>
          <m:r>
            <m:rPr>
              <m:nor/>
            </m:rPr>
            <w:rPr>
              <w:rFonts w:ascii="Arial" w:hAnsi="Arial" w:cs="Arial"/>
            </w:rPr>
            <m:t> ns</m:t>
          </m:r>
          <m:r>
            <w:rPr>
              <w:rFonts w:ascii="Cambria Math" w:hAnsi="Cambria Math" w:cs="Arial"/>
            </w:rPr>
            <m:t>≈0.12 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64F1C858" w14:textId="53408C3B" w:rsidR="00E14CDC" w:rsidRPr="00E14CDC" w:rsidRDefault="00E14CDC" w:rsidP="00E14CDC">
      <w:p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(En otros flancos dura </w:t>
      </w:r>
      <m:oMath>
        <m:r>
          <w:rPr>
            <w:rFonts w:ascii="Cambria Math" w:hAnsi="Cambria Math" w:cs="Arial"/>
          </w:rPr>
          <m:t>328</m:t>
        </m:r>
        <m:r>
          <m:rPr>
            <m:nor/>
          </m:rPr>
          <w:rPr>
            <w:rFonts w:ascii="Arial" w:hAnsi="Arial" w:cs="Arial"/>
          </w:rPr>
          <m:t> ns</m:t>
        </m:r>
        <m:r>
          <w:rPr>
            <w:rFonts w:ascii="Cambria Math" w:hAnsi="Cambria Math" w:cs="Arial"/>
          </w:rPr>
          <m:t>≈0.33 μ</m:t>
        </m:r>
        <m:r>
          <m:rPr>
            <m:nor/>
          </m:rPr>
          <w:rPr>
            <w:rFonts w:ascii="Arial" w:hAnsi="Arial" w:cs="Arial"/>
          </w:rPr>
          <m:t>s</m:t>
        </m:r>
      </m:oMath>
      <w:r w:rsidRPr="00E14CDC">
        <w:rPr>
          <w:rFonts w:ascii="Arial" w:hAnsi="Arial" w:cs="Arial"/>
        </w:rPr>
        <w:t xml:space="preserve">. Puedes reportar </w:t>
      </w:r>
      <m:oMath>
        <m:r>
          <w:rPr>
            <w:rFonts w:ascii="Cambria Math" w:hAnsi="Cambria Math" w:cs="Arial"/>
          </w:rPr>
          <m:t>0.12-0.33 μ</m:t>
        </m:r>
        <m:r>
          <m:rPr>
            <m:nor/>
          </m:rPr>
          <w:rPr>
            <w:rFonts w:ascii="Arial" w:hAnsi="Arial" w:cs="Arial"/>
          </w:rPr>
          <m:t>s</m:t>
        </m:r>
      </m:oMath>
      <w:r w:rsidRPr="00E14CDC">
        <w:rPr>
          <w:rFonts w:ascii="Arial" w:hAnsi="Arial" w:cs="Arial"/>
        </w:rPr>
        <w:t xml:space="preserve">). </w:t>
      </w:r>
    </w:p>
    <w:p w14:paraId="2A9FC8E3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t xml:space="preserve">Tabla 2: </w:t>
      </w:r>
      <w:proofErr w:type="spellStart"/>
      <w:r w:rsidRPr="00E14CDC">
        <w:rPr>
          <w:rFonts w:ascii="Arial" w:hAnsi="Arial" w:cs="Arial"/>
          <w:b/>
          <w:bCs/>
        </w:rPr>
        <w:t>Antirrebote</w:t>
      </w:r>
      <w:proofErr w:type="spellEnd"/>
      <w:r w:rsidRPr="00E14CDC">
        <w:rPr>
          <w:rFonts w:ascii="Arial" w:hAnsi="Arial" w:cs="Arial"/>
          <w:b/>
          <w:bCs/>
        </w:rPr>
        <w:t xml:space="preserve"> por </w:t>
      </w:r>
      <w:proofErr w:type="spellStart"/>
      <w:r w:rsidRPr="00E14CDC">
        <w:rPr>
          <w:rFonts w:ascii="Arial" w:hAnsi="Arial" w:cs="Arial"/>
          <w:b/>
          <w:bCs/>
        </w:rPr>
        <w:t>timer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5"/>
        <w:gridCol w:w="1218"/>
      </w:tblGrid>
      <w:tr w:rsidR="00E14CDC" w:rsidRPr="00E14CDC" w14:paraId="27A2EB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7C0A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61BA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E14CDC" w:rsidRPr="00E14CDC" w14:paraId="7F65C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DF59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Duración del rebote medida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14D4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2.49 ms</w:t>
            </w:r>
          </w:p>
        </w:tc>
      </w:tr>
      <w:tr w:rsidR="00E14CDC" w:rsidRPr="00E14CDC" w14:paraId="0A421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B0B3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VENTANA_MS elegida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B957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>20 ms</w:t>
            </w:r>
          </w:p>
        </w:tc>
      </w:tr>
      <w:tr w:rsidR="00E14CDC" w:rsidRPr="00E14CDC" w14:paraId="6DE8B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CAB81" w14:textId="77777777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  <w:b/>
                <w:bCs/>
              </w:rPr>
              <w:t>Tiempo de servicio de la ISR de botón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32E1" w14:textId="2B872F1A" w:rsidR="00E14CDC" w:rsidRPr="00E14CDC" w:rsidRDefault="00E14CDC" w:rsidP="00E14CDC">
            <w:pPr>
              <w:jc w:val="both"/>
              <w:rPr>
                <w:rFonts w:ascii="Arial" w:hAnsi="Arial" w:cs="Arial"/>
              </w:rPr>
            </w:pPr>
            <w:r w:rsidRPr="00E14CDC">
              <w:rPr>
                <w:rFonts w:ascii="Arial" w:hAnsi="Arial" w:cs="Arial"/>
              </w:rPr>
              <w:t xml:space="preserve">0.33 </w:t>
            </w:r>
            <m:oMath>
              <m:r>
                <w:rPr>
                  <w:rFonts w:ascii="Cambria Math" w:hAnsi="Cambria Math" w:cs="Arial"/>
                </w:rPr>
                <m:t>μ</m:t>
              </m:r>
            </m:oMath>
            <w:r w:rsidRPr="00E14CDC">
              <w:rPr>
                <w:rFonts w:ascii="Arial" w:hAnsi="Arial" w:cs="Arial"/>
              </w:rPr>
              <w:t>s</w:t>
            </w:r>
          </w:p>
        </w:tc>
      </w:tr>
    </w:tbl>
    <w:p w14:paraId="2428BE04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26111DC9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006A8984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79EB0E26" w14:textId="77777777" w:rsid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6C3ABC91" w14:textId="77777777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</w:p>
    <w:p w14:paraId="130F5E59" w14:textId="122A4022" w:rsidR="00E14CDC" w:rsidRPr="00E14CDC" w:rsidRDefault="00E14CDC" w:rsidP="00E14CDC">
      <w:pPr>
        <w:jc w:val="both"/>
        <w:rPr>
          <w:rFonts w:ascii="Arial" w:hAnsi="Arial" w:cs="Arial"/>
          <w:b/>
          <w:bCs/>
        </w:rPr>
      </w:pPr>
      <w:r w:rsidRPr="00E14CDC">
        <w:rPr>
          <w:rFonts w:ascii="Arial" w:hAnsi="Arial" w:cs="Arial"/>
          <w:b/>
          <w:bCs/>
        </w:rPr>
        <w:lastRenderedPageBreak/>
        <w:t>Respuestas a las Preguntas de la Práctica</w:t>
      </w:r>
    </w:p>
    <w:p w14:paraId="4FA3379A" w14:textId="77777777" w:rsidR="00E14CDC" w:rsidRPr="00E14CDC" w:rsidRDefault="00E14CDC" w:rsidP="00E14CD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  <w:b/>
          <w:bCs/>
        </w:rPr>
        <w:t>¿El error medido cae dentro de la cota derivada de las fuentes identificadas?</w:t>
      </w:r>
    </w:p>
    <w:p w14:paraId="5A4CEE07" w14:textId="2461047B" w:rsidR="00E14CDC" w:rsidRPr="00E14CDC" w:rsidRDefault="00E14CDC" w:rsidP="00E14CDC">
      <w:p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Sí. En el simulador, el conteo de tiempo del temporizador es ideal y determinista, por lo que las diferencias observadas son menores a </w:t>
      </w:r>
      <m:oMath>
        <m:r>
          <w:rPr>
            <w:rFonts w:ascii="Cambria Math" w:hAnsi="Cambria Math" w:cs="Arial"/>
          </w:rPr>
          <m:t>1 μ</m:t>
        </m:r>
        <m:r>
          <m:rPr>
            <m:nor/>
          </m:rPr>
          <w:rPr>
            <w:rFonts w:ascii="Arial" w:hAnsi="Arial" w:cs="Arial"/>
          </w:rPr>
          <m:t>s</m:t>
        </m:r>
      </m:oMath>
      <w:r w:rsidRPr="00E14CDC">
        <w:rPr>
          <w:rFonts w:ascii="Arial" w:hAnsi="Arial" w:cs="Arial"/>
        </w:rPr>
        <w:t xml:space="preserve"> (la resolución mínima del </w:t>
      </w:r>
      <w:proofErr w:type="spellStart"/>
      <w:r w:rsidRPr="00E14CDC">
        <w:rPr>
          <w:rFonts w:ascii="Arial" w:hAnsi="Arial" w:cs="Arial"/>
        </w:rPr>
        <w:t>tick</w:t>
      </w:r>
      <w:proofErr w:type="spellEnd"/>
      <w:r w:rsidRPr="00E14CDC">
        <w:rPr>
          <w:rFonts w:ascii="Arial" w:hAnsi="Arial" w:cs="Arial"/>
        </w:rPr>
        <w:t xml:space="preserve"> del hardware), resultando en un error relativo del </w:t>
      </w:r>
      <m:oMath>
        <m:r>
          <w:rPr>
            <w:rFonts w:ascii="Cambria Math" w:hAnsi="Cambria Math" w:cs="Arial"/>
          </w:rPr>
          <m:t>0.0%</m:t>
        </m:r>
      </m:oMath>
      <w:r w:rsidRPr="00E14CDC">
        <w:rPr>
          <w:rFonts w:ascii="Arial" w:hAnsi="Arial" w:cs="Arial"/>
        </w:rPr>
        <w:t>.</w:t>
      </w:r>
    </w:p>
    <w:p w14:paraId="545477BB" w14:textId="77777777" w:rsidR="00E14CDC" w:rsidRPr="00E14CDC" w:rsidRDefault="00E14CDC" w:rsidP="00E14CD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CDC">
        <w:rPr>
          <w:rFonts w:ascii="Arial" w:hAnsi="Arial" w:cs="Arial"/>
          <w:b/>
          <w:bCs/>
        </w:rPr>
        <w:t>Justificación de VENTANA_MS:</w:t>
      </w:r>
    </w:p>
    <w:p w14:paraId="47821E12" w14:textId="65360E4F" w:rsidR="00E14CDC" w:rsidRPr="00E14CDC" w:rsidRDefault="00E14CDC" w:rsidP="00E14CDC">
      <w:pPr>
        <w:jc w:val="both"/>
        <w:rPr>
          <w:rFonts w:ascii="Arial" w:hAnsi="Arial" w:cs="Arial"/>
        </w:rPr>
      </w:pPr>
      <w:r w:rsidRPr="00E14CDC">
        <w:rPr>
          <w:rFonts w:ascii="Arial" w:hAnsi="Arial" w:cs="Arial"/>
        </w:rPr>
        <w:t xml:space="preserve">El rebote físico simulado dura aproximadamente </w:t>
      </w:r>
      <m:oMath>
        <m:r>
          <w:rPr>
            <w:rFonts w:ascii="Cambria Math" w:hAnsi="Cambria Math" w:cs="Arial"/>
          </w:rPr>
          <m:t>2.49</m:t>
        </m:r>
        <m:r>
          <m:rPr>
            <m:nor/>
          </m:rPr>
          <w:rPr>
            <w:rFonts w:ascii="Arial" w:hAnsi="Arial" w:cs="Arial"/>
          </w:rPr>
          <m:t> ms</m:t>
        </m:r>
      </m:oMath>
      <w:r w:rsidRPr="00E14CDC">
        <w:rPr>
          <w:rFonts w:ascii="Arial" w:hAnsi="Arial" w:cs="Arial"/>
        </w:rPr>
        <w:t xml:space="preserve">. La ventana elegida de </w:t>
      </w:r>
      <m:oMath>
        <m:r>
          <w:rPr>
            <w:rFonts w:ascii="Cambria Math" w:hAnsi="Cambria Math" w:cs="Arial"/>
          </w:rPr>
          <m:t>20</m:t>
        </m:r>
        <m:r>
          <m:rPr>
            <m:nor/>
          </m:rPr>
          <w:rPr>
            <w:rFonts w:ascii="Arial" w:hAnsi="Arial" w:cs="Arial"/>
          </w:rPr>
          <m:t> ms</m:t>
        </m:r>
      </m:oMath>
      <w:r w:rsidRPr="00E14CDC">
        <w:rPr>
          <w:rFonts w:ascii="Arial" w:hAnsi="Arial" w:cs="Arial"/>
        </w:rPr>
        <w:t xml:space="preserve"> es mayor a dicha duración, garantizando que cuando la alarma vence y se ejecuta la relectura del pin, todos los rebotes mecánicos ya han cesado por completo.</w:t>
      </w:r>
    </w:p>
    <w:p w14:paraId="48000655" w14:textId="77777777" w:rsidR="00BA0FDB" w:rsidRPr="00E14CDC" w:rsidRDefault="00BA0FDB" w:rsidP="00E14CDC">
      <w:pPr>
        <w:jc w:val="both"/>
        <w:rPr>
          <w:rFonts w:ascii="Arial" w:hAnsi="Arial" w:cs="Arial"/>
        </w:rPr>
      </w:pPr>
    </w:p>
    <w:sectPr w:rsidR="00BA0FDB" w:rsidRPr="00E14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386"/>
    <w:multiLevelType w:val="multilevel"/>
    <w:tmpl w:val="A63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B550C"/>
    <w:multiLevelType w:val="multilevel"/>
    <w:tmpl w:val="D3B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1677"/>
    <w:multiLevelType w:val="multilevel"/>
    <w:tmpl w:val="F23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32E6D"/>
    <w:multiLevelType w:val="multilevel"/>
    <w:tmpl w:val="70C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61994"/>
    <w:multiLevelType w:val="multilevel"/>
    <w:tmpl w:val="F64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820910">
    <w:abstractNumId w:val="3"/>
  </w:num>
  <w:num w:numId="2" w16cid:durableId="515461016">
    <w:abstractNumId w:val="4"/>
  </w:num>
  <w:num w:numId="3" w16cid:durableId="182398577">
    <w:abstractNumId w:val="0"/>
  </w:num>
  <w:num w:numId="4" w16cid:durableId="275449374">
    <w:abstractNumId w:val="1"/>
  </w:num>
  <w:num w:numId="5" w16cid:durableId="177131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DC"/>
    <w:rsid w:val="002B1415"/>
    <w:rsid w:val="00820FA9"/>
    <w:rsid w:val="00BA0FDB"/>
    <w:rsid w:val="00E1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93E6"/>
  <w15:chartTrackingRefBased/>
  <w15:docId w15:val="{EC2AC067-5186-4905-91A9-DC35C4ED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C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C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Calatayud</dc:creator>
  <cp:keywords/>
  <dc:description/>
  <cp:lastModifiedBy>Fer Calatayud</cp:lastModifiedBy>
  <cp:revision>1</cp:revision>
  <dcterms:created xsi:type="dcterms:W3CDTF">2026-09-06T19:47:00Z</dcterms:created>
  <dcterms:modified xsi:type="dcterms:W3CDTF">2026-09-06T19:49:00Z</dcterms:modified>
</cp:coreProperties>
</file>