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</w:pPr>
      <w:r>
        <w:t xml:space="preserve"/>
      </w:r>
    </w:p>
    <w:p>
      <w:pPr>
        <w:spacing w:before="0" w:after="60"/>
      </w:pPr>
      <w:r>
        <w:t xml:space="preserve"/>
      </w:r>
    </w:p>
    <w:p>
      <w:pPr>
        <w:spacing w:before="0" w:after="60"/>
      </w:pPr>
      <w:r>
        <w:t xml:space="preserve"/>
      </w:r>
    </w:p>
    <w:p>
      <w:pPr>
        <w:spacing w:before="0" w:after="60"/>
      </w:pPr>
      <w:r>
        <w:t xml:space="preserve"/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B4F8A"/>
          <w:sz w:val="72"/>
          <w:szCs w:val="72"/>
        </w:rPr>
        <w:t xml:space="preserve">DEBACU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2E75B6"/>
          <w:sz w:val="48"/>
          <w:szCs w:val="48"/>
        </w:rPr>
        <w:t xml:space="preserve">Integrador PMS</w:t>
      </w:r>
    </w:p>
    <w:p>
      <w:pPr>
        <w:spacing w:before="0" w:after="24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Documento Técnico de Referencia v1.0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Estado actual del proyecto</w:t>
            </w:r>
          </w:p>
          <w:p>
            <w:pPr>
              <w:spacing w:before="0" w:after="6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Validacion tecnica completada. Primer sync real ejecutado.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Pendiente: automatizacion desde la aplicacion.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0" w:after="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Fecha: 21 de marzo de 2026  |  Revision: 1.0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1. Contexto y cambio de logica de producto</w:t>
      </w:r>
    </w:p>
    <w:p>
      <w:pPr>
        <w:pBdr>
          <w:bottom w:val="single" w:color="DDDDDD" w:sz="4" w:space="1"/>
        </w:pBdr>
        <w:spacing w:before="160" w:after="1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Hasta la version anterior de Debacu, cuando un hotel nuevo se registraba en la plataforma, el sistema le pedia crear manualmente su organizacion, propiedades, habitaciones, precios y temporadas. Este flujo era un error de producto: el hotel ya tiene toda esa informacion en su PMS y no va a duplicar el trabajo.</w:t>
      </w:r>
    </w:p>
    <w:p>
      <w:pPr>
        <w:spacing w:before="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La nueva logica elimina ese trabajo manual cuando el hotel conecta via API.</w:t>
      </w:r>
    </w:p>
    <w:p>
      <w:pPr>
        <w:spacing w:before="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Regla fundamental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Debacu es READ-ONLY respecto al PMS. Nunca escribe, nunca modifica, nunca borra datos en el PMS del hotel. Solo lee y sincroniza hacia Debacu.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Flujo anterior (incorrecto)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Hotel se registra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Debacu pide: crear organizacion, propiedades, habitaciones, precios...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Hotel duplica informacion que ya tiene en su PMS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Friction enorme -&gt; abandono</w:t>
      </w:r>
    </w:p>
    <w:p>
      <w:pPr>
        <w:spacing w:before="0" w:after="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Flujo nuevo (correcto)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Hotel se registra -&gt; solo se crea usuario + plan FREE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Primera entrada: Debacu pregunta que PMS usa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Si conexion API disponible -&gt; Wizard OAuth2 -&gt; sync automatico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Debacu descarga TODO desde el PMS: propiedades, habitaciones, tarifas, reservas, huespedes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Hotel entra directamente al dashboard con todo configurado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Si conexion CSV -&gt; rellena perfil manual (caso raro, &lt;1% estimado)</w:t>
      </w:r>
    </w:p>
    <w:p>
      <w:pPr>
        <w:spacing w:before="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Caso de prueba validado hoy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Usuario: debacu@yahoo.com | PMS: Apaleo | Cuenta: JYZJ (hotel DEBACU PRUEBAS) | 5 propiedades sincronizadas: BER, LND, MUC, PAR, VIE | Endpoint: inventory.apaleo.com/v1/properties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2. Arquitectura del sistema</w:t>
      </w:r>
    </w:p>
    <w:p>
      <w:pPr>
        <w:pBdr>
          <w:bottom w:val="single" w:color="DDDDDD" w:sz="4" w:space="1"/>
        </w:pBdr>
        <w:spacing w:before="160" w:after="1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La arquitectura sigue el patron hub-and-spoke. Debacu es el hub central. Cada PMS es un spoke conectado a traves de un conector especifico que implementa la misma interfaz.</w:t>
      </w:r>
    </w:p>
    <w:p>
      <w:pPr>
        <w:spacing w:before="0" w:after="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Tablas del integrador PMS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800"/>
        <w:gridCol w:w="2026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Tabla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Proposito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pms_connections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Registro de conexiones activas. Una por org/PMS.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Por org_id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pms_credentials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Credenciales cifradas AES-256-GCM. Solo service_role.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Deny-all authenticated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pms_sync_jobs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 de ejecuciones de sync.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Por org_id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pms_property_mappings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Mapeo external_property_id -&gt; debacu_property_id.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Por org_id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pms_room_types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Tipos de habitacion canonicos.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Por org_id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pms_rooms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Habitaciones individuales.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Por org_id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pms_guests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Huespedes. PII en HMAC, nunca en claro.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Por org_id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pms_reservations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Reservas canonicas.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Por org_id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pms_stays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Estancias. IN_HOUSE = fuente del agente nocturno.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Por org_id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onboarding_sessions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Progreso del wizard. Permite retomar si se cierra.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Por org_id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Tablas modificadas hoy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1800"/>
        <w:gridCol w:w="17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Tabla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Campo anadido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Default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customers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onboarding_status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ENUM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CONFIGURED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customers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pms_type_selected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debacu_eval_organizations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setup_status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ENUM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CONFIGURED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debacu_eval_organizations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pms_provider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debacu_eval_organizations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pms_connection_type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(API/CSV)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debacu_eval_properties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pms_source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debacu_eval_properties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pms_synced_at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debacu_eval_properties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pms_external_id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Impacto en usuarios existentes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CERO. Todos los campos nuevos tienen DEFAULT = valor seguro (CONFIGURED o NULL). Los usuarios actuales no notan ningun cambio. Solo los usuarios nuevos con PENDING_PMS veran el nuevo flujo.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3. Roadmap de conectores PMS</w:t>
      </w:r>
    </w:p>
    <w:p>
      <w:pPr>
        <w:pBdr>
          <w:bottom w:val="single" w:color="DDDDDD" w:sz="4" w:space="1"/>
        </w:pBdr>
        <w:spacing w:before="160" w:after="160"/>
      </w:pPr>
      <w:r>
        <w:t xml:space="preserve"/>
      </w:r>
    </w:p>
    <w:tbl>
      <w:tblPr>
        <w:tblW w:type="dxa" w:w="82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1500"/>
        <w:gridCol w:w="1300"/>
        <w:gridCol w:w="1400"/>
        <w:gridCol w:w="13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PMS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Sandbox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Mercado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Apaleo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1 - Ahora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OAuth2 Client Credentials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Publico y gratuito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Boutique / nuevos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 CONSTRUCCION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Tesipro / Ulyses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2 - Con acceso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confirmar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Solo con acuerdo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Cadenas ES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 acceso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Cloudbeds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OAuth2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Accesible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Global medianos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Roadmap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Mews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OAuth2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Programa partner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Europa creciente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Roadmap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Beds24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 Key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Accesible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Independientes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Roadmap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Opera (Oracle)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OAuth2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Solo enterprise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Grandes cadenas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Futuro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Apaleo - Detalle tecnico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Elemento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Valor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Token endpoint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 https://identity.apaleo.com/connect/token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Grant type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client_credentials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Properties endpoint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https://inventory.apaleo.com/v1/properties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Reservations endpoint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https://api.apaleo.com/booking/v1/reservations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Scopes necesarios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reservations.read, setup.read, availability.read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TTL del token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3600 segundos (1 hora)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Rate limit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~600 req/min (X-Rate-Limit visto en pruebas)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Autenticacion Basic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Base64(client_id:client_secret)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Cuenta de prueba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JYZJ - hotel DEBACU PRUEBAS (debacu@yahoo.com)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Propiedades de prueba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BER, LND, MUC, PAR, VIE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4. Flujo de onboarding nuevo usuario</w:t>
      </w:r>
    </w:p>
    <w:p>
      <w:pPr>
        <w:pBdr>
          <w:bottom w:val="single" w:color="DDDDDD" w:sz="4" w:space="1"/>
        </w:pBdr>
        <w:spacing w:before="160" w:after="1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Estados del onboarding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0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Descripcion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Donde va el usuario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PENDING_PMS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Usuario nuevo. Aun no ha configurado nada.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Wizard de seleccion PMS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CONFIGURED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Configuracion completa. PMS conectado o perfil manual listo.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 normal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CSV_MODE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Eligio conexion manual via CSV.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Formulario de perfil manual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Pasos del wizard (onboarding_sessions.current_step)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0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Paso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Pantalla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Accion del sistema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SELECT_PMS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Grid de PMS disponibles con logos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Guarda pms_selected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SELECT_CONNECTION_TYPE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 vs CSV segun disponibilidad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Guarda connection_type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WIZARD_OAUTH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Formulario client_id / client_secret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Llama pms-connection-save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WIZARD_SYNC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Progreso del sync con contadores en tiempo real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Ejecuta pms-onboarding-sync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Pantalla de exito con resumen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Actualiza setup_status = CONFIGURED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CSV_PROFILE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Formulario completo de perfil manual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Rellena organizacion y propiedades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Logica del router de entrada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Al hacer login, la aplicacion consulta el setup_status del usuario y redirige:</w:t>
      </w:r>
    </w:p>
    <w:p>
      <w:pPr>
        <w:spacing w:before="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8FB98"/>
                <w:sz w:val="19"/>
                <w:szCs w:val="19"/>
              </w:rPr>
              <w:t xml:space="preserve">if (setup_status === 'CONFIGURED')  -&gt;  /dashboard</w:t>
            </w:r>
          </w:p>
          <w:p>
            <w:r>
              <w:rPr>
                <w:rFonts w:ascii="Courier New" w:cs="Courier New" w:eastAsia="Courier New" w:hAnsi="Courier New"/>
                <w:color w:val="98FB98"/>
                <w:sz w:val="19"/>
                <w:szCs w:val="19"/>
              </w:rPr>
              <w:t xml:space="preserve">if (setup_status === 'PENDING_PMS') -&gt;  /onboarding/wizard</w:t>
            </w:r>
          </w:p>
          <w:p>
            <w:r>
              <w:rPr>
                <w:rFonts w:ascii="Courier New" w:cs="Courier New" w:eastAsia="Courier New" w:hAnsi="Courier New"/>
                <w:color w:val="98FB98"/>
                <w:sz w:val="19"/>
                <w:szCs w:val="19"/>
              </w:rPr>
              <w:t xml:space="preserve">if (setup_status === 'CSV_MODE')    -&gt;  /onboarding/profile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5. Control de propiedades por plan</w:t>
      </w:r>
    </w:p>
    <w:p>
      <w:pPr>
        <w:pBdr>
          <w:bottom w:val="single" w:color="DDDDDD" w:sz="4" w:space="1"/>
        </w:pBdr>
        <w:spacing w:before="160"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Situacion detectada en pruebas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La cuenta de prueba (JYZJ) tiene 5 propiedades en Apaleo. El plan PREMIUM permite maximo 4. Necesitamos una politica clara de que hacer cuando el numero de propiedades del PMS supera el limite del plan contratado.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Limites actuales por plan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1300"/>
        <w:gridCol w:w="1500"/>
        <w:gridCol w:w="1300"/>
        <w:gridCol w:w="2226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Plan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Codigo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Precio/mes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Max propiedades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Max usuarios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Max consultas/mes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Gratis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 EUR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Basico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BASIC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55 EUR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95 EUR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Premium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PREMIUM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145 EUR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2.000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Enterprise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ENTERPRISE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convenir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Sin limite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Sin limite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Sin limite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C0392B"/>
          <w:sz w:val="20"/>
          <w:szCs w:val="20"/>
        </w:rPr>
        <w:t xml:space="preserve">Nota: Los limites de propiedades no estan aun en la columna max_properties de la tabla plans (no existe todavia). Pendiente de anadir.</w:t>
      </w:r>
    </w:p>
    <w:p>
      <w:pPr>
        <w:spacing w:before="0" w:after="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Politica de exceso de propiedades (propuesta)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Cuando el sync inicial descubre mas propiedades en el PMS que las permitidas por el plan, Debacu aplica la siguiente politica en tres fases:</w:t>
      </w:r>
    </w:p>
    <w:p>
      <w:pPr>
        <w:spacing w:before="0" w:after="6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FASE 1 - Sync completo + alerta inmediata (dias 1-7)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Se sincronizan TODAS las propiedades del PMS sin bloquear ninguna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Se genera una alerta visible en el dashboard: 'Tienes N propiedades pero tu plan permite M'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Se envia email al administrador de la cuenta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Se muestra un CTA claro: 'Actualizar a Enterprise' con precio y beneficios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El contador de dias empieza desde el momento del sync</w:t>
      </w:r>
    </w:p>
    <w:p>
      <w:pPr>
        <w:spacing w:before="0" w:after="6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FASE 2 - Recordatorios escalonados (dias 8-30)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Dia 8: segundo email recordatorio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Dia 15: email con urgencia media + banner en la app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Dia 25: email urgente + modal bloqueante al entrar (con opcion de cerrar)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Las propiedades siguen operativas durante todo este periodo</w:t>
      </w:r>
    </w:p>
    <w:p>
      <w:pPr>
        <w:spacing w:before="0" w:after="6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FASE 3 - Bloqueo automatico (dia 31+)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Se bloquean las propiedades que excedan el limite del plan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Criterio de bloqueo: se conservan las mas recientes en sync / mas activas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Las propiedades bloqueadas quedan en estado is_active = false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El hotel puede seguir viendo los datos historicos pero no recibe nuevos syncs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En cuanto actualiza el plan, las propiedades se reactivan automaticamente</w:t>
      </w:r>
    </w:p>
    <w:p>
      <w:pPr>
        <w:spacing w:before="0" w:after="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Ejemplos practicos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500"/>
        <w:gridCol w:w="1600"/>
        <w:gridCol w:w="1600"/>
        <w:gridCol w:w="2926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Plan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Propiedades PMS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Propiedades activas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Propiedades bloqueadas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Accion recomendada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Subir a MEDIUM o PREMIUM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BASIC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Subir a MEDIUM o PREMIUM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Subir a PREMIUM o ENTERPRISE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PREMIUM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Subir a ENTERPRISE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PREMIUM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Subir a ENTERPRISE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ENTERPRISE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cualquiera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todas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Sin limite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Implementacion tecnica necesaria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Anadir columna max_properties a la tabla plans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Crear funcion check_property_limit(org_id) que compare propiedades activas vs plan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Anadir campo properties_limit_exceeded_at a debacu_eval_organizations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Crear job nocturno que verifique excesos y actualice estados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Anadir logica de bloqueo automatico en pms-onboarding-sync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Crear templates de email para los 3 avisos escalonados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Anadir banner/modal en el frontend segun estado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6. Edge Functions del integrador PMS</w:t>
      </w:r>
    </w:p>
    <w:p>
      <w:pPr>
        <w:pBdr>
          <w:bottom w:val="single" w:color="DDDDDD" w:sz="4" w:space="1"/>
        </w:pBdr>
        <w:spacing w:before="160"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4426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Edge Function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Proposito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pms-connection-save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ACTIVA (v2)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Cifrado AES-256-GCM y persistencia de credenciales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pms-connection-test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ACTIVA (v3)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Validacion de credenciales contra API real del PMS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pms-sync-orchestrator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ACTIVA (v1)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Lee conexiones activas y dispara sync por entidad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pms-sync-run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ACTIVA (v1)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Flujo completo: raw -&gt; mapper -&gt; canonico + jobs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pms-sync-status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ACTIVA (v1)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Estado del ultimo sync por conexion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pms-query-inhouse-risk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ACTIVA (v1)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Consulta huespedes IN_HOUSE para agente de riesgo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pms-query-future-reservations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ACTIVA (v1)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Reservas futuras para revenue intelligence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pms-query-revenue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ACTIVA (v1)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Datos de revenue del PMS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pms-onboarding-sync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PENDIENTE CREAR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Sync inicial completo desde el wizard de onboarding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pms-onboarding-sync (pendiente de crear)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Esta es la Edge Function mas importante para el nuevo flujo. Se ejecuta al final del wizard y hace el primer sync completo del hotel.</w:t>
      </w:r>
    </w:p>
    <w:p>
      <w:pPr>
        <w:spacing w:before="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Logica: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Recibe: org_id, connection_id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Descifra credenciales de pms_credentials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Obtiene token de Apaleo (identity.apaleo.com/connect/token)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Llama a inventory.apaleo.com/v1/properties -&gt; crea debacu_eval_properties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Comprueba limite de propiedades segun plan -&gt; marca exceso si aplica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Llama a /v1/unit-groups por propiedad -&gt; crea pms_room_types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Llama a /booking/v1/reservations -&gt; crea pms_reservations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Actualiza onboarding_sessions.current_step = COMPLETE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Actualiza setup_status = CONFIGURED en org y customer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Emite evento de progreso en tiempo real via Supabase Realtime</w:t>
      </w:r>
    </w:p>
    <w:p>
      <w:pPr>
        <w:spacing w:before="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Endpoint correcto de propiedades Apaleo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inventory.apaleo.com/v1/properties (NO api.apaleo.com/setup/v1/properties que devuelve 404). Verificado en pruebas de hoy.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7. Estado actual de las pruebas</w:t>
      </w:r>
    </w:p>
    <w:p>
      <w:pPr>
        <w:pBdr>
          <w:bottom w:val="single" w:color="DDDDDD" w:sz="4" w:space="1"/>
        </w:pBdr>
        <w:spacing w:before="160" w:after="1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Usuario de prueba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debacu@yahoo.com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Contrasena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Inf@8992@0421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 (por defecto)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onboarding_status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CONFIGURED (sync completado manualmente)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PMS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Apaleo - cuenta JYZJ (hotel DEBACU PRUEBAS)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client_id Apaleo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JYZJ-SP-DEBACU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client_secret Apaleo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uX2JFQMkyCyn5SS9F3PqrQaKSWhj6P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Scopes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availability.read, reservations.read, setup.read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Org ID Supabase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99aa256d-ce60-4bd9-bb02-0050a1e39942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Connection ID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e46eb4b6-919b-45ce-8519-c21d24ffa356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Propiedades sincronizadas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1400"/>
        <w:gridCol w:w="800"/>
        <w:gridCol w:w="1000"/>
        <w:gridCol w:w="3126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Codigo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Nombre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Ciudad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Pais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Moneda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pms_source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Hotel Berlin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Berlin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EUR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APALEO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Hotel London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London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GBP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APALEO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Hotel Munich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Munich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EUR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APALEO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Hotel Paris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Paris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EUR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APALEO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Hotel Vienna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Vienna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EUR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APALEO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Lo que funciona hoy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Migraciones SQL aplicadas sin impacto en usuarios existentes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Usuario nuevo creado con onboarding_status = PENDING_PMS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Credenciales Apaleo guardadas en pms_credentials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Token OAuth2 obtenido correctamente de identity.apaleo.com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Propiedades obtenidas de inventory.apaleo.com/v1/properties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5 propiedades insertadas en debacu_eval_properties con pms_source = APALEO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Setup_status actualizado a CONFIGURED al completar</w:t>
      </w:r>
    </w:p>
    <w:p>
      <w:pPr>
        <w:spacing w:before="0" w:after="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7.4 Lo que falta por construir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Edge Function pms-onboarding-sync (automatizar todo lo anterior)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Cifrado AES-256-GCM real en pms-connection-save (hoy en base64)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Frontend: wizard completo con 4 pantallas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Frontend: router de entrada que comprueba setup_status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Control de limites de propiedades por plan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Sync de room_types, rooms, reservations, guests desde Apaleo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Cron de sync periodico (cada 15 min reservas, 30 min huespedes)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Agente nocturno con datos reales de Apaleo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8. Plan de construccion - Proximos pasos</w:t>
      </w:r>
    </w:p>
    <w:p>
      <w:pPr>
        <w:pBdr>
          <w:bottom w:val="single" w:color="DDDDDD" w:sz="4" w:space="1"/>
        </w:pBdr>
        <w:spacing w:before="160"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000"/>
        <w:gridCol w:w="1200"/>
        <w:gridCol w:w="3026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Bloque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Estimacion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Prioridad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Crear pms-onboarding-sync EF completa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2-3 dias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CRITICA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Adaptar pms-connection-save con cifrado AES real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dia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CRITICA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Anadir max_properties a tabla plans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horas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Logica check_property_limit en onboarding-sync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 horas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Frontend: router entrada por setup_status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dia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CRITICA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Frontend: pantalla SELECT_PMS (paso 1)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dia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Frontend: pantalla WIZARD_OAUTH (paso 3)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dia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Frontend: pantalla WIZARD_SYNC con progreso realtime (paso 4)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dias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Sync room_types y rooms desde Apaleo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dia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Sync reservations desde Apaleo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1-2 dias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Sync guests con HMAC PII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dia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Templates email aviso exceso propiedades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dia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Job nocturno verificacion limites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dia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BAJA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Iniciar proceso partner Tesipro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semana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BAJA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Recomendacion de orden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Empezar por el Bloque A (pms-onboarding-sync + cifrado real) porque es el nucleo del nuevo flujo. Sin esa EF, todo lo demas es manual. Luego el Bloque B (frontend wizard) para que el hotel pueda autoservirse. Los bloques C y D pueden hacerse en paralelo una vez A y B esten completos.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9. Referencia rapida - Endpoints y comandos</w:t>
      </w:r>
    </w:p>
    <w:p>
      <w:pPr>
        <w:pBdr>
          <w:bottom w:val="single" w:color="DDDDDD" w:sz="4" w:space="1"/>
        </w:pBdr>
        <w:spacing w:before="160" w:after="1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Obtener token Apaleo (PowerShell)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$token = (curl.exe -s -X POST \</w:t>
            </w:r>
          </w:p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-d "grant_type=client_credentials" \</w:t>
            </w:r>
          </w:p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-H "content-type: application/x-www-form-urlencoded" \</w:t>
            </w:r>
          </w:p>
          <w:p>
            <w:r>
              <w:rPr>
                <w:rFonts w:ascii="Courier New" w:cs="Courier New" w:eastAsia="Courier New" w:hAnsi="Courier New"/>
                <w:color w:val="FFD700"/>
                <w:sz w:val="18"/>
                <w:szCs w:val="18"/>
              </w:rPr>
              <w:t xml:space="preserve">  -H "Authorization: Basic BASE64(client_id:secret)" \</w:t>
            </w:r>
          </w:p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https://identity.apaleo.com/connect/token | ConvertFrom-Json).access_token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Endpoints Apaleo verificados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900"/>
        <w:gridCol w:w="2200"/>
        <w:gridCol w:w="2726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Metodo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Descripcion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identity.apaleo.com/connect/token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Obtener access token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form-urlencoded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api.apaleo.com/account/v1/accounts/current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Info de la cuenta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Verificado OK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inventory.apaleo.com/v1/properties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Lista de propiedades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Verificado OK - 5 propiedades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api.apaleo.com/booking/v1/reservations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Reservas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Pendiente de probar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api.apaleo.com/setup/v1/properties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INCORRECTO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Devuelve 404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9.3 Credenciales de prueba Apaleo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IMPORTANTE - Guardar en lugar seguro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Basic Auth (Base64): SllaSi1TUC1ERUJBQ1U6dVgySkZRTWt5Q3luNVNTOUYzUHFyUWFLU1doajZQ
client_id: JYZJ-SP-DEBACU
client_secret: uX2JFQMkyCyn5SS9F3PqrQaKSWhj6P
Cuenta: JYZJ (hotel DEBACU PRUEBAS)
Usuario: debacu@yahoo.com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10. Historial de sesiones</w:t>
      </w:r>
    </w:p>
    <w:p>
      <w:pPr>
        <w:pBdr>
          <w:bottom w:val="single" w:color="DDDDDD" w:sz="4" w:space="1"/>
        </w:pBdr>
        <w:spacing w:before="160"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6326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Fecha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Sesion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Lo que se hizo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 Mar 2026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Sesion 1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Creacion de cuenta Apaleo dev. Primera app (RZFG-SP-DEBACU2). Pruebas de conexion. Bloque 7 iniciado.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21 Mar 2026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Sesion 2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Analisis de cambio de logica de producto. 4 migraciones SQL aplicadas. Usuario debacu@yahoo.com creado. App JYZJ-SP-DEBACU creada en Apaleo. Endpoint correcto inventory.apaleo.com descubierto. 5 propiedades sincronizadas manualmente. Documento de referencia generado.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0" w:after="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DEBACU Evaluation360 - Documento interno de referencia tecnica</w:t>
      </w: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v1.0 - 21 de marzo de 2026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B4F8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2026-03-21T10:21:45.364Z</dcterms:created>
  <dcterms:modified xsi:type="dcterms:W3CDTF">2026-03-21T10:21:45.365Z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