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🏡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Agente Conversacional de Reservas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Diseño técnico y funcional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StayNexApp (casarural-v2)  ·  Casa Rural La Rasilla  ·  Debacu Evaluation360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Debacu Hotels S.L.  |  CIF B-55381214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Versión 1.0  ·  Abril 2026  ·  Confidencial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0. Resumen ejecutivo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define el diseño completo del Agente Conversacional de Reservas — un asistente de IA embebido en forma de widget de chat que permite a los huéspedes consultar disponibilidad, obtener información del alojamiento y completar reservas mediante conversación natural.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agente opera en tres contextos distintos con arquitectura compartida: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  <w:tc>
          <w:tcPr>
            <w:tcW w:type="dxa" w:w="4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StayNexApp / casarural-v2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Widget blanco multi-tenant en cada white-label de propietario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Fase 1 prioritaria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Casa Rural La Rasilla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Implementación de referencia en casarurallarasilla.com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Fase 1 simultánea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Debacu Evaluation360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Asistente interno para hoteles clientes del SaaS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Fase 2 futura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arquitectura se apoya en la infraestructura ya existente: Supabase (base de datos y Edge Functions), Stripe (pagos multi-tenant), Anthropic Claude (modelo de lenguaje), y Next.js (frontend).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Arquitectura general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Dónde vive el agente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agente no es un servicio externo ni una plataforma de terceros. Es un componente propio integrado en la infraestructura existente: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Componentes del sistema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Frontend: Componente React &lt;ChatWidget /&gt; en Next.js, incrustado en cada página del white-label o del site propio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Backend: Supabase Edge Function /agent-chat que recibe mensajes, ejecuta herramientas (tool calls) contra Supabase y devuelve respuestas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Modelo: Anthropic Claude (claude-sonnet-4-6) via API — sin atadura a OpenAI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Pagos: Stripe existente (por cliente en multi-tenant, o de La Rasilla directamente)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Estado de sesión: Almacenado en tabla conversations de Supabase o en memoria de sesión del navegador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Flujo de una conversación completa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ciclo de vida de cada conversación sigue este flujo: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1. Usuario abre widget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widget React se carga en la página. Llama a Supabase para obtener el system prompt del tenant (alojamiento). Muestra mensaje de bienvenida personalizado.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2. Usuario escribe mensaje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frontend envía el mensaje + tenant_id + historial de conversación a la Edge Function /agent-chat.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3. Edge Function procesa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recibe system prompt del alojamiento + historial + mensaje. Decide si responder directamente o ejecutar una herramienta (tool call).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4. Tool calls contra Supabase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necesita datos (disponibilidad, precios, políticas), ejecuta funciones que consultan Supabase directamente. El resultado vuelve a Claude.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5. Claude genera respuesta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 los datos reales, Claude genera una respuesta natural en el idioma del usuario.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6. Si hay intención de reserva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agente guía al usuario por el proceso: fechas → ocupantes → confirmación → pago Stripe → confirmación final.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Sistema multi-tenant (StayNexApp)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Cómo se identifica el tenant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casa rural en StayNexApp tiene su propio subdominio o dominio personalizado. El widget detecta el tenant automáticamente: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 dominio custom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casaruralXYZ.com → resuelve a tenant_id via tabla custom_domains en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 subdominio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xyz.staynexapp.com → tenant_id extraído del subdominio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 parámetro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?tenant=xyz en desarrollo o embed externo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System prompt dinámico por tenant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componente más crítico del multi-tenant. Cada alojamiento tiene su propio system prompt generado dinámicamente en la Edge Function al iniciar la sesión. Incluye: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A7F6F" w:sz="1"/>
              <w:left w:val="single" w:color="2A7F6F" w:sz="1"/>
              <w:bottom w:val="single" w:color="2A7F6F" w:sz="1"/>
              <w:right w:val="single" w:color="2A7F6F" w:sz="1"/>
            </w:tcBorders>
            <w:shd w:fill="D5EFEB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6F"/>
                <w:sz w:val="22"/>
                <w:szCs w:val="22"/>
              </w:rPr>
              <w:t xml:space="preserve">Contenido del system prompt por tenant</w:t>
            </w:r>
          </w:p>
        </w:tc>
      </w:tr>
      <w:tr>
        <w:tc>
          <w:tcPr>
            <w:tcBorders>
              <w:top w:val="single" w:color="2A7F6F" w:sz="1"/>
              <w:left w:val="single" w:color="2A7F6F" w:sz="1"/>
              <w:bottom w:val="single" w:color="2A7F6F" w:sz="1"/>
              <w:right w:val="single" w:color="2A7F6F" w:sz="1"/>
            </w:tcBorders>
            <w:shd w:fill="D5EFE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Nombre y descripción del alojamiento (extraído de properties en Supabase)</w:t>
            </w:r>
          </w:p>
        </w:tc>
      </w:tr>
      <w:tr>
        <w:tc>
          <w:tcPr>
            <w:tcBorders>
              <w:top w:val="single" w:color="2A7F6F" w:sz="1"/>
              <w:left w:val="single" w:color="2A7F6F" w:sz="1"/>
              <w:bottom w:val="single" w:color="2A7F6F" w:sz="1"/>
              <w:right w:val="single" w:color="2A7F6F" w:sz="1"/>
            </w:tcBorders>
            <w:shd w:fill="D5EFE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Capacidad, habitaciones, camas, baños</w:t>
            </w:r>
          </w:p>
        </w:tc>
      </w:tr>
      <w:tr>
        <w:tc>
          <w:tcPr>
            <w:tcBorders>
              <w:top w:val="single" w:color="2A7F6F" w:sz="1"/>
              <w:left w:val="single" w:color="2A7F6F" w:sz="1"/>
              <w:bottom w:val="single" w:color="2A7F6F" w:sz="1"/>
              <w:right w:val="single" w:color="2A7F6F" w:sz="1"/>
            </w:tcBorders>
            <w:shd w:fill="D5EFE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Servicios incluidos (wifi, barbacoa, jardín, porche, calefacción central, etc.)</w:t>
            </w:r>
          </w:p>
        </w:tc>
      </w:tr>
      <w:tr>
        <w:tc>
          <w:tcPr>
            <w:tcBorders>
              <w:top w:val="single" w:color="2A7F6F" w:sz="1"/>
              <w:left w:val="single" w:color="2A7F6F" w:sz="1"/>
              <w:bottom w:val="single" w:color="2A7F6F" w:sz="1"/>
              <w:right w:val="single" w:color="2A7F6F" w:sz="1"/>
            </w:tcBorders>
            <w:shd w:fill="D5EFE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Normas de la casa (mascotas, fumadores, ruido, check-in/out)</w:t>
            </w:r>
          </w:p>
        </w:tc>
      </w:tr>
      <w:tr>
        <w:tc>
          <w:tcPr>
            <w:tcBorders>
              <w:top w:val="single" w:color="2A7F6F" w:sz="1"/>
              <w:left w:val="single" w:color="2A7F6F" w:sz="1"/>
              <w:bottom w:val="single" w:color="2A7F6F" w:sz="1"/>
              <w:right w:val="single" w:color="2A7F6F" w:sz="1"/>
            </w:tcBorders>
            <w:shd w:fill="D5EFE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Precios base y temporadas (extraídos de pricing_rules)</w:t>
            </w:r>
          </w:p>
        </w:tc>
      </w:tr>
      <w:tr>
        <w:tc>
          <w:tcPr>
            <w:tcBorders>
              <w:top w:val="single" w:color="2A7F6F" w:sz="1"/>
              <w:left w:val="single" w:color="2A7F6F" w:sz="1"/>
              <w:bottom w:val="single" w:color="2A7F6F" w:sz="1"/>
              <w:right w:val="single" w:color="2A7F6F" w:sz="1"/>
            </w:tcBorders>
            <w:shd w:fill="D5EFE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Política de cancelación (extraída de cancellation_policies)</w:t>
            </w:r>
          </w:p>
        </w:tc>
      </w:tr>
      <w:tr>
        <w:tc>
          <w:tcPr>
            <w:tcBorders>
              <w:top w:val="single" w:color="2A7F6F" w:sz="1"/>
              <w:left w:val="single" w:color="2A7F6F" w:sz="1"/>
              <w:bottom w:val="single" w:color="2A7F6F" w:sz="1"/>
              <w:right w:val="single" w:color="2A7F6F" w:sz="1"/>
            </w:tcBorders>
            <w:shd w:fill="D5EFE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Información del entorno y actividades cercanas</w:t>
            </w:r>
          </w:p>
        </w:tc>
      </w:tr>
      <w:tr>
        <w:tc>
          <w:tcPr>
            <w:tcBorders>
              <w:top w:val="single" w:color="2A7F6F" w:sz="1"/>
              <w:left w:val="single" w:color="2A7F6F" w:sz="1"/>
              <w:bottom w:val="single" w:color="2A7F6F" w:sz="1"/>
              <w:right w:val="single" w:color="2A7F6F" w:sz="1"/>
            </w:tcBorders>
            <w:shd w:fill="D5EFE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Idioma preferido del alojamiento (ES/EN/FR por defecto ES)</w:t>
            </w:r>
          </w:p>
        </w:tc>
      </w:tr>
      <w:tr>
        <w:tc>
          <w:tcPr>
            <w:tcBorders>
              <w:top w:val="single" w:color="2A7F6F" w:sz="1"/>
              <w:left w:val="single" w:color="2A7F6F" w:sz="1"/>
              <w:bottom w:val="single" w:color="2A7F6F" w:sz="1"/>
              <w:right w:val="single" w:color="2A7F6F" w:sz="1"/>
            </w:tcBorders>
            <w:shd w:fill="D5EFE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Instrucciones de tono (cercano, profesional, local...)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Consultas a Supabase — Tool calls del agente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agente no tiene acceso directo a la base de datos. Ejecuta herramientas (functions) definidas en la Edge Function, que a su vez hacen queries a Supabase. Cada tool tiene un nombre, descripción y parámetros que Claude conoce.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Herramientas de información del alojamiento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 / Qué tabla consulta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get_property_info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Devuelve nombre, descripción, capacidad, servicios, ubicación, fotos principales. Se usa en system prompt y si el usuario pregunta por el alojamiento.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get_property_rules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Política de mascotas, fumadores, fiestas, check-in/out, depósito. Tabla: property_rules o columnas en properties.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get_nearby_activities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actividades y lugares de interés cercanos. Tabla: property_amenities o tabla dedicada nearby_info.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get_cancellation_policy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Condiciones de cancelación del alojamiento. Tabla: cancellation_policies con tenant_id.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Herramientas de disponibilidad y precios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 / Qué tabla consulta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check_availability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Parámetros: fecha_entrada, fecha_salida, num_huespedes. Consulta tabla bookings (fechas confirmadas y pendientes) y calendar_blocks (bloqueos manuales e iCal sync desde Airbnb). Devuelve: disponible (true/false) + motivo si no disponible.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get_price_quote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Parámetros: fecha_entrada, fecha_salida, num_huespedes. Consulta pricing_rules para precio base y temporada, aplica descuentos (estancia mínima, última hora). Devuelve: precio total, desglose por noche, tasas, depósito.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get_available_dates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Devuelve los próximos N días disponibles a partir de una fecha. Útil cuando el usuario dice 'qué fechas tenéis libres en julio'.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get_min_stay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Devuelve la estancia mínima para un rango de fechas dado (puede variar por temporada).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Herramientas de gestión de reserva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 / Qué tabla consulta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create_booking_draft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una reserva en estado 'pending' en tabla bookings. Parámetros: tenant_id, fechas, huéspedes, datos de contacto básicos. Devuelve: booking_id para el pago.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get_booking_status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Parámetros: booking_id o email. Consulta tabla bookings. Permite al usuario consultar el estado de su reserva existente.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cancel_booking_request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Inicia proceso de cancelación según política. No cancela directamente — genera solicitud para el propietario o aplica cancelación automática si la política lo permite.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get_stripe_checkout_url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sesión de pago en Stripe para el booking_id dado. Devuelve URL de checkout. El agente comparte el link al usuario.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Tabla de referencia — Tablas de Supabase involucradas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 Supabase</w:t>
            </w:r>
          </w:p>
        </w:tc>
        <w:tc>
          <w:tcPr>
            <w:tcW w:type="dxa" w:w="3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Usada por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properties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Datos maestros del alojamiento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get_property_info, system prompt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bookings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Reservas confirmadas y pendientes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check_availability, create_booking_draft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calendar_blocks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Bloqueos manuales + iCal sync Airbnb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check_availability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pricing_rules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Precios base, temporadas, descuentos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get_price_quote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cancellation_policies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Políticas por tenant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get_cancellation_policy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Historial de conversaciones del 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Guardado por la Edge 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tenants / properties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Datos del propietario / tenant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Identificación y system prompt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custom_domains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Dominio propio → tenant_id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Resolución del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stripe_accounts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Cuenta Stripe del propietario (Vault)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get_stripe_checkout_url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Flujo de reserva conversacional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agente guía al usuario mediante conversación natural. No hay formularios — el agente recopila la información necesaria a través del diálogo y confirma antes de proceder.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Etapas del flujo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Etapa 1 — Intención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usuario expresa interés en reservar. El agente confirma que está disponible para ayudar y pregunta por fechas si no las ha mencionado.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Etapa 2 — Fechas y ocupantes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agente recoge fecha de entrada, fecha de salida y número de huéspedes. Valida estancia mínima.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Etapa 3 — Disponibilidad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Ejecuta check_availability. Si no hay disponibilidad, ofrece fechas alternativas (get_available_dates). Si hay disponibilidad, continúa.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Etapa 4 — Presupuesto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Ejecuta get_price_quote. Presenta el desglose de precio de forma clara: precio por noche, total, depósito, tasas.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Etapa 5 — Confirmación del usuario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agente pide confirmación explícita antes de proceder. Resume: fechas, huéspedes, precio total, depósito, política de cancelación.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Etapa 6 — Datos de contacto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Recoge nombre completo, email y teléfono del huésped principal.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Etapa 7 — Creación de reserva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Ejecuta create_booking_draft → crea reserva en estado 'pending'. Genera sesión Stripe (get_stripe_checkout_url).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Etapa 8 — Pago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Comparte el enlace de pago Stripe al usuario. Explica que la reserva se confirma tras el pago.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Etapa 9 — Confirmación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Tras el pago (webhook Stripe → Supabase), la reserva pasa a 'confirmed'. El agente (o email automático) confirma al huésped.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Casos especiales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6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del agente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Sin disponibilidad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Ofrece hasta 3 alternativas de fechas cercanas o pregunta por flexibilidad.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Estancia mínima no cumplida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 de la restricción y sugiere ajustar fechas.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Huéspedes &gt; capacidad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 del máximo y pregunta si quieren continuar con menos personas.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Usuario pide hablar con propietario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Proporciona el teléfono/email del propietario almacenado en properties. No intenta resolver todo el agente.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Pregunta fuera de contexto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agente responde si puede (información de la zona, actividades). Si no sabe, invita a contactar directamente.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Cancelación de reserva existente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Pide booking_id o email, consulta estado, aplica política de cancelación e informa de condiciones.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Integración frontend — Widget React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Cómo se embebe en cada site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widget es un componente React que se integra en el layout de Next.js de cada white-label. Se añade una sola vez en el layout raíz y aparece en todas las páginas: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Integración en Next.js (layout.tsx)</w:t>
            </w:r>
          </w:p>
        </w:tc>
      </w:tr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import { ChatWidget } from '@/components/ChatWidget'</w:t>
            </w:r>
          </w:p>
        </w:tc>
      </w:tr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export default function RootLayout({ children }) {</w:t>
            </w:r>
          </w:p>
        </w:tc>
      </w:tr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return (</w:t>
            </w:r>
          </w:p>
        </w:tc>
      </w:tr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&lt;html&gt;</w:t>
            </w:r>
          </w:p>
        </w:tc>
      </w:tr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&lt;body&gt;</w:t>
            </w:r>
          </w:p>
        </w:tc>
      </w:tr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 {children}</w:t>
            </w:r>
          </w:p>
        </w:tc>
      </w:tr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  &lt;ChatWidget tenantId={process.env.TENANT_ID} /&gt;</w:t>
            </w:r>
          </w:p>
        </w:tc>
      </w:tr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  &lt;/body&gt;</w:t>
            </w:r>
          </w:p>
        </w:tc>
      </w:tr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&lt;/html&gt;</w:t>
            </w:r>
          </w:p>
        </w:tc>
      </w:tr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)</w:t>
            </w:r>
          </w:p>
        </w:tc>
      </w:tr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5F5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tenant_id viene de la variable de entorno de cada deployment de Vercel (uno por cliente en StayNexApp).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Comportamiento del widget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Posición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Esquina inferior derecha, botón flotante. Click abre panel de chat.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Branding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Colores y nombre del alojamiento tomados de properties en Supabase. Sin 'Powered by StayNex' visible (white-label puro para planes superiores).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Idioma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 idioma del navegador y del site. Sistema multi-idioma con system prompt en ES/EN/FR.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Historial de conversación en sessionStorage del navegador. Opcionalmente en tabla conversations de Supabase si el usuario lo acepta (RGPD).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Estado de carga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Skeleton loader mientras obtiene configuración del tenant. Streaming de respuestas de Claude para UX fluida.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Mobile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Diseño responsive. En móvil ocupa pantalla completa al abrirse.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 labels, navegación por teclado, contraste WCAG AA.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Edge Function /agent-chat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Endpoint y parámetros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URL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/functions/v1/agent-chat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anon key de Supabase (RLS protege las queries a tablas)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Body (input)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tenant_id, messages: [], session_id?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Response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 SSE con chunks de texto de Claude + eventos de herramientas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Lógica interna de la Edge Function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1. Autenticar tenant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 que tenant_id existe en tabla tenants/properties. Carga configuración del alojamiento.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2. Construir system prompt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 system prompt dinámico con datos del alojamiento (ver sección 2.2). Incluye instrucciones de herramientas disponibles.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3. Llamar a Anthropic API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/v1/messages con tools definidos, system prompt + historial + mensaje usuario. Modelo: claude-sonnet-4-6.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4. Manejar tool_use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Claude devuelve tool_use, ejecutar la función correspondiente contra Supabase y devolver tool_result. Iterar hasta respuesta final de texto.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5. Streaming al frontend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Retransmitir chunks de Claude via SSE al widget React en tiempo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6. Guardar conversación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Opcional: guardar el turno en tabla conversations con tenant_id, session_id, timestamp.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Seguridad y RLS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5C1A"/>
                <w:sz w:val="22"/>
                <w:szCs w:val="22"/>
              </w:rPr>
              <w:t xml:space="preserve">Reglas de seguridad aplicadas</w:t>
            </w:r>
          </w:p>
        </w:tc>
      </w:tr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Cada tool call solo puede acceder a datos del tenant_id de la sesión activa</w:t>
            </w:r>
          </w:p>
        </w:tc>
      </w:tr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RLS en Supabase garantiza aislamiento de datos entre tenants</w:t>
            </w:r>
          </w:p>
        </w:tc>
      </w:tr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La Edge Function verifica tenant_id antes de cualquier operación</w:t>
            </w:r>
          </w:p>
        </w:tc>
      </w:tr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Datos de Stripe (claves secretas) se leen de Supabase Vault, nunca expuestos al frontend</w:t>
            </w:r>
          </w:p>
        </w:tc>
      </w:tr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Los datos de contacto del huésped se cifran en reposo (RGPD)</w:t>
            </w:r>
          </w:p>
        </w:tc>
      </w:tr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Rate limiting: máximo 20 mensajes por sesión, 100 sesiones/hora por tenant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Especificidades por producto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7.1  StayNexApp / casarural-v2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StayNexApp es el contexto principal y el más complejo por ser multi-tenant. El agente debe funcionar de forma completamente diferente para cada casa rural propietaria sin ninguna modificación de código.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Particularidades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Multi-tenant puro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único deployment de la Edge Function sirve a todos los tenants. El aislamiento es 100% por tenant_id y RLS.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System prompt dinámico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Generado en runtime desde Supabase para cada sesión. Cada propietario personaliza nombre, tono e información adicional desde su panel de admin.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Stripe multi-tenant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propietario tiene su Stripe Connect account. get_stripe_checkout_url usa las claves del tenant, no una cuenta global.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iCal sync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disponibilidad refleja tanto reservas directas (Supabase) como bloqueos de Airbnb/Booking.com (tabla calendar_blocks sincronizada cada hora).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Panel de propietario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propietario ve conversaciones (sin datos sensibles) desde su panel. Puede editar el texto de bienvenida del agente.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planes Pro/Business, el widget no muestra branding de StayNex. En plan Starter, lleva 'Powered by StayNex'.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Tablas adicionales de StayNexApp involucradas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tenants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del propietario/cliente de StayNex con plan, estado y config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stripe_accounts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Claves Stripe del tenant (cifradas en Vault)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calendar_blocks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Bloqueos iCal + manuales por propiedad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agent_config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Configuración personalizable del agente por tenant (tono, mensaje bienvenida, idiomas)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Historial de sesiones de chat por tenant (opcional, con consentimiento RGPD)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F6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7.2  Casa Rural La Rasilla (casarurallarasilla.com)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Rasilla es la implementación de referencia y el caso de prueba real. Al ser una sola propiedad, el tenant_id es fijo y el sistema es más simple. Sirve también como demo para presentar StayNexApp a posibles clientes.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Datos específicos de La Rasilla en Supabase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Nombre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Casa Rural La Rasilla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Valle de Toranzo, Cantabria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Servicios incluidos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Calefacción central, barbacoa, jardín privado, porche (sin parking privado)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Idioma principal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Español (ES), inglés secundario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Integración de pago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directo (no Stripe Connect) — cuenta propia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Sincronización iCal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Airbnb como hub central para bloqueos de disponibilidad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Tono del agente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Cercano, local, conocedor del Valle de Toranzo y los Valles Pasiegos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Conocimiento extra del agente para La Rasilla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Además de la disponibilidad y reservas, el agente de La Rasilla puede responder preguntas sobre: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Actividades en el Valle de Toranzo y Valles Pasiegos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Restaurantes y gastronomía local recomendados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Cómo llegar (sin transporte público directo — coche necesario)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Rutas de senderismo y naturaleza cercanas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Información sobre Cantabria en general como base de viaje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C1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7.3  Debacu Evaluation360 (Fase 2)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Debacu es un SaaS B2B para hoteles. El agente conversacional aquí tiene un rol diferente: no es un widget para huéspedes finales, sino un asistente interno para el personal y gestores del hotel cliente.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Casos de uso en Debacu (distintos a casas rurales)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Asistente de Revenue Intelligence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agente responde preguntas sobre ocupación, tarifas óptimas, pick-up de reservas. Consulta tablas analíticas de Debacu.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Asistente de Risk Scoring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Explica en lenguaje natural el score de riesgo de un huésped. Conecta con el módulo de Evaluation360.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FAQ interno del hotel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Responde preguntas del personal sobre políticas internas, procedimientos, tarifas.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Asistente de datos PMS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Puente conversacional con datos de Opera Cloud / Mews / Cloudbeds via las integraciones ya definidas en Debacu.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5C1A"/>
                <w:sz w:val="22"/>
                <w:szCs w:val="22"/>
              </w:rPr>
              <w:t xml:space="preserve">Diferencias clave vs. casas rurales</w:t>
            </w:r>
          </w:p>
        </w:tc>
      </w:tr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El agente de Debacu es INTERNO (personal del hotel) — no es un widget público para huéspedes</w:t>
            </w:r>
          </w:p>
        </w:tc>
      </w:tr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No gestiona reservas directas — consulta y analiza datos de reservas del PMS</w:t>
            </w:r>
          </w:p>
        </w:tc>
      </w:tr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El modelo de datos es el de Debacu (multi-tenant hotelero), no el de StayNexApp</w:t>
            </w:r>
          </w:p>
        </w:tc>
      </w:tr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Requiere autenticación del usuario interno (role-based: manager, front desk, revenue manager)</w:t>
            </w:r>
          </w:p>
        </w:tc>
      </w:tr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Fase 2: se implementa después de que StayNexApp esté estable y generando ingresos</w:t>
            </w:r>
          </w:p>
        </w:tc>
      </w:tr>
      <w:tr>
        <w:tc>
          <w:tcPr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FAE8D8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La arquitectura de Edge Functions es reutilizable — mismo patrón, distintas herramientas y datos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Roadmap de implementación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Fase 1 — StayNexApp + La Rasilla (MVP)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6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Sprint 1 (1-2 sem)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 /agent-chat con tools básicos: get_property_info, check_availability, get_price_quote. Widget React básico funcional en La Rasilla.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Sprint 2 (1-2 sem)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Flujo completo de reserva: create_booking_draft + get_stripe_checkout_url + confirmación. Tests en La Rasilla con reservas reales.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Sprint 3 (1-2 sem)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Multi-tenant en StayNexApp: resolución de tenant por dominio, system prompt dinámico, panel de config para propietario. Primer cliente piloto.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Sprint 4 (1 sem)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Pulir UX del widget: streaming, mobile, idiomas, white-label branding. Métricas básicas de uso.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Fase 2 — Debacu (tras validar Fase 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6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Diseño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Definir tools específicos de Debacu: revenue queries, risk score explanation, PMS data bridge.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Nueva Edge Function /debacu-agent-chat con auth por rol de usuario interno. Herramientas contra tablas analíticas de Debacu.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Widget interno en el dashboard de Debacu (no público). Acceso role-based.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Decisiones técnicas clave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Razonamiento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Modelo LLM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(Anthropic) — sin dependencia de OpenAI. Ya tenemos acceso API.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Streaming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SSE desde Edge Function — UX fluida sin esperar respuesta completa.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Estado de sesión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sessionStorage en navegador para conversación activa. Tabla conversations en Supabase para histórico (opt-in RGPD).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Edge Function limits + contador por session_id en Supabase.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Costes LLM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Coste por token absorbido en el margen del plan SaaS. A analizar según uso real en piloto.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Loguear tenant_id, tool calls ejecutadas y tiempos de respuesta. Sin loguear contenido de conversación (privacidad).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RGPD y privacidad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agente conversacional procesa datos personales de los huéspedes (nombre, email, teléfono). La arquitectura debe cumplir con el RGPD desde el diseño: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 RGPD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Base legal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Ejecución de contrato (reserva). El tratamiento de datos es necesario para gestionar la reserva.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Información al usuario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widget muestra aviso de privacidad al iniciar la conversación con enlace a la política del propietario.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Datos en Supabase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de contacto cifrados en reposo. Acceso solo para el propietario del alojamiento (RLS por tenant_id).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Histórico de chat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Opt-in explícito. Por defecto, las conversaciones no se guardan más allá de la sesión activa.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Datos de menores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agente no recoge datos de menores. La reserva la hace siempre el adulto responsable.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Derecho de acceso/supresión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propietario puede eliminar datos de una reserva desde su panel. Se propaga la eliminación en cascada.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Subprocesadores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(LLM), Supabase (almacenamiento), Stripe (pagos). Ya documentados en el DPA de Debacu Hotels S.L.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Próximos pasos inmediatos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Acciones para empezar Sprint 1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Crear tabla conversations en Supabase (si no existe) con campos: id, tenant_id, session_id, messages (jsonb), created_at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Crear tabla agent_config con campos: tenant_id, welcome_message, tone, languages[], custom_prompt_addition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Scaffold de la Edge Function /agent-chat con Anthropic API y primeros 3 tools básicos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Componente React &lt;ChatWidget /&gt; básico para La Rasilla (sin branding multi-tenant aún)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Testear flujo completo: pregunta → check_availability → get_price_quote en entorno de desarrollo</w:t>
            </w:r>
          </w:p>
        </w:tc>
      </w:tr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5FC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Definir variables de entorno necesarias en Vercel para el tenant de La Rasilla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 w:space="8"/>
        </w:pBd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Debacu Hotels S.L. · CIF B-55381214 · Documento confidencial ·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StayNexApp / casarural-v2  ·  Debacu Hotels S.L.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4A4A4A"/>
              <w:sz w:val="18"/>
              <w:szCs w:val="18"/>
            </w:rPr>
            <w:t xml:space="preserve">Agente Conversacional de Reservas — Diseño Técnico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A4A4A"/>
              <w:sz w:val="18"/>
              <w:szCs w:val="18"/>
            </w:rPr>
            <w:t xml:space="preserve">Debacu Hotels S.L. · Confidencial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2026-04-07T07:39:37.108Z</dcterms:created>
  <dcterms:modified xsi:type="dcterms:W3CDTF">2026-04-07T07:39:37.109Z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