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600"/>
              <w:left w:type="dxa" w:w="600"/>
              <w:bottom w:type="dxa" w:w="600"/>
              <w:right w:type="dxa" w:w="600"/>
            </w:tcMar>
          </w:tcPr>
          <w:p>
            <w:pPr>
              <w:spacing w:after="80"/>
              <w:jc w:val="center"/>
            </w:pPr>
            <w:r>
              <w:rPr>
                <w:rFonts w:ascii="Arial" w:cs="Arial" w:eastAsia="Arial" w:hAnsi="Arial"/>
                <w:b/>
                <w:bCs/>
                <w:color w:val="FFFFFF"/>
                <w:sz w:val="64"/>
                <w:szCs w:val="64"/>
              </w:rPr>
              <w:t xml:space="preserve">DEBACU AI</w:t>
            </w:r>
          </w:p>
          <w:p>
            <w:pPr>
              <w:spacing w:after="80"/>
              <w:jc w:val="center"/>
            </w:pPr>
            <w:r>
              <w:rPr>
                <w:rFonts w:ascii="Arial" w:cs="Arial" w:eastAsia="Arial" w:hAnsi="Arial"/>
                <w:color w:val="B8D4F0"/>
                <w:sz w:val="36"/>
                <w:szCs w:val="36"/>
              </w:rPr>
              <w:t xml:space="preserve">Integrador Universal de PMS</w:t>
            </w:r>
          </w:p>
          <w:p>
            <w:pPr>
              <w:spacing w:after="0"/>
              <w:jc w:val="center"/>
            </w:pPr>
            <w:r>
              <w:rPr>
                <w:rFonts w:ascii="Arial" w:cs="Arial" w:eastAsia="Arial" w:hAnsi="Arial"/>
                <w:color w:val="7FB3E0"/>
                <w:sz w:val="28"/>
                <w:szCs w:val="28"/>
              </w:rPr>
              <w:t xml:space="preserve">Arquitectura Técnica Completa</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E4F4" w:sz="1"/>
              <w:left w:val="single" w:color="D6E4F4" w:sz="1"/>
              <w:bottom w:val="single" w:color="D6E4F4" w:sz="1"/>
              <w:right w:val="single" w:color="D6E4F4" w:sz="1"/>
            </w:tcBorders>
            <w:shd w:fill="D6E4F4" w:val="clear"/>
            <w:tcMar>
              <w:top w:type="dxa" w:w="120"/>
              <w:left w:type="dxa" w:w="200"/>
              <w:bottom w:type="dxa" w:w="120"/>
              <w:right w:type="dxa" w:w="200"/>
            </w:tcMar>
          </w:tcPr>
          <w:p>
            <w:r>
              <w:rPr>
                <w:rFonts w:ascii="Arial" w:cs="Arial" w:eastAsia="Arial" w:hAnsi="Arial"/>
                <w:b/>
                <w:bCs/>
                <w:color w:val="1B4F8A"/>
                <w:sz w:val="20"/>
                <w:szCs w:val="20"/>
              </w:rPr>
              <w:t xml:space="preserve">Versión</w:t>
            </w:r>
          </w:p>
          <w:p>
            <w:r>
              <w:rPr>
                <w:rFonts w:ascii="Arial" w:cs="Arial" w:eastAsia="Arial" w:hAnsi="Arial"/>
                <w:color w:val="1A1A1A"/>
                <w:sz w:val="20"/>
                <w:szCs w:val="20"/>
              </w:rPr>
              <w:t xml:space="preserve">1.0 — Documento fundacional</w:t>
            </w:r>
          </w:p>
        </w:tc>
        <w:tc>
          <w:tcPr>
            <w:tcW w:type="dxa" w:w="4680"/>
            <w:tcBorders>
              <w:top w:val="single" w:color="D6E4F4" w:sz="1"/>
              <w:left w:val="single" w:color="D6E4F4" w:sz="1"/>
              <w:bottom w:val="single" w:color="D6E4F4" w:sz="1"/>
              <w:right w:val="single" w:color="D6E4F4" w:sz="1"/>
            </w:tcBorders>
            <w:shd w:fill="D6E4F4" w:val="clear"/>
            <w:tcMar>
              <w:top w:type="dxa" w:w="120"/>
              <w:left w:type="dxa" w:w="200"/>
              <w:bottom w:type="dxa" w:w="120"/>
              <w:right w:type="dxa" w:w="200"/>
            </w:tcMar>
          </w:tcPr>
          <w:p>
            <w:r>
              <w:rPr>
                <w:rFonts w:ascii="Arial" w:cs="Arial" w:eastAsia="Arial" w:hAnsi="Arial"/>
                <w:b/>
                <w:bCs/>
                <w:color w:val="1B4F8A"/>
                <w:sz w:val="20"/>
                <w:szCs w:val="20"/>
              </w:rPr>
              <w:t xml:space="preserve">Propósito</w:t>
            </w:r>
          </w:p>
          <w:p>
            <w:r>
              <w:rPr>
                <w:rFonts w:ascii="Arial" w:cs="Arial" w:eastAsia="Arial" w:hAnsi="Arial"/>
                <w:color w:val="1A1A1A"/>
                <w:sz w:val="20"/>
                <w:szCs w:val="20"/>
              </w:rPr>
              <w:t xml:space="preserve">Arquitectura del integrador PMS→Debacu AI</w:t>
            </w:r>
          </w:p>
        </w:tc>
      </w:tr>
    </w:tbl>
    <w:p>
      <w:pPr>
        <w:spacing w:after="120"/>
      </w:pPr>
      <w:r>
        <w:t xml:space="preserve"/>
      </w:r>
    </w:p>
    <w:p>
      <w:pPr>
        <w:spacing w:after="120"/>
      </w:pPr>
      <w:r>
        <w:rPr>
          <w:rFonts w:ascii="Arial" w:cs="Arial" w:eastAsia="Arial" w:hAnsi="Arial"/>
          <w:color w:val="1A1A1A"/>
          <w:sz w:val="22"/>
          <w:szCs w:val="22"/>
        </w:rPr>
        <w:t xml:space="preserve">Este documento define la arquitectura completa del integrador universal de PMS para Debacu AI: el sistema que permite a cualquier hotel conectar su software de gestión con la plataforma de inteligencia de riesgo y revenue de Debacu, de forma automática, segura y sin fricción.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1. VISIÓN ESTRATÉGICA</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¿Qué es el integrador universal de PMS?</w:t>
      </w:r>
    </w:p>
    <w:p>
      <w:pPr>
        <w:spacing w:after="120"/>
      </w:pPr>
      <w:r>
        <w:rPr>
          <w:rFonts w:ascii="Arial" w:cs="Arial" w:eastAsia="Arial" w:hAnsi="Arial"/>
          <w:color w:val="1A1A1A"/>
          <w:sz w:val="22"/>
          <w:szCs w:val="22"/>
        </w:rPr>
        <w:t xml:space="preserve">Debacu AI no es un PMS ni un RMS. Debacu AI es la capa de inteligencia que vive entre el PMS del hotel y las decisiones operativas del equipo de dirección.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2"/>
              <w:bottom w:val="single" w:color="1B4F8A" w:sz="1"/>
              <w:right w:val="single" w:color="1B4F8A" w:sz="1"/>
            </w:tcBorders>
            <w:shd w:fill="D6E4F4" w:val="clear"/>
            <w:tcMar>
              <w:top w:type="dxa" w:w="140"/>
              <w:left w:type="dxa" w:w="200"/>
              <w:bottom w:type="dxa" w:w="140"/>
              <w:right w:type="dxa" w:w="200"/>
            </w:tcMar>
          </w:tcPr>
          <w:p>
            <w:pPr>
              <w:spacing w:after="60"/>
            </w:pPr>
            <w:r>
              <w:rPr>
                <w:rFonts w:ascii="Arial" w:cs="Arial" w:eastAsia="Arial" w:hAnsi="Arial"/>
                <w:b/>
                <w:bCs/>
                <w:color w:val="1B4F8A"/>
                <w:sz w:val="22"/>
                <w:szCs w:val="22"/>
              </w:rPr>
              <w:t xml:space="preserve">Posición de mercado de Debacu AI</w:t>
            </w:r>
          </w:p>
          <w:p>
            <w:pPr>
              <w:spacing w:after="0"/>
            </w:pPr>
            <w:r>
              <w:rPr>
                <w:rFonts w:ascii="Arial" w:cs="Arial" w:eastAsia="Arial" w:hAnsi="Arial"/>
                <w:color w:val="1A1A1A"/>
                <w:sz w:val="20"/>
                <w:szCs w:val="20"/>
              </w:rPr>
              <w:t xml:space="preserve">PMS (gestión operativa) → [DEBACU AI: riesgo + revenue intelligence] → Decisiones del hotel
Debacu lee del PMS. Nunca escribe en él. Nunca interfiere con la operación. Solo aporta inteligencia.</w:t>
            </w:r>
          </w:p>
        </w:tc>
      </w:tr>
    </w:tbl>
    <w:p>
      <w:pPr>
        <w:spacing w:after="120"/>
      </w:pPr>
      <w:r>
        <w:t xml:space="preserve"/>
      </w:r>
    </w:p>
    <w:p>
      <w:pPr>
        <w:spacing w:after="120"/>
      </w:pPr>
      <w:r>
        <w:rPr>
          <w:rFonts w:ascii="Arial" w:cs="Arial" w:eastAsia="Arial" w:hAnsi="Arial"/>
          <w:color w:val="1A1A1A"/>
          <w:sz w:val="22"/>
          <w:szCs w:val="22"/>
        </w:rPr>
        <w:t xml:space="preserve">El integrador universal es el sistema que hace posible que cualquier hotel, independientemente del PMS que use, pueda conectarse a Debacu AI en minutos, sin intervención técnica por parte del equipo del hotel, y empezar a recibir:</w:t>
      </w:r>
    </w:p>
    <w:p>
      <w:pPr>
        <w:pStyle w:val="ListParagraph"/>
        <w:numPr>
          <w:ilvl w:val="0"/>
          <w:numId w:val="2"/>
        </w:numPr>
        <w:spacing w:after="80"/>
      </w:pPr>
      <w:r>
        <w:rPr>
          <w:rFonts w:ascii="Arial" w:cs="Arial" w:eastAsia="Arial" w:hAnsi="Arial"/>
          <w:color w:val="1A1A1A"/>
          <w:sz w:val="22"/>
          <w:szCs w:val="22"/>
        </w:rPr>
        <w:t xml:space="preserve">Scoring de riesgo de huéspedes actuales y futuras reservas</w:t>
      </w:r>
    </w:p>
    <w:p>
      <w:pPr>
        <w:pStyle w:val="ListParagraph"/>
        <w:numPr>
          <w:ilvl w:val="0"/>
          <w:numId w:val="2"/>
        </w:numPr>
        <w:spacing w:after="80"/>
      </w:pPr>
      <w:r>
        <w:rPr>
          <w:rFonts w:ascii="Arial" w:cs="Arial" w:eastAsia="Arial" w:hAnsi="Arial"/>
          <w:color w:val="1A1A1A"/>
          <w:sz w:val="22"/>
          <w:szCs w:val="22"/>
        </w:rPr>
        <w:t xml:space="preserve">Alertas del agente nocturno sobre perfiles de riesgo in-house</w:t>
      </w:r>
    </w:p>
    <w:p>
      <w:pPr>
        <w:pStyle w:val="ListParagraph"/>
        <w:numPr>
          <w:ilvl w:val="0"/>
          <w:numId w:val="2"/>
        </w:numPr>
        <w:spacing w:after="80"/>
      </w:pPr>
      <w:r>
        <w:rPr>
          <w:rFonts w:ascii="Arial" w:cs="Arial" w:eastAsia="Arial" w:hAnsi="Arial"/>
          <w:color w:val="1A1A1A"/>
          <w:sz w:val="22"/>
          <w:szCs w:val="22"/>
        </w:rPr>
        <w:t xml:space="preserve">Revenue intelligence: ADR, RevPAR, pickup, fuga de canal, anomalías</w:t>
      </w:r>
    </w:p>
    <w:p>
      <w:pPr>
        <w:pStyle w:val="ListParagraph"/>
        <w:numPr>
          <w:ilvl w:val="0"/>
          <w:numId w:val="2"/>
        </w:numPr>
        <w:spacing w:after="80"/>
      </w:pPr>
      <w:r>
        <w:rPr>
          <w:rFonts w:ascii="Arial" w:cs="Arial" w:eastAsia="Arial" w:hAnsi="Arial"/>
          <w:color w:val="1A1A1A"/>
          <w:sz w:val="22"/>
          <w:szCs w:val="22"/>
        </w:rPr>
        <w:t xml:space="preserve">Detección de patrones de fraude, no-shows y cancelaciones</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El problema que resuelve</w:t>
      </w:r>
    </w:p>
    <w:p>
      <w:pPr>
        <w:spacing w:after="120"/>
      </w:pPr>
      <w:r>
        <w:rPr>
          <w:rFonts w:ascii="Arial" w:cs="Arial" w:eastAsia="Arial" w:hAnsi="Arial"/>
          <w:color w:val="1A1A1A"/>
          <w:sz w:val="22"/>
          <w:szCs w:val="22"/>
        </w:rPr>
        <w:t xml:space="preserve">Hoy, Debacu funciona con importación manual de CSV. Eso funciona para algunos hoteles pioneros, pero no es escalable. La mayoría de hoteles no van a exportar un CSV cada día. Necesitan que su PMS hable con Debacu de forma automática, continua y sin que nadie tenga que hacer nada.</w:t>
      </w:r>
    </w:p>
    <w:p>
      <w:pPr>
        <w:spacing w:after="120"/>
      </w:pPr>
      <w:r>
        <w:t xml:space="preserve"/>
      </w:r>
    </w:p>
    <w:p>
      <w:pPr>
        <w:spacing w:after="120"/>
      </w:pPr>
      <w:r>
        <w:rPr>
          <w:rFonts w:ascii="Arial" w:cs="Arial" w:eastAsia="Arial" w:hAnsi="Arial"/>
          <w:color w:val="1A1A1A"/>
          <w:sz w:val="22"/>
          <w:szCs w:val="22"/>
        </w:rPr>
        <w:t xml:space="preserve">El integrador resuelve exactamente eso: el hotel elige su PMS en un desplegable, introduce sus credenciales una sola vez (o hace OAuth si el PMS lo soporta), y a partir de ese momento Debacu sincroniza automáticamente en background cada 15-30 minutos.</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Lo que Debacu necesita del PMS — y solo eso</w:t>
      </w:r>
    </w:p>
    <w:p>
      <w:pPr>
        <w:spacing w:after="120"/>
      </w:pPr>
      <w:r>
        <w:rPr>
          <w:rFonts w:ascii="Arial" w:cs="Arial" w:eastAsia="Arial" w:hAnsi="Arial"/>
          <w:color w:val="1A1A1A"/>
          <w:sz w:val="22"/>
          <w:szCs w:val="22"/>
        </w:rPr>
        <w:t xml:space="preserve">Debacu es read-only. No escribe en el PMS, no modifica reservas, no accede a configuración. Solo lee cuatro tipos de entidades: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Entidad PMS</w:t>
            </w:r>
          </w:p>
        </w:tc>
        <w:tc>
          <w:tcPr>
            <w:tcW w:type="dxa" w:w="3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 qué la usa Debacu</w:t>
            </w:r>
          </w:p>
        </w:tc>
        <w:tc>
          <w:tcPr>
            <w:tcW w:type="dxa" w:w="39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Frecuencia de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Riesgo canal, pickup, revenue, forecasting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Cada 15 min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Huéspedes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Scoring riesgo, detección fraude, perfiles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Cada 30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Estancias (in-house)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Agente nocturno, alertas en tiempo real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Cada 15 min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Tipos de habitación</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Análisis de mix, RevPAR por categoría</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Cada 4 horas</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2. ARQUITECTURA DEL INTEGRADOR</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Arquitectura: Hub-and-Spoke Universal</w:t>
      </w:r>
    </w:p>
    <w:p>
      <w:pPr>
        <w:spacing w:after="120"/>
      </w:pPr>
      <w:r>
        <w:rPr>
          <w:rFonts w:ascii="Arial" w:cs="Arial" w:eastAsia="Arial" w:hAnsi="Arial"/>
          <w:color w:val="1A1A1A"/>
          <w:sz w:val="22"/>
          <w:szCs w:val="22"/>
        </w:rPr>
        <w:t xml:space="preserve">La arquitectura del integrador sigue el patrón hub-and-spoke: una capa canónica central que todos los PMS alimentan, y conectores específicos por PMS que traducen los datos al formato canónico de Debacu.</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2"/>
              <w:bottom w:val="single" w:color="1A6B3C" w:sz="1"/>
              <w:right w:val="single" w:color="1A6B3C" w:sz="1"/>
            </w:tcBorders>
            <w:shd w:fill="D4EDDA" w:val="clear"/>
            <w:tcMar>
              <w:top w:type="dxa" w:w="140"/>
              <w:left w:type="dxa" w:w="200"/>
              <w:bottom w:type="dxa" w:w="140"/>
              <w:right w:type="dxa" w:w="200"/>
            </w:tcMar>
          </w:tcPr>
          <w:p>
            <w:pPr>
              <w:spacing w:after="60"/>
            </w:pPr>
            <w:r>
              <w:rPr>
                <w:rFonts w:ascii="Arial" w:cs="Arial" w:eastAsia="Arial" w:hAnsi="Arial"/>
                <w:b/>
                <w:bCs/>
                <w:color w:val="1A6B3C"/>
                <w:sz w:val="22"/>
                <w:szCs w:val="22"/>
              </w:rPr>
              <w:t xml:space="preserve">Principio fundamental</w:t>
            </w:r>
          </w:p>
          <w:p>
            <w:pPr>
              <w:spacing w:after="0"/>
            </w:pPr>
            <w:r>
              <w:rPr>
                <w:rFonts w:ascii="Arial" w:cs="Arial" w:eastAsia="Arial" w:hAnsi="Arial"/>
                <w:color w:val="1A1A1A"/>
                <w:sz w:val="20"/>
                <w:szCs w:val="20"/>
              </w:rPr>
              <w:t xml:space="preserve">Añadir un PMS nuevo nunca cambia nada del resto del sistema. Solo se añade un conector nuevo. La capa canónica, las Edge Functions de sincronización, los modelos ML y los agentes IA permanecen exactamente igual.</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Capas del sistema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w:t>
            </w:r>
          </w:p>
        </w:tc>
        <w:tc>
          <w:tcPr>
            <w:tcW w:type="dxa" w:w="3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w:t>
            </w:r>
          </w:p>
        </w:tc>
        <w:tc>
          <w:tcPr>
            <w:tcW w:type="dxa" w:w="4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apaleo / Tesipro / Cloudbeds / Mews /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Fuente de datos operativos del hotel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2. Conector</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PMSConnector por proveedor (Edge Fn)</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Auth, fetch, paginación, rate limiting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Raw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pms_raw_records (Supabase)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Datos tal como llegan, sin transformar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4. Mapper</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PMSMapper por proveedor (TypeScript)</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Traducción PMS → modelo canónico Debacu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Canónico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pms_reservations, pms_guests, pms_stays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Modelo universal normalizado</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6. Feature layer</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Pipeline ML (Python service)</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Variables derivadas para los agentes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Agentes 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Risk Agent, Revenue Agent, Nocturno...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Inteligencia sobre los datos canónicos</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Flujo completo: de la API del PMS al agente nocturno</w:t>
      </w:r>
    </w:p>
    <w:p>
      <w:pPr>
        <w:spacing w:after="120"/>
      </w:pPr>
      <w:r>
        <w:rPr>
          <w:rFonts w:ascii="Arial" w:cs="Arial" w:eastAsia="Arial" w:hAnsi="Arial"/>
          <w:color w:val="1A1A1A"/>
          <w:sz w:val="22"/>
          <w:szCs w:val="22"/>
        </w:rPr>
        <w:t xml:space="preserve">Este es el camino completo que recorre un dato desde que entra por la API del PMS hasta que el agente nocturno lanza una alerta:</w:t>
      </w:r>
    </w:p>
    <w:p>
      <w:pPr>
        <w:spacing w:after="120"/>
      </w:pPr>
      <w:r>
        <w:t xml:space="preserve"/>
      </w:r>
    </w:p>
    <w:p>
      <w:pPr>
        <w:pStyle w:val="ListParagraph"/>
        <w:numPr>
          <w:ilvl w:val="0"/>
          <w:numId w:val="3"/>
        </w:numPr>
        <w:spacing w:after="80"/>
      </w:pPr>
      <w:r>
        <w:rPr>
          <w:rFonts w:ascii="Arial" w:cs="Arial" w:eastAsia="Arial" w:hAnsi="Arial"/>
          <w:color w:val="1A1A1A"/>
          <w:sz w:val="22"/>
          <w:szCs w:val="22"/>
        </w:rPr>
        <w:t xml:space="preserve">El cron de Supabase dispara la Edge Function pms-sync-orchestrator cada 15 minutos</w:t>
      </w:r>
    </w:p>
    <w:p>
      <w:pPr>
        <w:pStyle w:val="ListParagraph"/>
        <w:numPr>
          <w:ilvl w:val="0"/>
          <w:numId w:val="3"/>
        </w:numPr>
        <w:spacing w:after="80"/>
      </w:pPr>
      <w:r>
        <w:rPr>
          <w:rFonts w:ascii="Arial" w:cs="Arial" w:eastAsia="Arial" w:hAnsi="Arial"/>
          <w:color w:val="1A1A1A"/>
          <w:sz w:val="22"/>
          <w:szCs w:val="22"/>
        </w:rPr>
        <w:t xml:space="preserve">La función lee las conexiones activas de pms_connections (solo service_role)</w:t>
      </w:r>
    </w:p>
    <w:p>
      <w:pPr>
        <w:pStyle w:val="ListParagraph"/>
        <w:numPr>
          <w:ilvl w:val="0"/>
          <w:numId w:val="3"/>
        </w:numPr>
        <w:spacing w:after="80"/>
      </w:pPr>
      <w:r>
        <w:rPr>
          <w:rFonts w:ascii="Arial" w:cs="Arial" w:eastAsia="Arial" w:hAnsi="Arial"/>
          <w:color w:val="1A1A1A"/>
          <w:sz w:val="22"/>
          <w:szCs w:val="22"/>
        </w:rPr>
        <w:t xml:space="preserve">Para cada conexión, llama a la Edge Function pms-sync-run con el proveedor y entidad correspondiente</w:t>
      </w:r>
    </w:p>
    <w:p>
      <w:pPr>
        <w:pStyle w:val="ListParagraph"/>
        <w:numPr>
          <w:ilvl w:val="0"/>
          <w:numId w:val="3"/>
        </w:numPr>
        <w:spacing w:after="80"/>
      </w:pPr>
      <w:r>
        <w:rPr>
          <w:rFonts w:ascii="Arial" w:cs="Arial" w:eastAsia="Arial" w:hAnsi="Arial"/>
          <w:color w:val="1A1A1A"/>
          <w:sz w:val="22"/>
          <w:szCs w:val="22"/>
        </w:rPr>
        <w:t xml:space="preserve">pms-sync-run instancia el conector del PMS (ApaleoConnector, TesiproConnector, etc.)</w:t>
      </w:r>
    </w:p>
    <w:p>
      <w:pPr>
        <w:pStyle w:val="ListParagraph"/>
        <w:numPr>
          <w:ilvl w:val="0"/>
          <w:numId w:val="3"/>
        </w:numPr>
        <w:spacing w:after="80"/>
      </w:pPr>
      <w:r>
        <w:rPr>
          <w:rFonts w:ascii="Arial" w:cs="Arial" w:eastAsia="Arial" w:hAnsi="Arial"/>
          <w:color w:val="1A1A1A"/>
          <w:sz w:val="22"/>
          <w:szCs w:val="22"/>
        </w:rPr>
        <w:t xml:space="preserve">El conector autentica contra el PMS (OAuth2 token refresh o API Key) y hace fetch paginado</w:t>
      </w:r>
    </w:p>
    <w:p>
      <w:pPr>
        <w:pStyle w:val="ListParagraph"/>
        <w:numPr>
          <w:ilvl w:val="0"/>
          <w:numId w:val="3"/>
        </w:numPr>
        <w:spacing w:after="80"/>
      </w:pPr>
      <w:r>
        <w:rPr>
          <w:rFonts w:ascii="Arial" w:cs="Arial" w:eastAsia="Arial" w:hAnsi="Arial"/>
          <w:color w:val="1A1A1A"/>
          <w:sz w:val="22"/>
          <w:szCs w:val="22"/>
        </w:rPr>
        <w:t xml:space="preserve">Los datos raw se persisten en pms_raw_records con el payload original intacto</w:t>
      </w:r>
    </w:p>
    <w:p>
      <w:pPr>
        <w:pStyle w:val="ListParagraph"/>
        <w:numPr>
          <w:ilvl w:val="0"/>
          <w:numId w:val="3"/>
        </w:numPr>
        <w:spacing w:after="80"/>
      </w:pPr>
      <w:r>
        <w:rPr>
          <w:rFonts w:ascii="Arial" w:cs="Arial" w:eastAsia="Arial" w:hAnsi="Arial"/>
          <w:color w:val="1A1A1A"/>
          <w:sz w:val="22"/>
          <w:szCs w:val="22"/>
        </w:rPr>
        <w:t xml:space="preserve">El mapper traduce cada registro raw al modelo canónico de Debacu</w:t>
      </w:r>
    </w:p>
    <w:p>
      <w:pPr>
        <w:pStyle w:val="ListParagraph"/>
        <w:numPr>
          <w:ilvl w:val="0"/>
          <w:numId w:val="3"/>
        </w:numPr>
        <w:spacing w:after="80"/>
      </w:pPr>
      <w:r>
        <w:rPr>
          <w:rFonts w:ascii="Arial" w:cs="Arial" w:eastAsia="Arial" w:hAnsi="Arial"/>
          <w:color w:val="1A1A1A"/>
          <w:sz w:val="22"/>
          <w:szCs w:val="22"/>
        </w:rPr>
        <w:t xml:space="preserve">Los datos canónicos se insertan/actualizan en pms_reservations, pms_guests, pms_stays (UPSERT por external_id)</w:t>
      </w:r>
    </w:p>
    <w:p>
      <w:pPr>
        <w:pStyle w:val="ListParagraph"/>
        <w:numPr>
          <w:ilvl w:val="0"/>
          <w:numId w:val="3"/>
        </w:numPr>
        <w:spacing w:after="80"/>
      </w:pPr>
      <w:r>
        <w:rPr>
          <w:rFonts w:ascii="Arial" w:cs="Arial" w:eastAsia="Arial" w:hAnsi="Arial"/>
          <w:color w:val="1A1A1A"/>
          <w:sz w:val="22"/>
          <w:szCs w:val="22"/>
        </w:rPr>
        <w:t xml:space="preserve">El Python ML Service lee las tablas canónicas y actualiza la feature layer</w:t>
      </w:r>
    </w:p>
    <w:p>
      <w:pPr>
        <w:pStyle w:val="ListParagraph"/>
        <w:numPr>
          <w:ilvl w:val="0"/>
          <w:numId w:val="3"/>
        </w:numPr>
        <w:spacing w:after="80"/>
      </w:pPr>
      <w:r>
        <w:rPr>
          <w:rFonts w:ascii="Arial" w:cs="Arial" w:eastAsia="Arial" w:hAnsi="Arial"/>
          <w:color w:val="1A1A1A"/>
          <w:sz w:val="22"/>
          <w:szCs w:val="22"/>
        </w:rPr>
        <w:t xml:space="preserve">Los agentes IA leen la feature layer y producen scores, alertas y recomendaciones</w:t>
      </w:r>
    </w:p>
    <w:p>
      <w:pPr>
        <w:pStyle w:val="ListParagraph"/>
        <w:numPr>
          <w:ilvl w:val="0"/>
          <w:numId w:val="3"/>
        </w:numPr>
        <w:spacing w:after="80"/>
      </w:pPr>
      <w:r>
        <w:rPr>
          <w:rFonts w:ascii="Arial" w:cs="Arial" w:eastAsia="Arial" w:hAnsi="Arial"/>
          <w:color w:val="1A1A1A"/>
          <w:sz w:val="22"/>
          <w:szCs w:val="22"/>
        </w:rPr>
        <w:t xml:space="preserve">El agente nocturno cruza estancias in-house con scoring de riesgo y lanza alertas al equipo del hotel</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Reglas arquitectónicas no negociables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1"/>
              <w:left w:val="single" w:color="4A4A4A" w:sz="12"/>
              <w:bottom w:val="single" w:color="4A4A4A" w:sz="1"/>
              <w:right w:val="single" w:color="4A4A4A" w:sz="1"/>
            </w:tcBorders>
            <w:shd w:fill="F4F4F4" w:val="clear"/>
            <w:tcMar>
              <w:top w:type="dxa" w:w="140"/>
              <w:left w:type="dxa" w:w="200"/>
              <w:bottom w:type="dxa" w:w="140"/>
              <w:right w:type="dxa" w:w="200"/>
            </w:tcMar>
          </w:tcPr>
          <w:p>
            <w:pPr>
              <w:spacing w:after="60"/>
            </w:pPr>
            <w:r>
              <w:rPr>
                <w:rFonts w:ascii="Arial" w:cs="Arial" w:eastAsia="Arial" w:hAnsi="Arial"/>
                <w:b/>
                <w:bCs/>
                <w:color w:val="4A4A4A"/>
                <w:sz w:val="22"/>
                <w:szCs w:val="22"/>
              </w:rPr>
              <w:t xml:space="preserve">Stack</w:t>
            </w:r>
          </w:p>
          <w:p>
            <w:pPr>
              <w:spacing w:after="0"/>
            </w:pPr>
            <w:r>
              <w:rPr>
                <w:rFonts w:ascii="Arial" w:cs="Arial" w:eastAsia="Arial" w:hAnsi="Arial"/>
                <w:color w:val="1A1A1A"/>
                <w:sz w:val="20"/>
                <w:szCs w:val="20"/>
              </w:rPr>
              <w:t xml:space="preserve">React + TypeScript + Vite (frontend) | Supabase Edge Functions (backend) | PostgreSQL Supabase (DB) | Python ML Service (IA) | Vercel (hosting)</w:t>
            </w:r>
          </w:p>
        </w:tc>
      </w:tr>
    </w:tbl>
    <w:p>
      <w:pPr>
        <w:spacing w:after="120"/>
      </w:pPr>
      <w:r>
        <w:t xml:space="preserve"/>
      </w:r>
    </w:p>
    <w:p>
      <w:pPr>
        <w:pStyle w:val="ListParagraph"/>
        <w:numPr>
          <w:ilvl w:val="0"/>
          <w:numId w:val="2"/>
        </w:numPr>
        <w:spacing w:after="80"/>
      </w:pPr>
      <w:r>
        <w:rPr>
          <w:rFonts w:ascii="Arial" w:cs="Arial" w:eastAsia="Arial" w:hAnsi="Arial"/>
          <w:color w:val="1A1A1A"/>
          <w:sz w:val="22"/>
          <w:szCs w:val="22"/>
        </w:rPr>
        <w:t xml:space="preserve">NUNCA se usan RPCs de Postgres. Toda lógica de negocio vive en Edge Functions</w:t>
      </w:r>
    </w:p>
    <w:p>
      <w:pPr>
        <w:pStyle w:val="ListParagraph"/>
        <w:numPr>
          <w:ilvl w:val="0"/>
          <w:numId w:val="2"/>
        </w:numPr>
        <w:spacing w:after="80"/>
      </w:pPr>
      <w:r>
        <w:rPr>
          <w:rFonts w:ascii="Arial" w:cs="Arial" w:eastAsia="Arial" w:hAnsi="Arial"/>
          <w:color w:val="1A1A1A"/>
          <w:sz w:val="22"/>
          <w:szCs w:val="22"/>
        </w:rPr>
        <w:t xml:space="preserve">La base de datos solo contiene tablas, índices, constraints y triggers de updated_at</w:t>
      </w:r>
    </w:p>
    <w:p>
      <w:pPr>
        <w:pStyle w:val="ListParagraph"/>
        <w:numPr>
          <w:ilvl w:val="0"/>
          <w:numId w:val="2"/>
        </w:numPr>
        <w:spacing w:after="80"/>
      </w:pPr>
      <w:r>
        <w:rPr>
          <w:rFonts w:ascii="Arial" w:cs="Arial" w:eastAsia="Arial" w:hAnsi="Arial"/>
          <w:color w:val="1A1A1A"/>
          <w:sz w:val="22"/>
          <w:szCs w:val="22"/>
        </w:rPr>
        <w:t xml:space="preserve">Toda consulta filtra siempre por org_id Y property_id — aislamiento estricto multi-tenant</w:t>
      </w:r>
    </w:p>
    <w:p>
      <w:pPr>
        <w:pStyle w:val="ListParagraph"/>
        <w:numPr>
          <w:ilvl w:val="0"/>
          <w:numId w:val="2"/>
        </w:numPr>
        <w:spacing w:after="80"/>
      </w:pPr>
      <w:r>
        <w:rPr>
          <w:rFonts w:ascii="Arial" w:cs="Arial" w:eastAsia="Arial" w:hAnsi="Arial"/>
          <w:color w:val="1A1A1A"/>
          <w:sz w:val="22"/>
          <w:szCs w:val="22"/>
        </w:rPr>
        <w:t xml:space="preserve">Todas las tablas tienen RLS habilitado</w:t>
      </w:r>
    </w:p>
    <w:p>
      <w:pPr>
        <w:pStyle w:val="ListParagraph"/>
        <w:numPr>
          <w:ilvl w:val="0"/>
          <w:numId w:val="2"/>
        </w:numPr>
        <w:spacing w:after="80"/>
      </w:pPr>
      <w:r>
        <w:rPr>
          <w:rFonts w:ascii="Arial" w:cs="Arial" w:eastAsia="Arial" w:hAnsi="Arial"/>
          <w:color w:val="1A1A1A"/>
          <w:sz w:val="22"/>
          <w:szCs w:val="22"/>
        </w:rPr>
        <w:t xml:space="preserve">Los campos PII de huéspedes (nombre, email, teléfono, documento) NUNCA se guardan en claro — se hashean como identity_key = HMAC(valor_normalizado + pepper)</w:t>
      </w:r>
    </w:p>
    <w:p>
      <w:pPr>
        <w:pStyle w:val="ListParagraph"/>
        <w:numPr>
          <w:ilvl w:val="0"/>
          <w:numId w:val="2"/>
        </w:numPr>
        <w:spacing w:after="80"/>
      </w:pPr>
      <w:r>
        <w:rPr>
          <w:rFonts w:ascii="Arial" w:cs="Arial" w:eastAsia="Arial" w:hAnsi="Arial"/>
          <w:color w:val="1A1A1A"/>
          <w:sz w:val="22"/>
          <w:szCs w:val="22"/>
        </w:rPr>
        <w:t xml:space="preserve">Las credenciales PMS se cifran en la Edge Function antes de persistir — nunca llegan al frontend en claro</w:t>
      </w:r>
    </w:p>
    <w:p>
      <w:pPr>
        <w:pStyle w:val="ListParagraph"/>
        <w:numPr>
          <w:ilvl w:val="0"/>
          <w:numId w:val="2"/>
        </w:numPr>
        <w:spacing w:after="80"/>
      </w:pPr>
      <w:r>
        <w:rPr>
          <w:rFonts w:ascii="Arial" w:cs="Arial" w:eastAsia="Arial" w:hAnsi="Arial"/>
          <w:color w:val="1A1A1A"/>
          <w:sz w:val="22"/>
          <w:szCs w:val="22"/>
        </w:rPr>
        <w:t xml:space="preserve">Debacu es read-only respecto al PMS — nunca escribe, nunca modifica</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3. MODELO DE BASE DE DATOS</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Tablas del integrador PMS</w:t>
      </w:r>
    </w:p>
    <w:p>
      <w:pPr>
        <w:pStyle w:val="Heading2"/>
        <w:pBdr>
          <w:bottom w:val="single" w:color="1B4F8A" w:sz="4" w:space="4"/>
        </w:pBdr>
        <w:spacing w:before="320" w:after="120"/>
      </w:pPr>
      <w:r>
        <w:rPr>
          <w:rFonts w:ascii="Arial" w:cs="Arial" w:eastAsia="Arial" w:hAnsi="Arial"/>
          <w:b/>
          <w:bCs/>
          <w:color w:val="1B4F8A"/>
          <w:sz w:val="28"/>
          <w:szCs w:val="28"/>
        </w:rPr>
        <w:t xml:space="preserve">Tabla: pms_connections</w:t>
      </w:r>
    </w:p>
    <w:p>
      <w:pPr>
        <w:spacing w:after="120"/>
      </w:pPr>
      <w:r>
        <w:rPr>
          <w:rFonts w:ascii="Arial" w:cs="Arial" w:eastAsia="Arial" w:hAnsi="Arial"/>
          <w:color w:val="1A1A1A"/>
          <w:sz w:val="22"/>
          <w:szCs w:val="22"/>
        </w:rPr>
        <w:t xml:space="preserve">Registro maestro de cada conexión PMS activa. Una organización puede tener múltiples conexiones (una por propiedad, o una multi-propiedad si el PMS lo permite).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CREATE TABLE pms_connections (</w:t>
            </w:r>
          </w:p>
          <w:p>
            <w:pPr>
              <w:spacing w:after="0"/>
            </w:pPr>
            <w:r>
              <w:rPr>
                <w:rFonts w:ascii="Courier New" w:cs="Courier New" w:eastAsia="Courier New" w:hAnsi="Courier New"/>
                <w:color w:val="D4D4D4"/>
                <w:sz w:val="18"/>
                <w:szCs w:val="18"/>
              </w:rPr>
              <w:t xml:space="preserve">  id              UUID PRIMARY KEY DEFAULT gen_random_uuid(),</w:t>
            </w:r>
          </w:p>
          <w:p>
            <w:pPr>
              <w:spacing w:after="0"/>
            </w:pPr>
            <w:r>
              <w:rPr>
                <w:rFonts w:ascii="Courier New" w:cs="Courier New" w:eastAsia="Courier New" w:hAnsi="Courier New"/>
                <w:color w:val="D4D4D4"/>
                <w:sz w:val="18"/>
                <w:szCs w:val="18"/>
              </w:rPr>
              <w:t xml:space="preserve">  org_id          UUID NOT NULL REFERENCES organizations(id) ON DELETE CASCADE,</w:t>
            </w:r>
          </w:p>
          <w:p>
            <w:pPr>
              <w:spacing w:after="0"/>
            </w:pPr>
            <w:r>
              <w:rPr>
                <w:rFonts w:ascii="Courier New" w:cs="Courier New" w:eastAsia="Courier New" w:hAnsi="Courier New"/>
                <w:color w:val="D4D4D4"/>
                <w:sz w:val="18"/>
                <w:szCs w:val="18"/>
              </w:rPr>
              <w:t xml:space="preserve">  property_id     UUID REFERENCES properties(id) ON DELETE SET NULL,</w:t>
            </w:r>
          </w:p>
          <w:p>
            <w:pPr>
              <w:spacing w:after="0"/>
            </w:pPr>
            <w:r>
              <w:rPr>
                <w:rFonts w:ascii="Courier New" w:cs="Courier New" w:eastAsia="Courier New" w:hAnsi="Courier New"/>
                <w:color w:val="D4D4D4"/>
                <w:sz w:val="18"/>
                <w:szCs w:val="18"/>
              </w:rPr>
              <w:t xml:space="preserve">  provider_code   TEXT NOT NULL,  -- 'APALEO' | 'TESIPRO' | 'CLOUDBEDS' | 'MEWS'</w:t>
            </w:r>
          </w:p>
          <w:p>
            <w:pPr>
              <w:spacing w:after="0"/>
            </w:pPr>
            <w:r>
              <w:rPr>
                <w:rFonts w:ascii="Courier New" w:cs="Courier New" w:eastAsia="Courier New" w:hAnsi="Courier New"/>
                <w:color w:val="D4D4D4"/>
                <w:sz w:val="18"/>
                <w:szCs w:val="18"/>
              </w:rPr>
              <w:t xml:space="preserve">  environment     TEXT NOT NULL DEFAULT 'production',  -- 'sandbox' | 'production'</w:t>
            </w:r>
          </w:p>
          <w:p>
            <w:pPr>
              <w:spacing w:after="0"/>
            </w:pPr>
            <w:r>
              <w:rPr>
                <w:rFonts w:ascii="Courier New" w:cs="Courier New" w:eastAsia="Courier New" w:hAnsi="Courier New"/>
                <w:color w:val="D4D4D4"/>
                <w:sz w:val="18"/>
                <w:szCs w:val="18"/>
              </w:rPr>
              <w:t xml:space="preserve">  display_name    TEXT,           -- 'Hotel Costa Norte - apaleo'</w:t>
            </w:r>
          </w:p>
          <w:p>
            <w:pPr>
              <w:spacing w:after="0"/>
            </w:pPr>
            <w:r>
              <w:rPr>
                <w:rFonts w:ascii="Courier New" w:cs="Courier New" w:eastAsia="Courier New" w:hAnsi="Courier New"/>
                <w:color w:val="D4D4D4"/>
                <w:sz w:val="18"/>
                <w:szCs w:val="18"/>
              </w:rPr>
              <w:t xml:space="preserve">  status          TEXT NOT NULL DEFAULT 'PENDING',</w:t>
            </w:r>
          </w:p>
          <w:p>
            <w:pPr>
              <w:spacing w:after="0"/>
            </w:pPr>
            <w:r>
              <w:rPr>
                <w:rFonts w:ascii="Courier New" w:cs="Courier New" w:eastAsia="Courier New" w:hAnsi="Courier New"/>
                <w:color w:val="D4D4D4"/>
                <w:sz w:val="18"/>
                <w:szCs w:val="18"/>
              </w:rPr>
              <w:t xml:space="preserve">                  -- 'PENDING' | 'ACTIVE' | 'ERROR' | 'DISCONNECTED'</w:t>
            </w:r>
          </w:p>
          <w:p>
            <w:pPr>
              <w:spacing w:after="0"/>
            </w:pPr>
            <w:r>
              <w:rPr>
                <w:rFonts w:ascii="Courier New" w:cs="Courier New" w:eastAsia="Courier New" w:hAnsi="Courier New"/>
                <w:color w:val="D4D4D4"/>
                <w:sz w:val="18"/>
                <w:szCs w:val="18"/>
              </w:rPr>
              <w:t xml:space="preserve">  last_sync_at          TIMESTAMPTZ,</w:t>
            </w:r>
          </w:p>
          <w:p>
            <w:pPr>
              <w:spacing w:after="0"/>
            </w:pPr>
            <w:r>
              <w:rPr>
                <w:rFonts w:ascii="Courier New" w:cs="Courier New" w:eastAsia="Courier New" w:hAnsi="Courier New"/>
                <w:color w:val="D4D4D4"/>
                <w:sz w:val="18"/>
                <w:szCs w:val="18"/>
              </w:rPr>
              <w:t xml:space="preserve">  last_success_sync_at  TIMESTAMPTZ,</w:t>
            </w:r>
          </w:p>
          <w:p>
            <w:pPr>
              <w:spacing w:after="0"/>
            </w:pPr>
            <w:r>
              <w:rPr>
                <w:rFonts w:ascii="Courier New" w:cs="Courier New" w:eastAsia="Courier New" w:hAnsi="Courier New"/>
                <w:color w:val="D4D4D4"/>
                <w:sz w:val="18"/>
                <w:szCs w:val="18"/>
              </w:rPr>
              <w:t xml:space="preserve">  last_error_at         TIMESTAMPTZ,</w:t>
            </w:r>
          </w:p>
          <w:p>
            <w:pPr>
              <w:spacing w:after="0"/>
            </w:pPr>
            <w:r>
              <w:rPr>
                <w:rFonts w:ascii="Courier New" w:cs="Courier New" w:eastAsia="Courier New" w:hAnsi="Courier New"/>
                <w:color w:val="D4D4D4"/>
                <w:sz w:val="18"/>
                <w:szCs w:val="18"/>
              </w:rPr>
              <w:t xml:space="preserve">  last_error_message    TEXT,</w:t>
            </w:r>
          </w:p>
          <w:p>
            <w:pPr>
              <w:spacing w:after="0"/>
            </w:pPr>
            <w:r>
              <w:rPr>
                <w:rFonts w:ascii="Courier New" w:cs="Courier New" w:eastAsia="Courier New" w:hAnsi="Courier New"/>
                <w:color w:val="D4D4D4"/>
                <w:sz w:val="18"/>
                <w:szCs w:val="18"/>
              </w:rPr>
              <w:t xml:space="preserve">  created_at      TIMESTAMPTZ NOT NULL DEFAULT now(),</w:t>
            </w:r>
          </w:p>
          <w:p>
            <w:pPr>
              <w:spacing w:after="0"/>
            </w:pPr>
            <w:r>
              <w:rPr>
                <w:rFonts w:ascii="Courier New" w:cs="Courier New" w:eastAsia="Courier New" w:hAnsi="Courier New"/>
                <w:color w:val="D4D4D4"/>
                <w:sz w:val="18"/>
                <w:szCs w:val="18"/>
              </w:rPr>
              <w:t xml:space="preserve">  updated_at      TIMESTAMPTZ NOT NULL DEFAULT now()</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Índices</w:t>
            </w:r>
          </w:p>
          <w:p>
            <w:pPr>
              <w:spacing w:after="0"/>
            </w:pPr>
            <w:r>
              <w:rPr>
                <w:rFonts w:ascii="Courier New" w:cs="Courier New" w:eastAsia="Courier New" w:hAnsi="Courier New"/>
                <w:color w:val="D4D4D4"/>
                <w:sz w:val="18"/>
                <w:szCs w:val="18"/>
              </w:rPr>
              <w:t xml:space="preserve">CREATE INDEX idx_pms_connections_org ON pms_connections(org_id);</w:t>
            </w:r>
          </w:p>
          <w:p>
            <w:pPr>
              <w:spacing w:after="0"/>
            </w:pPr>
            <w:r>
              <w:rPr>
                <w:rFonts w:ascii="Courier New" w:cs="Courier New" w:eastAsia="Courier New" w:hAnsi="Courier New"/>
                <w:color w:val="D4D4D4"/>
                <w:sz w:val="18"/>
                <w:szCs w:val="18"/>
              </w:rPr>
              <w:t xml:space="preserve">CREATE INDEX idx_pms_connections_property ON pms_connections(property_id);</w:t>
            </w:r>
          </w:p>
          <w:p>
            <w:pPr>
              <w:spacing w:after="0"/>
            </w:pPr>
            <w:r>
              <w:rPr>
                <w:rFonts w:ascii="Courier New" w:cs="Courier New" w:eastAsia="Courier New" w:hAnsi="Courier New"/>
                <w:color w:val="D4D4D4"/>
                <w:sz w:val="18"/>
                <w:szCs w:val="18"/>
              </w:rPr>
              <w:t xml:space="preserve">CREATE INDEX idx_pms_connections_status ON pms_connections(status);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RLS</w:t>
            </w:r>
          </w:p>
          <w:p>
            <w:pPr>
              <w:spacing w:after="0"/>
            </w:pPr>
            <w:r>
              <w:rPr>
                <w:rFonts w:ascii="Courier New" w:cs="Courier New" w:eastAsia="Courier New" w:hAnsi="Courier New"/>
                <w:color w:val="D4D4D4"/>
                <w:sz w:val="18"/>
                <w:szCs w:val="18"/>
              </w:rPr>
              <w:t xml:space="preserve">ALTER TABLE pms_connections ENABLE ROW LEVEL SECURITY;</w:t>
            </w:r>
          </w:p>
          <w:p>
            <w:pPr>
              <w:spacing w:after="0"/>
            </w:pPr>
            <w:r>
              <w:rPr>
                <w:rFonts w:ascii="Courier New" w:cs="Courier New" w:eastAsia="Courier New" w:hAnsi="Courier New"/>
                <w:color w:val="D4D4D4"/>
                <w:sz w:val="18"/>
                <w:szCs w:val="18"/>
              </w:rPr>
              <w:t xml:space="preserve">-- Solo service_role accede directamente</w:t>
            </w:r>
          </w:p>
          <w:p>
            <w:pPr>
              <w:spacing w:after="0"/>
            </w:pPr>
            <w:r>
              <w:rPr>
                <w:rFonts w:ascii="Courier New" w:cs="Courier New" w:eastAsia="Courier New" w:hAnsi="Courier New"/>
                <w:color w:val="D4D4D4"/>
                <w:sz w:val="18"/>
                <w:szCs w:val="18"/>
              </w:rPr>
              <w:t xml:space="preserve">-- El frontend consulta via Edge Functions con service_role</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Tabla: pms_credentials</w:t>
      </w:r>
    </w:p>
    <w:p>
      <w:pPr>
        <w:spacing w:after="120"/>
      </w:pPr>
      <w:r>
        <w:rPr>
          <w:rFonts w:ascii="Arial" w:cs="Arial" w:eastAsia="Arial" w:hAnsi="Arial"/>
          <w:color w:val="1A1A1A"/>
          <w:sz w:val="22"/>
          <w:szCs w:val="22"/>
        </w:rPr>
        <w:t xml:space="preserve">Almacena las credenciales cifradas. NUNCA accesible desde el frontend ni desde usuarios autenticados. Solo la Edge Function con service_role la lee, descifra en memoria, usa para el fetch al PMS, y descarta. La clave de cifrado vive en las variables de entorno de las Edge Functions, no en la base de datos.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CREATE TABLE pms_credentials (</w:t>
            </w:r>
          </w:p>
          <w:p>
            <w:pPr>
              <w:spacing w:after="0"/>
            </w:pPr>
            <w:r>
              <w:rPr>
                <w:rFonts w:ascii="Courier New" w:cs="Courier New" w:eastAsia="Courier New" w:hAnsi="Courier New"/>
                <w:color w:val="D4D4D4"/>
                <w:sz w:val="18"/>
                <w:szCs w:val="18"/>
              </w:rPr>
              <w:t xml:space="preserve">  id             UUID PRIMARY KEY DEFAULT gen_random_uuid(),</w:t>
            </w:r>
          </w:p>
          <w:p>
            <w:pPr>
              <w:spacing w:after="0"/>
            </w:pPr>
            <w:r>
              <w:rPr>
                <w:rFonts w:ascii="Courier New" w:cs="Courier New" w:eastAsia="Courier New" w:hAnsi="Courier New"/>
                <w:color w:val="D4D4D4"/>
                <w:sz w:val="18"/>
                <w:szCs w:val="18"/>
              </w:rPr>
              <w:t xml:space="preserve">  connection_id  UUID NOT NULL REFERENCES pms_connections(id) ON DELETE CASCADE,</w:t>
            </w:r>
          </w:p>
          <w:p>
            <w:pPr>
              <w:spacing w:after="0"/>
            </w:pPr>
            <w:r>
              <w:rPr>
                <w:rFonts w:ascii="Courier New" w:cs="Courier New" w:eastAsia="Courier New" w:hAnsi="Courier New"/>
                <w:color w:val="D4D4D4"/>
                <w:sz w:val="18"/>
                <w:szCs w:val="18"/>
              </w:rPr>
              <w:t xml:space="preserve">  org_id         UUID NOT NULL,  -- desnormalizado para RLS</w:t>
            </w:r>
          </w:p>
          <w:p>
            <w:pPr>
              <w:spacing w:after="0"/>
            </w:pPr>
            <w:r>
              <w:rPr>
                <w:rFonts w:ascii="Courier New" w:cs="Courier New" w:eastAsia="Courier New" w:hAnsi="Courier New"/>
                <w:color w:val="D4D4D4"/>
                <w:sz w:val="18"/>
                <w:szCs w:val="18"/>
              </w:rPr>
              <w:t xml:space="preserve">  -- Credenciales cifradas (AES-256-GCM en Edge Function antes de insertar)</w:t>
            </w:r>
          </w:p>
          <w:p>
            <w:pPr>
              <w:spacing w:after="0"/>
            </w:pPr>
            <w:r>
              <w:rPr>
                <w:rFonts w:ascii="Courier New" w:cs="Courier New" w:eastAsia="Courier New" w:hAnsi="Courier New"/>
                <w:color w:val="D4D4D4"/>
                <w:sz w:val="18"/>
                <w:szCs w:val="18"/>
              </w:rPr>
              <w:t xml:space="preserve">  encrypted_data TEXT NOT NULL,  -- JSON cifrado: {client_id, client_secret, token, refresh...}</w:t>
            </w:r>
          </w:p>
          <w:p>
            <w:pPr>
              <w:spacing w:after="0"/>
            </w:pPr>
            <w:r>
              <w:rPr>
                <w:rFonts w:ascii="Courier New" w:cs="Courier New" w:eastAsia="Courier New" w:hAnsi="Courier New"/>
                <w:color w:val="D4D4D4"/>
                <w:sz w:val="18"/>
                <w:szCs w:val="18"/>
              </w:rPr>
              <w:t xml:space="preserve">  iv             TEXT NOT NULL,  -- vector de inicialización del cifrado</w:t>
            </w:r>
          </w:p>
          <w:p>
            <w:pPr>
              <w:spacing w:after="0"/>
            </w:pPr>
            <w:r>
              <w:rPr>
                <w:rFonts w:ascii="Courier New" w:cs="Courier New" w:eastAsia="Courier New" w:hAnsi="Courier New"/>
                <w:color w:val="D4D4D4"/>
                <w:sz w:val="18"/>
                <w:szCs w:val="18"/>
              </w:rPr>
              <w:t xml:space="preserve">  auth_mode      TEXT NOT NULL,  -- 'OAUTH2' | 'API_KEY' | 'BASIC_AUTH'</w:t>
            </w:r>
          </w:p>
          <w:p>
            <w:pPr>
              <w:spacing w:after="0"/>
            </w:pPr>
            <w:r>
              <w:rPr>
                <w:rFonts w:ascii="Courier New" w:cs="Courier New" w:eastAsia="Courier New" w:hAnsi="Courier New"/>
                <w:color w:val="D4D4D4"/>
                <w:sz w:val="18"/>
                <w:szCs w:val="18"/>
              </w:rPr>
              <w:t xml:space="preserve">  expires_at     TIMESTAMPTZ,    -- para OAuth2: cuándo expira el access token</w:t>
            </w:r>
          </w:p>
          <w:p>
            <w:pPr>
              <w:spacing w:after="0"/>
            </w:pPr>
            <w:r>
              <w:rPr>
                <w:rFonts w:ascii="Courier New" w:cs="Courier New" w:eastAsia="Courier New" w:hAnsi="Courier New"/>
                <w:color w:val="D4D4D4"/>
                <w:sz w:val="18"/>
                <w:szCs w:val="18"/>
              </w:rPr>
              <w:t xml:space="preserve">  created_at     TIMESTAMPTZ NOT NULL DEFAULT now(),</w:t>
            </w:r>
          </w:p>
          <w:p>
            <w:pPr>
              <w:spacing w:after="0"/>
            </w:pPr>
            <w:r>
              <w:rPr>
                <w:rFonts w:ascii="Courier New" w:cs="Courier New" w:eastAsia="Courier New" w:hAnsi="Courier New"/>
                <w:color w:val="D4D4D4"/>
                <w:sz w:val="18"/>
                <w:szCs w:val="18"/>
              </w:rPr>
              <w:t xml:space="preserve">  updated_at     TIMESTAMPTZ NOT NULL DEFAULT now()</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RLS: solo service_role — ningún usuario autenticado puede leer esta tabla</w:t>
            </w:r>
          </w:p>
          <w:p>
            <w:pPr>
              <w:spacing w:after="0"/>
            </w:pPr>
            <w:r>
              <w:rPr>
                <w:rFonts w:ascii="Courier New" w:cs="Courier New" w:eastAsia="Courier New" w:hAnsi="Courier New"/>
                <w:color w:val="D4D4D4"/>
                <w:sz w:val="18"/>
                <w:szCs w:val="18"/>
              </w:rPr>
              <w:t xml:space="preserve">ALTER TABLE pms_credentials ENABLE ROW LEVEL SECURITY;</w:t>
            </w:r>
          </w:p>
          <w:p>
            <w:pPr>
              <w:spacing w:after="0"/>
            </w:pPr>
            <w:r>
              <w:rPr>
                <w:rFonts w:ascii="Courier New" w:cs="Courier New" w:eastAsia="Courier New" w:hAnsi="Courier New"/>
                <w:color w:val="D4D4D4"/>
                <w:sz w:val="18"/>
                <w:szCs w:val="18"/>
              </w:rPr>
              <w:t xml:space="preserve">CREATE POLICY pms_credentials_deny_all ON pms_credentials</w:t>
            </w:r>
          </w:p>
          <w:p>
            <w:pPr>
              <w:spacing w:after="0"/>
            </w:pPr>
            <w:r>
              <w:rPr>
                <w:rFonts w:ascii="Courier New" w:cs="Courier New" w:eastAsia="Courier New" w:hAnsi="Courier New"/>
                <w:color w:val="D4D4D4"/>
                <w:sz w:val="18"/>
                <w:szCs w:val="18"/>
              </w:rPr>
              <w:t xml:space="preserve">  FOR ALL TO authenticated USING (false);</w:t>
            </w:r>
          </w:p>
          <w:p>
            <w:pPr>
              <w:spacing w:after="0"/>
            </w:pPr>
            <w:r>
              <w:rPr>
                <w:rFonts w:ascii="Courier New" w:cs="Courier New" w:eastAsia="Courier New" w:hAnsi="Courier New"/>
                <w:color w:val="D4D4D4"/>
                <w:sz w:val="18"/>
                <w:szCs w:val="18"/>
              </w:rPr>
              <w:t xml:space="preserve">-- Las Edge Functions usan service_role y bypasean RLS</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Tabla: pms_sync_jobs</w:t>
      </w:r>
    </w:p>
    <w:p>
      <w:pPr>
        <w:spacing w:after="120"/>
      </w:pPr>
      <w:r>
        <w:rPr>
          <w:rFonts w:ascii="Arial" w:cs="Arial" w:eastAsia="Arial" w:hAnsi="Arial"/>
          <w:color w:val="1A1A1A"/>
          <w:sz w:val="22"/>
          <w:szCs w:val="22"/>
        </w:rPr>
        <w:t xml:space="preserve">Log de cada ejecución de sincronización. Permite trazabilidad, debugging, retry automático y monitorización desde el panel admin.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CREATE TABLE pms_sync_jobs (</w:t>
            </w:r>
          </w:p>
          <w:p>
            <w:pPr>
              <w:spacing w:after="0"/>
            </w:pPr>
            <w:r>
              <w:rPr>
                <w:rFonts w:ascii="Courier New" w:cs="Courier New" w:eastAsia="Courier New" w:hAnsi="Courier New"/>
                <w:color w:val="D4D4D4"/>
                <w:sz w:val="18"/>
                <w:szCs w:val="18"/>
              </w:rPr>
              <w:t xml:space="preserve">  id              UUID PRIMARY KEY DEFAULT gen_random_uuid(),</w:t>
            </w:r>
          </w:p>
          <w:p>
            <w:pPr>
              <w:spacing w:after="0"/>
            </w:pPr>
            <w:r>
              <w:rPr>
                <w:rFonts w:ascii="Courier New" w:cs="Courier New" w:eastAsia="Courier New" w:hAnsi="Courier New"/>
                <w:color w:val="D4D4D4"/>
                <w:sz w:val="18"/>
                <w:szCs w:val="18"/>
              </w:rPr>
              <w:t xml:space="preserve">  connection_id   UUID NOT NULL REFERENCES pms_connections(id),</w:t>
            </w:r>
          </w:p>
          <w:p>
            <w:pPr>
              <w:spacing w:after="0"/>
            </w:pPr>
            <w:r>
              <w:rPr>
                <w:rFonts w:ascii="Courier New" w:cs="Courier New" w:eastAsia="Courier New" w:hAnsi="Courier New"/>
                <w:color w:val="D4D4D4"/>
                <w:sz w:val="18"/>
                <w:szCs w:val="18"/>
              </w:rPr>
              <w:t xml:space="preserve">  org_id          UUID NOT NULL,</w:t>
            </w:r>
          </w:p>
          <w:p>
            <w:pPr>
              <w:spacing w:after="0"/>
            </w:pPr>
            <w:r>
              <w:rPr>
                <w:rFonts w:ascii="Courier New" w:cs="Courier New" w:eastAsia="Courier New" w:hAnsi="Courier New"/>
                <w:color w:val="D4D4D4"/>
                <w:sz w:val="18"/>
                <w:szCs w:val="18"/>
              </w:rPr>
              <w:t xml:space="preserve">  property_id     UUID,</w:t>
            </w:r>
          </w:p>
          <w:p>
            <w:pPr>
              <w:spacing w:after="0"/>
            </w:pPr>
            <w:r>
              <w:rPr>
                <w:rFonts w:ascii="Courier New" w:cs="Courier New" w:eastAsia="Courier New" w:hAnsi="Courier New"/>
                <w:color w:val="D4D4D4"/>
                <w:sz w:val="18"/>
                <w:szCs w:val="18"/>
              </w:rPr>
              <w:t xml:space="preserve">  entity_type     TEXT NOT NULL,  -- 'RESERVATION' | 'GUEST' | 'STAY' | 'ROOM_TYPE'</w:t>
            </w:r>
          </w:p>
          <w:p>
            <w:pPr>
              <w:spacing w:after="0"/>
            </w:pPr>
            <w:r>
              <w:rPr>
                <w:rFonts w:ascii="Courier New" w:cs="Courier New" w:eastAsia="Courier New" w:hAnsi="Courier New"/>
                <w:color w:val="D4D4D4"/>
                <w:sz w:val="18"/>
                <w:szCs w:val="18"/>
              </w:rPr>
              <w:t xml:space="preserve">  sync_mode       TEXT NOT NULL,  -- 'FULL' | 'INCREMENTAL'</w:t>
            </w:r>
          </w:p>
          <w:p>
            <w:pPr>
              <w:spacing w:after="0"/>
            </w:pPr>
            <w:r>
              <w:rPr>
                <w:rFonts w:ascii="Courier New" w:cs="Courier New" w:eastAsia="Courier New" w:hAnsi="Courier New"/>
                <w:color w:val="D4D4D4"/>
                <w:sz w:val="18"/>
                <w:szCs w:val="18"/>
              </w:rPr>
              <w:t xml:space="preserve">  status          TEXT NOT NULL DEFAULT 'RUNNING',</w:t>
            </w:r>
          </w:p>
          <w:p>
            <w:pPr>
              <w:spacing w:after="0"/>
            </w:pPr>
            <w:r>
              <w:rPr>
                <w:rFonts w:ascii="Courier New" w:cs="Courier New" w:eastAsia="Courier New" w:hAnsi="Courier New"/>
                <w:color w:val="D4D4D4"/>
                <w:sz w:val="18"/>
                <w:szCs w:val="18"/>
              </w:rPr>
              <w:t xml:space="preserve">                  -- 'RUNNING' | 'SUCCESS' | 'PARTIAL' | 'FAILED'</w:t>
            </w:r>
          </w:p>
          <w:p>
            <w:pPr>
              <w:spacing w:after="0"/>
            </w:pPr>
            <w:r>
              <w:rPr>
                <w:rFonts w:ascii="Courier New" w:cs="Courier New" w:eastAsia="Courier New" w:hAnsi="Courier New"/>
                <w:color w:val="D4D4D4"/>
                <w:sz w:val="18"/>
                <w:szCs w:val="18"/>
              </w:rPr>
              <w:t xml:space="preserve">  records_fetched   INTEGER DEFAULT 0,</w:t>
            </w:r>
          </w:p>
          <w:p>
            <w:pPr>
              <w:spacing w:after="0"/>
            </w:pPr>
            <w:r>
              <w:rPr>
                <w:rFonts w:ascii="Courier New" w:cs="Courier New" w:eastAsia="Courier New" w:hAnsi="Courier New"/>
                <w:color w:val="D4D4D4"/>
                <w:sz w:val="18"/>
                <w:szCs w:val="18"/>
              </w:rPr>
              <w:t xml:space="preserve">  records_inserted  INTEGER DEFAULT 0,</w:t>
            </w:r>
          </w:p>
          <w:p>
            <w:pPr>
              <w:spacing w:after="0"/>
            </w:pPr>
            <w:r>
              <w:rPr>
                <w:rFonts w:ascii="Courier New" w:cs="Courier New" w:eastAsia="Courier New" w:hAnsi="Courier New"/>
                <w:color w:val="D4D4D4"/>
                <w:sz w:val="18"/>
                <w:szCs w:val="18"/>
              </w:rPr>
              <w:t xml:space="preserve">  records_updated   INTEGER DEFAULT 0,</w:t>
            </w:r>
          </w:p>
          <w:p>
            <w:pPr>
              <w:spacing w:after="0"/>
            </w:pPr>
            <w:r>
              <w:rPr>
                <w:rFonts w:ascii="Courier New" w:cs="Courier New" w:eastAsia="Courier New" w:hAnsi="Courier New"/>
                <w:color w:val="D4D4D4"/>
                <w:sz w:val="18"/>
                <w:szCs w:val="18"/>
              </w:rPr>
              <w:t xml:space="preserve">  records_failed    INTEGER DEFAULT 0,</w:t>
            </w:r>
          </w:p>
          <w:p>
            <w:pPr>
              <w:spacing w:after="0"/>
            </w:pPr>
            <w:r>
              <w:rPr>
                <w:rFonts w:ascii="Courier New" w:cs="Courier New" w:eastAsia="Courier New" w:hAnsi="Courier New"/>
                <w:color w:val="D4D4D4"/>
                <w:sz w:val="18"/>
                <w:szCs w:val="18"/>
              </w:rPr>
              <w:t xml:space="preserve">  attempt_count     INTEGER DEFAULT 1,</w:t>
            </w:r>
          </w:p>
          <w:p>
            <w:pPr>
              <w:spacing w:after="0"/>
            </w:pPr>
            <w:r>
              <w:rPr>
                <w:rFonts w:ascii="Courier New" w:cs="Courier New" w:eastAsia="Courier New" w:hAnsi="Courier New"/>
                <w:color w:val="D4D4D4"/>
                <w:sz w:val="18"/>
                <w:szCs w:val="18"/>
              </w:rPr>
              <w:t xml:space="preserve">  next_cursor       TEXT,   -- para sincronización paginada incremental</w:t>
            </w:r>
          </w:p>
          <w:p>
            <w:pPr>
              <w:spacing w:after="0"/>
            </w:pPr>
            <w:r>
              <w:rPr>
                <w:rFonts w:ascii="Courier New" w:cs="Courier New" w:eastAsia="Courier New" w:hAnsi="Courier New"/>
                <w:color w:val="D4D4D4"/>
                <w:sz w:val="18"/>
                <w:szCs w:val="18"/>
              </w:rPr>
              <w:t xml:space="preserve">  error_code        TEXT,</w:t>
            </w:r>
          </w:p>
          <w:p>
            <w:pPr>
              <w:spacing w:after="0"/>
            </w:pPr>
            <w:r>
              <w:rPr>
                <w:rFonts w:ascii="Courier New" w:cs="Courier New" w:eastAsia="Courier New" w:hAnsi="Courier New"/>
                <w:color w:val="D4D4D4"/>
                <w:sz w:val="18"/>
                <w:szCs w:val="18"/>
              </w:rPr>
              <w:t xml:space="preserve">  error_message     TEXT,</w:t>
            </w:r>
          </w:p>
          <w:p>
            <w:pPr>
              <w:spacing w:after="0"/>
            </w:pPr>
            <w:r>
              <w:rPr>
                <w:rFonts w:ascii="Courier New" w:cs="Courier New" w:eastAsia="Courier New" w:hAnsi="Courier New"/>
                <w:color w:val="D4D4D4"/>
                <w:sz w:val="18"/>
                <w:szCs w:val="18"/>
              </w:rPr>
              <w:t xml:space="preserve">  started_at      TIMESTAMPTZ NOT NULL DEFAULT now(),</w:t>
            </w:r>
          </w:p>
          <w:p>
            <w:pPr>
              <w:spacing w:after="0"/>
            </w:pPr>
            <w:r>
              <w:rPr>
                <w:rFonts w:ascii="Courier New" w:cs="Courier New" w:eastAsia="Courier New" w:hAnsi="Courier New"/>
                <w:color w:val="D4D4D4"/>
                <w:sz w:val="18"/>
                <w:szCs w:val="18"/>
              </w:rPr>
              <w:t xml:space="preserve">  finished_at     TIMESTAMPTZ,</w:t>
            </w:r>
          </w:p>
          <w:p>
            <w:pPr>
              <w:spacing w:after="0"/>
            </w:pPr>
            <w:r>
              <w:rPr>
                <w:rFonts w:ascii="Courier New" w:cs="Courier New" w:eastAsia="Courier New" w:hAnsi="Courier New"/>
                <w:color w:val="D4D4D4"/>
                <w:sz w:val="18"/>
                <w:szCs w:val="18"/>
              </w:rPr>
              <w:t xml:space="preserve">  duration_ms     INTEGER</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CREATE INDEX idx_pms_sync_jobs_connection ON pms_sync_jobs(connection_id, started_at DESC);</w:t>
            </w:r>
          </w:p>
          <w:p>
            <w:pPr>
              <w:spacing w:after="0"/>
            </w:pPr>
            <w:r>
              <w:rPr>
                <w:rFonts w:ascii="Courier New" w:cs="Courier New" w:eastAsia="Courier New" w:hAnsi="Courier New"/>
                <w:color w:val="D4D4D4"/>
                <w:sz w:val="18"/>
                <w:szCs w:val="18"/>
              </w:rPr>
              <w:t xml:space="preserve">CREATE INDEX idx_pms_sync_jobs_status ON pms_sync_jobs(status) WHERE status = 'RUNNING';</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Tablas canónicas: pms_reservations y pms_guests</w:t>
      </w:r>
    </w:p>
    <w:p>
      <w:pPr>
        <w:spacing w:after="120"/>
      </w:pPr>
      <w:r>
        <w:rPr>
          <w:rFonts w:ascii="Arial" w:cs="Arial" w:eastAsia="Arial" w:hAnsi="Arial"/>
          <w:color w:val="1A1A1A"/>
          <w:sz w:val="22"/>
          <w:szCs w:val="22"/>
        </w:rPr>
        <w:t xml:space="preserve">Estas son las tablas que alimentan directamente a los agentes IA. Contienen datos normalizados e independientes del PMS de origen.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CREATE TABLE pms_reservations (</w:t>
            </w:r>
          </w:p>
          <w:p>
            <w:pPr>
              <w:spacing w:after="0"/>
            </w:pPr>
            <w:r>
              <w:rPr>
                <w:rFonts w:ascii="Courier New" w:cs="Courier New" w:eastAsia="Courier New" w:hAnsi="Courier New"/>
                <w:color w:val="D4D4D4"/>
                <w:sz w:val="18"/>
                <w:szCs w:val="18"/>
              </w:rPr>
              <w:t xml:space="preserve">  id                    UUID PRIMARY KEY DEFAULT gen_random_uuid(),</w:t>
            </w:r>
          </w:p>
          <w:p>
            <w:pPr>
              <w:spacing w:after="0"/>
            </w:pPr>
            <w:r>
              <w:rPr>
                <w:rFonts w:ascii="Courier New" w:cs="Courier New" w:eastAsia="Courier New" w:hAnsi="Courier New"/>
                <w:color w:val="D4D4D4"/>
                <w:sz w:val="18"/>
                <w:szCs w:val="18"/>
              </w:rPr>
              <w:t xml:space="preserve">  connection_id         UUID NOT NULL REFERENCES pms_connections(id),</w:t>
            </w:r>
          </w:p>
          <w:p>
            <w:pPr>
              <w:spacing w:after="0"/>
            </w:pPr>
            <w:r>
              <w:rPr>
                <w:rFonts w:ascii="Courier New" w:cs="Courier New" w:eastAsia="Courier New" w:hAnsi="Courier New"/>
                <w:color w:val="D4D4D4"/>
                <w:sz w:val="18"/>
                <w:szCs w:val="18"/>
              </w:rPr>
              <w:t xml:space="preserve">  org_id                UUID NOT NULL,</w:t>
            </w:r>
          </w:p>
          <w:p>
            <w:pPr>
              <w:spacing w:after="0"/>
            </w:pPr>
            <w:r>
              <w:rPr>
                <w:rFonts w:ascii="Courier New" w:cs="Courier New" w:eastAsia="Courier New" w:hAnsi="Courier New"/>
                <w:color w:val="D4D4D4"/>
                <w:sz w:val="18"/>
                <w:szCs w:val="18"/>
              </w:rPr>
              <w:t xml:space="preserve">  property_id           UUID NOT NULL,</w:t>
            </w:r>
          </w:p>
          <w:p>
            <w:pPr>
              <w:spacing w:after="0"/>
            </w:pPr>
            <w:r>
              <w:rPr>
                <w:rFonts w:ascii="Courier New" w:cs="Courier New" w:eastAsia="Courier New" w:hAnsi="Courier New"/>
                <w:color w:val="D4D4D4"/>
                <w:sz w:val="18"/>
                <w:szCs w:val="18"/>
              </w:rPr>
              <w:t xml:space="preserve">  external_id           TEXT NOT NULL,   -- ID en el PMS</w:t>
            </w:r>
          </w:p>
          <w:p>
            <w:pPr>
              <w:spacing w:after="0"/>
            </w:pPr>
            <w:r>
              <w:rPr>
                <w:rFonts w:ascii="Courier New" w:cs="Courier New" w:eastAsia="Courier New" w:hAnsi="Courier New"/>
                <w:color w:val="D4D4D4"/>
                <w:sz w:val="18"/>
                <w:szCs w:val="18"/>
              </w:rPr>
              <w:t xml:space="preserve">  -- Fechas</w:t>
            </w:r>
          </w:p>
          <w:p>
            <w:pPr>
              <w:spacing w:after="0"/>
            </w:pPr>
            <w:r>
              <w:rPr>
                <w:rFonts w:ascii="Courier New" w:cs="Courier New" w:eastAsia="Courier New" w:hAnsi="Courier New"/>
                <w:color w:val="D4D4D4"/>
                <w:sz w:val="18"/>
                <w:szCs w:val="18"/>
              </w:rPr>
              <w:t xml:space="preserve">  check_in_date         DATE,</w:t>
            </w:r>
          </w:p>
          <w:p>
            <w:pPr>
              <w:spacing w:after="0"/>
            </w:pPr>
            <w:r>
              <w:rPr>
                <w:rFonts w:ascii="Courier New" w:cs="Courier New" w:eastAsia="Courier New" w:hAnsi="Courier New"/>
                <w:color w:val="D4D4D4"/>
                <w:sz w:val="18"/>
                <w:szCs w:val="18"/>
              </w:rPr>
              <w:t xml:space="preserve">  check_out_date        DATE,</w:t>
            </w:r>
          </w:p>
          <w:p>
            <w:pPr>
              <w:spacing w:after="0"/>
            </w:pPr>
            <w:r>
              <w:rPr>
                <w:rFonts w:ascii="Courier New" w:cs="Courier New" w:eastAsia="Courier New" w:hAnsi="Courier New"/>
                <w:color w:val="D4D4D4"/>
                <w:sz w:val="18"/>
                <w:szCs w:val="18"/>
              </w:rPr>
              <w:t xml:space="preserve">  booked_at             TIMESTAMPTZ,</w:t>
            </w:r>
          </w:p>
          <w:p>
            <w:pPr>
              <w:spacing w:after="0"/>
            </w:pPr>
            <w:r>
              <w:rPr>
                <w:rFonts w:ascii="Courier New" w:cs="Courier New" w:eastAsia="Courier New" w:hAnsi="Courier New"/>
                <w:color w:val="D4D4D4"/>
                <w:sz w:val="18"/>
                <w:szCs w:val="18"/>
              </w:rPr>
              <w:t xml:space="preserve">  nights                INTEGER,</w:t>
            </w:r>
          </w:p>
          <w:p>
            <w:pPr>
              <w:spacing w:after="0"/>
            </w:pPr>
            <w:r>
              <w:rPr>
                <w:rFonts w:ascii="Courier New" w:cs="Courier New" w:eastAsia="Courier New" w:hAnsi="Courier New"/>
                <w:color w:val="D4D4D4"/>
                <w:sz w:val="18"/>
                <w:szCs w:val="18"/>
              </w:rPr>
              <w:t xml:space="preserve">  -- Estado normalizado (independiente del PMS)</w:t>
            </w:r>
          </w:p>
          <w:p>
            <w:pPr>
              <w:spacing w:after="0"/>
            </w:pPr>
            <w:r>
              <w:rPr>
                <w:rFonts w:ascii="Courier New" w:cs="Courier New" w:eastAsia="Courier New" w:hAnsi="Courier New"/>
                <w:color w:val="D4D4D4"/>
                <w:sz w:val="18"/>
                <w:szCs w:val="18"/>
              </w:rPr>
              <w:t xml:space="preserve">  status                TEXT NOT NULL,</w:t>
            </w:r>
          </w:p>
          <w:p>
            <w:pPr>
              <w:spacing w:after="0"/>
            </w:pPr>
            <w:r>
              <w:rPr>
                <w:rFonts w:ascii="Courier New" w:cs="Courier New" w:eastAsia="Courier New" w:hAnsi="Courier New"/>
                <w:color w:val="D4D4D4"/>
                <w:sz w:val="18"/>
                <w:szCs w:val="18"/>
              </w:rPr>
              <w:t xml:space="preserve">  -- 'CONFIRMED'|'CHECKED_IN'|'CHECKED_OUT'|'CANCELLED'|'NO_SHOW'|'PENDING'</w:t>
            </w:r>
          </w:p>
          <w:p>
            <w:pPr>
              <w:spacing w:after="0"/>
            </w:pPr>
            <w:r>
              <w:rPr>
                <w:rFonts w:ascii="Courier New" w:cs="Courier New" w:eastAsia="Courier New" w:hAnsi="Courier New"/>
                <w:color w:val="D4D4D4"/>
                <w:sz w:val="18"/>
                <w:szCs w:val="18"/>
              </w:rPr>
              <w:t xml:space="preserve">  -- Canal y segmento</w:t>
            </w:r>
          </w:p>
          <w:p>
            <w:pPr>
              <w:spacing w:after="0"/>
            </w:pPr>
            <w:r>
              <w:rPr>
                <w:rFonts w:ascii="Courier New" w:cs="Courier New" w:eastAsia="Courier New" w:hAnsi="Courier New"/>
                <w:color w:val="D4D4D4"/>
                <w:sz w:val="18"/>
                <w:szCs w:val="18"/>
              </w:rPr>
              <w:t xml:space="preserve">  channel_code          TEXT,   -- 'OTA_BOOKING' | 'DIRECT' | 'GDS' | ...</w:t>
            </w:r>
          </w:p>
          <w:p>
            <w:pPr>
              <w:spacing w:after="0"/>
            </w:pPr>
            <w:r>
              <w:rPr>
                <w:rFonts w:ascii="Courier New" w:cs="Courier New" w:eastAsia="Courier New" w:hAnsi="Courier New"/>
                <w:color w:val="D4D4D4"/>
                <w:sz w:val="18"/>
                <w:szCs w:val="18"/>
              </w:rPr>
              <w:t xml:space="preserve">  channel_name          TEXT,</w:t>
            </w:r>
          </w:p>
          <w:p>
            <w:pPr>
              <w:spacing w:after="0"/>
            </w:pPr>
            <w:r>
              <w:rPr>
                <w:rFonts w:ascii="Courier New" w:cs="Courier New" w:eastAsia="Courier New" w:hAnsi="Courier New"/>
                <w:color w:val="D4D4D4"/>
                <w:sz w:val="18"/>
                <w:szCs w:val="18"/>
              </w:rPr>
              <w:t xml:space="preserve">  segment_code          TEXT,</w:t>
            </w:r>
          </w:p>
          <w:p>
            <w:pPr>
              <w:spacing w:after="0"/>
            </w:pPr>
            <w:r>
              <w:rPr>
                <w:rFonts w:ascii="Courier New" w:cs="Courier New" w:eastAsia="Courier New" w:hAnsi="Courier New"/>
                <w:color w:val="D4D4D4"/>
                <w:sz w:val="18"/>
                <w:szCs w:val="18"/>
              </w:rPr>
              <w:t xml:space="preserve">  rate_plan_code        TEXT,</w:t>
            </w:r>
          </w:p>
          <w:p>
            <w:pPr>
              <w:spacing w:after="0"/>
            </w:pPr>
            <w:r>
              <w:rPr>
                <w:rFonts w:ascii="Courier New" w:cs="Courier New" w:eastAsia="Courier New" w:hAnsi="Courier New"/>
                <w:color w:val="D4D4D4"/>
                <w:sz w:val="18"/>
                <w:szCs w:val="18"/>
              </w:rPr>
              <w:t xml:space="preserve">  -- Revenue</w:t>
            </w:r>
          </w:p>
          <w:p>
            <w:pPr>
              <w:spacing w:after="0"/>
            </w:pPr>
            <w:r>
              <w:rPr>
                <w:rFonts w:ascii="Courier New" w:cs="Courier New" w:eastAsia="Courier New" w:hAnsi="Courier New"/>
                <w:color w:val="D4D4D4"/>
                <w:sz w:val="18"/>
                <w:szCs w:val="18"/>
              </w:rPr>
              <w:t xml:space="preserve">  currency_code         TEXT,</w:t>
            </w:r>
          </w:p>
          <w:p>
            <w:pPr>
              <w:spacing w:after="0"/>
            </w:pPr>
            <w:r>
              <w:rPr>
                <w:rFonts w:ascii="Courier New" w:cs="Courier New" w:eastAsia="Courier New" w:hAnsi="Courier New"/>
                <w:color w:val="D4D4D4"/>
                <w:sz w:val="18"/>
                <w:szCs w:val="18"/>
              </w:rPr>
              <w:t xml:space="preserve">  room_revenue_amount   NUMERIC(12,2),</w:t>
            </w:r>
          </w:p>
          <w:p>
            <w:pPr>
              <w:spacing w:after="0"/>
            </w:pPr>
            <w:r>
              <w:rPr>
                <w:rFonts w:ascii="Courier New" w:cs="Courier New" w:eastAsia="Courier New" w:hAnsi="Courier New"/>
                <w:color w:val="D4D4D4"/>
                <w:sz w:val="18"/>
                <w:szCs w:val="18"/>
              </w:rPr>
              <w:t xml:space="preserve">  total_amount          NUMERIC(12,2),</w:t>
            </w:r>
          </w:p>
          <w:p>
            <w:pPr>
              <w:spacing w:after="0"/>
            </w:pPr>
            <w:r>
              <w:rPr>
                <w:rFonts w:ascii="Courier New" w:cs="Courier New" w:eastAsia="Courier New" w:hAnsi="Courier New"/>
                <w:color w:val="D4D4D4"/>
                <w:sz w:val="18"/>
                <w:szCs w:val="18"/>
              </w:rPr>
              <w:t xml:space="preserve">  -- Ocupantes</w:t>
            </w:r>
          </w:p>
          <w:p>
            <w:pPr>
              <w:spacing w:after="0"/>
            </w:pPr>
            <w:r>
              <w:rPr>
                <w:rFonts w:ascii="Courier New" w:cs="Courier New" w:eastAsia="Courier New" w:hAnsi="Courier New"/>
                <w:color w:val="D4D4D4"/>
                <w:sz w:val="18"/>
                <w:szCs w:val="18"/>
              </w:rPr>
              <w:t xml:space="preserve">  adults                INTEGER,</w:t>
            </w:r>
          </w:p>
          <w:p>
            <w:pPr>
              <w:spacing w:after="0"/>
            </w:pPr>
            <w:r>
              <w:rPr>
                <w:rFonts w:ascii="Courier New" w:cs="Courier New" w:eastAsia="Courier New" w:hAnsi="Courier New"/>
                <w:color w:val="D4D4D4"/>
                <w:sz w:val="18"/>
                <w:szCs w:val="18"/>
              </w:rPr>
              <w:t xml:space="preserve">  children              INTEGER,</w:t>
            </w:r>
          </w:p>
          <w:p>
            <w:pPr>
              <w:spacing w:after="0"/>
            </w:pPr>
            <w:r>
              <w:rPr>
                <w:rFonts w:ascii="Courier New" w:cs="Courier New" w:eastAsia="Courier New" w:hAnsi="Courier New"/>
                <w:color w:val="D4D4D4"/>
                <w:sz w:val="18"/>
                <w:szCs w:val="18"/>
              </w:rPr>
              <w:t xml:space="preserve">  -- Relaciones</w:t>
            </w:r>
          </w:p>
          <w:p>
            <w:pPr>
              <w:spacing w:after="0"/>
            </w:pPr>
            <w:r>
              <w:rPr>
                <w:rFonts w:ascii="Courier New" w:cs="Courier New" w:eastAsia="Courier New" w:hAnsi="Courier New"/>
                <w:color w:val="D4D4D4"/>
                <w:sz w:val="18"/>
                <w:szCs w:val="18"/>
              </w:rPr>
              <w:t xml:space="preserve">  external_guest_id     TEXT,   -- referencia al guest en el PMS</w:t>
            </w:r>
          </w:p>
          <w:p>
            <w:pPr>
              <w:spacing w:after="0"/>
            </w:pPr>
            <w:r>
              <w:rPr>
                <w:rFonts w:ascii="Courier New" w:cs="Courier New" w:eastAsia="Courier New" w:hAnsi="Courier New"/>
                <w:color w:val="D4D4D4"/>
                <w:sz w:val="18"/>
                <w:szCs w:val="18"/>
              </w:rPr>
              <w:t xml:space="preserve">  external_room_type_id TEXT,</w:t>
            </w:r>
          </w:p>
          <w:p>
            <w:pPr>
              <w:spacing w:after="0"/>
            </w:pPr>
            <w:r>
              <w:rPr>
                <w:rFonts w:ascii="Courier New" w:cs="Courier New" w:eastAsia="Courier New" w:hAnsi="Courier New"/>
                <w:color w:val="D4D4D4"/>
                <w:sz w:val="18"/>
                <w:szCs w:val="18"/>
              </w:rPr>
              <w:t xml:space="preserve">  -- Metadatos</w:t>
            </w:r>
          </w:p>
          <w:p>
            <w:pPr>
              <w:spacing w:after="0"/>
            </w:pPr>
            <w:r>
              <w:rPr>
                <w:rFonts w:ascii="Courier New" w:cs="Courier New" w:eastAsia="Courier New" w:hAnsi="Courier New"/>
                <w:color w:val="D4D4D4"/>
                <w:sz w:val="18"/>
                <w:szCs w:val="18"/>
              </w:rPr>
              <w:t xml:space="preserve">  source_updated_at     TIMESTAMPTZ,</w:t>
            </w:r>
          </w:p>
          <w:p>
            <w:pPr>
              <w:spacing w:after="0"/>
            </w:pPr>
            <w:r>
              <w:rPr>
                <w:rFonts w:ascii="Courier New" w:cs="Courier New" w:eastAsia="Courier New" w:hAnsi="Courier New"/>
                <w:color w:val="D4D4D4"/>
                <w:sz w:val="18"/>
                <w:szCs w:val="18"/>
              </w:rPr>
              <w:t xml:space="preserve">  created_at            TIMESTAMPTZ NOT NULL DEFAULT now(),</w:t>
            </w:r>
          </w:p>
          <w:p>
            <w:pPr>
              <w:spacing w:after="0"/>
            </w:pPr>
            <w:r>
              <w:rPr>
                <w:rFonts w:ascii="Courier New" w:cs="Courier New" w:eastAsia="Courier New" w:hAnsi="Courier New"/>
                <w:color w:val="D4D4D4"/>
                <w:sz w:val="18"/>
                <w:szCs w:val="18"/>
              </w:rPr>
              <w:t xml:space="preserve">  updated_at            TIMESTAMPTZ NOT NULL DEFAULT now(),</w:t>
            </w:r>
          </w:p>
          <w:p>
            <w:pPr>
              <w:spacing w:after="0"/>
            </w:pPr>
            <w:r>
              <w:rPr>
                <w:rFonts w:ascii="Courier New" w:cs="Courier New" w:eastAsia="Courier New" w:hAnsi="Courier New"/>
                <w:color w:val="D4D4D4"/>
                <w:sz w:val="18"/>
                <w:szCs w:val="18"/>
              </w:rPr>
              <w:t xml:space="preserve">  UNIQUE(connection_id, external_id)  -- idempotencia</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CREATE TABLE pms_guests (</w:t>
            </w:r>
          </w:p>
          <w:p>
            <w:pPr>
              <w:spacing w:after="0"/>
            </w:pPr>
            <w:r>
              <w:rPr>
                <w:rFonts w:ascii="Courier New" w:cs="Courier New" w:eastAsia="Courier New" w:hAnsi="Courier New"/>
                <w:color w:val="D4D4D4"/>
                <w:sz w:val="18"/>
                <w:szCs w:val="18"/>
              </w:rPr>
              <w:t xml:space="preserve">  id                UUID PRIMARY KEY DEFAULT gen_random_uuid(),</w:t>
            </w:r>
          </w:p>
          <w:p>
            <w:pPr>
              <w:spacing w:after="0"/>
            </w:pPr>
            <w:r>
              <w:rPr>
                <w:rFonts w:ascii="Courier New" w:cs="Courier New" w:eastAsia="Courier New" w:hAnsi="Courier New"/>
                <w:color w:val="D4D4D4"/>
                <w:sz w:val="18"/>
                <w:szCs w:val="18"/>
              </w:rPr>
              <w:t xml:space="preserve">  connection_id     UUID NOT NULL REFERENCES pms_connections(id),</w:t>
            </w:r>
          </w:p>
          <w:p>
            <w:pPr>
              <w:spacing w:after="0"/>
            </w:pPr>
            <w:r>
              <w:rPr>
                <w:rFonts w:ascii="Courier New" w:cs="Courier New" w:eastAsia="Courier New" w:hAnsi="Courier New"/>
                <w:color w:val="D4D4D4"/>
                <w:sz w:val="18"/>
                <w:szCs w:val="18"/>
              </w:rPr>
              <w:t xml:space="preserve">  org_id            UUID NOT NULL,</w:t>
            </w:r>
          </w:p>
          <w:p>
            <w:pPr>
              <w:spacing w:after="0"/>
            </w:pPr>
            <w:r>
              <w:rPr>
                <w:rFonts w:ascii="Courier New" w:cs="Courier New" w:eastAsia="Courier New" w:hAnsi="Courier New"/>
                <w:color w:val="D4D4D4"/>
                <w:sz w:val="18"/>
                <w:szCs w:val="18"/>
              </w:rPr>
              <w:t xml:space="preserve">  property_id       UUID,</w:t>
            </w:r>
          </w:p>
          <w:p>
            <w:pPr>
              <w:spacing w:after="0"/>
            </w:pPr>
            <w:r>
              <w:rPr>
                <w:rFonts w:ascii="Courier New" w:cs="Courier New" w:eastAsia="Courier New" w:hAnsi="Courier New"/>
                <w:color w:val="D4D4D4"/>
                <w:sz w:val="18"/>
                <w:szCs w:val="18"/>
              </w:rPr>
              <w:t xml:space="preserve">  external_id       TEXT NOT NULL,</w:t>
            </w:r>
          </w:p>
          <w:p>
            <w:pPr>
              <w:spacing w:after="0"/>
            </w:pPr>
            <w:r>
              <w:rPr>
                <w:rFonts w:ascii="Courier New" w:cs="Courier New" w:eastAsia="Courier New" w:hAnsi="Courier New"/>
                <w:color w:val="D4D4D4"/>
                <w:sz w:val="18"/>
                <w:szCs w:val="18"/>
              </w:rPr>
              <w:t xml:space="preserve">  -- PII hasheado (NUNCA en claro) -- GDPR compliance</w:t>
            </w:r>
          </w:p>
          <w:p>
            <w:pPr>
              <w:spacing w:after="0"/>
            </w:pPr>
            <w:r>
              <w:rPr>
                <w:rFonts w:ascii="Courier New" w:cs="Courier New" w:eastAsia="Courier New" w:hAnsi="Courier New"/>
                <w:color w:val="D4D4D4"/>
                <w:sz w:val="18"/>
                <w:szCs w:val="18"/>
              </w:rPr>
              <w:t xml:space="preserve">  identity_key      TEXT,   -- HMAC(nombre_normalizado + email + pepper)</w:t>
            </w:r>
          </w:p>
          <w:p>
            <w:pPr>
              <w:spacing w:after="0"/>
            </w:pPr>
            <w:r>
              <w:rPr>
                <w:rFonts w:ascii="Courier New" w:cs="Courier New" w:eastAsia="Courier New" w:hAnsi="Courier New"/>
                <w:color w:val="D4D4D4"/>
                <w:sz w:val="18"/>
                <w:szCs w:val="18"/>
              </w:rPr>
              <w:t xml:space="preserve">  email_hash        TEXT,   -- HMAC(email_normalizado + pepper)</w:t>
            </w:r>
          </w:p>
          <w:p>
            <w:pPr>
              <w:spacing w:after="0"/>
            </w:pPr>
            <w:r>
              <w:rPr>
                <w:rFonts w:ascii="Courier New" w:cs="Courier New" w:eastAsia="Courier New" w:hAnsi="Courier New"/>
                <w:color w:val="D4D4D4"/>
                <w:sz w:val="18"/>
                <w:szCs w:val="18"/>
              </w:rPr>
              <w:t xml:space="preserve">  phone_hash        TEXT,   -- HMAC(teléfono_normalizado + pepper)</w:t>
            </w:r>
          </w:p>
          <w:p>
            <w:pPr>
              <w:spacing w:after="0"/>
            </w:pPr>
            <w:r>
              <w:rPr>
                <w:rFonts w:ascii="Courier New" w:cs="Courier New" w:eastAsia="Courier New" w:hAnsi="Courier New"/>
                <w:color w:val="D4D4D4"/>
                <w:sz w:val="18"/>
                <w:szCs w:val="18"/>
              </w:rPr>
              <w:t xml:space="preserve">  document_hash     TEXT,   -- HMAC(documento_normalizado + pepper)</w:t>
            </w:r>
          </w:p>
          <w:p>
            <w:pPr>
              <w:spacing w:after="0"/>
            </w:pPr>
            <w:r>
              <w:rPr>
                <w:rFonts w:ascii="Courier New" w:cs="Courier New" w:eastAsia="Courier New" w:hAnsi="Courier New"/>
                <w:color w:val="D4D4D4"/>
                <w:sz w:val="18"/>
                <w:szCs w:val="18"/>
              </w:rPr>
              <w:t xml:space="preserve">  -- Datos no PII (sí en claro)</w:t>
            </w:r>
          </w:p>
          <w:p>
            <w:pPr>
              <w:spacing w:after="0"/>
            </w:pPr>
            <w:r>
              <w:rPr>
                <w:rFonts w:ascii="Courier New" w:cs="Courier New" w:eastAsia="Courier New" w:hAnsi="Courier New"/>
                <w:color w:val="D4D4D4"/>
                <w:sz w:val="18"/>
                <w:szCs w:val="18"/>
              </w:rPr>
              <w:t xml:space="preserve">  country_code      TEXT,</w:t>
            </w:r>
          </w:p>
          <w:p>
            <w:pPr>
              <w:spacing w:after="0"/>
            </w:pPr>
            <w:r>
              <w:rPr>
                <w:rFonts w:ascii="Courier New" w:cs="Courier New" w:eastAsia="Courier New" w:hAnsi="Courier New"/>
                <w:color w:val="D4D4D4"/>
                <w:sz w:val="18"/>
                <w:szCs w:val="18"/>
              </w:rPr>
              <w:t xml:space="preserve">  nationality_code  TEXT,</w:t>
            </w:r>
          </w:p>
          <w:p>
            <w:pPr>
              <w:spacing w:after="0"/>
            </w:pPr>
            <w:r>
              <w:rPr>
                <w:rFonts w:ascii="Courier New" w:cs="Courier New" w:eastAsia="Courier New" w:hAnsi="Courier New"/>
                <w:color w:val="D4D4D4"/>
                <w:sz w:val="18"/>
                <w:szCs w:val="18"/>
              </w:rPr>
              <w:t xml:space="preserve">  is_company        BOOLEAN DEFAULT false,</w:t>
            </w:r>
          </w:p>
          <w:p>
            <w:pPr>
              <w:spacing w:after="0"/>
            </w:pPr>
            <w:r>
              <w:rPr>
                <w:rFonts w:ascii="Courier New" w:cs="Courier New" w:eastAsia="Courier New" w:hAnsi="Courier New"/>
                <w:color w:val="D4D4D4"/>
                <w:sz w:val="18"/>
                <w:szCs w:val="18"/>
              </w:rPr>
              <w:t xml:space="preserve">  language_code     TEXT,</w:t>
            </w:r>
          </w:p>
          <w:p>
            <w:pPr>
              <w:spacing w:after="0"/>
            </w:pPr>
            <w:r>
              <w:rPr>
                <w:rFonts w:ascii="Courier New" w:cs="Courier New" w:eastAsia="Courier New" w:hAnsi="Courier New"/>
                <w:color w:val="D4D4D4"/>
                <w:sz w:val="18"/>
                <w:szCs w:val="18"/>
              </w:rPr>
              <w:t xml:space="preserve">  -- Metadatos</w:t>
            </w:r>
          </w:p>
          <w:p>
            <w:pPr>
              <w:spacing w:after="0"/>
            </w:pPr>
            <w:r>
              <w:rPr>
                <w:rFonts w:ascii="Courier New" w:cs="Courier New" w:eastAsia="Courier New" w:hAnsi="Courier New"/>
                <w:color w:val="D4D4D4"/>
                <w:sz w:val="18"/>
                <w:szCs w:val="18"/>
              </w:rPr>
              <w:t xml:space="preserve">  source_updated_at TIMESTAMPTZ,</w:t>
            </w:r>
          </w:p>
          <w:p>
            <w:pPr>
              <w:spacing w:after="0"/>
            </w:pPr>
            <w:r>
              <w:rPr>
                <w:rFonts w:ascii="Courier New" w:cs="Courier New" w:eastAsia="Courier New" w:hAnsi="Courier New"/>
                <w:color w:val="D4D4D4"/>
                <w:sz w:val="18"/>
                <w:szCs w:val="18"/>
              </w:rPr>
              <w:t xml:space="preserve">  created_at        TIMESTAMPTZ NOT NULL DEFAULT now(),</w:t>
            </w:r>
          </w:p>
          <w:p>
            <w:pPr>
              <w:spacing w:after="0"/>
            </w:pPr>
            <w:r>
              <w:rPr>
                <w:rFonts w:ascii="Courier New" w:cs="Courier New" w:eastAsia="Courier New" w:hAnsi="Courier New"/>
                <w:color w:val="D4D4D4"/>
                <w:sz w:val="18"/>
                <w:szCs w:val="18"/>
              </w:rPr>
              <w:t xml:space="preserve">  updated_at        TIMESTAMPTZ NOT NULL DEFAULT now(),</w:t>
            </w:r>
          </w:p>
          <w:p>
            <w:pPr>
              <w:spacing w:after="0"/>
            </w:pPr>
            <w:r>
              <w:rPr>
                <w:rFonts w:ascii="Courier New" w:cs="Courier New" w:eastAsia="Courier New" w:hAnsi="Courier New"/>
                <w:color w:val="D4D4D4"/>
                <w:sz w:val="18"/>
                <w:szCs w:val="18"/>
              </w:rPr>
              <w:t xml:space="preserve">  UNIQUE(connection_id, external_id)</w:t>
            </w:r>
          </w:p>
          <w:p>
            <w:pPr>
              <w:spacing w:after="0"/>
            </w:pPr>
            <w:r>
              <w:rPr>
                <w:rFonts w:ascii="Courier New" w:cs="Courier New" w:eastAsia="Courier New" w:hAnsi="Courier New"/>
                <w:color w:val="D4D4D4"/>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4. EDGE FUNCTIONS</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Mapa de Edge Functions del integrador</w:t>
      </w:r>
    </w:p>
    <w:p>
      <w:pPr>
        <w:spacing w:after="120"/>
      </w:pPr>
      <w:r>
        <w:rPr>
          <w:rFonts w:ascii="Arial" w:cs="Arial" w:eastAsia="Arial" w:hAnsi="Arial"/>
          <w:color w:val="1A1A1A"/>
          <w:sz w:val="22"/>
          <w:szCs w:val="22"/>
        </w:rPr>
        <w:t xml:space="preserve">El integrador se implementa con las siguientes Edge Functions. Cada una tiene una responsabilidad única y bien definida.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Edge Function</w:t>
            </w:r>
          </w:p>
        </w:tc>
        <w:tc>
          <w:tcPr>
            <w:tcW w:type="dxa" w:w="4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w:t>
            </w:r>
          </w:p>
        </w:tc>
        <w:tc>
          <w:tcPr>
            <w:tcW w:type="dxa" w:w="2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Disparada por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pms-connection-save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Guarda y cifra credenciales del hotel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wizard (usuario)</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pms-connection-test</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Valida credenciales antes de activar conexión</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UI wizard (usuario)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pms-sync-orchestrator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Lee conexiones activas y dispara sync por entidad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Cron cada 15 min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pms-sync-run</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Ejecuta un ciclo de sync para una conexión+entidad</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Orchestrator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pms-webhook-receiver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Recibe eventos push del PMS (si soporta webhooks)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 (push)</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pms-connection-status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Devuelve estado de conexión al panel admin</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pms-sync-jobs-list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Lista historial de jobs para una conexión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Panel admin</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pms-connection-save: guardado seguro de credenciales</w:t>
      </w:r>
    </w:p>
    <w:p>
      <w:pPr>
        <w:spacing w:after="120"/>
      </w:pPr>
      <w:r>
        <w:rPr>
          <w:rFonts w:ascii="Arial" w:cs="Arial" w:eastAsia="Arial" w:hAnsi="Arial"/>
          <w:color w:val="1A1A1A"/>
          <w:sz w:val="22"/>
          <w:szCs w:val="22"/>
        </w:rPr>
        <w:t xml:space="preserve">Esta función es la única que escribe en pms_credentials. Recibe las credenciales desde el wizard, las cifra en memoria usando AES-256-GCM con una clave que vive solo en las variables de entorno de la Edge Function, y persiste el resultado cifrado. Las credenciales en claro nunca tocan la base de datos.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Pseudocódigo — pms-connection-save</w:t>
            </w:r>
          </w:p>
          <w:p>
            <w:pPr>
              <w:spacing w:after="0"/>
            </w:pPr>
            <w:r>
              <w:rPr>
                <w:rFonts w:ascii="Courier New" w:cs="Courier New" w:eastAsia="Courier New" w:hAnsi="Courier New"/>
                <w:color w:val="D4D4D4"/>
                <w:sz w:val="18"/>
                <w:szCs w:val="18"/>
              </w:rPr>
              <w:t xml:space="preserve">async function handler(req) {</w:t>
            </w:r>
          </w:p>
          <w:p>
            <w:pPr>
              <w:spacing w:after="0"/>
            </w:pPr>
            <w:r>
              <w:rPr>
                <w:rFonts w:ascii="Courier New" w:cs="Courier New" w:eastAsia="Courier New" w:hAnsi="Courier New"/>
                <w:color w:val="D4D4D4"/>
                <w:sz w:val="18"/>
                <w:szCs w:val="18"/>
              </w:rPr>
              <w:t xml:space="preserve">  const { connectionId, orgId, credentials } = await req.json();</w:t>
            </w:r>
          </w:p>
          <w:p>
            <w:pPr>
              <w:spacing w:after="0"/>
            </w:pPr>
            <w:r>
              <w:rPr>
                <w:rFonts w:ascii="Courier New" w:cs="Courier New" w:eastAsia="Courier New" w:hAnsi="Courier New"/>
                <w:color w:val="D4D4D4"/>
                <w:sz w:val="18"/>
                <w:szCs w:val="18"/>
              </w:rPr>
              <w:t xml:space="preserve">  // 1. Verificar que el usuario tiene permiso sobre esta org</w:t>
            </w:r>
          </w:p>
          <w:p>
            <w:pPr>
              <w:spacing w:after="0"/>
            </w:pPr>
            <w:r>
              <w:rPr>
                <w:rFonts w:ascii="Courier New" w:cs="Courier New" w:eastAsia="Courier New" w:hAnsi="Courier New"/>
                <w:color w:val="D4D4D4"/>
                <w:sz w:val="18"/>
                <w:szCs w:val="18"/>
              </w:rPr>
              <w:t xml:space="preserve">  await assertUserBelongsToOrg(req, orgId);</w:t>
            </w:r>
          </w:p>
          <w:p>
            <w:pPr>
              <w:spacing w:after="0"/>
            </w:pPr>
            <w:r>
              <w:rPr>
                <w:rFonts w:ascii="Courier New" w:cs="Courier New" w:eastAsia="Courier New" w:hAnsi="Courier New"/>
                <w:color w:val="D4D4D4"/>
                <w:sz w:val="18"/>
                <w:szCs w:val="18"/>
              </w:rPr>
              <w:t xml:space="preserve">  // 2. Cifrar credenciales en memoria</w:t>
            </w:r>
          </w:p>
          <w:p>
            <w:pPr>
              <w:spacing w:after="0"/>
            </w:pPr>
            <w:r>
              <w:rPr>
                <w:rFonts w:ascii="Courier New" w:cs="Courier New" w:eastAsia="Courier New" w:hAnsi="Courier New"/>
                <w:color w:val="D4D4D4"/>
                <w:sz w:val="18"/>
                <w:szCs w:val="18"/>
              </w:rPr>
              <w:t xml:space="preserve">  const { encryptedData, iv } = await encrypt(</w:t>
            </w:r>
          </w:p>
          <w:p>
            <w:pPr>
              <w:spacing w:after="0"/>
            </w:pPr>
            <w:r>
              <w:rPr>
                <w:rFonts w:ascii="Courier New" w:cs="Courier New" w:eastAsia="Courier New" w:hAnsi="Courier New"/>
                <w:color w:val="D4D4D4"/>
                <w:sz w:val="18"/>
                <w:szCs w:val="18"/>
              </w:rPr>
              <w:t xml:space="preserve">    JSON.stringify(credentials),</w:t>
            </w:r>
          </w:p>
          <w:p>
            <w:pPr>
              <w:spacing w:after="0"/>
            </w:pPr>
            <w:r>
              <w:rPr>
                <w:rFonts w:ascii="Courier New" w:cs="Courier New" w:eastAsia="Courier New" w:hAnsi="Courier New"/>
                <w:color w:val="D4D4D4"/>
                <w:sz w:val="18"/>
                <w:szCs w:val="18"/>
              </w:rPr>
              <w:t xml:space="preserve">    Deno.env.get('PMS_ENCRYPTION_KEY')</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 3. Persistir solo el ciphertext — nunca el plaintext</w:t>
            </w:r>
          </w:p>
          <w:p>
            <w:pPr>
              <w:spacing w:after="0"/>
            </w:pPr>
            <w:r>
              <w:rPr>
                <w:rFonts w:ascii="Courier New" w:cs="Courier New" w:eastAsia="Courier New" w:hAnsi="Courier New"/>
                <w:color w:val="D4D4D4"/>
                <w:sz w:val="18"/>
                <w:szCs w:val="18"/>
              </w:rPr>
              <w:t xml:space="preserve">  await supabaseAdmin</w:t>
            </w:r>
          </w:p>
          <w:p>
            <w:pPr>
              <w:spacing w:after="0"/>
            </w:pPr>
            <w:r>
              <w:rPr>
                <w:rFonts w:ascii="Courier New" w:cs="Courier New" w:eastAsia="Courier New" w:hAnsi="Courier New"/>
                <w:color w:val="D4D4D4"/>
                <w:sz w:val="18"/>
                <w:szCs w:val="18"/>
              </w:rPr>
              <w:t xml:space="preserve">    .from('pms_credentials')</w:t>
            </w:r>
          </w:p>
          <w:p>
            <w:pPr>
              <w:spacing w:after="0"/>
            </w:pPr>
            <w:r>
              <w:rPr>
                <w:rFonts w:ascii="Courier New" w:cs="Courier New" w:eastAsia="Courier New" w:hAnsi="Courier New"/>
                <w:color w:val="D4D4D4"/>
                <w:sz w:val="18"/>
                <w:szCs w:val="18"/>
              </w:rPr>
              <w:t xml:space="preserve">    .upsert({ connection_id: connectionId, org_id: orgId,</w:t>
            </w:r>
          </w:p>
          <w:p>
            <w:pPr>
              <w:spacing w:after="0"/>
            </w:pPr>
            <w:r>
              <w:rPr>
                <w:rFonts w:ascii="Courier New" w:cs="Courier New" w:eastAsia="Courier New" w:hAnsi="Courier New"/>
                <w:color w:val="D4D4D4"/>
                <w:sz w:val="18"/>
                <w:szCs w:val="18"/>
              </w:rPr>
              <w:t xml:space="preserve">              encrypted_data: encryptedData, iv, auth_mode: credentials.authMode });</w:t>
            </w:r>
          </w:p>
          <w:p>
            <w:pPr>
              <w:spacing w:after="0"/>
            </w:pPr>
            <w:r>
              <w:rPr>
                <w:rFonts w:ascii="Courier New" w:cs="Courier New" w:eastAsia="Courier New" w:hAnsi="Courier New"/>
                <w:color w:val="D4D4D4"/>
                <w:sz w:val="18"/>
                <w:szCs w:val="18"/>
              </w:rPr>
              <w:t xml:space="preserve">  return { ok: true };</w:t>
            </w:r>
          </w:p>
          <w:p>
            <w:pPr>
              <w:spacing w:after="0"/>
            </w:pPr>
            <w:r>
              <w:rPr>
                <w:rFonts w:ascii="Courier New" w:cs="Courier New" w:eastAsia="Courier New" w:hAnsi="Courier New"/>
                <w:color w:val="D4D4D4"/>
                <w:sz w:val="18"/>
                <w:szCs w:val="18"/>
              </w:rPr>
              <w:t xml:space="preserve">}</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pms-sync-run: el corazón del integrador</w:t>
      </w:r>
    </w:p>
    <w:p>
      <w:pPr>
        <w:spacing w:after="120"/>
      </w:pPr>
      <w:r>
        <w:rPr>
          <w:rFonts w:ascii="Arial" w:cs="Arial" w:eastAsia="Arial" w:hAnsi="Arial"/>
          <w:color w:val="1A1A1A"/>
          <w:sz w:val="22"/>
          <w:szCs w:val="22"/>
        </w:rPr>
        <w:t xml:space="preserve">Esta función implementa el patrón completo de sincronización: auth → fetch paginado → raw → mapper → canónico. Es agnóstica al PMS gracias al patrón strategy: recibe el provider_code y instancia el conector correspondiente.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Pseudocódigo — pms-sync-run (flujo completo)</w:t>
            </w:r>
          </w:p>
          <w:p>
            <w:pPr>
              <w:spacing w:after="0"/>
            </w:pPr>
            <w:r>
              <w:rPr>
                <w:rFonts w:ascii="Courier New" w:cs="Courier New" w:eastAsia="Courier New" w:hAnsi="Courier New"/>
                <w:color w:val="D4D4D4"/>
                <w:sz w:val="18"/>
                <w:szCs w:val="18"/>
              </w:rPr>
              <w:t xml:space="preserve">async function handler(req) {</w:t>
            </w:r>
          </w:p>
          <w:p>
            <w:pPr>
              <w:spacing w:after="0"/>
            </w:pPr>
            <w:r>
              <w:rPr>
                <w:rFonts w:ascii="Courier New" w:cs="Courier New" w:eastAsia="Courier New" w:hAnsi="Courier New"/>
                <w:color w:val="D4D4D4"/>
                <w:sz w:val="18"/>
                <w:szCs w:val="18"/>
              </w:rPr>
              <w:t xml:space="preserve">  const { connectionId, entityType, syncMode } = await req.json();</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1. Leer conexión y credenciales (service_role, bypass RLS)</w:t>
            </w:r>
          </w:p>
          <w:p>
            <w:pPr>
              <w:spacing w:after="0"/>
            </w:pPr>
            <w:r>
              <w:rPr>
                <w:rFonts w:ascii="Courier New" w:cs="Courier New" w:eastAsia="Courier New" w:hAnsi="Courier New"/>
                <w:color w:val="D4D4D4"/>
                <w:sz w:val="18"/>
                <w:szCs w:val="18"/>
              </w:rPr>
              <w:t xml:space="preserve">  const connection = await getConnection(connectionId);</w:t>
            </w:r>
          </w:p>
          <w:p>
            <w:pPr>
              <w:spacing w:after="0"/>
            </w:pPr>
            <w:r>
              <w:rPr>
                <w:rFonts w:ascii="Courier New" w:cs="Courier New" w:eastAsia="Courier New" w:hAnsi="Courier New"/>
                <w:color w:val="D4D4D4"/>
                <w:sz w:val="18"/>
                <w:szCs w:val="18"/>
              </w:rPr>
              <w:t xml:space="preserve">  const credentials = await getAndDecryptCredentials(connectionId);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2. Crear job de sync</w:t>
            </w:r>
          </w:p>
          <w:p>
            <w:pPr>
              <w:spacing w:after="0"/>
            </w:pPr>
            <w:r>
              <w:rPr>
                <w:rFonts w:ascii="Courier New" w:cs="Courier New" w:eastAsia="Courier New" w:hAnsi="Courier New"/>
                <w:color w:val="D4D4D4"/>
                <w:sz w:val="18"/>
                <w:szCs w:val="18"/>
              </w:rPr>
              <w:t xml:space="preserve">  const jobId = await createSyncJob({ connectionId, entityType, syncMode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3. Instanciar el conector correcto según provider_code</w:t>
            </w:r>
          </w:p>
          <w:p>
            <w:pPr>
              <w:spacing w:after="0"/>
            </w:pPr>
            <w:r>
              <w:rPr>
                <w:rFonts w:ascii="Courier New" w:cs="Courier New" w:eastAsia="Courier New" w:hAnsi="Courier New"/>
                <w:color w:val="D4D4D4"/>
                <w:sz w:val="18"/>
                <w:szCs w:val="18"/>
              </w:rPr>
              <w:t xml:space="preserve">  const connector = PmsProviderFactory.create(connection.provider_code, credentials);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4. Fetch paginado con retry y rate limiting</w:t>
            </w:r>
          </w:p>
          <w:p>
            <w:pPr>
              <w:spacing w:after="0"/>
            </w:pPr>
            <w:r>
              <w:rPr>
                <w:rFonts w:ascii="Courier New" w:cs="Courier New" w:eastAsia="Courier New" w:hAnsi="Courier New"/>
                <w:color w:val="D4D4D4"/>
                <w:sz w:val="18"/>
                <w:szCs w:val="18"/>
              </w:rPr>
              <w:t xml:space="preserve">  let cursor = null; let total = 0;</w:t>
            </w:r>
          </w:p>
          <w:p>
            <w:pPr>
              <w:spacing w:after="0"/>
            </w:pPr>
            <w:r>
              <w:rPr>
                <w:rFonts w:ascii="Courier New" w:cs="Courier New" w:eastAsia="Courier New" w:hAnsi="Courier New"/>
                <w:color w:val="D4D4D4"/>
                <w:sz w:val="18"/>
                <w:szCs w:val="18"/>
              </w:rPr>
              <w:t xml:space="preserve">  do {</w:t>
            </w:r>
          </w:p>
          <w:p>
            <w:pPr>
              <w:spacing w:after="0"/>
            </w:pPr>
            <w:r>
              <w:rPr>
                <w:rFonts w:ascii="Courier New" w:cs="Courier New" w:eastAsia="Courier New" w:hAnsi="Courier New"/>
                <w:color w:val="D4D4D4"/>
                <w:sz w:val="18"/>
                <w:szCs w:val="18"/>
              </w:rPr>
              <w:t xml:space="preserve">    const page = await connector.fetch(entityType, { cursor, syncMode });</w:t>
            </w:r>
          </w:p>
          <w:p>
            <w:pPr>
              <w:spacing w:after="0"/>
            </w:pPr>
            <w:r>
              <w:rPr>
                <w:rFonts w:ascii="Courier New" w:cs="Courier New" w:eastAsia="Courier New" w:hAnsi="Courier New"/>
                <w:color w:val="D4D4D4"/>
                <w:sz w:val="18"/>
                <w:szCs w:val="18"/>
              </w:rPr>
              <w:t xml:space="preserve">    // 5. Persistir raw</w:t>
            </w:r>
          </w:p>
          <w:p>
            <w:pPr>
              <w:spacing w:after="0"/>
            </w:pPr>
            <w:r>
              <w:rPr>
                <w:rFonts w:ascii="Courier New" w:cs="Courier New" w:eastAsia="Courier New" w:hAnsi="Courier New"/>
                <w:color w:val="D4D4D4"/>
                <w:sz w:val="18"/>
                <w:szCs w:val="18"/>
              </w:rPr>
              <w:t xml:space="preserve">    await saveRawRecords(page.items, connection);</w:t>
            </w:r>
          </w:p>
          <w:p>
            <w:pPr>
              <w:spacing w:after="0"/>
            </w:pPr>
            <w:r>
              <w:rPr>
                <w:rFonts w:ascii="Courier New" w:cs="Courier New" w:eastAsia="Courier New" w:hAnsi="Courier New"/>
                <w:color w:val="D4D4D4"/>
                <w:sz w:val="18"/>
                <w:szCs w:val="18"/>
              </w:rPr>
              <w:t xml:space="preserve">    // 6. Mapear a canónico e insertar (UPSERT por external_id)</w:t>
            </w:r>
          </w:p>
          <w:p>
            <w:pPr>
              <w:spacing w:after="0"/>
            </w:pPr>
            <w:r>
              <w:rPr>
                <w:rFonts w:ascii="Courier New" w:cs="Courier New" w:eastAsia="Courier New" w:hAnsi="Courier New"/>
                <w:color w:val="D4D4D4"/>
                <w:sz w:val="18"/>
                <w:szCs w:val="18"/>
              </w:rPr>
              <w:t xml:space="preserve">    const canonical = page.items.map(item =&gt;</w:t>
            </w:r>
          </w:p>
          <w:p>
            <w:pPr>
              <w:spacing w:after="0"/>
            </w:pPr>
            <w:r>
              <w:rPr>
                <w:rFonts w:ascii="Courier New" w:cs="Courier New" w:eastAsia="Courier New" w:hAnsi="Courier New"/>
                <w:color w:val="D4D4D4"/>
                <w:sz w:val="18"/>
                <w:szCs w:val="18"/>
              </w:rPr>
              <w:t xml:space="preserve">      PmsMapperFactory.map(connection.provider_code, entityType, item, connection)</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await upsertCanonical(entityType, canonical);</w:t>
            </w:r>
          </w:p>
          <w:p>
            <w:pPr>
              <w:spacing w:after="0"/>
            </w:pPr>
            <w:r>
              <w:rPr>
                <w:rFonts w:ascii="Courier New" w:cs="Courier New" w:eastAsia="Courier New" w:hAnsi="Courier New"/>
                <w:color w:val="D4D4D4"/>
                <w:sz w:val="18"/>
                <w:szCs w:val="18"/>
              </w:rPr>
              <w:t xml:space="preserve">    cursor = page.nextCursor; total += page.items.length;</w:t>
            </w:r>
          </w:p>
          <w:p>
            <w:pPr>
              <w:spacing w:after="0"/>
            </w:pPr>
            <w:r>
              <w:rPr>
                <w:rFonts w:ascii="Courier New" w:cs="Courier New" w:eastAsia="Courier New" w:hAnsi="Courier New"/>
                <w:color w:val="D4D4D4"/>
                <w:sz w:val="18"/>
                <w:szCs w:val="18"/>
              </w:rPr>
              <w:t xml:space="preserve">  } while (cursor);</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7. Cerrar job con éxito</w:t>
            </w:r>
          </w:p>
          <w:p>
            <w:pPr>
              <w:spacing w:after="0"/>
            </w:pPr>
            <w:r>
              <w:rPr>
                <w:rFonts w:ascii="Courier New" w:cs="Courier New" w:eastAsia="Courier New" w:hAnsi="Courier New"/>
                <w:color w:val="D4D4D4"/>
                <w:sz w:val="18"/>
                <w:szCs w:val="18"/>
              </w:rPr>
              <w:t xml:space="preserve">  await finishSyncJob(jobId, { status: 'SUCCESS', records_fetched: total });</w:t>
            </w:r>
          </w:p>
          <w:p>
            <w:pPr>
              <w:spacing w:after="0"/>
            </w:pPr>
            <w:r>
              <w:rPr>
                <w:rFonts w:ascii="Courier New" w:cs="Courier New" w:eastAsia="Courier New" w:hAnsi="Courier New"/>
                <w:color w:val="D4D4D4"/>
                <w:sz w:val="18"/>
                <w:szCs w:val="18"/>
              </w:rPr>
              <w:t xml:space="preserve">}</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pms-webhook-receiver: events push (obligatorio desde día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00" w:sz="1"/>
              <w:left w:val="single" w:color="C45C00" w:sz="12"/>
              <w:bottom w:val="single" w:color="C45C00" w:sz="1"/>
              <w:right w:val="single" w:color="C45C00" w:sz="1"/>
            </w:tcBorders>
            <w:shd w:fill="FDE8D0" w:val="clear"/>
            <w:tcMar>
              <w:top w:type="dxa" w:w="140"/>
              <w:left w:type="dxa" w:w="200"/>
              <w:bottom w:type="dxa" w:w="140"/>
              <w:right w:type="dxa" w:w="200"/>
            </w:tcMar>
          </w:tcPr>
          <w:p>
            <w:pPr>
              <w:spacing w:after="60"/>
            </w:pPr>
            <w:r>
              <w:rPr>
                <w:rFonts w:ascii="Arial" w:cs="Arial" w:eastAsia="Arial" w:hAnsi="Arial"/>
                <w:b/>
                <w:bCs/>
                <w:color w:val="C45C00"/>
                <w:sz w:val="22"/>
                <w:szCs w:val="22"/>
              </w:rPr>
              <w:t xml:space="preserve">¿Por qué es obligatorio desde el principio?</w:t>
            </w:r>
          </w:p>
          <w:p>
            <w:pPr>
              <w:spacing w:after="0"/>
            </w:pPr>
            <w:r>
              <w:rPr>
                <w:rFonts w:ascii="Arial" w:cs="Arial" w:eastAsia="Arial" w:hAnsi="Arial"/>
                <w:color w:val="1A1A1A"/>
                <w:sz w:val="20"/>
                <w:szCs w:val="20"/>
              </w:rPr>
              <w:t xml:space="preserve">Apaleo (y otros PMS modernos) piden declarar una URL de webhook durante el proceso de partner approval. Si esa URL no existe en el momento de la aprobación, el proceso se bloquea. En fase 1 el endpoint solo registra el evento — no lo procesa. Pero tiene que existir.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pms-webhook-receiver — fase 1: solo registra, no procesa</w:t>
            </w:r>
          </w:p>
          <w:p>
            <w:pPr>
              <w:spacing w:after="0"/>
            </w:pPr>
            <w:r>
              <w:rPr>
                <w:rFonts w:ascii="Courier New" w:cs="Courier New" w:eastAsia="Courier New" w:hAnsi="Courier New"/>
                <w:color w:val="D4D4D4"/>
                <w:sz w:val="18"/>
                <w:szCs w:val="18"/>
              </w:rPr>
              <w:t xml:space="preserve">async function handler(req) {</w:t>
            </w:r>
          </w:p>
          <w:p>
            <w:pPr>
              <w:spacing w:after="0"/>
            </w:pPr>
            <w:r>
              <w:rPr>
                <w:rFonts w:ascii="Courier New" w:cs="Courier New" w:eastAsia="Courier New" w:hAnsi="Courier New"/>
                <w:color w:val="D4D4D4"/>
                <w:sz w:val="18"/>
                <w:szCs w:val="18"/>
              </w:rPr>
              <w:t xml:space="preserve">  const payload = await req.json();</w:t>
            </w:r>
          </w:p>
          <w:p>
            <w:pPr>
              <w:spacing w:after="0"/>
            </w:pPr>
            <w:r>
              <w:rPr>
                <w:rFonts w:ascii="Courier New" w:cs="Courier New" w:eastAsia="Courier New" w:hAnsi="Courier New"/>
                <w:color w:val="D4D4D4"/>
                <w:sz w:val="18"/>
                <w:szCs w:val="18"/>
              </w:rPr>
              <w:t xml:space="preserve">  const provider = req.headers.get('X-PMS-Provider') ?? 'UNKNOWN';</w:t>
            </w:r>
          </w:p>
          <w:p>
            <w:pPr>
              <w:spacing w:after="0"/>
            </w:pPr>
            <w:r>
              <w:rPr>
                <w:rFonts w:ascii="Courier New" w:cs="Courier New" w:eastAsia="Courier New" w:hAnsi="Courier New"/>
                <w:color w:val="D4D4D4"/>
                <w:sz w:val="18"/>
                <w:szCs w:val="18"/>
              </w:rPr>
              <w:t xml:space="preserve">  // Registrar el evento raw para futura referencia</w:t>
            </w:r>
          </w:p>
          <w:p>
            <w:pPr>
              <w:spacing w:after="0"/>
            </w:pPr>
            <w:r>
              <w:rPr>
                <w:rFonts w:ascii="Courier New" w:cs="Courier New" w:eastAsia="Courier New" w:hAnsi="Courier New"/>
                <w:color w:val="D4D4D4"/>
                <w:sz w:val="18"/>
                <w:szCs w:val="18"/>
              </w:rPr>
              <w:t xml:space="preserve">  await supabaseAdmin.from('pms_webhook_events').insert({</w:t>
            </w:r>
          </w:p>
          <w:p>
            <w:pPr>
              <w:spacing w:after="0"/>
            </w:pPr>
            <w:r>
              <w:rPr>
                <w:rFonts w:ascii="Courier New" w:cs="Courier New" w:eastAsia="Courier New" w:hAnsi="Courier New"/>
                <w:color w:val="D4D4D4"/>
                <w:sz w:val="18"/>
                <w:szCs w:val="18"/>
              </w:rPr>
              <w:t xml:space="preserve">    provider_code: provider,</w:t>
            </w:r>
          </w:p>
          <w:p>
            <w:pPr>
              <w:spacing w:after="0"/>
            </w:pPr>
            <w:r>
              <w:rPr>
                <w:rFonts w:ascii="Courier New" w:cs="Courier New" w:eastAsia="Courier New" w:hAnsi="Courier New"/>
                <w:color w:val="D4D4D4"/>
                <w:sz w:val="18"/>
                <w:szCs w:val="18"/>
              </w:rPr>
              <w:t xml:space="preserve">    event_type: payload.eventType ?? 'UNKNOWN',</w:t>
            </w:r>
          </w:p>
          <w:p>
            <w:pPr>
              <w:spacing w:after="0"/>
            </w:pPr>
            <w:r>
              <w:rPr>
                <w:rFonts w:ascii="Courier New" w:cs="Courier New" w:eastAsia="Courier New" w:hAnsi="Courier New"/>
                <w:color w:val="D4D4D4"/>
                <w:sz w:val="18"/>
                <w:szCs w:val="18"/>
              </w:rPr>
              <w:t xml:space="preserve">    payload: JSON.stringify(payload),</w:t>
            </w:r>
          </w:p>
          <w:p>
            <w:pPr>
              <w:spacing w:after="0"/>
            </w:pPr>
            <w:r>
              <w:rPr>
                <w:rFonts w:ascii="Courier New" w:cs="Courier New" w:eastAsia="Courier New" w:hAnsi="Courier New"/>
                <w:color w:val="D4D4D4"/>
                <w:sz w:val="18"/>
                <w:szCs w:val="18"/>
              </w:rPr>
              <w:t xml:space="preserve">    received_at: new Date().toISOString(),</w:t>
            </w:r>
          </w:p>
          <w:p>
            <w:pPr>
              <w:spacing w:after="0"/>
            </w:pPr>
            <w:r>
              <w:rPr>
                <w:rFonts w:ascii="Courier New" w:cs="Courier New" w:eastAsia="Courier New" w:hAnsi="Courier New"/>
                <w:color w:val="D4D4D4"/>
                <w:sz w:val="18"/>
                <w:szCs w:val="18"/>
              </w:rPr>
              <w:t xml:space="preserve">    processed: false   // fase 2: se procesará aquí</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return new Response('OK', { status: 200 });  // siempre 200 al PMS</w:t>
            </w:r>
          </w:p>
          <w:p>
            <w:pPr>
              <w:spacing w:after="0"/>
            </w:pPr>
            <w:r>
              <w:rPr>
                <w:rFonts w:ascii="Courier New" w:cs="Courier New" w:eastAsia="Courier New" w:hAnsi="Courier New"/>
                <w:color w:val="D4D4D4"/>
                <w:sz w:val="18"/>
                <w:szCs w:val="18"/>
              </w:rPr>
              <w:t xml:space="preserv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5. CONECTORES PMS — ROADMAP</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Qué PMS conectar y en qué orden</w:t>
      </w:r>
    </w:p>
    <w:p>
      <w:pPr>
        <w:spacing w:after="120"/>
      </w:pPr>
      <w:r>
        <w:rPr>
          <w:rFonts w:ascii="Arial" w:cs="Arial" w:eastAsia="Arial" w:hAnsi="Arial"/>
          <w:color w:val="1A1A1A"/>
          <w:sz w:val="22"/>
          <w:szCs w:val="22"/>
        </w:rPr>
        <w:t xml:space="preserve">El orden de los conectores no es aleatorio. Está basado en tres criterios: impacto de mercado (cuántos hoteles objetivo usan ese PMS), calidad de la API (OAuth2 &gt; API Key &gt; SOAP), y accesibilidad del sandbox.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60"/>
        <w:gridCol w:w="1800"/>
        <w:gridCol w:w="1560"/>
        <w:gridCol w:w="144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PMS</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15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Sandbox</w:t>
            </w:r>
          </w:p>
        </w:tc>
        <w:tc>
          <w:tcPr>
            <w:tcW w:type="dxa" w:w="15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Mercado</w:t>
            </w:r>
          </w:p>
        </w:tc>
        <w:tc>
          <w:tcPr>
            <w:tcW w:type="dxa" w:w="14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apaleo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 — Ahora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OAuth2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Público y gratuito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Boutique / nuevos</w:t>
            </w:r>
          </w:p>
        </w:tc>
        <w:tc>
          <w:tcPr>
            <w:tcW w:type="dxa" w:w="14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Construir</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Tesipro/Ulyses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 — Con acceso</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 confirmar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Solo con acuerdo</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Cadenas ES</w:t>
            </w:r>
          </w:p>
        </w:tc>
        <w:tc>
          <w:tcPr>
            <w:tcW w:type="dxa" w:w="1440"/>
            <w:tcBorders>
              <w:top w:val="single" w:color="CCCCCC" w:sz="1"/>
              <w:left w:val="single" w:color="CCCCCC" w:sz="1"/>
              <w:bottom w:val="single" w:color="CCCCCC" w:sz="1"/>
              <w:right w:val="single" w:color="CCCCCC" w:sz="1"/>
            </w:tcBorders>
            <w:shd w:fill="C45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 acceso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Cloudbeds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OAuth2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Accesible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Global medianos</w:t>
            </w:r>
          </w:p>
        </w:tc>
        <w:tc>
          <w:tcPr>
            <w:tcW w:type="dxa" w:w="1440"/>
            <w:tcBorders>
              <w:top w:val="single" w:color="CCCCCC" w:sz="1"/>
              <w:left w:val="single" w:color="CCCCCC" w:sz="1"/>
              <w:bottom w:val="single" w:color="CCCCCC" w:sz="1"/>
              <w:right w:val="single" w:color="CCCCCC" w:sz="1"/>
            </w:tcBorders>
            <w:shd w:fill="4A4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Roadmap</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Mews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OAuth2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Programa partner</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Europa creciente</w:t>
            </w:r>
          </w:p>
        </w:tc>
        <w:tc>
          <w:tcPr>
            <w:tcW w:type="dxa" w:w="1440"/>
            <w:tcBorders>
              <w:top w:val="single" w:color="CCCCCC" w:sz="1"/>
              <w:left w:val="single" w:color="CCCCCC" w:sz="1"/>
              <w:bottom w:val="single" w:color="CCCCCC" w:sz="1"/>
              <w:right w:val="single" w:color="CCCCCC" w:sz="1"/>
            </w:tcBorders>
            <w:shd w:fill="4A4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Roadmap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Beds24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API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Accesible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Independientes</w:t>
            </w:r>
          </w:p>
        </w:tc>
        <w:tc>
          <w:tcPr>
            <w:tcW w:type="dxa" w:w="1440"/>
            <w:tcBorders>
              <w:top w:val="single" w:color="CCCCCC" w:sz="1"/>
              <w:left w:val="single" w:color="CCCCCC" w:sz="1"/>
              <w:bottom w:val="single" w:color="CCCCCC" w:sz="1"/>
              <w:right w:val="single" w:color="CCCCCC" w:sz="1"/>
            </w:tcBorders>
            <w:shd w:fill="4A4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Roadmap</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Opera (Oracle)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OAuth2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Solo enterprise</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Grandes cadenas</w:t>
            </w:r>
          </w:p>
        </w:tc>
        <w:tc>
          <w:tcPr>
            <w:tcW w:type="dxa" w:w="1440"/>
            <w:tcBorders>
              <w:top w:val="single" w:color="CCCCCC" w:sz="1"/>
              <w:left w:val="single" w:color="CCCCCC" w:sz="1"/>
              <w:bottom w:val="single" w:color="CCCCCC" w:sz="1"/>
              <w:right w:val="single" w:color="CCCCCC" w:sz="1"/>
            </w:tcBorders>
            <w:shd w:fill="4A4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Futuro</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Estructura del conector — patrón base</w:t>
      </w:r>
    </w:p>
    <w:p>
      <w:pPr>
        <w:spacing w:after="120"/>
      </w:pPr>
      <w:r>
        <w:rPr>
          <w:rFonts w:ascii="Arial" w:cs="Arial" w:eastAsia="Arial" w:hAnsi="Arial"/>
          <w:color w:val="1A1A1A"/>
          <w:sz w:val="22"/>
          <w:szCs w:val="22"/>
        </w:rPr>
        <w:t xml:space="preserve">Todos los conectores implementan la misma interfaz. Eso garantiza que el orquestador funciona igual independientemente del PMS: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supabase/functions/_shared/pms/connectors/PMSBaseConnector.ts</w:t>
            </w:r>
          </w:p>
          <w:p>
            <w:pPr>
              <w:spacing w:after="0"/>
            </w:pPr>
            <w:r>
              <w:rPr>
                <w:rFonts w:ascii="Courier New" w:cs="Courier New" w:eastAsia="Courier New" w:hAnsi="Courier New"/>
                <w:color w:val="D4D4D4"/>
                <w:sz w:val="18"/>
                <w:szCs w:val="18"/>
              </w:rPr>
              <w:t xml:space="preserve">export interface PMSBaseConnector {</w:t>
            </w:r>
          </w:p>
          <w:p>
            <w:pPr>
              <w:spacing w:after="0"/>
            </w:pPr>
            <w:r>
              <w:rPr>
                <w:rFonts w:ascii="Courier New" w:cs="Courier New" w:eastAsia="Courier New" w:hAnsi="Courier New"/>
                <w:color w:val="D4D4D4"/>
                <w:sz w:val="18"/>
                <w:szCs w:val="18"/>
              </w:rPr>
              <w:t xml:space="preserve">  // Autenticación — cada conector la implementa según su PMS</w:t>
            </w:r>
          </w:p>
          <w:p>
            <w:pPr>
              <w:spacing w:after="0"/>
            </w:pPr>
            <w:r>
              <w:rPr>
                <w:rFonts w:ascii="Courier New" w:cs="Courier New" w:eastAsia="Courier New" w:hAnsi="Courier New"/>
                <w:color w:val="D4D4D4"/>
                <w:sz w:val="18"/>
                <w:szCs w:val="18"/>
              </w:rPr>
              <w:t xml:space="preserve">  authenticate(): Promise&lt;void&gt;;</w:t>
            </w:r>
          </w:p>
          <w:p>
            <w:pPr>
              <w:spacing w:after="0"/>
            </w:pPr>
            <w:r>
              <w:rPr>
                <w:rFonts w:ascii="Courier New" w:cs="Courier New" w:eastAsia="Courier New" w:hAnsi="Courier New"/>
                <w:color w:val="D4D4D4"/>
                <w:sz w:val="18"/>
                <w:szCs w:val="18"/>
              </w:rPr>
              <w:t xml:space="preserve">  refreshTokenIfNeeded(): Promise&lt;void&gt;;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Fetch paginado de cada entidad</w:t>
            </w:r>
          </w:p>
          <w:p>
            <w:pPr>
              <w:spacing w:after="0"/>
            </w:pPr>
            <w:r>
              <w:rPr>
                <w:rFonts w:ascii="Courier New" w:cs="Courier New" w:eastAsia="Courier New" w:hAnsi="Courier New"/>
                <w:color w:val="D4D4D4"/>
                <w:sz w:val="18"/>
                <w:szCs w:val="18"/>
              </w:rPr>
              <w:t xml:space="preserve">  fetchRoomTypes(opts: FetchOpts): Promise&lt;PmsPagedResult&lt;PmsRawEnvelope&gt;&gt;;</w:t>
            </w:r>
          </w:p>
          <w:p>
            <w:pPr>
              <w:spacing w:after="0"/>
            </w:pPr>
            <w:r>
              <w:rPr>
                <w:rFonts w:ascii="Courier New" w:cs="Courier New" w:eastAsia="Courier New" w:hAnsi="Courier New"/>
                <w:color w:val="D4D4D4"/>
                <w:sz w:val="18"/>
                <w:szCs w:val="18"/>
              </w:rPr>
              <w:t xml:space="preserve">  fetchRooms(opts: FetchOpts):     Promise&lt;PmsPagedResult&lt;PmsRawEnvelope&gt;&gt;;</w:t>
            </w:r>
          </w:p>
          <w:p>
            <w:pPr>
              <w:spacing w:after="0"/>
            </w:pPr>
            <w:r>
              <w:rPr>
                <w:rFonts w:ascii="Courier New" w:cs="Courier New" w:eastAsia="Courier New" w:hAnsi="Courier New"/>
                <w:color w:val="D4D4D4"/>
                <w:sz w:val="18"/>
                <w:szCs w:val="18"/>
              </w:rPr>
              <w:t xml:space="preserve">  fetchGuests(opts: FetchOpts):    Promise&lt;PmsPagedResult&lt;PmsRawEnvelope&gt;&gt;;</w:t>
            </w:r>
          </w:p>
          <w:p>
            <w:pPr>
              <w:spacing w:after="0"/>
            </w:pPr>
            <w:r>
              <w:rPr>
                <w:rFonts w:ascii="Courier New" w:cs="Courier New" w:eastAsia="Courier New" w:hAnsi="Courier New"/>
                <w:color w:val="D4D4D4"/>
                <w:sz w:val="18"/>
                <w:szCs w:val="18"/>
              </w:rPr>
              <w:t xml:space="preserve">  fetchReservations(opts: FetchOpts): Promise&lt;PmsPagedResult&lt;PmsRawEnvelope&gt;&gt;;</w:t>
            </w:r>
          </w:p>
          <w:p>
            <w:pPr>
              <w:spacing w:after="0"/>
            </w:pPr>
            <w:r>
              <w:rPr>
                <w:rFonts w:ascii="Courier New" w:cs="Courier New" w:eastAsia="Courier New" w:hAnsi="Courier New"/>
                <w:color w:val="D4D4D4"/>
                <w:sz w:val="18"/>
                <w:szCs w:val="18"/>
              </w:rPr>
              <w:t xml:space="preserve">  fetchStays(opts: FetchOpts):     Promise&lt;PmsPagedResult&lt;PmsRawEnvelope&gt;&gt;;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Metadatos del conector</w:t>
            </w:r>
          </w:p>
          <w:p>
            <w:pPr>
              <w:spacing w:after="0"/>
            </w:pPr>
            <w:r>
              <w:rPr>
                <w:rFonts w:ascii="Courier New" w:cs="Courier New" w:eastAsia="Courier New" w:hAnsi="Courier New"/>
                <w:color w:val="D4D4D4"/>
                <w:sz w:val="18"/>
                <w:szCs w:val="18"/>
              </w:rPr>
              <w:t xml:space="preserve">  providerCode: PmsProviderCode;</w:t>
            </w:r>
          </w:p>
          <w:p>
            <w:pPr>
              <w:spacing w:after="0"/>
            </w:pPr>
            <w:r>
              <w:rPr>
                <w:rFonts w:ascii="Courier New" w:cs="Courier New" w:eastAsia="Courier New" w:hAnsi="Courier New"/>
                <w:color w:val="D4D4D4"/>
                <w:sz w:val="18"/>
                <w:szCs w:val="18"/>
              </w:rPr>
              <w:t xml:space="preserve">  rateLimit: { requestsPerMinute: number; requestsPerHour: number };</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Factory — añadir un PMS es añadir un case aquí</w:t>
            </w:r>
          </w:p>
          <w:p>
            <w:pPr>
              <w:spacing w:after="0"/>
            </w:pPr>
            <w:r>
              <w:rPr>
                <w:rFonts w:ascii="Courier New" w:cs="Courier New" w:eastAsia="Courier New" w:hAnsi="Courier New"/>
                <w:color w:val="D4D4D4"/>
                <w:sz w:val="18"/>
                <w:szCs w:val="18"/>
              </w:rPr>
              <w:t xml:space="preserve">export class PmsProviderFactory {</w:t>
            </w:r>
          </w:p>
          <w:p>
            <w:pPr>
              <w:spacing w:after="0"/>
            </w:pPr>
            <w:r>
              <w:rPr>
                <w:rFonts w:ascii="Courier New" w:cs="Courier New" w:eastAsia="Courier New" w:hAnsi="Courier New"/>
                <w:color w:val="D4D4D4"/>
                <w:sz w:val="18"/>
                <w:szCs w:val="18"/>
              </w:rPr>
              <w:t xml:space="preserve">  static create(code: PmsProviderCode, credentials: any): PMSBaseConnector {</w:t>
            </w:r>
          </w:p>
          <w:p>
            <w:pPr>
              <w:spacing w:after="0"/>
            </w:pPr>
            <w:r>
              <w:rPr>
                <w:rFonts w:ascii="Courier New" w:cs="Courier New" w:eastAsia="Courier New" w:hAnsi="Courier New"/>
                <w:color w:val="D4D4D4"/>
                <w:sz w:val="18"/>
                <w:szCs w:val="18"/>
              </w:rPr>
              <w:t xml:space="preserve">    switch (code) {</w:t>
            </w:r>
          </w:p>
          <w:p>
            <w:pPr>
              <w:spacing w:after="0"/>
            </w:pPr>
            <w:r>
              <w:rPr>
                <w:rFonts w:ascii="Courier New" w:cs="Courier New" w:eastAsia="Courier New" w:hAnsi="Courier New"/>
                <w:color w:val="D4D4D4"/>
                <w:sz w:val="18"/>
                <w:szCs w:val="18"/>
              </w:rPr>
              <w:t xml:space="preserve">      case 'APALEO':  return new ApaleoConnector(credentials);</w:t>
            </w:r>
          </w:p>
          <w:p>
            <w:pPr>
              <w:spacing w:after="0"/>
            </w:pPr>
            <w:r>
              <w:rPr>
                <w:rFonts w:ascii="Courier New" w:cs="Courier New" w:eastAsia="Courier New" w:hAnsi="Courier New"/>
                <w:color w:val="D4D4D4"/>
                <w:sz w:val="18"/>
                <w:szCs w:val="18"/>
              </w:rPr>
              <w:t xml:space="preserve">      case 'TESIPRO': return new TesiproConnector(credentials);</w:t>
            </w:r>
          </w:p>
          <w:p>
            <w:pPr>
              <w:spacing w:after="0"/>
            </w:pPr>
            <w:r>
              <w:rPr>
                <w:rFonts w:ascii="Courier New" w:cs="Courier New" w:eastAsia="Courier New" w:hAnsi="Courier New"/>
                <w:color w:val="D4D4D4"/>
                <w:sz w:val="18"/>
                <w:szCs w:val="18"/>
              </w:rPr>
              <w:t xml:space="preserve">      default: throw new Error(`PMS no soportado: ${code}`);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ApaleoConnector — implementación OAuth2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Flujo OAuth2 de apaleo</w:t>
            </w:r>
          </w:p>
          <w:p>
            <w:pPr>
              <w:spacing w:after="0"/>
            </w:pPr>
            <w:r>
              <w:rPr>
                <w:rFonts w:ascii="Courier New" w:cs="Courier New" w:eastAsia="Courier New" w:hAnsi="Courier New"/>
                <w:color w:val="D4D4D4"/>
                <w:sz w:val="18"/>
                <w:szCs w:val="18"/>
              </w:rPr>
              <w:t xml:space="preserve">// 1. Client Credentials: POST https://identity.apaleo.com/connect/token</w:t>
            </w:r>
          </w:p>
          <w:p>
            <w:pPr>
              <w:spacing w:after="0"/>
            </w:pPr>
            <w:r>
              <w:rPr>
                <w:rFonts w:ascii="Courier New" w:cs="Courier New" w:eastAsia="Courier New" w:hAnsi="Courier New"/>
                <w:color w:val="D4D4D4"/>
                <w:sz w:val="18"/>
                <w:szCs w:val="18"/>
              </w:rPr>
              <w:t xml:space="preserve">//    Body: grant_type=client_credentials&amp;client_id=X&amp;client_secret=Y&amp;scope=reservations.read</w:t>
            </w:r>
          </w:p>
          <w:p>
            <w:pPr>
              <w:spacing w:after="0"/>
            </w:pPr>
            <w:r>
              <w:rPr>
                <w:rFonts w:ascii="Courier New" w:cs="Courier New" w:eastAsia="Courier New" w:hAnsi="Courier New"/>
                <w:color w:val="D4D4D4"/>
                <w:sz w:val="18"/>
                <w:szCs w:val="18"/>
              </w:rPr>
              <w:t xml:space="preserve">// 2. Access token con TTL de 1 hora → refresh automático</w:t>
            </w:r>
          </w:p>
          <w:p>
            <w:pPr>
              <w:spacing w:after="0"/>
            </w:pPr>
            <w:r>
              <w:rPr>
                <w:rFonts w:ascii="Courier New" w:cs="Courier New" w:eastAsia="Courier New" w:hAnsi="Courier New"/>
                <w:color w:val="D4D4D4"/>
                <w:sz w:val="18"/>
                <w:szCs w:val="18"/>
              </w:rPr>
              <w:t xml:space="preserve">// 3. Todas las llamadas con: Authorization: Bearer {access_token}</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Endpoints que Debacu usa de apaleo:</w:t>
            </w:r>
          </w:p>
          <w:p>
            <w:pPr>
              <w:spacing w:after="0"/>
            </w:pPr>
            <w:r>
              <w:rPr>
                <w:rFonts w:ascii="Courier New" w:cs="Courier New" w:eastAsia="Courier New" w:hAnsi="Courier New"/>
                <w:color w:val="D4D4D4"/>
                <w:sz w:val="18"/>
                <w:szCs w:val="18"/>
              </w:rPr>
              <w:t xml:space="preserve">// GET /v1/reservations?pageNumber=1&amp;pageSize=100&amp;dateFilter=Arrival</w:t>
            </w:r>
          </w:p>
          <w:p>
            <w:pPr>
              <w:spacing w:after="0"/>
            </w:pPr>
            <w:r>
              <w:rPr>
                <w:rFonts w:ascii="Courier New" w:cs="Courier New" w:eastAsia="Courier New" w:hAnsi="Courier New"/>
                <w:color w:val="D4D4D4"/>
                <w:sz w:val="18"/>
                <w:szCs w:val="18"/>
              </w:rPr>
              <w:t xml:space="preserve">// GET /v1/guests?pageNumber=1&amp;pageSize=100</w:t>
            </w:r>
          </w:p>
          <w:p>
            <w:pPr>
              <w:spacing w:after="0"/>
            </w:pPr>
            <w:r>
              <w:rPr>
                <w:rFonts w:ascii="Courier New" w:cs="Courier New" w:eastAsia="Courier New" w:hAnsi="Courier New"/>
                <w:color w:val="D4D4D4"/>
                <w:sz w:val="18"/>
                <w:szCs w:val="18"/>
              </w:rPr>
              <w:t xml:space="preserve">// GET /v1/properties/{id}/unit-groups  (room types)</w:t>
            </w:r>
          </w:p>
          <w:p>
            <w:pPr>
              <w:spacing w:after="0"/>
            </w:pPr>
            <w:r>
              <w:rPr>
                <w:rFonts w:ascii="Courier New" w:cs="Courier New" w:eastAsia="Courier New" w:hAnsi="Courier New"/>
                <w:color w:val="D4D4D4"/>
                <w:sz w:val="18"/>
                <w:szCs w:val="18"/>
              </w:rPr>
              <w:t xml:space="preserve">// GET /v1/properties/{id}/units         (rooms)</w:t>
            </w:r>
          </w:p>
          <w:p>
            <w:pPr>
              <w:spacing w:after="0"/>
            </w:pPr>
            <w:r>
              <w:rPr>
                <w:rFonts w:ascii="Courier New" w:cs="Courier New" w:eastAsia="Courier New" w:hAnsi="Courier New"/>
                <w:color w:val="D4D4D4"/>
                <w:sz w:val="18"/>
                <w:szCs w:val="18"/>
              </w:rPr>
              <w:t xml:space="preserve">// GET /v1/folios?reservationId={id}    (para revenue detallado)</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Rate limits apaleo: ~60 req/min por client — gestionar con backoff exponencial</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6. WIZARD DE CONEXIÓN — UX DEL HOTEL</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El hotel conecta su PMS en 4 pasos</w:t>
      </w:r>
    </w:p>
    <w:p>
      <w:pPr>
        <w:spacing w:after="120"/>
      </w:pPr>
      <w:r>
        <w:rPr>
          <w:rFonts w:ascii="Arial" w:cs="Arial" w:eastAsia="Arial" w:hAnsi="Arial"/>
          <w:color w:val="1A1A1A"/>
          <w:sz w:val="22"/>
          <w:szCs w:val="22"/>
        </w:rPr>
        <w:t xml:space="preserve">El wizard es la interfaz que el hotel usa para conectar su PMS. El objetivo es que cualquier responsable de hotel (no necesariamente técnico) pueda completarlo en menos de 5 minutos. El hotel nunca debería necesitar ayuda del equipo de Debacu para conectarse.</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Paso 1: Selección de PMS</w:t>
      </w:r>
    </w:p>
    <w:p>
      <w:pPr>
        <w:pStyle w:val="ListParagraph"/>
        <w:numPr>
          <w:ilvl w:val="0"/>
          <w:numId w:val="2"/>
        </w:numPr>
        <w:spacing w:after="80"/>
      </w:pPr>
      <w:r>
        <w:rPr>
          <w:rFonts w:ascii="Arial" w:cs="Arial" w:eastAsia="Arial" w:hAnsi="Arial"/>
          <w:color w:val="1A1A1A"/>
          <w:sz w:val="22"/>
          <w:szCs w:val="22"/>
        </w:rPr>
        <w:t xml:space="preserve">El hotel ve un desplegable con los PMS soportados por Debacu</w:t>
      </w:r>
    </w:p>
    <w:p>
      <w:pPr>
        <w:pStyle w:val="ListParagraph"/>
        <w:numPr>
          <w:ilvl w:val="0"/>
          <w:numId w:val="2"/>
        </w:numPr>
        <w:spacing w:after="80"/>
      </w:pPr>
      <w:r>
        <w:rPr>
          <w:rFonts w:ascii="Arial" w:cs="Arial" w:eastAsia="Arial" w:hAnsi="Arial"/>
          <w:color w:val="1A1A1A"/>
          <w:sz w:val="22"/>
          <w:szCs w:val="22"/>
        </w:rPr>
        <w:t xml:space="preserve">Cada PMS tiene logo, nombre comercial y una descripción de 1 línea</w:t>
      </w:r>
    </w:p>
    <w:p>
      <w:pPr>
        <w:pStyle w:val="ListParagraph"/>
        <w:numPr>
          <w:ilvl w:val="0"/>
          <w:numId w:val="2"/>
        </w:numPr>
        <w:spacing w:after="80"/>
      </w:pPr>
      <w:r>
        <w:rPr>
          <w:rFonts w:ascii="Arial" w:cs="Arial" w:eastAsia="Arial" w:hAnsi="Arial"/>
          <w:color w:val="1A1A1A"/>
          <w:sz w:val="22"/>
          <w:szCs w:val="22"/>
        </w:rPr>
        <w:t xml:space="preserve">Si el PMS del hotel no está en la lista, hay opción de 'solicitar integración'</w:t>
      </w:r>
    </w:p>
    <w:p>
      <w:pPr>
        <w:pStyle w:val="ListParagraph"/>
        <w:numPr>
          <w:ilvl w:val="0"/>
          <w:numId w:val="2"/>
        </w:numPr>
        <w:spacing w:after="80"/>
      </w:pPr>
      <w:r>
        <w:rPr>
          <w:rFonts w:ascii="Arial" w:cs="Arial" w:eastAsia="Arial" w:hAnsi="Arial"/>
          <w:color w:val="1A1A1A"/>
          <w:sz w:val="22"/>
          <w:szCs w:val="22"/>
        </w:rPr>
        <w:t xml:space="preserve">Al seleccionar el PMS, el wizard adapta el formulario al tipo de autenticación requerido</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Paso 2: Credenciales (adaptativo según PMS)</w:t>
      </w:r>
    </w:p>
    <w:p>
      <w:pPr>
        <w:spacing w:after="120"/>
      </w:pPr>
      <w:r>
        <w:rPr>
          <w:rFonts w:ascii="Arial" w:cs="Arial" w:eastAsia="Arial" w:hAnsi="Arial"/>
          <w:color w:val="1A1A1A"/>
          <w:sz w:val="22"/>
          <w:szCs w:val="22"/>
        </w:rPr>
        <w:t xml:space="preserve">Para OAuth2 (apaleo, Cloudbeds, Mews):</w:t>
      </w:r>
    </w:p>
    <w:p>
      <w:pPr>
        <w:pStyle w:val="ListParagraph"/>
        <w:numPr>
          <w:ilvl w:val="1"/>
          <w:numId w:val="2"/>
        </w:numPr>
        <w:spacing w:after="80"/>
      </w:pPr>
      <w:r>
        <w:rPr>
          <w:rFonts w:ascii="Arial" w:cs="Arial" w:eastAsia="Arial" w:hAnsi="Arial"/>
          <w:color w:val="1A1A1A"/>
          <w:sz w:val="22"/>
          <w:szCs w:val="22"/>
        </w:rPr>
        <w:t xml:space="preserve">El wizard muestra un botón 'Conectar con [PMS]' que abre el flujo OAuth del proveedor</w:t>
      </w:r>
    </w:p>
    <w:p>
      <w:pPr>
        <w:pStyle w:val="ListParagraph"/>
        <w:numPr>
          <w:ilvl w:val="1"/>
          <w:numId w:val="2"/>
        </w:numPr>
        <w:spacing w:after="80"/>
      </w:pPr>
      <w:r>
        <w:rPr>
          <w:rFonts w:ascii="Arial" w:cs="Arial" w:eastAsia="Arial" w:hAnsi="Arial"/>
          <w:color w:val="1A1A1A"/>
          <w:sz w:val="22"/>
          <w:szCs w:val="22"/>
        </w:rPr>
        <w:t xml:space="preserve">El hotel autoriza el acceso en la web del PMS y vuelve automáticamente a Debacu</w:t>
      </w:r>
    </w:p>
    <w:p>
      <w:pPr>
        <w:pStyle w:val="ListParagraph"/>
        <w:numPr>
          <w:ilvl w:val="1"/>
          <w:numId w:val="2"/>
        </w:numPr>
        <w:spacing w:after="80"/>
      </w:pPr>
      <w:r>
        <w:rPr>
          <w:rFonts w:ascii="Arial" w:cs="Arial" w:eastAsia="Arial" w:hAnsi="Arial"/>
          <w:color w:val="1A1A1A"/>
          <w:sz w:val="22"/>
          <w:szCs w:val="22"/>
        </w:rPr>
        <w:t xml:space="preserve">Debacu guarda el refresh token cifrado — el hotel no ve ni copia ninguna credencial</w:t>
      </w:r>
    </w:p>
    <w:p>
      <w:pPr>
        <w:spacing w:after="120"/>
      </w:pPr>
      <w:r>
        <w:t xml:space="preserve"/>
      </w:r>
    </w:p>
    <w:p>
      <w:pPr>
        <w:spacing w:after="120"/>
      </w:pPr>
      <w:r>
        <w:rPr>
          <w:rFonts w:ascii="Arial" w:cs="Arial" w:eastAsia="Arial" w:hAnsi="Arial"/>
          <w:color w:val="1A1A1A"/>
          <w:sz w:val="22"/>
          <w:szCs w:val="22"/>
        </w:rPr>
        <w:t xml:space="preserve">Para API Key (Beds24, otros):</w:t>
      </w:r>
    </w:p>
    <w:p>
      <w:pPr>
        <w:pStyle w:val="ListParagraph"/>
        <w:numPr>
          <w:ilvl w:val="1"/>
          <w:numId w:val="2"/>
        </w:numPr>
        <w:spacing w:after="80"/>
      </w:pPr>
      <w:r>
        <w:rPr>
          <w:rFonts w:ascii="Arial" w:cs="Arial" w:eastAsia="Arial" w:hAnsi="Arial"/>
          <w:color w:val="1A1A1A"/>
          <w:sz w:val="22"/>
          <w:szCs w:val="22"/>
        </w:rPr>
        <w:t xml:space="preserve">Formulario con campos: API Key, URL base (si aplica), identificador de propiedad</w:t>
      </w:r>
    </w:p>
    <w:p>
      <w:pPr>
        <w:pStyle w:val="ListParagraph"/>
        <w:numPr>
          <w:ilvl w:val="1"/>
          <w:numId w:val="2"/>
        </w:numPr>
        <w:spacing w:after="80"/>
      </w:pPr>
      <w:r>
        <w:rPr>
          <w:rFonts w:ascii="Arial" w:cs="Arial" w:eastAsia="Arial" w:hAnsi="Arial"/>
          <w:color w:val="1A1A1A"/>
          <w:sz w:val="22"/>
          <w:szCs w:val="22"/>
        </w:rPr>
        <w:t xml:space="preserve">Instrucciones inline: enlace directo a la sección del PMS donde generar la API Key</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Paso 3: Validación automática</w:t>
      </w:r>
    </w:p>
    <w:p>
      <w:pPr>
        <w:pStyle w:val="ListParagraph"/>
        <w:numPr>
          <w:ilvl w:val="0"/>
          <w:numId w:val="2"/>
        </w:numPr>
        <w:spacing w:after="80"/>
      </w:pPr>
      <w:r>
        <w:rPr>
          <w:rFonts w:ascii="Arial" w:cs="Arial" w:eastAsia="Arial" w:hAnsi="Arial"/>
          <w:color w:val="1A1A1A"/>
          <w:sz w:val="22"/>
          <w:szCs w:val="22"/>
        </w:rPr>
        <w:t xml:space="preserve">Al continuar, Debacu llama a pms-connection-test en background</w:t>
      </w:r>
    </w:p>
    <w:p>
      <w:pPr>
        <w:pStyle w:val="ListParagraph"/>
        <w:numPr>
          <w:ilvl w:val="0"/>
          <w:numId w:val="2"/>
        </w:numPr>
        <w:spacing w:after="80"/>
      </w:pPr>
      <w:r>
        <w:rPr>
          <w:rFonts w:ascii="Arial" w:cs="Arial" w:eastAsia="Arial" w:hAnsi="Arial"/>
          <w:color w:val="1A1A1A"/>
          <w:sz w:val="22"/>
          <w:szCs w:val="22"/>
        </w:rPr>
        <w:t xml:space="preserve">La Edge Function intenta autenticar y hace una llamada de prueba mínima al PMS</w:t>
      </w:r>
    </w:p>
    <w:p>
      <w:pPr>
        <w:pStyle w:val="ListParagraph"/>
        <w:numPr>
          <w:ilvl w:val="0"/>
          <w:numId w:val="2"/>
        </w:numPr>
        <w:spacing w:after="80"/>
      </w:pPr>
      <w:r>
        <w:rPr>
          <w:rFonts w:ascii="Arial" w:cs="Arial" w:eastAsia="Arial" w:hAnsi="Arial"/>
          <w:color w:val="1A1A1A"/>
          <w:sz w:val="22"/>
          <w:szCs w:val="22"/>
        </w:rPr>
        <w:t xml:space="preserve">El hotel ve un indicador de progreso mientras se valida</w:t>
      </w:r>
    </w:p>
    <w:p>
      <w:pPr>
        <w:pStyle w:val="ListParagraph"/>
        <w:numPr>
          <w:ilvl w:val="0"/>
          <w:numId w:val="2"/>
        </w:numPr>
        <w:spacing w:after="80"/>
      </w:pPr>
      <w:r>
        <w:rPr>
          <w:rFonts w:ascii="Arial" w:cs="Arial" w:eastAsia="Arial" w:hAnsi="Arial"/>
          <w:color w:val="1A1A1A"/>
          <w:sz w:val="22"/>
          <w:szCs w:val="22"/>
        </w:rPr>
        <w:t xml:space="preserve">Si falla: mensaje de error claro con instrucciones de corrección (no stack traces)</w:t>
      </w:r>
    </w:p>
    <w:p>
      <w:pPr>
        <w:pStyle w:val="ListParagraph"/>
        <w:numPr>
          <w:ilvl w:val="0"/>
          <w:numId w:val="2"/>
        </w:numPr>
        <w:spacing w:after="80"/>
      </w:pPr>
      <w:r>
        <w:rPr>
          <w:rFonts w:ascii="Arial" w:cs="Arial" w:eastAsia="Arial" w:hAnsi="Arial"/>
          <w:color w:val="1A1A1A"/>
          <w:sz w:val="22"/>
          <w:szCs w:val="22"/>
        </w:rPr>
        <w:t xml:space="preserve">Si éxito: se activa la conexión y se programa el primer sync full</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Paso 4: Sincronización inicial</w:t>
      </w:r>
    </w:p>
    <w:p>
      <w:pPr>
        <w:pStyle w:val="ListParagraph"/>
        <w:numPr>
          <w:ilvl w:val="0"/>
          <w:numId w:val="2"/>
        </w:numPr>
        <w:spacing w:after="80"/>
      </w:pPr>
      <w:r>
        <w:rPr>
          <w:rFonts w:ascii="Arial" w:cs="Arial" w:eastAsia="Arial" w:hAnsi="Arial"/>
          <w:color w:val="1A1A1A"/>
          <w:sz w:val="22"/>
          <w:szCs w:val="22"/>
        </w:rPr>
        <w:t xml:space="preserve">Debacu lanza el primer sync completo (full sync) en background</w:t>
      </w:r>
    </w:p>
    <w:p>
      <w:pPr>
        <w:pStyle w:val="ListParagraph"/>
        <w:numPr>
          <w:ilvl w:val="0"/>
          <w:numId w:val="2"/>
        </w:numPr>
        <w:spacing w:after="80"/>
      </w:pPr>
      <w:r>
        <w:rPr>
          <w:rFonts w:ascii="Arial" w:cs="Arial" w:eastAsia="Arial" w:hAnsi="Arial"/>
          <w:color w:val="1A1A1A"/>
          <w:sz w:val="22"/>
          <w:szCs w:val="22"/>
        </w:rPr>
        <w:t xml:space="preserve">El hotel ve el progreso: '2.847 reservas sincronizadas, 1.203 huéspedes...'</w:t>
      </w:r>
    </w:p>
    <w:p>
      <w:pPr>
        <w:pStyle w:val="ListParagraph"/>
        <w:numPr>
          <w:ilvl w:val="0"/>
          <w:numId w:val="2"/>
        </w:numPr>
        <w:spacing w:after="80"/>
      </w:pPr>
      <w:r>
        <w:rPr>
          <w:rFonts w:ascii="Arial" w:cs="Arial" w:eastAsia="Arial" w:hAnsi="Arial"/>
          <w:color w:val="1A1A1A"/>
          <w:sz w:val="22"/>
          <w:szCs w:val="22"/>
        </w:rPr>
        <w:t xml:space="preserve">Cuando termina, los módulos de riesgo y revenue se activan automáticamente</w:t>
      </w:r>
    </w:p>
    <w:p>
      <w:pPr>
        <w:pStyle w:val="ListParagraph"/>
        <w:numPr>
          <w:ilvl w:val="0"/>
          <w:numId w:val="2"/>
        </w:numPr>
        <w:spacing w:after="80"/>
      </w:pPr>
      <w:r>
        <w:rPr>
          <w:rFonts w:ascii="Arial" w:cs="Arial" w:eastAsia="Arial" w:hAnsi="Arial"/>
          <w:color w:val="1A1A1A"/>
          <w:sz w:val="22"/>
          <w:szCs w:val="22"/>
        </w:rPr>
        <w:t xml:space="preserve">El hotel recibe una notificación: 'Tu PMS está conectado. Debacu AI ya está trabajando.'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2"/>
              <w:bottom w:val="single" w:color="1A6B3C" w:sz="1"/>
              <w:right w:val="single" w:color="1A6B3C" w:sz="1"/>
            </w:tcBorders>
            <w:shd w:fill="D4EDDA" w:val="clear"/>
            <w:tcMar>
              <w:top w:type="dxa" w:w="140"/>
              <w:left w:type="dxa" w:w="200"/>
              <w:bottom w:type="dxa" w:w="140"/>
              <w:right w:type="dxa" w:w="200"/>
            </w:tcMar>
          </w:tcPr>
          <w:p>
            <w:pPr>
              <w:spacing w:after="60"/>
            </w:pPr>
            <w:r>
              <w:rPr>
                <w:rFonts w:ascii="Arial" w:cs="Arial" w:eastAsia="Arial" w:hAnsi="Arial"/>
                <w:b/>
                <w:bCs/>
                <w:color w:val="1A6B3C"/>
                <w:sz w:val="22"/>
                <w:szCs w:val="22"/>
              </w:rPr>
              <w:t xml:space="preserve">Principio UX del wizard</w:t>
            </w:r>
          </w:p>
          <w:p>
            <w:pPr>
              <w:spacing w:after="0"/>
            </w:pPr>
            <w:r>
              <w:rPr>
                <w:rFonts w:ascii="Arial" w:cs="Arial" w:eastAsia="Arial" w:hAnsi="Arial"/>
                <w:color w:val="1A1A1A"/>
                <w:sz w:val="20"/>
                <w:szCs w:val="20"/>
              </w:rPr>
              <w:t xml:space="preserve">El hotel nunca debería necesitar abrir documentación técnica, preguntar al soporte de Debacu ni copiar strings complicados. Si hay algún paso que requiere eso, el wizard está mal diseñado.</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7. DE LOS DATOS A LOS AGENTES IA</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Cómo los datos del PMS alimentan a los agentes</w:t>
      </w:r>
    </w:p>
    <w:p>
      <w:pPr>
        <w:spacing w:after="120"/>
      </w:pPr>
      <w:r>
        <w:rPr>
          <w:rFonts w:ascii="Arial" w:cs="Arial" w:eastAsia="Arial" w:hAnsi="Arial"/>
          <w:color w:val="1A1A1A"/>
          <w:sz w:val="22"/>
          <w:szCs w:val="22"/>
        </w:rPr>
        <w:t xml:space="preserve">Una vez que los datos canónicos están en Supabase, el Python ML Service los consume para generar la feature layer. Los agentes IA leen esa feature layer para producir inteligencia accionable.</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Del PMS al agente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 canónica</w:t>
            </w:r>
          </w:p>
        </w:tc>
        <w:tc>
          <w:tcPr>
            <w:tcW w:type="dxa" w:w="1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detecta el agente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pms_reservations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booking_window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Reservas de última hora = mayor riesgo no-show</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pms_reservations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channel_code</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OTA + precio bajo = perfil de riesgo mayor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pms_guests (cross-property)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repeat_incident_rate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Huésped con incidencias en otras propiedades del grupo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pms_stays (in-house)</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stay_duration + status</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Estancias anómalas, cambios de habitación frecuentes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pms_guests + incidencias Debacu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identity_key match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Huésped conocido con historial negativo</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Del PMS al revenue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 canónica</w:t>
            </w:r>
          </w:p>
        </w:tc>
        <w:tc>
          <w:tcPr>
            <w:tcW w:type="dxa" w:w="1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genera el agente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pms_reservations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adr_by_channel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Comparativa de ADR por canal — detección de fuga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pms_reservations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channel_dependency_ratio</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 de revenue que viene de una sola OTA = riesgo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pms_stays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occupancy_30d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Forecast de ocupación para los próximos 30 días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pms_reservations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booking_pace_7d</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Pickup esta semana vs mismo período año anterior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pms_reservations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cancellation_ratio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Ratio de cancelación por canal y tipo de tarifa</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El agente nocturno — caso de uso estrella</w:t>
      </w:r>
    </w:p>
    <w:p>
      <w:pPr>
        <w:spacing w:after="120"/>
      </w:pPr>
      <w:r>
        <w:rPr>
          <w:rFonts w:ascii="Arial" w:cs="Arial" w:eastAsia="Arial" w:hAnsi="Arial"/>
          <w:color w:val="1A1A1A"/>
          <w:sz w:val="22"/>
          <w:szCs w:val="22"/>
        </w:rPr>
        <w:t xml:space="preserve">El agente nocturno es el ejemplo más potente de valor que el integrador PMS habilita. Sin la conexión automática, este agente no puede funcionar.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2"/>
              <w:bottom w:val="single" w:color="1B4F8A" w:sz="1"/>
              <w:right w:val="single" w:color="1B4F8A" w:sz="1"/>
            </w:tcBorders>
            <w:shd w:fill="D6E4F4" w:val="clear"/>
            <w:tcMar>
              <w:top w:type="dxa" w:w="140"/>
              <w:left w:type="dxa" w:w="200"/>
              <w:bottom w:type="dxa" w:w="140"/>
              <w:right w:type="dxa" w:w="200"/>
            </w:tcMar>
          </w:tcPr>
          <w:p>
            <w:pPr>
              <w:spacing w:after="60"/>
            </w:pPr>
            <w:r>
              <w:rPr>
                <w:rFonts w:ascii="Arial" w:cs="Arial" w:eastAsia="Arial" w:hAnsi="Arial"/>
                <w:b/>
                <w:bCs/>
                <w:color w:val="1B4F8A"/>
                <w:sz w:val="22"/>
                <w:szCs w:val="22"/>
              </w:rPr>
              <w:t xml:space="preserve">Qué hace el agente nocturno</w:t>
            </w:r>
          </w:p>
          <w:p>
            <w:pPr>
              <w:spacing w:after="0"/>
            </w:pPr>
            <w:r>
              <w:rPr>
                <w:rFonts w:ascii="Arial" w:cs="Arial" w:eastAsia="Arial" w:hAnsi="Arial"/>
                <w:color w:val="1A1A1A"/>
                <w:sz w:val="20"/>
                <w:szCs w:val="20"/>
              </w:rPr>
              <w:t xml:space="preserve">A las 2:00 AM, el sistema consulta pms_stays donde stay_status = IN_HOUSE para esa propiedad. Cruza cada huésped in-house con su score de riesgo en Debacu, el historial de incidencias de la organización, y el perfil del canal de reserva. Si detecta un perfil de riesgo alto, genera una alerta que llega al recepcionista de turno vía push notification, email o integración con el sistema de mensajería del hotel.</w:t>
            </w:r>
          </w:p>
        </w:tc>
      </w:tr>
    </w:tbl>
    <w:p>
      <w:pPr>
        <w:spacing w:after="120"/>
      </w:pPr>
      <w:r>
        <w:t xml:space="preserve"/>
      </w:r>
    </w:p>
    <w:p>
      <w:pPr>
        <w:spacing w:after="120"/>
      </w:pPr>
      <w:r>
        <w:rPr>
          <w:rFonts w:ascii="Arial" w:cs="Arial" w:eastAsia="Arial" w:hAnsi="Arial"/>
          <w:color w:val="1A1A1A"/>
          <w:sz w:val="22"/>
          <w:szCs w:val="22"/>
        </w:rPr>
        <w:t xml:space="preserve">Para que esto funcione, el agente nocturno necesita del integrador:</w:t>
      </w:r>
    </w:p>
    <w:p>
      <w:pPr>
        <w:pStyle w:val="ListParagraph"/>
        <w:numPr>
          <w:ilvl w:val="0"/>
          <w:numId w:val="2"/>
        </w:numPr>
        <w:spacing w:after="80"/>
      </w:pPr>
      <w:r>
        <w:rPr>
          <w:rFonts w:ascii="Arial" w:cs="Arial" w:eastAsia="Arial" w:hAnsi="Arial"/>
          <w:color w:val="1A1A1A"/>
          <w:sz w:val="22"/>
          <w:szCs w:val="22"/>
        </w:rPr>
        <w:t xml:space="preserve">Listado de estancias in-house actualizado (sync cada 15 min desde el PMS)</w:t>
      </w:r>
    </w:p>
    <w:p>
      <w:pPr>
        <w:pStyle w:val="ListParagraph"/>
        <w:numPr>
          <w:ilvl w:val="0"/>
          <w:numId w:val="2"/>
        </w:numPr>
        <w:spacing w:after="80"/>
      </w:pPr>
      <w:r>
        <w:rPr>
          <w:rFonts w:ascii="Arial" w:cs="Arial" w:eastAsia="Arial" w:hAnsi="Arial"/>
          <w:color w:val="1A1A1A"/>
          <w:sz w:val="22"/>
          <w:szCs w:val="22"/>
        </w:rPr>
        <w:t xml:space="preserve">identity_key del huésped para cruzar con el historial de incidencias de Debacu</w:t>
      </w:r>
    </w:p>
    <w:p>
      <w:pPr>
        <w:pStyle w:val="ListParagraph"/>
        <w:numPr>
          <w:ilvl w:val="0"/>
          <w:numId w:val="2"/>
        </w:numPr>
        <w:spacing w:after="80"/>
      </w:pPr>
      <w:r>
        <w:rPr>
          <w:rFonts w:ascii="Arial" w:cs="Arial" w:eastAsia="Arial" w:hAnsi="Arial"/>
          <w:color w:val="1A1A1A"/>
          <w:sz w:val="22"/>
          <w:szCs w:val="22"/>
        </w:rPr>
        <w:t xml:space="preserve">channel_code de la reserva (canal de riesgo más alto = alertas más tempranas)</w:t>
      </w:r>
    </w:p>
    <w:p>
      <w:pPr>
        <w:pStyle w:val="ListParagraph"/>
        <w:numPr>
          <w:ilvl w:val="0"/>
          <w:numId w:val="2"/>
        </w:numPr>
        <w:spacing w:after="80"/>
      </w:pPr>
      <w:r>
        <w:rPr>
          <w:rFonts w:ascii="Arial" w:cs="Arial" w:eastAsia="Arial" w:hAnsi="Arial"/>
          <w:color w:val="1A1A1A"/>
          <w:sz w:val="22"/>
          <w:szCs w:val="22"/>
        </w:rPr>
        <w:t xml:space="preserve">Número de noches restantes y fecha de checkout (urgencia de la alerta)</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8. PLAN DE IMPLEMENTACIÓN</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Orden de construcción — de cero al primer hotel conectado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2"/>
              <w:bottom w:val="single" w:color="1A6B3C" w:sz="1"/>
              <w:right w:val="single" w:color="1A6B3C" w:sz="1"/>
            </w:tcBorders>
            <w:shd w:fill="D4EDDA" w:val="clear"/>
            <w:tcMar>
              <w:top w:type="dxa" w:w="140"/>
              <w:left w:type="dxa" w:w="200"/>
              <w:bottom w:type="dxa" w:w="140"/>
              <w:right w:type="dxa" w:w="200"/>
            </w:tcMar>
          </w:tcPr>
          <w:p>
            <w:pPr>
              <w:spacing w:after="60"/>
            </w:pPr>
            <w:r>
              <w:rPr>
                <w:rFonts w:ascii="Arial" w:cs="Arial" w:eastAsia="Arial" w:hAnsi="Arial"/>
                <w:b/>
                <w:bCs/>
                <w:color w:val="1A6B3C"/>
                <w:sz w:val="22"/>
                <w:szCs w:val="22"/>
              </w:rPr>
              <w:t xml:space="preserve">Objetivo de este plan</w:t>
            </w:r>
          </w:p>
          <w:p>
            <w:pPr>
              <w:spacing w:after="0"/>
            </w:pPr>
            <w:r>
              <w:rPr>
                <w:rFonts w:ascii="Arial" w:cs="Arial" w:eastAsia="Arial" w:hAnsi="Arial"/>
                <w:color w:val="1A1A1A"/>
                <w:sz w:val="20"/>
                <w:szCs w:val="20"/>
              </w:rPr>
              <w:t xml:space="preserve">Tener el primer hotel real conectado a apaleo, con datos sincronizándose automáticamente, y el agente nocturno produciendo alertas reales. Todo lo demás viene después.</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1: Base de datos y seguridad (1-2 días)</w:t>
      </w:r>
    </w:p>
    <w:p>
      <w:pPr>
        <w:pStyle w:val="ListParagraph"/>
        <w:numPr>
          <w:ilvl w:val="0"/>
          <w:numId w:val="3"/>
        </w:numPr>
        <w:spacing w:after="80"/>
      </w:pPr>
      <w:r>
        <w:rPr>
          <w:rFonts w:ascii="Arial" w:cs="Arial" w:eastAsia="Arial" w:hAnsi="Arial"/>
          <w:color w:val="1A1A1A"/>
          <w:sz w:val="22"/>
          <w:szCs w:val="22"/>
        </w:rPr>
        <w:t xml:space="preserve">SQL completo de las 8 tablas del integrador con todas las columnas y tipos</w:t>
      </w:r>
    </w:p>
    <w:p>
      <w:pPr>
        <w:pStyle w:val="ListParagraph"/>
        <w:numPr>
          <w:ilvl w:val="0"/>
          <w:numId w:val="3"/>
        </w:numPr>
        <w:spacing w:after="80"/>
      </w:pPr>
      <w:r>
        <w:rPr>
          <w:rFonts w:ascii="Arial" w:cs="Arial" w:eastAsia="Arial" w:hAnsi="Arial"/>
          <w:color w:val="1A1A1A"/>
          <w:sz w:val="22"/>
          <w:szCs w:val="22"/>
        </w:rPr>
        <w:t xml:space="preserve">Índices de performance en connection_id, org_id, property_id, status</w:t>
      </w:r>
    </w:p>
    <w:p>
      <w:pPr>
        <w:pStyle w:val="ListParagraph"/>
        <w:numPr>
          <w:ilvl w:val="0"/>
          <w:numId w:val="3"/>
        </w:numPr>
        <w:spacing w:after="80"/>
      </w:pPr>
      <w:r>
        <w:rPr>
          <w:rFonts w:ascii="Arial" w:cs="Arial" w:eastAsia="Arial" w:hAnsi="Arial"/>
          <w:color w:val="1A1A1A"/>
          <w:sz w:val="22"/>
          <w:szCs w:val="22"/>
        </w:rPr>
        <w:t xml:space="preserve">RLS: pms_credentials con deny-all para authenticated, service_role bypass</w:t>
      </w:r>
    </w:p>
    <w:p>
      <w:pPr>
        <w:pStyle w:val="ListParagraph"/>
        <w:numPr>
          <w:ilvl w:val="0"/>
          <w:numId w:val="3"/>
        </w:numPr>
        <w:spacing w:after="80"/>
      </w:pPr>
      <w:r>
        <w:rPr>
          <w:rFonts w:ascii="Arial" w:cs="Arial" w:eastAsia="Arial" w:hAnsi="Arial"/>
          <w:color w:val="1A1A1A"/>
          <w:sz w:val="22"/>
          <w:szCs w:val="22"/>
        </w:rPr>
        <w:t xml:space="preserve">RLS: pms_connections, pms_sync_jobs — visible solo para la propia org</w:t>
      </w:r>
    </w:p>
    <w:p>
      <w:pPr>
        <w:pStyle w:val="ListParagraph"/>
        <w:numPr>
          <w:ilvl w:val="0"/>
          <w:numId w:val="3"/>
        </w:numPr>
        <w:spacing w:after="80"/>
      </w:pPr>
      <w:r>
        <w:rPr>
          <w:rFonts w:ascii="Arial" w:cs="Arial" w:eastAsia="Arial" w:hAnsi="Arial"/>
          <w:color w:val="1A1A1A"/>
          <w:sz w:val="22"/>
          <w:szCs w:val="22"/>
        </w:rPr>
        <w:t xml:space="preserve">RLS: pms_reservations, pms_guests, pms_stays — filtro org_id + property_id</w:t>
      </w:r>
    </w:p>
    <w:p>
      <w:pPr>
        <w:pStyle w:val="ListParagraph"/>
        <w:numPr>
          <w:ilvl w:val="0"/>
          <w:numId w:val="3"/>
        </w:numPr>
        <w:spacing w:after="80"/>
      </w:pPr>
      <w:r>
        <w:rPr>
          <w:rFonts w:ascii="Arial" w:cs="Arial" w:eastAsia="Arial" w:hAnsi="Arial"/>
          <w:color w:val="1A1A1A"/>
          <w:sz w:val="22"/>
          <w:szCs w:val="22"/>
        </w:rPr>
        <w:t xml:space="preserve">Trigger updated_at en todas las tablas (solo esto — sin lógica de negocio)</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2: Edge Functions de credenciales (1 día)</w:t>
      </w:r>
    </w:p>
    <w:p>
      <w:pPr>
        <w:pStyle w:val="ListParagraph"/>
        <w:numPr>
          <w:ilvl w:val="0"/>
          <w:numId w:val="3"/>
        </w:numPr>
        <w:spacing w:after="80"/>
      </w:pPr>
      <w:r>
        <w:rPr>
          <w:rFonts w:ascii="Arial" w:cs="Arial" w:eastAsia="Arial" w:hAnsi="Arial"/>
          <w:color w:val="1A1A1A"/>
          <w:sz w:val="22"/>
          <w:szCs w:val="22"/>
        </w:rPr>
        <w:t xml:space="preserve">pms-connection-save: cifrado AES-256-GCM + persistencia pms_credentials</w:t>
      </w:r>
    </w:p>
    <w:p>
      <w:pPr>
        <w:pStyle w:val="ListParagraph"/>
        <w:numPr>
          <w:ilvl w:val="0"/>
          <w:numId w:val="3"/>
        </w:numPr>
        <w:spacing w:after="80"/>
      </w:pPr>
      <w:r>
        <w:rPr>
          <w:rFonts w:ascii="Arial" w:cs="Arial" w:eastAsia="Arial" w:hAnsi="Arial"/>
          <w:color w:val="1A1A1A"/>
          <w:sz w:val="22"/>
          <w:szCs w:val="22"/>
        </w:rPr>
        <w:t xml:space="preserve">pms-connection-test: validación de credenciales contra la API real del PMS</w:t>
      </w:r>
    </w:p>
    <w:p>
      <w:pPr>
        <w:pStyle w:val="ListParagraph"/>
        <w:numPr>
          <w:ilvl w:val="0"/>
          <w:numId w:val="3"/>
        </w:numPr>
        <w:spacing w:after="80"/>
      </w:pPr>
      <w:r>
        <w:rPr>
          <w:rFonts w:ascii="Arial" w:cs="Arial" w:eastAsia="Arial" w:hAnsi="Arial"/>
          <w:color w:val="1A1A1A"/>
          <w:sz w:val="22"/>
          <w:szCs w:val="22"/>
        </w:rPr>
        <w:t xml:space="preserve">Variable de entorno PMS_ENCRYPTION_KEY en Supabase (no en código)</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3: Conector apaleo (2-3 días)</w:t>
      </w:r>
    </w:p>
    <w:p>
      <w:pPr>
        <w:pStyle w:val="ListParagraph"/>
        <w:numPr>
          <w:ilvl w:val="0"/>
          <w:numId w:val="3"/>
        </w:numPr>
        <w:spacing w:after="80"/>
      </w:pPr>
      <w:r>
        <w:rPr>
          <w:rFonts w:ascii="Arial" w:cs="Arial" w:eastAsia="Arial" w:hAnsi="Arial"/>
          <w:color w:val="1A1A1A"/>
          <w:sz w:val="22"/>
          <w:szCs w:val="22"/>
        </w:rPr>
        <w:t xml:space="preserve">ApaleoConnector.ts: OAuth2 client credentials flow</w:t>
      </w:r>
    </w:p>
    <w:p>
      <w:pPr>
        <w:pStyle w:val="ListParagraph"/>
        <w:numPr>
          <w:ilvl w:val="0"/>
          <w:numId w:val="3"/>
        </w:numPr>
        <w:spacing w:after="80"/>
      </w:pPr>
      <w:r>
        <w:rPr>
          <w:rFonts w:ascii="Arial" w:cs="Arial" w:eastAsia="Arial" w:hAnsi="Arial"/>
          <w:color w:val="1A1A1A"/>
          <w:sz w:val="22"/>
          <w:szCs w:val="22"/>
        </w:rPr>
        <w:t xml:space="preserve">Token refresh automático cuando TTL &lt; 5 minutos</w:t>
      </w:r>
    </w:p>
    <w:p>
      <w:pPr>
        <w:pStyle w:val="ListParagraph"/>
        <w:numPr>
          <w:ilvl w:val="0"/>
          <w:numId w:val="3"/>
        </w:numPr>
        <w:spacing w:after="80"/>
      </w:pPr>
      <w:r>
        <w:rPr>
          <w:rFonts w:ascii="Arial" w:cs="Arial" w:eastAsia="Arial" w:hAnsi="Arial"/>
          <w:color w:val="1A1A1A"/>
          <w:sz w:val="22"/>
          <w:szCs w:val="22"/>
        </w:rPr>
        <w:t xml:space="preserve">fetchReservations() con paginación y filtro por fecha modificación</w:t>
      </w:r>
    </w:p>
    <w:p>
      <w:pPr>
        <w:pStyle w:val="ListParagraph"/>
        <w:numPr>
          <w:ilvl w:val="0"/>
          <w:numId w:val="3"/>
        </w:numPr>
        <w:spacing w:after="80"/>
      </w:pPr>
      <w:r>
        <w:rPr>
          <w:rFonts w:ascii="Arial" w:cs="Arial" w:eastAsia="Arial" w:hAnsi="Arial"/>
          <w:color w:val="1A1A1A"/>
          <w:sz w:val="22"/>
          <w:szCs w:val="22"/>
        </w:rPr>
        <w:t xml:space="preserve">fetchGuests() con paginación</w:t>
      </w:r>
    </w:p>
    <w:p>
      <w:pPr>
        <w:pStyle w:val="ListParagraph"/>
        <w:numPr>
          <w:ilvl w:val="0"/>
          <w:numId w:val="3"/>
        </w:numPr>
        <w:spacing w:after="80"/>
      </w:pPr>
      <w:r>
        <w:rPr>
          <w:rFonts w:ascii="Arial" w:cs="Arial" w:eastAsia="Arial" w:hAnsi="Arial"/>
          <w:color w:val="1A1A1A"/>
          <w:sz w:val="22"/>
          <w:szCs w:val="22"/>
        </w:rPr>
        <w:t xml:space="preserve">fetchStays() para in-house actuales</w:t>
      </w:r>
    </w:p>
    <w:p>
      <w:pPr>
        <w:pStyle w:val="ListParagraph"/>
        <w:numPr>
          <w:ilvl w:val="0"/>
          <w:numId w:val="3"/>
        </w:numPr>
        <w:spacing w:after="80"/>
      </w:pPr>
      <w:r>
        <w:rPr>
          <w:rFonts w:ascii="Arial" w:cs="Arial" w:eastAsia="Arial" w:hAnsi="Arial"/>
          <w:color w:val="1A1A1A"/>
          <w:sz w:val="22"/>
          <w:szCs w:val="22"/>
        </w:rPr>
        <w:t xml:space="preserve">Rate limiting: máximo 50 req/min con backoff exponencial en 429</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4: Mapper apaleo (1-2 días)</w:t>
      </w:r>
    </w:p>
    <w:p>
      <w:pPr>
        <w:pStyle w:val="ListParagraph"/>
        <w:numPr>
          <w:ilvl w:val="0"/>
          <w:numId w:val="3"/>
        </w:numPr>
        <w:spacing w:after="80"/>
      </w:pPr>
      <w:r>
        <w:rPr>
          <w:rFonts w:ascii="Arial" w:cs="Arial" w:eastAsia="Arial" w:hAnsi="Arial"/>
          <w:color w:val="1A1A1A"/>
          <w:sz w:val="22"/>
          <w:szCs w:val="22"/>
        </w:rPr>
        <w:t xml:space="preserve">ApaleoReservationMapper: campos apaleo → CanonicalReservation</w:t>
      </w:r>
    </w:p>
    <w:p>
      <w:pPr>
        <w:pStyle w:val="ListParagraph"/>
        <w:numPr>
          <w:ilvl w:val="0"/>
          <w:numId w:val="3"/>
        </w:numPr>
        <w:spacing w:after="80"/>
      </w:pPr>
      <w:r>
        <w:rPr>
          <w:rFonts w:ascii="Arial" w:cs="Arial" w:eastAsia="Arial" w:hAnsi="Arial"/>
          <w:color w:val="1A1A1A"/>
          <w:sz w:val="22"/>
          <w:szCs w:val="22"/>
        </w:rPr>
        <w:t xml:space="preserve">ApaleoGuestMapper: campos apaleo → CanonicalGuest + HMAC de PII</w:t>
      </w:r>
    </w:p>
    <w:p>
      <w:pPr>
        <w:pStyle w:val="ListParagraph"/>
        <w:numPr>
          <w:ilvl w:val="0"/>
          <w:numId w:val="3"/>
        </w:numPr>
        <w:spacing w:after="80"/>
      </w:pPr>
      <w:r>
        <w:rPr>
          <w:rFonts w:ascii="Arial" w:cs="Arial" w:eastAsia="Arial" w:hAnsi="Arial"/>
          <w:color w:val="1A1A1A"/>
          <w:sz w:val="22"/>
          <w:szCs w:val="22"/>
        </w:rPr>
        <w:t xml:space="preserve">ApaleoStayMapper: campos apaleo → CanonicalStay</w:t>
      </w:r>
    </w:p>
    <w:p>
      <w:pPr>
        <w:pStyle w:val="ListParagraph"/>
        <w:numPr>
          <w:ilvl w:val="0"/>
          <w:numId w:val="3"/>
        </w:numPr>
        <w:spacing w:after="80"/>
      </w:pPr>
      <w:r>
        <w:rPr>
          <w:rFonts w:ascii="Arial" w:cs="Arial" w:eastAsia="Arial" w:hAnsi="Arial"/>
          <w:color w:val="1A1A1A"/>
          <w:sz w:val="22"/>
          <w:szCs w:val="22"/>
        </w:rPr>
        <w:t xml:space="preserve">Catálogo de estados: mapeo exhaustivo reservation_status apaleo → status Debacu</w:t>
      </w:r>
    </w:p>
    <w:p>
      <w:pPr>
        <w:pStyle w:val="ListParagraph"/>
        <w:numPr>
          <w:ilvl w:val="0"/>
          <w:numId w:val="3"/>
        </w:numPr>
        <w:spacing w:after="80"/>
      </w:pPr>
      <w:r>
        <w:rPr>
          <w:rFonts w:ascii="Arial" w:cs="Arial" w:eastAsia="Arial" w:hAnsi="Arial"/>
          <w:color w:val="1A1A1A"/>
          <w:sz w:val="22"/>
          <w:szCs w:val="22"/>
        </w:rPr>
        <w:t xml:space="preserve">Tests unitarios de cada mapper con payloads reales del sandbox</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5: Orchestrator de sync (1 día)</w:t>
      </w:r>
    </w:p>
    <w:p>
      <w:pPr>
        <w:pStyle w:val="ListParagraph"/>
        <w:numPr>
          <w:ilvl w:val="0"/>
          <w:numId w:val="3"/>
        </w:numPr>
        <w:spacing w:after="80"/>
      </w:pPr>
      <w:r>
        <w:rPr>
          <w:rFonts w:ascii="Arial" w:cs="Arial" w:eastAsia="Arial" w:hAnsi="Arial"/>
          <w:color w:val="1A1A1A"/>
          <w:sz w:val="22"/>
          <w:szCs w:val="22"/>
        </w:rPr>
        <w:t xml:space="preserve">pms-sync-orchestrator: leer pms_connections activas y disparar sync por entidad</w:t>
      </w:r>
    </w:p>
    <w:p>
      <w:pPr>
        <w:pStyle w:val="ListParagraph"/>
        <w:numPr>
          <w:ilvl w:val="0"/>
          <w:numId w:val="3"/>
        </w:numPr>
        <w:spacing w:after="80"/>
      </w:pPr>
      <w:r>
        <w:rPr>
          <w:rFonts w:ascii="Arial" w:cs="Arial" w:eastAsia="Arial" w:hAnsi="Arial"/>
          <w:color w:val="1A1A1A"/>
          <w:sz w:val="22"/>
          <w:szCs w:val="22"/>
        </w:rPr>
        <w:t xml:space="preserve">pms-sync-run: flujo completo raw → mapper → canónico con gestión de jobs</w:t>
      </w:r>
    </w:p>
    <w:p>
      <w:pPr>
        <w:pStyle w:val="ListParagraph"/>
        <w:numPr>
          <w:ilvl w:val="0"/>
          <w:numId w:val="3"/>
        </w:numPr>
        <w:spacing w:after="80"/>
      </w:pPr>
      <w:r>
        <w:rPr>
          <w:rFonts w:ascii="Arial" w:cs="Arial" w:eastAsia="Arial" w:hAnsi="Arial"/>
          <w:color w:val="1A1A1A"/>
          <w:sz w:val="22"/>
          <w:szCs w:val="22"/>
        </w:rPr>
        <w:t xml:space="preserve">Cron en Supabase: cada 15 min para reservas/estancias, 30 min para huéspedes</w:t>
      </w:r>
    </w:p>
    <w:p>
      <w:pPr>
        <w:pStyle w:val="ListParagraph"/>
        <w:numPr>
          <w:ilvl w:val="0"/>
          <w:numId w:val="3"/>
        </w:numPr>
        <w:spacing w:after="80"/>
      </w:pPr>
      <w:r>
        <w:rPr>
          <w:rFonts w:ascii="Arial" w:cs="Arial" w:eastAsia="Arial" w:hAnsi="Arial"/>
          <w:color w:val="1A1A1A"/>
          <w:sz w:val="22"/>
          <w:szCs w:val="22"/>
        </w:rPr>
        <w:t xml:space="preserve">pms-webhook-receiver: endpoint stub que registra eventos (no procesa)</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6: UI wizard (1-2 días)</w:t>
      </w:r>
    </w:p>
    <w:p>
      <w:pPr>
        <w:pStyle w:val="ListParagraph"/>
        <w:numPr>
          <w:ilvl w:val="0"/>
          <w:numId w:val="3"/>
        </w:numPr>
        <w:spacing w:after="80"/>
      </w:pPr>
      <w:r>
        <w:rPr>
          <w:rFonts w:ascii="Arial" w:cs="Arial" w:eastAsia="Arial" w:hAnsi="Arial"/>
          <w:color w:val="1A1A1A"/>
          <w:sz w:val="22"/>
          <w:szCs w:val="22"/>
        </w:rPr>
        <w:t xml:space="preserve">Pantalla de selección de PMS con logos y descripciones</w:t>
      </w:r>
    </w:p>
    <w:p>
      <w:pPr>
        <w:pStyle w:val="ListParagraph"/>
        <w:numPr>
          <w:ilvl w:val="0"/>
          <w:numId w:val="3"/>
        </w:numPr>
        <w:spacing w:after="80"/>
      </w:pPr>
      <w:r>
        <w:rPr>
          <w:rFonts w:ascii="Arial" w:cs="Arial" w:eastAsia="Arial" w:hAnsi="Arial"/>
          <w:color w:val="1A1A1A"/>
          <w:sz w:val="22"/>
          <w:szCs w:val="22"/>
        </w:rPr>
        <w:t xml:space="preserve">Formulario OAuth2 para apaleo (botón de autorización)</w:t>
      </w:r>
    </w:p>
    <w:p>
      <w:pPr>
        <w:pStyle w:val="ListParagraph"/>
        <w:numPr>
          <w:ilvl w:val="0"/>
          <w:numId w:val="3"/>
        </w:numPr>
        <w:spacing w:after="80"/>
      </w:pPr>
      <w:r>
        <w:rPr>
          <w:rFonts w:ascii="Arial" w:cs="Arial" w:eastAsia="Arial" w:hAnsi="Arial"/>
          <w:color w:val="1A1A1A"/>
          <w:sz w:val="22"/>
          <w:szCs w:val="22"/>
        </w:rPr>
        <w:t xml:space="preserve">Llamada a pms-connection-test con indicador de progreso</w:t>
      </w:r>
    </w:p>
    <w:p>
      <w:pPr>
        <w:pStyle w:val="ListParagraph"/>
        <w:numPr>
          <w:ilvl w:val="0"/>
          <w:numId w:val="3"/>
        </w:numPr>
        <w:spacing w:after="80"/>
      </w:pPr>
      <w:r>
        <w:rPr>
          <w:rFonts w:ascii="Arial" w:cs="Arial" w:eastAsia="Arial" w:hAnsi="Arial"/>
          <w:color w:val="1A1A1A"/>
          <w:sz w:val="22"/>
          <w:szCs w:val="22"/>
        </w:rPr>
        <w:t xml:space="preserve">Pantalla de sync inicial con contadores en tiempo real</w:t>
      </w:r>
    </w:p>
    <w:p>
      <w:pPr>
        <w:pStyle w:val="ListParagraph"/>
        <w:numPr>
          <w:ilvl w:val="0"/>
          <w:numId w:val="3"/>
        </w:numPr>
        <w:spacing w:after="80"/>
      </w:pPr>
      <w:r>
        <w:rPr>
          <w:rFonts w:ascii="Arial" w:cs="Arial" w:eastAsia="Arial" w:hAnsi="Arial"/>
          <w:color w:val="1A1A1A"/>
          <w:sz w:val="22"/>
          <w:szCs w:val="22"/>
        </w:rPr>
        <w:t xml:space="preserve">Panel de estado de conexión (último sync, errores, jobs recientes)</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Bloque 7: Verificación y primer hotel real (1 día)</w:t>
      </w:r>
    </w:p>
    <w:p>
      <w:pPr>
        <w:pStyle w:val="ListParagraph"/>
        <w:numPr>
          <w:ilvl w:val="0"/>
          <w:numId w:val="3"/>
        </w:numPr>
        <w:spacing w:after="80"/>
      </w:pPr>
      <w:r>
        <w:rPr>
          <w:rFonts w:ascii="Arial" w:cs="Arial" w:eastAsia="Arial" w:hAnsi="Arial"/>
          <w:color w:val="1A1A1A"/>
          <w:sz w:val="22"/>
          <w:szCs w:val="22"/>
        </w:rPr>
        <w:t xml:space="preserve">Sync completo verificado: room_types, rooms, guests, reservations, stays</w:t>
      </w:r>
    </w:p>
    <w:p>
      <w:pPr>
        <w:pStyle w:val="ListParagraph"/>
        <w:numPr>
          <w:ilvl w:val="0"/>
          <w:numId w:val="3"/>
        </w:numPr>
        <w:spacing w:after="80"/>
      </w:pPr>
      <w:r>
        <w:rPr>
          <w:rFonts w:ascii="Arial" w:cs="Arial" w:eastAsia="Arial" w:hAnsi="Arial"/>
          <w:color w:val="1A1A1A"/>
          <w:sz w:val="22"/>
          <w:szCs w:val="22"/>
        </w:rPr>
        <w:t xml:space="preserve">Verificar aislamiento: org A no puede ver datos de org B</w:t>
      </w:r>
    </w:p>
    <w:p>
      <w:pPr>
        <w:pStyle w:val="ListParagraph"/>
        <w:numPr>
          <w:ilvl w:val="0"/>
          <w:numId w:val="3"/>
        </w:numPr>
        <w:spacing w:after="80"/>
      </w:pPr>
      <w:r>
        <w:rPr>
          <w:rFonts w:ascii="Arial" w:cs="Arial" w:eastAsia="Arial" w:hAnsi="Arial"/>
          <w:color w:val="1A1A1A"/>
          <w:sz w:val="22"/>
          <w:szCs w:val="22"/>
        </w:rPr>
        <w:t xml:space="preserve">Verificar GDPR: confirmar que ningún campo PII está en claro en la DB</w:t>
      </w:r>
    </w:p>
    <w:p>
      <w:pPr>
        <w:pStyle w:val="ListParagraph"/>
        <w:numPr>
          <w:ilvl w:val="0"/>
          <w:numId w:val="3"/>
        </w:numPr>
        <w:spacing w:after="80"/>
      </w:pPr>
      <w:r>
        <w:rPr>
          <w:rFonts w:ascii="Arial" w:cs="Arial" w:eastAsia="Arial" w:hAnsi="Arial"/>
          <w:color w:val="1A1A1A"/>
          <w:sz w:val="22"/>
          <w:szCs w:val="22"/>
        </w:rPr>
        <w:t xml:space="preserve">Conectar primer hotel real con apaleo en sandbox</w:t>
      </w:r>
    </w:p>
    <w:p>
      <w:pPr>
        <w:pStyle w:val="ListParagraph"/>
        <w:numPr>
          <w:ilvl w:val="0"/>
          <w:numId w:val="3"/>
        </w:numPr>
        <w:spacing w:after="80"/>
      </w:pPr>
      <w:r>
        <w:rPr>
          <w:rFonts w:ascii="Arial" w:cs="Arial" w:eastAsia="Arial" w:hAnsi="Arial"/>
          <w:color w:val="1A1A1A"/>
          <w:sz w:val="22"/>
          <w:szCs w:val="22"/>
        </w:rPr>
        <w:t xml:space="preserve">Activar agente nocturno con datos reales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2"/>
              <w:bottom w:val="single" w:color="1B4F8A" w:sz="1"/>
              <w:right w:val="single" w:color="1B4F8A" w:sz="1"/>
            </w:tcBorders>
            <w:shd w:fill="D6E4F4" w:val="clear"/>
            <w:tcMar>
              <w:top w:type="dxa" w:w="140"/>
              <w:left w:type="dxa" w:w="200"/>
              <w:bottom w:type="dxa" w:w="140"/>
              <w:right w:type="dxa" w:w="200"/>
            </w:tcMar>
          </w:tcPr>
          <w:p>
            <w:pPr>
              <w:spacing w:after="60"/>
            </w:pPr>
            <w:r>
              <w:rPr>
                <w:rFonts w:ascii="Arial" w:cs="Arial" w:eastAsia="Arial" w:hAnsi="Arial"/>
                <w:b/>
                <w:bCs/>
                <w:color w:val="1B4F8A"/>
                <w:sz w:val="22"/>
                <w:szCs w:val="22"/>
              </w:rPr>
              <w:t xml:space="preserve">Post-lanzamiento — Bloque 8</w:t>
            </w:r>
          </w:p>
          <w:p>
            <w:pPr>
              <w:spacing w:after="0"/>
            </w:pPr>
            <w:r>
              <w:rPr>
                <w:rFonts w:ascii="Arial" w:cs="Arial" w:eastAsia="Arial" w:hAnsi="Arial"/>
                <w:color w:val="1A1A1A"/>
                <w:sz w:val="20"/>
                <w:szCs w:val="20"/>
              </w:rPr>
              <w:t xml:space="preserve">Con el primer hotel conectado y funcionando: (1) Conectar tablas canónicas al Python ML Service para feature engineering. (2) Activar revenue intelligence con datos reales. (3) Iniciar proceso de partner con Tesipro si hay acceso al sandbox. (4) Diseñar rate limiting distribuido para multi-hotel.</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9. RIESGOS Y DECISIONES PENDIENTES</w:t>
            </w:r>
          </w:p>
        </w:tc>
      </w:tr>
    </w:tbl>
    <w:p>
      <w:pPr>
        <w:spacing w:after="120"/>
      </w:pPr>
      <w:r>
        <w:t xml:space="preserve"/>
      </w:r>
    </w:p>
    <w:p>
      <w:pPr>
        <w:pStyle w:val="Heading1"/>
        <w:spacing w:before="400" w:after="160"/>
      </w:pPr>
      <w:r>
        <w:rPr>
          <w:rFonts w:ascii="Arial" w:cs="Arial" w:eastAsia="Arial" w:hAnsi="Arial"/>
          <w:b/>
          <w:bCs/>
          <w:color w:val="1B4F8A"/>
          <w:sz w:val="36"/>
          <w:szCs w:val="36"/>
        </w:rPr>
        <w:t xml:space="preserve">Riesgos y lo que queda por decidir</w:t>
      </w:r>
    </w:p>
    <w:p>
      <w:pPr>
        <w:pStyle w:val="Heading2"/>
        <w:pBdr>
          <w:bottom w:val="single" w:color="1B4F8A" w:sz="4" w:space="4"/>
        </w:pBdr>
        <w:spacing w:before="320" w:after="120"/>
      </w:pPr>
      <w:r>
        <w:rPr>
          <w:rFonts w:ascii="Arial" w:cs="Arial" w:eastAsia="Arial" w:hAnsi="Arial"/>
          <w:b/>
          <w:bCs/>
          <w:color w:val="1B4F8A"/>
          <w:sz w:val="28"/>
          <w:szCs w:val="28"/>
        </w:rPr>
        <w:t xml:space="preserve">Riesgos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Riesgo</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Probabilidad × Impacto</w:t>
            </w:r>
          </w:p>
        </w:tc>
        <w:tc>
          <w:tcPr>
            <w:tcW w:type="dxa" w:w="3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PMS sin sandbox accesible (Tesipro)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 × Alto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Esperar acceso real antes de construir el conector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Rate limit del PMS con muchos hoteles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Alta × Medio</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Cola distribuida con espaciado temporal entre syncs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 bloqueante para aprobación apaleo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 × Alto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Crear endpoint stub desde el primer día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PII en claro si el mapper falla antes del HMAC</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Baja × Crítico</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Hash en el mapper, nunca en la DB. Tests obligatorios.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Fuga de datos entre tenants por RLS incompleto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Baja × Crítico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Auditoría RLS antes de activar primer hotel real</w:t>
            </w:r>
          </w:p>
        </w:tc>
      </w:tr>
    </w:tbl>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Decisiones ya tomadas</w:t>
      </w:r>
    </w:p>
    <w:p>
      <w:pPr>
        <w:pStyle w:val="ListParagraph"/>
        <w:numPr>
          <w:ilvl w:val="0"/>
          <w:numId w:val="2"/>
        </w:numPr>
        <w:spacing w:after="80"/>
      </w:pPr>
      <w:r>
        <w:rPr>
          <w:rFonts w:ascii="Arial" w:cs="Arial" w:eastAsia="Arial" w:hAnsi="Arial"/>
          <w:color w:val="1A1A1A"/>
          <w:sz w:val="22"/>
          <w:szCs w:val="22"/>
        </w:rPr>
        <w:t xml:space="preserve">Primer PMS: apaleo (OAuth2, sandbox público, empezar hoy)</w:t>
      </w:r>
    </w:p>
    <w:p>
      <w:pPr>
        <w:pStyle w:val="ListParagraph"/>
        <w:numPr>
          <w:ilvl w:val="0"/>
          <w:numId w:val="2"/>
        </w:numPr>
        <w:spacing w:after="80"/>
      </w:pPr>
      <w:r>
        <w:rPr>
          <w:rFonts w:ascii="Arial" w:cs="Arial" w:eastAsia="Arial" w:hAnsi="Arial"/>
          <w:color w:val="1A1A1A"/>
          <w:sz w:val="22"/>
          <w:szCs w:val="22"/>
        </w:rPr>
        <w:t xml:space="preserve">Segundo PMS: Tesipro solo con acceso real al sandbox confirmado</w:t>
      </w:r>
    </w:p>
    <w:p>
      <w:pPr>
        <w:pStyle w:val="ListParagraph"/>
        <w:numPr>
          <w:ilvl w:val="0"/>
          <w:numId w:val="2"/>
        </w:numPr>
        <w:spacing w:after="80"/>
      </w:pPr>
      <w:r>
        <w:rPr>
          <w:rFonts w:ascii="Arial" w:cs="Arial" w:eastAsia="Arial" w:hAnsi="Arial"/>
          <w:color w:val="1A1A1A"/>
          <w:sz w:val="22"/>
          <w:szCs w:val="22"/>
        </w:rPr>
        <w:t xml:space="preserve">Credenciales: tabla pms_credentials con RLS deny-all + cifrado en Edge Function</w:t>
      </w:r>
    </w:p>
    <w:p>
      <w:pPr>
        <w:pStyle w:val="ListParagraph"/>
        <w:numPr>
          <w:ilvl w:val="0"/>
          <w:numId w:val="2"/>
        </w:numPr>
        <w:spacing w:after="80"/>
      </w:pPr>
      <w:r>
        <w:rPr>
          <w:rFonts w:ascii="Arial" w:cs="Arial" w:eastAsia="Arial" w:hAnsi="Arial"/>
          <w:color w:val="1A1A1A"/>
          <w:sz w:val="22"/>
          <w:szCs w:val="22"/>
        </w:rPr>
        <w:t xml:space="preserve">Onboarding: wizard UI, no configuración manual por el equipo Debacu</w:t>
      </w:r>
    </w:p>
    <w:p>
      <w:pPr>
        <w:pStyle w:val="ListParagraph"/>
        <w:numPr>
          <w:ilvl w:val="0"/>
          <w:numId w:val="2"/>
        </w:numPr>
        <w:spacing w:after="80"/>
      </w:pPr>
      <w:r>
        <w:rPr>
          <w:rFonts w:ascii="Arial" w:cs="Arial" w:eastAsia="Arial" w:hAnsi="Arial"/>
          <w:color w:val="1A1A1A"/>
          <w:sz w:val="22"/>
          <w:szCs w:val="22"/>
        </w:rPr>
        <w:t xml:space="preserve">Debacu es read-only respecto al PMS en todas las fases</w:t>
      </w:r>
    </w:p>
    <w:p>
      <w:pPr>
        <w:pStyle w:val="ListParagraph"/>
        <w:numPr>
          <w:ilvl w:val="0"/>
          <w:numId w:val="2"/>
        </w:numPr>
        <w:spacing w:after="80"/>
      </w:pPr>
      <w:r>
        <w:rPr>
          <w:rFonts w:ascii="Arial" w:cs="Arial" w:eastAsia="Arial" w:hAnsi="Arial"/>
          <w:color w:val="1A1A1A"/>
          <w:sz w:val="22"/>
          <w:szCs w:val="22"/>
        </w:rPr>
        <w:t xml:space="preserve">Agente nocturno como caso de uso estrella para demostrar valor</w:t>
      </w:r>
    </w:p>
    <w:p>
      <w:pPr>
        <w:spacing w:after="120"/>
      </w:pPr>
      <w:r>
        <w:t xml:space="preserve"/>
      </w:r>
    </w:p>
    <w:p>
      <w:pPr>
        <w:pStyle w:val="Heading2"/>
        <w:pBdr>
          <w:bottom w:val="single" w:color="1B4F8A" w:sz="4" w:space="4"/>
        </w:pBdr>
        <w:spacing w:before="320" w:after="120"/>
      </w:pPr>
      <w:r>
        <w:rPr>
          <w:rFonts w:ascii="Arial" w:cs="Arial" w:eastAsia="Arial" w:hAnsi="Arial"/>
          <w:b/>
          <w:bCs/>
          <w:color w:val="1B4F8A"/>
          <w:sz w:val="28"/>
          <w:szCs w:val="28"/>
        </w:rPr>
        <w:t xml:space="preserve">Pendiente de decidir</w:t>
      </w:r>
    </w:p>
    <w:p>
      <w:pPr>
        <w:pStyle w:val="ListParagraph"/>
        <w:numPr>
          <w:ilvl w:val="0"/>
          <w:numId w:val="2"/>
        </w:numPr>
        <w:spacing w:after="80"/>
      </w:pPr>
      <w:r>
        <w:rPr>
          <w:rFonts w:ascii="Arial" w:cs="Arial" w:eastAsia="Arial" w:hAnsi="Arial"/>
          <w:color w:val="1A1A1A"/>
          <w:sz w:val="22"/>
          <w:szCs w:val="22"/>
        </w:rPr>
        <w:t xml:space="preserve">Rate limiting distribuido: ¿cola en Supabase? ¿Redis externo? ¿Upstash?</w:t>
      </w:r>
    </w:p>
    <w:p>
      <w:pPr>
        <w:pStyle w:val="ListParagraph"/>
        <w:numPr>
          <w:ilvl w:val="0"/>
          <w:numId w:val="2"/>
        </w:numPr>
        <w:spacing w:after="80"/>
      </w:pPr>
      <w:r>
        <w:rPr>
          <w:rFonts w:ascii="Arial" w:cs="Arial" w:eastAsia="Arial" w:hAnsi="Arial"/>
          <w:color w:val="1A1A1A"/>
          <w:sz w:val="22"/>
          <w:szCs w:val="22"/>
        </w:rPr>
        <w:t xml:space="preserve">Canónico → feature layer: ¿trigger en Supabase o cron del Python Service?</w:t>
      </w:r>
    </w:p>
    <w:p>
      <w:pPr>
        <w:pStyle w:val="ListParagraph"/>
        <w:numPr>
          <w:ilvl w:val="0"/>
          <w:numId w:val="2"/>
        </w:numPr>
        <w:spacing w:after="80"/>
      </w:pPr>
      <w:r>
        <w:rPr>
          <w:rFonts w:ascii="Arial" w:cs="Arial" w:eastAsia="Arial" w:hAnsi="Arial"/>
          <w:color w:val="1A1A1A"/>
          <w:sz w:val="22"/>
          <w:szCs w:val="22"/>
        </w:rPr>
        <w:t xml:space="preserve">Notificaciones del agente nocturno: ¿push? ¿email? ¿Slack webhook del hotel?</w:t>
      </w:r>
    </w:p>
    <w:p>
      <w:pPr>
        <w:pStyle w:val="ListParagraph"/>
        <w:numPr>
          <w:ilvl w:val="0"/>
          <w:numId w:val="2"/>
        </w:numPr>
        <w:spacing w:after="80"/>
      </w:pPr>
      <w:r>
        <w:rPr>
          <w:rFonts w:ascii="Arial" w:cs="Arial" w:eastAsia="Arial" w:hAnsi="Arial"/>
          <w:color w:val="1A1A1A"/>
          <w:sz w:val="22"/>
          <w:szCs w:val="22"/>
        </w:rPr>
        <w:t xml:space="preserve">Panel de administración PMS: ¿accesible para el hotel o solo para Debacu team?</w:t>
      </w:r>
    </w:p>
    <w:p>
      <w:pPr>
        <w:spacing w:after="120"/>
      </w:pPr>
      <w:r>
        <w:t xml:space="preserve"/>
      </w:r>
    </w:p>
    <w:p>
      <w:pPr>
        <w:pBdr>
          <w:bottom w:val="single" w:color="E0E0E0" w:sz="4" w:space="1"/>
        </w:pBdr>
        <w:spacing w:before="160" w:after="160"/>
      </w:pPr>
      <w:r>
        <w:t xml:space="preserve"/>
      </w:r>
    </w:p>
    <w:p>
      <w:pPr>
        <w:spacing w:after="120"/>
      </w:pPr>
      <w:r>
        <w:t xml:space="preserve"/>
      </w:r>
    </w:p>
    <w:p>
      <w:pPr>
        <w:spacing w:after="80"/>
        <w:jc w:val="center"/>
      </w:pPr>
      <w:r>
        <w:rPr>
          <w:rFonts w:ascii="Arial" w:cs="Arial" w:eastAsia="Arial" w:hAnsi="Arial"/>
          <w:color w:val="4A4A4A"/>
          <w:sz w:val="18"/>
          <w:szCs w:val="18"/>
        </w:rPr>
        <w:t xml:space="preserve">DEBACU AI — Documento técnico interno</w:t>
      </w:r>
    </w:p>
    <w:p>
      <w:pPr>
        <w:jc w:val="center"/>
      </w:pPr>
      <w:r>
        <w:rPr>
          <w:rFonts w:ascii="Arial" w:cs="Arial" w:eastAsia="Arial" w:hAnsi="Arial"/>
          <w:i/>
          <w:iCs/>
          <w:color w:val="4A4A4A"/>
          <w:sz w:val="18"/>
          <w:szCs w:val="18"/>
        </w:rPr>
        <w:t xml:space="preserve">Integrador Universal PMS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2026-03-17T20:55:20.129Z</dcterms:created>
  <dcterms:modified xsi:type="dcterms:W3CDTF">2026-03-17T20:55:20.129Z</dcterms:modified>
</cp:coreProperties>
</file>

<file path=docProps/custom.xml><?xml version="1.0" encoding="utf-8"?>
<Properties xmlns="http://schemas.openxmlformats.org/officeDocument/2006/custom-properties" xmlns:vt="http://schemas.openxmlformats.org/officeDocument/2006/docPropsVTypes"/>
</file>