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widowControl/>
        <w:bidi w:val="0"/>
        <w:spacing w:before="240" w:after="12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Análisis Completo de la Aplicación</w:t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Stack Tecnológico</w:t>
      </w:r>
    </w:p>
    <w:tbl>
      <w:tblPr>
        <w:tblW w:w="661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5"/>
        <w:gridCol w:w="4914"/>
      </w:tblGrid>
      <w:tr>
        <w:trPr>
          <w:tblHeader w:val="true"/>
        </w:trPr>
        <w:tc>
          <w:tcPr>
            <w:tcW w:w="170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Capa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Tecnología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Frontend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React 19 + TypeScript + Vite + Tailwind CSS 4.1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Backend (BaaS)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Supabase (PostgreSQL + Auth + Edge Functions)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Pagos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Stripe (Checkout Sessions + Webhooks)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Emails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4"/>
                <w:szCs w:val="24"/>
                <w:shd w:fill="auto" w:val="clear"/>
              </w:rPr>
              <w:t>Resend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(API de correo transaccional)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Hosting previsto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Vercel (frontend) + Supabase Cloud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Animaciones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Motion (Framer Motion)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PDF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jsPDF + html2canvas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iCal</w:t>
            </w:r>
          </w:p>
        </w:tc>
        <w:tc>
          <w:tcPr>
            <w:tcW w:w="49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Parsing manual en Edge Functions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FRONTEND — Parte Pública</w:t>
      </w:r>
    </w:p>
    <w:p>
      <w:pPr>
        <w:pStyle w:val="Ttulo3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Páginas públicas (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src/public/pages/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70"/>
        <w:gridCol w:w="3650"/>
        <w:gridCol w:w="3418"/>
      </w:tblGrid>
      <w:tr>
        <w:trPr>
          <w:tblHeader w:val="true"/>
        </w:trPr>
        <w:tc>
          <w:tcPr>
            <w:tcW w:w="257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Archivo</w:t>
            </w:r>
          </w:p>
        </w:tc>
        <w:tc>
          <w:tcPr>
            <w:tcW w:w="365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Ruta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Descripción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2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HomePage.tsx</w:t>
              </w:r>
            </w:hyperlink>
          </w:p>
        </w:tc>
        <w:tc>
          <w:tcPr>
            <w:tcW w:w="36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Landing: hero, beneficios, CTAs. Sin llamadas a servicios.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3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BookingPage.tsx</w:t>
              </w:r>
            </w:hyperlink>
          </w:p>
        </w:tc>
        <w:tc>
          <w:tcPr>
            <w:tcW w:w="36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/reservar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Motor de reservas (calendario + precio + formulario de huésped). Es la página más compleja.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4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ReservaConfirmada.tsx</w:t>
              </w:r>
            </w:hyperlink>
          </w:p>
        </w:tc>
        <w:tc>
          <w:tcPr>
            <w:tcW w:w="36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/reserva/confirmada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Pantalla post-pago. Lee la reserva por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session_id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de Stripe en Supabase.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5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ReservationViewPage.tsx</w:t>
              </w:r>
            </w:hyperlink>
          </w:p>
        </w:tc>
        <w:tc>
          <w:tcPr>
            <w:tcW w:w="36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/reserva/:token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Vista del huésped de su reserva. Carga por token único. Tabs: detalle / huéspedes / cambio.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6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CancelarReserva.tsx</w:t>
              </w:r>
            </w:hyperlink>
          </w:p>
        </w:tc>
        <w:tc>
          <w:tcPr>
            <w:tcW w:w="36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/reserva/cancelar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Formulario de solicitud de cancelación. Calcula el % de reembolso según política. Crea una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consulta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.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7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CambioFechas.tsx</w:t>
              </w:r>
            </w:hyperlink>
          </w:p>
        </w:tc>
        <w:tc>
          <w:tcPr>
            <w:tcW w:w="36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/reserva/cambio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Formulario de solicitud de cambio de fechas. Crea una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consulta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.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8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LaCasaPage.tsx</w:t>
              </w:r>
            </w:hyperlink>
          </w:p>
        </w:tc>
        <w:tc>
          <w:tcPr>
            <w:tcW w:w="36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/la-casa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Descripción de la casa, habitaciones, aforo, normas. Contenido estático.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9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GaleriaPage.tsx</w:t>
              </w:r>
            </w:hyperlink>
          </w:p>
        </w:tc>
        <w:tc>
          <w:tcPr>
            <w:tcW w:w="36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/galeria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Galería fotográfica con lightbox modal.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10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ServiciosPage.tsx</w:t>
              </w:r>
            </w:hyperlink>
          </w:p>
        </w:tc>
        <w:tc>
          <w:tcPr>
            <w:tcW w:w="36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/servicios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Tarjetas de servicios y equipamiento.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11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ActividadesPage.tsx</w:t>
              </w:r>
            </w:hyperlink>
          </w:p>
        </w:tc>
        <w:tc>
          <w:tcPr>
            <w:tcW w:w="36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/actividades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Actividades y atracciones cercanas.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12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DondeEstamosPage.tsx</w:t>
              </w:r>
            </w:hyperlink>
          </w:p>
        </w:tc>
        <w:tc>
          <w:tcPr>
            <w:tcW w:w="36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/donde-estamos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Mapa embebido + dirección de Castillo Pedroso.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13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ContactoPage.tsx</w:t>
              </w:r>
            </w:hyperlink>
          </w:p>
        </w:tc>
        <w:tc>
          <w:tcPr>
            <w:tcW w:w="36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/contacto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Formulario de contacto. </w:t>
            </w:r>
            <w:r>
              <w:rPr>
                <w:rStyle w:val="Destaquemayor"/>
                <w:rFonts w:ascii="Arial" w:hAnsi="Arial"/>
                <w:color w:val="000000"/>
                <w:sz w:val="24"/>
                <w:szCs w:val="24"/>
                <w:shd w:fill="auto" w:val="clear"/>
              </w:rPr>
              <w:t>INSERT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en tabla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consultas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.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14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LegalPages.tsx</w:t>
              </w:r>
            </w:hyperlink>
          </w:p>
        </w:tc>
        <w:tc>
          <w:tcPr>
            <w:tcW w:w="36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/aviso-legal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/privacidad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, etc.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6 páginas legales: Aviso Legal, Privacidad, Cookies, RGPD, Condiciones, Cancelaciones.</w:t>
            </w:r>
          </w:p>
        </w:tc>
      </w:tr>
    </w:tbl>
    <w:p>
      <w:pPr>
        <w:pStyle w:val="Ttulo3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Componentes públicos (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src/public/components/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</w:t>
      </w:r>
    </w:p>
    <w:tbl>
      <w:tblPr>
        <w:tblW w:w="1891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18"/>
        <w:gridCol w:w="15994"/>
      </w:tblGrid>
      <w:tr>
        <w:trPr>
          <w:tblHeader w:val="true"/>
        </w:trPr>
        <w:tc>
          <w:tcPr>
            <w:tcW w:w="291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Archivo</w:t>
            </w:r>
          </w:p>
        </w:tc>
        <w:tc>
          <w:tcPr>
            <w:tcW w:w="1599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Función</w:t>
            </w:r>
          </w:p>
        </w:tc>
      </w:tr>
      <w:tr>
        <w:trPr/>
        <w:tc>
          <w:tcPr>
            <w:tcW w:w="29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15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AvailabilityCalendar.tsx</w:t>
              </w:r>
            </w:hyperlink>
          </w:p>
        </w:tc>
        <w:tc>
          <w:tcPr>
            <w:tcW w:w="1599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Calendario interactivo de selección de fechas (entrada/salida). Recibe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occupied[]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y bloquea días no disponibles.</w:t>
            </w:r>
          </w:p>
        </w:tc>
      </w:tr>
      <w:tr>
        <w:trPr/>
        <w:tc>
          <w:tcPr>
            <w:tcW w:w="29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16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BookingCheckoutSection.tsx</w:t>
              </w:r>
            </w:hyperlink>
          </w:p>
        </w:tc>
        <w:tc>
          <w:tcPr>
            <w:tcW w:w="1599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Formulario de datos del huésped titular + botón de pago. Lanza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create-pre-reservation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→ redirige a Stripe.</w:t>
            </w:r>
          </w:p>
        </w:tc>
      </w:tr>
      <w:tr>
        <w:trPr/>
        <w:tc>
          <w:tcPr>
            <w:tcW w:w="29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17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BookingSummaryCard.tsx</w:t>
              </w:r>
            </w:hyperlink>
          </w:p>
        </w:tc>
        <w:tc>
          <w:tcPr>
            <w:tcW w:w="159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Tarjeta desglose de precio (noches × tarifa + extras + limpieza − descuento = total + señal).</w:t>
            </w:r>
          </w:p>
        </w:tc>
      </w:tr>
      <w:tr>
        <w:trPr/>
        <w:tc>
          <w:tcPr>
            <w:tcW w:w="29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18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MetaTags.tsx</w:t>
              </w:r>
            </w:hyperlink>
          </w:p>
        </w:tc>
        <w:tc>
          <w:tcPr>
            <w:tcW w:w="159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SEO: Open Graph, schema.org (LodgingBusiness).</w:t>
            </w:r>
          </w:p>
        </w:tc>
      </w:tr>
      <w:tr>
        <w:trPr/>
        <w:tc>
          <w:tcPr>
            <w:tcW w:w="29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19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Footer.tsx</w:t>
              </w:r>
            </w:hyperlink>
          </w:p>
        </w:tc>
        <w:tc>
          <w:tcPr>
            <w:tcW w:w="159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Pie de página con links legales.</w:t>
            </w:r>
          </w:p>
        </w:tc>
      </w:tr>
      <w:tr>
        <w:trPr/>
        <w:tc>
          <w:tcPr>
            <w:tcW w:w="291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Otros</w:t>
            </w:r>
          </w:p>
        </w:tc>
        <w:tc>
          <w:tcPr>
            <w:tcW w:w="1599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HeroSection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CTASection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FeatureGrid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ServiceCard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RateCard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SectionContainer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LocationSection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ContactForm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— componentes de presentación.</w:t>
            </w:r>
          </w:p>
        </w:tc>
      </w:tr>
    </w:tbl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Flujo de reserva (BookingPage)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Usuario elige fechas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→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calendarService.getOccupiedDates()     [Supabase: reservas + bloqueos]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→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bookingService.getAvailability()       [Edge Function: check-availability]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→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bookingService.calculatePrice()        [Edge Function: calculate-price]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→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Muestra desglose FLEXIBLE vs NO_REEMBOLSABLE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→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Usuario rellena datos + pulsa "Pagar"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→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bookingService.createPreReservation()  [Edge Function: create-pre-reservation]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→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Redirect a Stripe Checkout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→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Stripe webhook confirma → estado=CONFIRMED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→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Redirect a /reserva/confirmada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FRONTEND — Área de Administración</w:t>
      </w:r>
    </w:p>
    <w:p>
      <w:pPr>
        <w:pStyle w:val="Ttulo3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Autenticación (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src/admin/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2"/>
        <w:gridCol w:w="7706"/>
      </w:tblGrid>
      <w:tr>
        <w:trPr>
          <w:tblHeader w:val="true"/>
        </w:trPr>
        <w:tc>
          <w:tcPr>
            <w:tcW w:w="193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Archivo</w:t>
            </w:r>
          </w:p>
        </w:tc>
        <w:tc>
          <w:tcPr>
            <w:tcW w:w="770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Función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20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LoginPage.tsx</w:t>
              </w:r>
            </w:hyperlink>
          </w:p>
        </w:tc>
        <w:tc>
          <w:tcPr>
            <w:tcW w:w="77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Formulario email/contraseña. Usa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supabase.auth.signInWithPassword()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. En modo mock: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admin@larasilla.com / admin123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.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21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AuthContext.tsx</w:t>
              </w:r>
            </w:hyperlink>
          </w:p>
        </w:tc>
        <w:tc>
          <w:tcPr>
            <w:tcW w:w="77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Contexto React con sesión,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useAuth()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hook, sign-out. Soporta modo mock (localStorage).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22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ProtectedRoute.tsx</w:t>
              </w:r>
            </w:hyperlink>
          </w:p>
        </w:tc>
        <w:tc>
          <w:tcPr>
            <w:tcW w:w="77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Guard de ruta: redirige a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/admin/login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si no hay sesión.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23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AdminLayout.tsx</w:t>
              </w:r>
            </w:hyperlink>
          </w:p>
        </w:tc>
        <w:tc>
          <w:tcPr>
            <w:tcW w:w="770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Sidebar con navegación, icono de usuario, botón sign-out. Responsive con menú hamburguesa.</w:t>
            </w:r>
          </w:p>
        </w:tc>
      </w:tr>
    </w:tbl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Páginas de administración</w:t>
      </w:r>
    </w:p>
    <w:p>
      <w:pPr>
        <w:pStyle w:val="Ttulo4"/>
        <w:widowControl/>
        <w:bidi w:val="0"/>
        <w:ind w:left="0" w:right="0" w:hanging="0"/>
        <w:jc w:val="left"/>
        <w:rPr/>
      </w:pPr>
      <w:hyperlink r:id="rId24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  <w:shd w:fill="auto" w:val="clear"/>
          </w:rPr>
          <w:t>DashboardPage.tsx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/admin/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Lee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stats via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dashboardService.getStats()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Muestra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reservas del mes, ingresos, ocupación, check-ins/outs hoy, huéspedes en casa, próximas llegadas (14 días), consultas nuevas, actividad reciente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Operaciones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solo READ, botón de refresco</w:t>
      </w:r>
    </w:p>
    <w:p>
      <w:pPr>
        <w:pStyle w:val="Ttulo4"/>
        <w:widowControl/>
        <w:bidi w:val="0"/>
        <w:ind w:left="0" w:right="0" w:hanging="0"/>
        <w:jc w:val="left"/>
        <w:rPr/>
      </w:pPr>
      <w:hyperlink r:id="rId25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  <w:shd w:fill="auto" w:val="clear"/>
          </w:rPr>
          <w:t>CalendarPage.tsx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/admin/calendario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Lee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reservas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(CONFIRMED + PENDING_PAYMENT) y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bloqueos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Crea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bloqueos manuales (modal: fecha_inicio, fecha_fin, motivo) → INSERT 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bloqueos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Elimina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bloqueos (modal de confirmación) → DELETE 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bloqueos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Muestra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vista mensual con eventos coloreados por origen (verde=confirmado, ámbar=pendiente, azul=Booking, rosa=Airbnb, naranja=Escapada Rural)</w:t>
      </w:r>
    </w:p>
    <w:p>
      <w:pPr>
        <w:pStyle w:val="Ttulo4"/>
        <w:widowControl/>
        <w:bidi w:val="0"/>
        <w:ind w:left="0" w:right="0" w:hanging="0"/>
        <w:jc w:val="left"/>
        <w:rPr/>
      </w:pPr>
      <w:hyperlink r:id="rId26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  <w:shd w:fill="auto" w:val="clear"/>
          </w:rPr>
          <w:t>ReservationsPage.tsx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/admin/reservas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Lee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todas las reservas con filtros (estado, origen, fechas, búsqueda por nombre/email)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Tabs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Próximas / En Casa / Historial / Canceladas / Todas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Acciones inline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ver detalle, enviar email, copiar token, marcar check-in, editar, cancelar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Actualiza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estado de reserva y notas</w:t>
      </w:r>
    </w:p>
    <w:p>
      <w:pPr>
        <w:pStyle w:val="Ttulo4"/>
        <w:widowControl/>
        <w:bidi w:val="0"/>
        <w:ind w:left="0" w:right="0" w:hanging="0"/>
        <w:jc w:val="left"/>
        <w:rPr/>
      </w:pPr>
      <w:hyperlink r:id="rId27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  <w:shd w:fill="auto" w:val="clear"/>
          </w:rPr>
          <w:t>ReservationDetailPage.tsx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/admin/reservas/:id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Lee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reserva por ID +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huéspedes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asociados + pagos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Actualiza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notas_admin (guardar al DB), estado, estado_pago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Cancela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llama a Edge Function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cancel-reservation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Genera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factura asociada, email de confirmación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Muestra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desglose precio, lista huéspedes, historial de pagos, consultas vinculadas</w:t>
      </w:r>
    </w:p>
    <w:p>
      <w:pPr>
        <w:pStyle w:val="Ttulo4"/>
        <w:widowControl/>
        <w:bidi w:val="0"/>
        <w:ind w:left="0" w:right="0" w:hanging="0"/>
        <w:jc w:val="left"/>
        <w:rPr/>
      </w:pPr>
      <w:hyperlink r:id="rId28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  <w:shd w:fill="auto" w:val="clear"/>
          </w:rPr>
          <w:t>CustomersPage.tsx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/admin/clientes</w:t>
      </w:r>
    </w:p>
    <w:p>
      <w:pPr>
        <w:pStyle w:val="Cuerpodetexto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Lee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consultas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+ reservas vinculadas</w:t>
      </w:r>
    </w:p>
    <w:p>
      <w:pPr>
        <w:pStyle w:val="Cuerpodetexto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Actualiza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estado de consulta (NUEVA → VISTA → RESPONDIDA → ARCHIVADA), notas_admin</w:t>
      </w:r>
    </w:p>
    <w:p>
      <w:pPr>
        <w:pStyle w:val="Cuerpodetexto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Tabs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Todos / Consultas / Clientes</w:t>
      </w:r>
    </w:p>
    <w:p>
      <w:pPr>
        <w:pStyle w:val="Cuerpodetexto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Busca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por nombre/email</w:t>
      </w:r>
    </w:p>
    <w:p>
      <w:pPr>
        <w:pStyle w:val="Ttulo4"/>
        <w:widowControl/>
        <w:bidi w:val="0"/>
        <w:ind w:left="0" w:right="0" w:hanging="0"/>
        <w:jc w:val="left"/>
        <w:rPr/>
      </w:pPr>
      <w:hyperlink r:id="rId29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  <w:shd w:fill="auto" w:val="clear"/>
          </w:rPr>
          <w:t>IncomePage.tsx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/admin/ingresos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Lee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reservas filtradas por periodo (mes/año/rango personalizado)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Calcula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total cobrado, facturado, pendiente, comisiones de plataforma, neto, precio medio/noche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Exporta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CSV descargable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Muestra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desglose mensual en vista anual</w:t>
      </w:r>
    </w:p>
    <w:p>
      <w:pPr>
        <w:pStyle w:val="Ttulo4"/>
        <w:widowControl/>
        <w:bidi w:val="0"/>
        <w:ind w:left="0" w:right="0" w:hanging="0"/>
        <w:jc w:val="left"/>
        <w:rPr/>
      </w:pPr>
      <w:hyperlink r:id="rId30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  <w:shd w:fill="auto" w:val="clear"/>
          </w:rPr>
          <w:t>InvoicesPage.tsx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/admin/facturas</w:t>
      </w:r>
    </w:p>
    <w:p>
      <w:pPr>
        <w:pStyle w:val="Cuerpodetexto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Lee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facturas via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invoiceService.getInvoices()</w:t>
      </w:r>
    </w:p>
    <w:p>
      <w:pPr>
        <w:pStyle w:val="Cuerpodetexto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Crea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factura manual (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invoiceService.crearFacturaManual()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 o desde reserva</w:t>
      </w:r>
    </w:p>
    <w:p>
      <w:pPr>
        <w:pStyle w:val="Cuerpodetexto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Actualiza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estado (EMITIDA → ENVIADA → ANULADA)</w:t>
      </w:r>
    </w:p>
    <w:p>
      <w:pPr>
        <w:pStyle w:val="Cuerpodetexto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Registra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cobro manual (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invoiceService.registrarCobroManual()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</w:t>
      </w:r>
    </w:p>
    <w:p>
      <w:pPr>
        <w:pStyle w:val="Cuerpodetexto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Genera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Stripe Checkout para el resto pendiente (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invoiceService.generarStripeCheckoutResto()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</w:t>
      </w:r>
    </w:p>
    <w:p>
      <w:pPr>
        <w:pStyle w:val="Cuerpodetexto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PDF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descarga/impresión via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FacturaPDF.tsx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+ jsPDF</w:t>
      </w:r>
    </w:p>
    <w:p>
      <w:pPr>
        <w:pStyle w:val="Ttulo4"/>
        <w:widowControl/>
        <w:bidi w:val="0"/>
        <w:ind w:left="0" w:right="0" w:hanging="0"/>
        <w:jc w:val="left"/>
        <w:rPr/>
      </w:pPr>
      <w:hyperlink r:id="rId31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  <w:shd w:fill="auto" w:val="clear"/>
          </w:rPr>
          <w:t>ICalPage.tsx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/admin/ical</w:t>
      </w:r>
    </w:p>
    <w:p>
      <w:pPr>
        <w:pStyle w:val="Cuerpodetexto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Lee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feeds_ical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y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logs_ical</w:t>
      </w:r>
    </w:p>
    <w:p>
      <w:pPr>
        <w:pStyle w:val="Cuerpodetexto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Crea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nuevo feed (URL + plataforma) → INSERT 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feeds_ical</w:t>
      </w:r>
    </w:p>
    <w:p>
      <w:pPr>
        <w:pStyle w:val="Cuerpodetexto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Sincroniza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feed individual o todos → invoca Edge Function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sync-ical-import</w:t>
      </w:r>
    </w:p>
    <w:p>
      <w:pPr>
        <w:pStyle w:val="Cuerpodetexto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Desactiva/Elimina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feeds (soft delete o permanente)</w:t>
      </w:r>
    </w:p>
    <w:p>
      <w:pPr>
        <w:pStyle w:val="Cuerpodetexto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Muestra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estado de cada feed, última sync, logs de importación</w:t>
      </w:r>
    </w:p>
    <w:p>
      <w:pPr>
        <w:pStyle w:val="Ttulo4"/>
        <w:widowControl/>
        <w:bidi w:val="0"/>
        <w:ind w:left="0" w:right="0" w:hanging="0"/>
        <w:jc w:val="left"/>
        <w:rPr/>
      </w:pPr>
      <w:hyperlink r:id="rId32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  <w:shd w:fill="auto" w:val="clear"/>
          </w:rPr>
          <w:t>ConfigPage.tsx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—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/admin/configuracion</w:t>
      </w:r>
    </w:p>
    <w:p>
      <w:pPr>
        <w:pStyle w:val="Cuerpodetexto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Lee/Actualiza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tabla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configuracion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(precios, capacidad, tarifas, contacto)</w:t>
      </w:r>
    </w:p>
    <w:p>
      <w:pPr>
        <w:pStyle w:val="Cuerpodetexto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CRUD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temporadas de precio (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temporadas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crear, editar, eliminar periodos estacionales)</w:t>
      </w:r>
    </w:p>
    <w:p>
      <w:pPr>
        <w:pStyle w:val="Cuerpodetexto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Secciones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Precios base/alta, Capacidad, Descuento no-reembolsable, % señal, Datos de contacto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BACKEND — Supabase Edge Functions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Funciones de negocio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4"/>
        <w:gridCol w:w="935"/>
        <w:gridCol w:w="6459"/>
      </w:tblGrid>
      <w:tr>
        <w:trPr>
          <w:tblHeader w:val="true"/>
        </w:trPr>
        <w:tc>
          <w:tcPr>
            <w:tcW w:w="224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Función</w:t>
            </w:r>
          </w:p>
        </w:tc>
        <w:tc>
          <w:tcPr>
            <w:tcW w:w="93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Trigger</w:t>
            </w:r>
          </w:p>
        </w:tc>
        <w:tc>
          <w:tcPr>
            <w:tcW w:w="645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Descripción</w:t>
            </w:r>
          </w:p>
        </w:tc>
      </w:tr>
      <w:tr>
        <w:trPr/>
        <w:tc>
          <w:tcPr>
            <w:tcW w:w="224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33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check-availability</w:t>
              </w:r>
            </w:hyperlink>
          </w:p>
        </w:tc>
        <w:tc>
          <w:tcPr>
            <w:tcW w:w="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HTTP POST</w:t>
            </w:r>
          </w:p>
        </w:tc>
        <w:tc>
          <w:tcPr>
            <w:tcW w:w="645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Comprueba si un rango de fechas está libre. Consulta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reservas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bloqueos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.</w:t>
            </w:r>
          </w:p>
        </w:tc>
      </w:tr>
      <w:tr>
        <w:trPr/>
        <w:tc>
          <w:tcPr>
            <w:tcW w:w="224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34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calculate-price</w:t>
              </w:r>
            </w:hyperlink>
          </w:p>
        </w:tc>
        <w:tc>
          <w:tcPr>
            <w:tcW w:w="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HTTP POST</w:t>
            </w:r>
          </w:p>
        </w:tc>
        <w:tc>
          <w:tcPr>
            <w:tcW w:w="645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Calcula precio detallado: detecta temporada, aplica extras, limpieza, descuento no-reembolsable, señal. Consulta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configuracion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temporadas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.</w:t>
            </w:r>
          </w:p>
        </w:tc>
      </w:tr>
      <w:tr>
        <w:trPr/>
        <w:tc>
          <w:tcPr>
            <w:tcW w:w="224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35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create-pre-reservation</w:t>
              </w:r>
            </w:hyperlink>
          </w:p>
        </w:tc>
        <w:tc>
          <w:tcPr>
            <w:tcW w:w="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HTTP POST</w:t>
            </w:r>
          </w:p>
        </w:tc>
        <w:tc>
          <w:tcPr>
            <w:tcW w:w="645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Orquesta la creación de reserva: verifica disponibilidad → calcula precio → crea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reserva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en PENDING_PAYMENT → crea Stripe Checkout Session → devuelve sessionId.</w:t>
            </w:r>
          </w:p>
        </w:tc>
      </w:tr>
      <w:tr>
        <w:trPr/>
        <w:tc>
          <w:tcPr>
            <w:tcW w:w="224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36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create-stripe-checkout</w:t>
              </w:r>
            </w:hyperlink>
          </w:p>
        </w:tc>
        <w:tc>
          <w:tcPr>
            <w:tcW w:w="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HTTP POST</w:t>
            </w:r>
          </w:p>
        </w:tc>
        <w:tc>
          <w:tcPr>
            <w:tcW w:w="64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Genera nueva Stripe Session para una reserva existente. Distingue señal (50%) vs pago total.</w:t>
            </w:r>
          </w:p>
        </w:tc>
      </w:tr>
      <w:tr>
        <w:trPr/>
        <w:tc>
          <w:tcPr>
            <w:tcW w:w="224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37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stripe-webhook</w:t>
              </w:r>
            </w:hyperlink>
          </w:p>
        </w:tc>
        <w:tc>
          <w:tcPr>
            <w:tcW w:w="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Stripe POST</w:t>
            </w:r>
          </w:p>
        </w:tc>
        <w:tc>
          <w:tcPr>
            <w:tcW w:w="645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Procesa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checkout.session.completed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: marca reserva CONFIRMED, crea registro en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pagos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, detecta pago parcial (señal) vs total. </w:t>
            </w:r>
            <w:r>
              <w:rPr>
                <w:rStyle w:val="Destaquemayor"/>
                <w:rFonts w:ascii="Arial" w:hAnsi="Arial"/>
                <w:color w:val="000000"/>
                <w:sz w:val="24"/>
                <w:szCs w:val="24"/>
                <w:shd w:fill="auto" w:val="clear"/>
              </w:rPr>
              <w:t>Idempotente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(ignora si ya está confirmada).</w:t>
            </w:r>
          </w:p>
        </w:tc>
      </w:tr>
      <w:tr>
        <w:trPr/>
        <w:tc>
          <w:tcPr>
            <w:tcW w:w="224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38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cancel-reservation</w:t>
              </w:r>
            </w:hyperlink>
          </w:p>
        </w:tc>
        <w:tc>
          <w:tcPr>
            <w:tcW w:w="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HTTP POST</w:t>
            </w:r>
          </w:p>
        </w:tc>
        <w:tc>
          <w:tcPr>
            <w:tcW w:w="64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Cancela reserva aplicando política: 60+ días→100%, 45+→50%, 30+→25%, &lt;30→0%. Crea reembolso en Stripe si procede.</w:t>
            </w:r>
          </w:p>
        </w:tc>
      </w:tr>
      <w:tr>
        <w:trPr/>
        <w:tc>
          <w:tcPr>
            <w:tcW w:w="224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39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send-email</w:t>
              </w:r>
            </w:hyperlink>
          </w:p>
        </w:tc>
        <w:tc>
          <w:tcPr>
            <w:tcW w:w="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HTTP POST</w:t>
            </w:r>
          </w:p>
        </w:tc>
        <w:tc>
          <w:tcPr>
            <w:tcW w:w="645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Envía email transaccional usando plantillas de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email_templates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. Interpola variables (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{{guest_name}}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{{check_in}}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, etc.). Usa </w:t>
            </w:r>
            <w:r>
              <w:rPr>
                <w:rStyle w:val="Destaquemayor"/>
                <w:rFonts w:ascii="Arial" w:hAnsi="Arial"/>
                <w:color w:val="000000"/>
                <w:sz w:val="24"/>
                <w:szCs w:val="24"/>
                <w:shd w:fill="auto" w:val="clear"/>
              </w:rPr>
              <w:t>Resend API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.</w:t>
            </w:r>
          </w:p>
        </w:tc>
      </w:tr>
      <w:tr>
        <w:trPr/>
        <w:tc>
          <w:tcPr>
            <w:tcW w:w="224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40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send-reminders</w:t>
              </w:r>
            </w:hyperlink>
          </w:p>
        </w:tc>
        <w:tc>
          <w:tcPr>
            <w:tcW w:w="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Cron/Manual</w:t>
            </w:r>
          </w:p>
        </w:tc>
        <w:tc>
          <w:tcPr>
            <w:tcW w:w="64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Envía recordatorios programados (check-in próximo, seguimiento post-estancia, etc.).</w:t>
            </w:r>
          </w:p>
        </w:tc>
      </w:tr>
      <w:tr>
        <w:trPr/>
        <w:tc>
          <w:tcPr>
            <w:tcW w:w="224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41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generate-ical-export</w:t>
              </w:r>
            </w:hyperlink>
          </w:p>
        </w:tc>
        <w:tc>
          <w:tcPr>
            <w:tcW w:w="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HTTP GET</w:t>
            </w:r>
          </w:p>
        </w:tc>
        <w:tc>
          <w:tcPr>
            <w:tcW w:w="64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Genera archivo ICS con todas las reservas y bloqueos para exportar a calendarios externos.</w:t>
            </w:r>
          </w:p>
        </w:tc>
      </w:tr>
      <w:tr>
        <w:trPr/>
        <w:tc>
          <w:tcPr>
            <w:tcW w:w="224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hyperlink r:id="rId42" w:tgtFrame="_blank">
              <w:r>
                <w:rPr>
                  <w:rStyle w:val="EnlacedeInternet"/>
                  <w:rFonts w:ascii="Arial" w:hAnsi="Arial"/>
                  <w:color w:val="000000"/>
                  <w:sz w:val="24"/>
                  <w:szCs w:val="24"/>
                  <w:shd w:fill="auto" w:val="clear"/>
                </w:rPr>
                <w:t>sync-ical-import</w:t>
              </w:r>
            </w:hyperlink>
          </w:p>
        </w:tc>
        <w:tc>
          <w:tcPr>
            <w:tcW w:w="93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HTTP POST</w:t>
            </w:r>
          </w:p>
        </w:tc>
        <w:tc>
          <w:tcPr>
            <w:tcW w:w="645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Descarga iCal remoto (Booking.com, Airbnb...), parsea VEVENT, crea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bloqueos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sin duplicados, actualiza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feeds_ical.ultima_sync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, registra en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logs_ical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.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SERVICIOS EXTERNOS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Recursos externos usados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8"/>
        <w:gridCol w:w="3320"/>
        <w:gridCol w:w="3660"/>
      </w:tblGrid>
      <w:tr>
        <w:trPr>
          <w:tblHeader w:val="true"/>
        </w:trPr>
        <w:tc>
          <w:tcPr>
            <w:tcW w:w="265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Servicio</w:t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Uso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Configuración</w:t>
            </w:r>
          </w:p>
        </w:tc>
      </w:tr>
      <w:tr>
        <w:trPr/>
        <w:tc>
          <w:tcPr>
            <w:tcW w:w="26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4"/>
                <w:szCs w:val="24"/>
                <w:shd w:fill="auto" w:val="clear"/>
              </w:rPr>
              <w:t>Supabase</w:t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DB PostgreSQL, Auth, Edge Functions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VITE_SUPABASE_URL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VITE_SUPABASE_ANON_KEY</w:t>
            </w:r>
          </w:p>
        </w:tc>
      </w:tr>
      <w:tr>
        <w:trPr/>
        <w:tc>
          <w:tcPr>
            <w:tcW w:w="26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4"/>
                <w:szCs w:val="24"/>
                <w:shd w:fill="auto" w:val="clear"/>
              </w:rPr>
              <w:t>Stripe</w:t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Checkout Sessions, Webhooks, Refunds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STRIPE_SECRET_KEY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STRIPE_WEBHOOK_SECRET</w:t>
            </w:r>
          </w:p>
        </w:tc>
      </w:tr>
      <w:tr>
        <w:trPr/>
        <w:tc>
          <w:tcPr>
            <w:tcW w:w="26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4"/>
                <w:szCs w:val="24"/>
                <w:shd w:fill="auto" w:val="clear"/>
              </w:rPr>
              <w:t>Resend</w:t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Emails transaccionales (confirmaciones, recordatorios)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RESEND_API_KEY</w:t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 (opcional, graceful skip si falta)</w:t>
            </w:r>
          </w:p>
        </w:tc>
      </w:tr>
      <w:tr>
        <w:trPr/>
        <w:tc>
          <w:tcPr>
            <w:tcW w:w="26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4"/>
                <w:szCs w:val="24"/>
                <w:shd w:fill="auto" w:val="clear"/>
              </w:rPr>
              <w:t>Booking.com / Airbnb / Escapada Rural</w:t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iCal feeds (importación de bloqueos)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URL configurada por el admin en ICalPage</w:t>
            </w:r>
          </w:p>
        </w:tc>
      </w:tr>
      <w:tr>
        <w:trPr/>
        <w:tc>
          <w:tcPr>
            <w:tcW w:w="26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4"/>
                <w:szCs w:val="24"/>
                <w:shd w:fill="auto" w:val="clear"/>
              </w:rPr>
              <w:t>@google/genai</w:t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Dependencia instalada, </w:t>
            </w:r>
            <w:r>
              <w:rPr>
                <w:rStyle w:val="Destaquemayor"/>
                <w:rFonts w:ascii="Arial" w:hAnsi="Arial"/>
                <w:color w:val="000000"/>
                <w:sz w:val="24"/>
                <w:szCs w:val="24"/>
                <w:shd w:fill="auto" w:val="clear"/>
              </w:rPr>
              <w:t>no implementada aún</w:t>
            </w:r>
          </w:p>
        </w:tc>
        <w:tc>
          <w:tcPr>
            <w:tcW w:w="366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—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Base de Datos — Tablas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5"/>
        <w:gridCol w:w="7423"/>
      </w:tblGrid>
      <w:tr>
        <w:trPr>
          <w:tblHeader w:val="true"/>
        </w:trPr>
        <w:tc>
          <w:tcPr>
            <w:tcW w:w="221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Tabla</w:t>
            </w:r>
          </w:p>
        </w:tc>
        <w:tc>
          <w:tcPr>
            <w:tcW w:w="742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Propósito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reservas</w:t>
            </w:r>
          </w:p>
        </w:tc>
        <w:tc>
          <w:tcPr>
            <w:tcW w:w="74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Reservas con todos los datos: huésped, fechas, precio, estado, origen, tokens Stripe/cliente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configuracion</w:t>
            </w:r>
          </w:p>
        </w:tc>
        <w:tc>
          <w:tcPr>
            <w:tcW w:w="74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Precios, capacidades, fees, datos de contacto de la casa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temporadas</w:t>
            </w:r>
          </w:p>
        </w:tc>
        <w:tc>
          <w:tcPr>
            <w:tcW w:w="74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Periodos de temporada alta/base con fechas y estancias mínimas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bloqueos</w:t>
            </w:r>
          </w:p>
        </w:tc>
        <w:tc>
          <w:tcPr>
            <w:tcW w:w="74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Días bloqueados (manual o importados de iCal)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huespedes</w:t>
            </w:r>
          </w:p>
        </w:tc>
        <w:tc>
          <w:tcPr>
            <w:tcW w:w="74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Datos de los huéspedes (DNI, fecha nacimiento, sexo, etc.) vinculados a reserva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consultas</w:t>
            </w:r>
          </w:p>
        </w:tc>
        <w:tc>
          <w:tcPr>
            <w:tcW w:w="74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Incidencias/consultas del cliente (cancelación, cambio, contacto)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facturas</w:t>
            </w:r>
          </w:p>
        </w:tc>
        <w:tc>
          <w:tcPr>
            <w:tcW w:w="74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Facturas emitidas con IVA, datos fiscales del cliente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pagos</w:t>
            </w:r>
          </w:p>
        </w:tc>
        <w:tc>
          <w:tcPr>
            <w:tcW w:w="74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Transacciones de pago (Stripe o manual) vinculadas a reserva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feeds_ical</w:t>
            </w:r>
          </w:p>
        </w:tc>
        <w:tc>
          <w:tcPr>
            <w:tcW w:w="74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Configuración de feeds iCal externos (URL, plataforma, estado)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logs_ical</w:t>
            </w:r>
          </w:p>
        </w:tc>
        <w:tc>
          <w:tcPr>
            <w:tcW w:w="74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Historial de sincronizaciones iCal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4"/>
                <w:szCs w:val="24"/>
                <w:shd w:fill="auto" w:val="clear"/>
              </w:rPr>
              <w:t>email_templates</w:t>
            </w:r>
          </w:p>
        </w:tc>
        <w:tc>
          <w:tcPr>
            <w:tcW w:w="74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</w:rPr>
              <w:t>Plantillas de correo con variables interpolables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Modo Mock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La aplicación tiene un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modo demo completo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que se activa automáticamente si faltan las variables de entorno de Supabase. En ese modo:</w:t>
      </w:r>
    </w:p>
    <w:p>
      <w:pPr>
        <w:pStyle w:val="Cuerpodetexto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El cliente Supabase devuelve un Proxy que loguea warnings</w:t>
      </w:r>
    </w:p>
    <w:p>
      <w:pPr>
        <w:pStyle w:val="Cuerpodetexto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Todos los servicios tienen contrapartes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*.mock.ts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con datos hardcodeados</w:t>
      </w:r>
    </w:p>
    <w:p>
      <w:pPr>
        <w:pStyle w:val="Cuerpodetexto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El login acepta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admin@larasilla.com / admin123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via localStorage</w:t>
      </w:r>
    </w:p>
    <w:p>
      <w:pPr>
        <w:pStyle w:val="Cuerpodetexto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Permite desarrollo y demo sin conexión a Supabase/Stripe</w:t>
      </w:r>
    </w:p>
    <w:p>
      <w:pPr>
        <w:pStyle w:val="Normal"/>
        <w:bidi w:val="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Ttulo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Destaquemayor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EnlacedeInternet">
    <w:name w:val="Hyperlink"/>
    <w:rPr>
      <w:color w:val="000080"/>
      <w:u w:val="single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vscode-webview://0rtuk4aj2skh79pvh28rr99i6aeuhpp3mjdqru32kk7eensavv3n/src/public/pages/HomePage.tsx" TargetMode="External"/><Relationship Id="rId3" Type="http://schemas.openxmlformats.org/officeDocument/2006/relationships/hyperlink" Target="vscode-webview://0rtuk4aj2skh79pvh28rr99i6aeuhpp3mjdqru32kk7eensavv3n/src/public/pages/BookingPage.tsx" TargetMode="External"/><Relationship Id="rId4" Type="http://schemas.openxmlformats.org/officeDocument/2006/relationships/hyperlink" Target="vscode-webview://0rtuk4aj2skh79pvh28rr99i6aeuhpp3mjdqru32kk7eensavv3n/src/public/pages/ReservaConfirmada.tsx" TargetMode="External"/><Relationship Id="rId5" Type="http://schemas.openxmlformats.org/officeDocument/2006/relationships/hyperlink" Target="vscode-webview://0rtuk4aj2skh79pvh28rr99i6aeuhpp3mjdqru32kk7eensavv3n/src/public/pages/ReservationViewPage.tsx" TargetMode="External"/><Relationship Id="rId6" Type="http://schemas.openxmlformats.org/officeDocument/2006/relationships/hyperlink" Target="vscode-webview://0rtuk4aj2skh79pvh28rr99i6aeuhpp3mjdqru32kk7eensavv3n/src/public/pages/CancelarReserva.tsx" TargetMode="External"/><Relationship Id="rId7" Type="http://schemas.openxmlformats.org/officeDocument/2006/relationships/hyperlink" Target="vscode-webview://0rtuk4aj2skh79pvh28rr99i6aeuhpp3mjdqru32kk7eensavv3n/src/public/pages/CambioFechas.tsx" TargetMode="External"/><Relationship Id="rId8" Type="http://schemas.openxmlformats.org/officeDocument/2006/relationships/hyperlink" Target="vscode-webview://0rtuk4aj2skh79pvh28rr99i6aeuhpp3mjdqru32kk7eensavv3n/src/public/pages/LaCasaPage.tsx" TargetMode="External"/><Relationship Id="rId9" Type="http://schemas.openxmlformats.org/officeDocument/2006/relationships/hyperlink" Target="vscode-webview://0rtuk4aj2skh79pvh28rr99i6aeuhpp3mjdqru32kk7eensavv3n/src/public/pages/GaleriaPage.tsx" TargetMode="External"/><Relationship Id="rId10" Type="http://schemas.openxmlformats.org/officeDocument/2006/relationships/hyperlink" Target="vscode-webview://0rtuk4aj2skh79pvh28rr99i6aeuhpp3mjdqru32kk7eensavv3n/src/public/pages/ServiciosPage.tsx" TargetMode="External"/><Relationship Id="rId11" Type="http://schemas.openxmlformats.org/officeDocument/2006/relationships/hyperlink" Target="vscode-webview://0rtuk4aj2skh79pvh28rr99i6aeuhpp3mjdqru32kk7eensavv3n/src/public/pages/ActividadesPage.tsx" TargetMode="External"/><Relationship Id="rId12" Type="http://schemas.openxmlformats.org/officeDocument/2006/relationships/hyperlink" Target="vscode-webview://0rtuk4aj2skh79pvh28rr99i6aeuhpp3mjdqru32kk7eensavv3n/src/public/pages/DondeEstamosPage.tsx" TargetMode="External"/><Relationship Id="rId13" Type="http://schemas.openxmlformats.org/officeDocument/2006/relationships/hyperlink" Target="vscode-webview://0rtuk4aj2skh79pvh28rr99i6aeuhpp3mjdqru32kk7eensavv3n/src/public/pages/ContactoPage.tsx" TargetMode="External"/><Relationship Id="rId14" Type="http://schemas.openxmlformats.org/officeDocument/2006/relationships/hyperlink" Target="vscode-webview://0rtuk4aj2skh79pvh28rr99i6aeuhpp3mjdqru32kk7eensavv3n/src/public/pages/LegalPages.tsx" TargetMode="External"/><Relationship Id="rId15" Type="http://schemas.openxmlformats.org/officeDocument/2006/relationships/hyperlink" Target="vscode-webview://0rtuk4aj2skh79pvh28rr99i6aeuhpp3mjdqru32kk7eensavv3n/src/public/components/AvailabilityCalendar.tsx" TargetMode="External"/><Relationship Id="rId16" Type="http://schemas.openxmlformats.org/officeDocument/2006/relationships/hyperlink" Target="vscode-webview://0rtuk4aj2skh79pvh28rr99i6aeuhpp3mjdqru32kk7eensavv3n/src/public/components/BookingCheckoutSection.tsx" TargetMode="External"/><Relationship Id="rId17" Type="http://schemas.openxmlformats.org/officeDocument/2006/relationships/hyperlink" Target="vscode-webview://0rtuk4aj2skh79pvh28rr99i6aeuhpp3mjdqru32kk7eensavv3n/src/public/components/BookingSummaryCard.tsx" TargetMode="External"/><Relationship Id="rId18" Type="http://schemas.openxmlformats.org/officeDocument/2006/relationships/hyperlink" Target="vscode-webview://0rtuk4aj2skh79pvh28rr99i6aeuhpp3mjdqru32kk7eensavv3n/src/public/components/MetaTags.tsx" TargetMode="External"/><Relationship Id="rId19" Type="http://schemas.openxmlformats.org/officeDocument/2006/relationships/hyperlink" Target="vscode-webview://0rtuk4aj2skh79pvh28rr99i6aeuhpp3mjdqru32kk7eensavv3n/src/public/components/Footer.tsx" TargetMode="External"/><Relationship Id="rId20" Type="http://schemas.openxmlformats.org/officeDocument/2006/relationships/hyperlink" Target="vscode-webview://0rtuk4aj2skh79pvh28rr99i6aeuhpp3mjdqru32kk7eensavv3n/src/admin/pages/LoginPage.tsx" TargetMode="External"/><Relationship Id="rId21" Type="http://schemas.openxmlformats.org/officeDocument/2006/relationships/hyperlink" Target="vscode-webview://0rtuk4aj2skh79pvh28rr99i6aeuhpp3mjdqru32kk7eensavv3n/src/admin/context/AuthContext.tsx" TargetMode="External"/><Relationship Id="rId22" Type="http://schemas.openxmlformats.org/officeDocument/2006/relationships/hyperlink" Target="vscode-webview://0rtuk4aj2skh79pvh28rr99i6aeuhpp3mjdqru32kk7eensavv3n/src/admin/components/ProtectedRoute.tsx" TargetMode="External"/><Relationship Id="rId23" Type="http://schemas.openxmlformats.org/officeDocument/2006/relationships/hyperlink" Target="vscode-webview://0rtuk4aj2skh79pvh28rr99i6aeuhpp3mjdqru32kk7eensavv3n/src/admin/components/AdminLayout.tsx" TargetMode="External"/><Relationship Id="rId24" Type="http://schemas.openxmlformats.org/officeDocument/2006/relationships/hyperlink" Target="vscode-webview://0rtuk4aj2skh79pvh28rr99i6aeuhpp3mjdqru32kk7eensavv3n/src/admin/pages/DashboardPage.tsx" TargetMode="External"/><Relationship Id="rId25" Type="http://schemas.openxmlformats.org/officeDocument/2006/relationships/hyperlink" Target="vscode-webview://0rtuk4aj2skh79pvh28rr99i6aeuhpp3mjdqru32kk7eensavv3n/src/admin/pages/CalendarPage.tsx" TargetMode="External"/><Relationship Id="rId26" Type="http://schemas.openxmlformats.org/officeDocument/2006/relationships/hyperlink" Target="vscode-webview://0rtuk4aj2skh79pvh28rr99i6aeuhpp3mjdqru32kk7eensavv3n/src/admin/pages/ReservationsPage.tsx" TargetMode="External"/><Relationship Id="rId27" Type="http://schemas.openxmlformats.org/officeDocument/2006/relationships/hyperlink" Target="vscode-webview://0rtuk4aj2skh79pvh28rr99i6aeuhpp3mjdqru32kk7eensavv3n/src/admin/pages/ReservationDetailPage.tsx" TargetMode="External"/><Relationship Id="rId28" Type="http://schemas.openxmlformats.org/officeDocument/2006/relationships/hyperlink" Target="vscode-webview://0rtuk4aj2skh79pvh28rr99i6aeuhpp3mjdqru32kk7eensavv3n/src/admin/pages/CustomersPage.tsx" TargetMode="External"/><Relationship Id="rId29" Type="http://schemas.openxmlformats.org/officeDocument/2006/relationships/hyperlink" Target="vscode-webview://0rtuk4aj2skh79pvh28rr99i6aeuhpp3mjdqru32kk7eensavv3n/src/admin/pages/IncomePage.tsx" TargetMode="External"/><Relationship Id="rId30" Type="http://schemas.openxmlformats.org/officeDocument/2006/relationships/hyperlink" Target="vscode-webview://0rtuk4aj2skh79pvh28rr99i6aeuhpp3mjdqru32kk7eensavv3n/src/admin/pages/InvoicesPage.tsx" TargetMode="External"/><Relationship Id="rId31" Type="http://schemas.openxmlformats.org/officeDocument/2006/relationships/hyperlink" Target="vscode-webview://0rtuk4aj2skh79pvh28rr99i6aeuhpp3mjdqru32kk7eensavv3n/src/admin/pages/ICalPage.tsx" TargetMode="External"/><Relationship Id="rId32" Type="http://schemas.openxmlformats.org/officeDocument/2006/relationships/hyperlink" Target="vscode-webview://0rtuk4aj2skh79pvh28rr99i6aeuhpp3mjdqru32kk7eensavv3n/src/admin/pages/ConfigPage.tsx" TargetMode="External"/><Relationship Id="rId33" Type="http://schemas.openxmlformats.org/officeDocument/2006/relationships/hyperlink" Target="vscode-webview://0rtuk4aj2skh79pvh28rr99i6aeuhpp3mjdqru32kk7eensavv3n/supabase/functions/check-availability/index.ts" TargetMode="External"/><Relationship Id="rId34" Type="http://schemas.openxmlformats.org/officeDocument/2006/relationships/hyperlink" Target="vscode-webview://0rtuk4aj2skh79pvh28rr99i6aeuhpp3mjdqru32kk7eensavv3n/supabase/functions/calculate-price/index.ts" TargetMode="External"/><Relationship Id="rId35" Type="http://schemas.openxmlformats.org/officeDocument/2006/relationships/hyperlink" Target="vscode-webview://0rtuk4aj2skh79pvh28rr99i6aeuhpp3mjdqru32kk7eensavv3n/supabase/functions/create-pre-reservation/index.ts" TargetMode="External"/><Relationship Id="rId36" Type="http://schemas.openxmlformats.org/officeDocument/2006/relationships/hyperlink" Target="vscode-webview://0rtuk4aj2skh79pvh28rr99i6aeuhpp3mjdqru32kk7eensavv3n/supabase/functions/create-stripe-checkout/index.ts" TargetMode="External"/><Relationship Id="rId37" Type="http://schemas.openxmlformats.org/officeDocument/2006/relationships/hyperlink" Target="vscode-webview://0rtuk4aj2skh79pvh28rr99i6aeuhpp3mjdqru32kk7eensavv3n/supabase/functions/stripe-webhook/index.ts" TargetMode="External"/><Relationship Id="rId38" Type="http://schemas.openxmlformats.org/officeDocument/2006/relationships/hyperlink" Target="vscode-webview://0rtuk4aj2skh79pvh28rr99i6aeuhpp3mjdqru32kk7eensavv3n/supabase/functions/cancel-reservation/index.ts" TargetMode="External"/><Relationship Id="rId39" Type="http://schemas.openxmlformats.org/officeDocument/2006/relationships/hyperlink" Target="vscode-webview://0rtuk4aj2skh79pvh28rr99i6aeuhpp3mjdqru32kk7eensavv3n/supabase/functions/send-email/index.ts" TargetMode="External"/><Relationship Id="rId40" Type="http://schemas.openxmlformats.org/officeDocument/2006/relationships/hyperlink" Target="vscode-webview://0rtuk4aj2skh79pvh28rr99i6aeuhpp3mjdqru32kk7eensavv3n/supabase/functions/send-reminders/index.ts" TargetMode="External"/><Relationship Id="rId41" Type="http://schemas.openxmlformats.org/officeDocument/2006/relationships/hyperlink" Target="vscode-webview://0rtuk4aj2skh79pvh28rr99i6aeuhpp3mjdqru32kk7eensavv3n/supabase/functions/generate-ical-export/index.ts" TargetMode="External"/><Relationship Id="rId42" Type="http://schemas.openxmlformats.org/officeDocument/2006/relationships/hyperlink" Target="vscode-webview://0rtuk4aj2skh79pvh28rr99i6aeuhpp3mjdqru32kk7eensavv3n/supabase/functions/sync-ical-import/index.ts" TargetMode="External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5</Pages>
  <Words>1198</Words>
  <Characters>8524</Characters>
  <CharactersWithSpaces>9495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2026-03-26T10:38:52Z</dcterms:created>
  <dc:creator/>
  <dc:description/>
  <dc:language>es-ES</dc:language>
  <cp:lastModifiedBy/>
  <dcterms:modified xsi:type="dcterms:W3CDTF">2026-03-26T10:39:50Z</dcterms:modified>
  <cp:revision>1</cp:revision>
  <dc:subject/>
  <dc:title/>
</cp:coreProperties>
</file>