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TRABFLOW INVESTMENT MEMORANDUM</w:t>
      </w:r>
    </w:p>
    <w:p>
      <w:pPr>
        <w:pStyle w:val="Ttulo2"/>
        <w:bidi w:val="0"/>
        <w:jc w:val="left"/>
        <w:rPr/>
      </w:pPr>
      <w:r>
        <w:rPr/>
        <w:t>Documento Confidencial para Inversores, Socios Estratégicos y Entidades de Financiación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Versión 1.0</w:t>
        <w:br/>
        <w:t>Junio 2026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EXECUTIVE SUMMARY</w:t>
      </w:r>
    </w:p>
    <w:p>
      <w:pPr>
        <w:pStyle w:val="Ttulo2"/>
        <w:bidi w:val="0"/>
        <w:jc w:val="left"/>
        <w:rPr/>
      </w:pPr>
      <w:r>
        <w:rPr/>
        <w:t>Resumen de la oportunidad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es una plataforma SaaS impulsada por Inteligencia Artificial diseñada específicamente para instaladores autónomos, empresas de mantenimiento y pymes de oficios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 objetivo es eliminar la carga administrativa que limita la productividad de millones de profesionales mediante automatización basada en voz, fotografía e inteligencia artificial contextual.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compañía opera en la intersección de cuatro megatendencias: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Inteligencia Artificial Generativa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Digitalización obligatoria de autónomos y pymes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Regulación fiscal electrónica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Transformación del sector Field Service</w:t>
      </w:r>
    </w:p>
    <w:p>
      <w:pPr>
        <w:pStyle w:val="Cuerpodetexto"/>
        <w:bidi w:val="0"/>
        <w:jc w:val="left"/>
        <w:rPr/>
      </w:pPr>
      <w:r>
        <w:rPr/>
        <w:t>Actualmente existe una importante desconexión entre las herramientas disponibles y la forma real de trabajar de los profesionales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mayoría de soluciones existentes fueron diseñadas para oficinas.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ha sido diseñado para el terreno.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La tesis de inversión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oportunidad de TrabFlow se basa en cinco hipótesis fundamentales:</w:t>
      </w:r>
    </w:p>
    <w:p>
      <w:pPr>
        <w:pStyle w:val="Ttulo3"/>
        <w:bidi w:val="0"/>
        <w:jc w:val="left"/>
        <w:rPr/>
      </w:pPr>
      <w:r>
        <w:rPr/>
        <w:t>Hipótesis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profesionales técnicos desean reducir significativamente el tiempo dedicado a tareas administrativas.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Hipótesis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permite automatizar procesos que hasta ahora requerían intervención manual.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Hipótesis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Existe una ausencia de líderes especializados en el mercado hispanohablante comparables a ServiceTitan o Jobber.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Hipótesis 4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adaptación fiscal local constituye una barrera de entrada relevante para competidores internacionales.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Hipótesis 5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acumulación de datos estructurados sectoriales puede convertirse en una ventaja competitiva sostenible.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Estado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dispone actualmente de: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Plataforma funcional desplegada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Infraestructura cloud operativa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Sistema de suscripciones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Integraciones de IA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Base Maestra en desarrollo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Roadmap definido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Estructura societaria en formalización</w:t>
      </w:r>
    </w:p>
    <w:p>
      <w:pPr>
        <w:pStyle w:val="Cuerpodetexto"/>
        <w:bidi w:val="0"/>
        <w:jc w:val="left"/>
        <w:rPr/>
      </w:pPr>
      <w:r>
        <w:rPr/>
        <w:t>La compañía se encuentra en una fase de validación comercial y escalado inicial.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Objetivo estratégico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 la principal plataforma operativa para profesionales técnicos de habla hispana.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COMPANY OVERVIEW</w:t>
      </w:r>
    </w:p>
    <w:p>
      <w:pPr>
        <w:pStyle w:val="Ttulo2"/>
        <w:bidi w:val="0"/>
        <w:jc w:val="left"/>
        <w:rPr/>
      </w:pPr>
      <w:r>
        <w:rPr/>
        <w:t>Origen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surge de una observación sencilla: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profesionales técnicos pasan una parte significativa de su jornada realizando tareas administrativas en lugar de actividades productivas.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Presupuestos.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Facturación.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Seguimiento.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Cobros.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Planificación.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Gestión documental.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mayoría de estas tareas continúan realizándose mediante procesos manuales.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 identificado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Mientras otros sectores han sido transformados por software especializado, los oficios técnicos continúan utilizando herramientas fragmentadas.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resultado es: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pérdida de productividad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errores administrativos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menor rentabilidad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 limitado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Solución propuesta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una plataforma única que permita gestionar todo el ciclo operativo mediante Inteligencia Artificial.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Desde el primer contacto con el cliente hasta el cobro final.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Visión corporativa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Convertirse en la infraestructura digital de referencia para los oficios técnicos en España, Portugal y América Latina.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Misión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Eliminar el papeleo del oficio.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Permitir que los profesionales dediquen más tiempo a generar valor y menos tiempo a tareas administrativas.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THE PROBLEM</w:t>
      </w:r>
    </w:p>
    <w:p>
      <w:pPr>
        <w:pStyle w:val="Ttulo2"/>
        <w:bidi w:val="0"/>
        <w:jc w:val="left"/>
        <w:rPr/>
      </w:pPr>
      <w:r>
        <w:rPr/>
        <w:t>Un sector esencial y poco digitalizado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oficios técnicos representan una parte crítica de la economía.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embargo, continúan mostrando niveles de digitalización inferiores a los observados en otros sectores empresariales.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Ineficiencias principales</w:t>
      </w:r>
    </w:p>
    <w:p>
      <w:pPr>
        <w:pStyle w:val="Ttulo3"/>
        <w:bidi w:val="0"/>
        <w:jc w:val="left"/>
        <w:rPr/>
      </w:pPr>
      <w:r>
        <w:rPr/>
        <w:t>Generación de presupuestos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Proceso manual.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Dependiente de experiencia individual.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Difícil de estandarizar.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Gestión documental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Información dispersa entre: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correo electrónico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papel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hojas de cálculo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Seguimiento financiero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Limitada visibilidad sobre: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márgenes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rentabilidad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cobros pendientes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Gestión de equipos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Escasa trazabilidad de actividades.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Dependencia excesiva de llamadas y mensajes.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Cumplimiento regulatorio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Incremento constante de obligaciones fiscales y administrativas.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Impacto económico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suma de estas ineficiencias genera: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menor productividad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menor capacidad de crecimiento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mayores costes operativos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menor rentabilidad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WHY NOW?</w:t>
      </w:r>
    </w:p>
    <w:p>
      <w:pPr>
        <w:pStyle w:val="Ttulo2"/>
        <w:bidi w:val="0"/>
        <w:jc w:val="left"/>
        <w:rPr/>
      </w:pPr>
      <w:r>
        <w:rPr/>
        <w:t>Convergencia de factores estructurales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oportunidad actual no existía hace una década.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Surge por la combinación simultánea de múltiples tendencias.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Inteligencia Artificial Generativa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Permite transformar lenguaje natural en acciones operativas.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VeriFactu y facturación electrónica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Aceleran la necesidad de digitalización.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Dominio de WhatsApp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Consolida nuevos modelos de interacción empresarial.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Escasez de profesionales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Incrementa el valor de la productividad individual.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Madurez tecnológica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Cloud computing.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Movilidad.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APIs.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Todas las piezas necesarias ya existen.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Conclusión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ventana de oportunidad actual es especialmente favorable para la aparición de un líder especializado.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MARKET OPPORTUNITY</w:t>
      </w:r>
    </w:p>
    <w:p>
      <w:pPr>
        <w:pStyle w:val="Ttulo1"/>
        <w:bidi w:val="0"/>
        <w:jc w:val="left"/>
        <w:rPr/>
      </w:pPr>
      <w:r>
        <w:rPr/>
        <w:t>5. TOTAL ADDRESSABLE MARKET (TAM)</w:t>
      </w:r>
    </w:p>
    <w:p>
      <w:pPr>
        <w:pStyle w:val="Ttulo2"/>
        <w:bidi w:val="0"/>
        <w:jc w:val="left"/>
        <w:rPr/>
      </w:pPr>
      <w:r>
        <w:rPr/>
        <w:t>Definición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Total Addressable Market (TAM) representa el tamaño total del mercado que TrabFlow podría alcanzar si lograra capturar la totalidad de los clientes potenciales dentro de los segmentos objetivo.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representa una previsión.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Representa el límite teórico de mercado.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Mercado Objetivo Primario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se dirige inicialmente a: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Instaladores autónomos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Empresas de mantenimiento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Empresas multiservicio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Empresas de reformas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Empresas técnicas especializadas</w:t>
      </w:r>
    </w:p>
    <w:p>
      <w:pPr>
        <w:pStyle w:val="Cuerpodetexto"/>
        <w:bidi w:val="0"/>
        <w:jc w:val="left"/>
        <w:rPr/>
      </w:pPr>
      <w:r>
        <w:rPr/>
        <w:t>Sectores prioritarios: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Fontanería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Electricidad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Climatización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Cerrajería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Albañilería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Pintura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Reformas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Energía solar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Telecomunicaciones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Mantenimiento industrial ligero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Mercado SaaS Vertical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mercado global de software para gestión de servicios de campo supera actualmente varios miles de millones de euros anuales y mantiene tasas de crecimiento sostenidas impulsadas por: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Digitalización empresarial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Movilidad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Automatización</w:t>
      </w:r>
    </w:p>
    <w:p>
      <w:pPr>
        <w:pStyle w:val="Cuerpodetexto"/>
        <w:bidi w:val="0"/>
        <w:jc w:val="left"/>
        <w:rPr/>
      </w:pPr>
      <w:r>
        <w:rPr/>
        <w:t>La existencia de compañías como: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ServiceTitan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Jobber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Simpro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ServiceM8</w:t>
      </w:r>
    </w:p>
    <w:p>
      <w:pPr>
        <w:pStyle w:val="Cuerpodetexto"/>
        <w:bidi w:val="0"/>
        <w:jc w:val="left"/>
        <w:rPr/>
      </w:pPr>
      <w:r>
        <w:rPr/>
        <w:t>demuestra que la categoría ha alcanzado madurez suficiente para generar empresas valoradas en miles de millones.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TAM Inicial Estimado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Considerando únicamente: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España</w:t>
        <w:br/>
        <w:t>Portugal</w:t>
        <w:br/>
        <w:t>México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universo potencial supera ampliamente el millón de empresas y profesionales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Incluso con niveles conservadores de penetración, el potencial de ingresos recurrentes es significativo.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SERVICEABLE AVAILABLE MARKET (SAM)</w:t>
      </w:r>
    </w:p>
    <w:p>
      <w:pPr>
        <w:pStyle w:val="Ttulo2"/>
        <w:bidi w:val="0"/>
        <w:jc w:val="left"/>
        <w:rPr/>
      </w:pPr>
      <w:r>
        <w:rPr/>
        <w:t>Mercado Realmente Accesible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SAM representa la porción del mercado que TrabFlow puede atender con su producto actual y durante los próximos cinco años.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todos los autónomos son clientes potenciales.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todos los sectores presentan la misma necesidad.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estrategia inicial se concentra en profesionales que: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realizan presupuestos frecuentes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gestionan trabajos de campo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necesitan facturación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utilizan WhatsApp como herramienta habitual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Segmentos Prioritarios</w:t>
      </w:r>
    </w:p>
    <w:p>
      <w:pPr>
        <w:pStyle w:val="Ttulo3"/>
        <w:bidi w:val="0"/>
        <w:jc w:val="left"/>
        <w:rPr/>
      </w:pPr>
      <w:r>
        <w:rPr/>
        <w:t>Autónomos técnicos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segmento más accesible.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Proceso de decisión rápido.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Necesidad clara.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Microempresas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Entre 2 y 10 empleados.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Mayor ticket medio.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Mayor complejidad operativa.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Empresas de mantenimiento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Especialmente atractivas por: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recurrencia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necesidad de automatización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Conclusión SAM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mercado accesible inicial es suficientemente grande para construir una empresa de decenas de millones de euros en ingresos recurrentes sin necesidad de expandirse fuera del ámbito hispanohablante.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SERVICEABLE OBTAINABLE MARKET (SOM)</w:t>
      </w:r>
    </w:p>
    <w:p>
      <w:pPr>
        <w:pStyle w:val="Ttulo2"/>
        <w:bidi w:val="0"/>
        <w:jc w:val="left"/>
        <w:rPr/>
      </w:pPr>
      <w:r>
        <w:rPr/>
        <w:t>Mercado Alcanzable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SOM representa la cuota realista que TrabFlow podría capturar durante los próximos años.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Hipótesis Conservadora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Captación: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0,25% del mercado objetivo.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Resultado: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Negocio rentable y sostenible.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Hipótesis Base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Captación: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1% del mercado objetivo.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Resultado: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Compañía de referencia nacional.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Hipótesis Optimista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Captación: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2%-5% del mercado objetivo.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Resultado: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Liderazgo sectorial en mercados hispanohablantes.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Reflexión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no necesita dominar el mercado para convertirse en una compañía relevante.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Incluso pequeñas cuotas de penetración generan ingresos significativos debido al tamaño del mercado subyacente.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SPAIN MARKET ANALYSIS</w:t>
      </w:r>
    </w:p>
    <w:p>
      <w:pPr>
        <w:pStyle w:val="Ttulo2"/>
        <w:bidi w:val="0"/>
        <w:jc w:val="left"/>
        <w:rPr/>
      </w:pPr>
      <w:r>
        <w:rPr/>
        <w:t>Mercado Inicial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España constituye el punto de partida natural.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Razones: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 conocida.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Proximidad operativa.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Idioma.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 de contactos.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Conocimiento del sector.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Factores Favorables</w:t>
      </w:r>
    </w:p>
    <w:p>
      <w:pPr>
        <w:pStyle w:val="Ttulo3"/>
        <w:bidi w:val="0"/>
        <w:jc w:val="left"/>
        <w:rPr/>
      </w:pPr>
      <w:r>
        <w:rPr/>
        <w:t>Digitalización obligatoria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VeriFactu.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Factura electrónica.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Digitalización administrativa.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Envejecimiento del sector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Existe una necesidad creciente de modernización.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Escasez de profesionales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mejora de productividad tiene un impacto económico elevado.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Oportunidad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España permite validar: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producto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adquisición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retención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pricing</w:t>
      </w:r>
    </w:p>
    <w:p>
      <w:pPr>
        <w:pStyle w:val="Cuerpodetexto"/>
        <w:bidi w:val="0"/>
        <w:jc w:val="left"/>
        <w:rPr/>
      </w:pPr>
      <w:r>
        <w:rPr/>
        <w:t>antes de escalar internacionalmente.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PORTUGAL MARKET ANALYSIS</w:t>
      </w:r>
    </w:p>
    <w:p>
      <w:pPr>
        <w:pStyle w:val="Ttulo2"/>
        <w:bidi w:val="0"/>
        <w:jc w:val="left"/>
        <w:rPr/>
      </w:pPr>
      <w:r>
        <w:rPr/>
        <w:t>Expansión Natural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Portugal representa el siguiente paso lógico.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Ventajas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Cercanía geográfica.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Similitudes operativas.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Mercado menos saturado.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Costes de entrada reducidos.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 una presencia ibérica antes de abordar mercados de mayor tamaño.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MEXICO MARKET ANALYSIS</w:t>
      </w:r>
    </w:p>
    <w:p>
      <w:pPr>
        <w:pStyle w:val="Ttulo2"/>
        <w:bidi w:val="0"/>
        <w:jc w:val="left"/>
        <w:rPr/>
      </w:pPr>
      <w:r>
        <w:rPr/>
        <w:t>Mercado Estratégico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México representa el mercado más atractivo de habla hispana.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Razones</w:t>
      </w:r>
    </w:p>
    <w:p>
      <w:pPr>
        <w:pStyle w:val="Ttulo3"/>
        <w:bidi w:val="0"/>
        <w:jc w:val="left"/>
        <w:rPr/>
      </w:pPr>
      <w:r>
        <w:rPr/>
        <w:t>Tamaño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Millones de profesionales y pequeñas empresas.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Digitalización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Proceso acelerado.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Potencial SaaS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Alta adopción tecnológica comparada con otros países LATAM.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Fiscalidad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adaptación a CFDI puede convertirse en una ventaja competitiva relevante.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Impacto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entrada en México multiplica significativamente el mercado potencial de TrabFlow.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LATAM MARKET ANALYSIS</w:t>
      </w:r>
    </w:p>
    <w:p>
      <w:pPr>
        <w:pStyle w:val="Ttulo2"/>
        <w:bidi w:val="0"/>
        <w:jc w:val="left"/>
        <w:rPr/>
      </w:pPr>
      <w:r>
        <w:rPr/>
        <w:t>Oportunidad Regional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América Latina comparte numerosos factores: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idioma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cultura empresarial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estructura de pymes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necesidades operativas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Problemas Comunes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mismos desafíos observados en España se repiten en gran parte de la región: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baja digitalización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procesos manuales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dependencia de WhatsApp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limitada adopción tecnológica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Ventaja Competitiva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vez resueltos los desafíos de España y México, la expansión regional resulta considerablemente más eficiente.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MARKET SIZING METHODOLOGY</w:t>
      </w:r>
    </w:p>
    <w:p>
      <w:pPr>
        <w:pStyle w:val="Ttulo2"/>
        <w:bidi w:val="0"/>
        <w:jc w:val="left"/>
        <w:rPr/>
      </w:pPr>
      <w:r>
        <w:rPr/>
        <w:t>Principios Utilizados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estimación de mercado se basa en:</w:t>
      </w:r>
    </w:p>
    <w:p>
      <w:pPr>
        <w:pStyle w:val="Ttulo3"/>
        <w:bidi w:val="0"/>
        <w:jc w:val="left"/>
        <w:rPr/>
      </w:pPr>
      <w:r>
        <w:rPr/>
        <w:t>Número de empresas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Profesionales y pymes objetivo.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Penetración tecnológica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Capacidad de adopción SaaS.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Ticket medio esperado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Ingresos recurrentes por cliente.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Crecimiento del sector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Incremento previsto de digitalización.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Enfoque Conservador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Todas las estimaciones deben interpretarse desde una perspectiva prudente.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objetivo es evitar escenarios excesivamente optimistas.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MARKET GROWTH DRIVERS</w:t>
      </w:r>
    </w:p>
    <w:p>
      <w:pPr>
        <w:pStyle w:val="Ttulo2"/>
        <w:bidi w:val="0"/>
        <w:jc w:val="left"/>
        <w:rPr/>
      </w:pPr>
      <w:r>
        <w:rPr/>
        <w:t>Driver 1 — Inteligencia Artificial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reduce barreras de adopción.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Hace que el software sea más accesible.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Driver 2 — Regulación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presión normativa impulsa digitalización.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Driver 3 — Escasez de Personal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Incrementa el valor de la automatización.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Driver 4 — Movilidad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profesionales trabajan cada vez más desde dispositivos móviles.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Driver 5 — WhatsApp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consolida como canal principal de comunicación empresarial.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Driver 6 — Profesionalización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clientes demandan procesos más rápidos, transparentes y digitales.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CONCLUSIÓN DEL MERCADO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opera dentro de un mercado amplio, fragmentado y poco atendido.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combinación de: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digitalización pendiente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transformación regulatoria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generativa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 SaaS</w:t>
      </w:r>
    </w:p>
    <w:p>
      <w:pPr>
        <w:pStyle w:val="Cuerpodetexto"/>
        <w:bidi w:val="0"/>
        <w:jc w:val="left"/>
        <w:rPr/>
      </w:pPr>
      <w:r>
        <w:rPr/>
        <w:t>crea una oportunidad excepcionalmente atractiva.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reto principal no es demostrar que existe mercado.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reto es ejecutar con suficiente velocidad para convertirse en la referencia antes de que otros actores ocupen ese espacio.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PARTE III — PRODUCT &amp; COMPETITIVE POSITIONING</w:t>
      </w:r>
    </w:p>
    <w:p>
      <w:pPr>
        <w:pStyle w:val="Ttulo1"/>
        <w:bidi w:val="0"/>
        <w:jc w:val="left"/>
        <w:rPr/>
      </w:pPr>
      <w:r>
        <w:rPr/>
        <w:t>14. PRODUCT ANALYSIS</w:t>
      </w:r>
    </w:p>
    <w:p>
      <w:pPr>
        <w:pStyle w:val="Ttulo2"/>
        <w:bidi w:val="0"/>
        <w:jc w:val="left"/>
        <w:rPr/>
      </w:pPr>
      <w:r>
        <w:rPr/>
        <w:t>Resumen Ejecutivo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no compite únicamente como software de facturación ni como software de gestión de servicios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plataforma combina: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operativa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Inteligencia Artificial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Automatización administrativa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Cumplimiento fiscal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Movilidad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Comunicación</w:t>
      </w:r>
    </w:p>
    <w:p>
      <w:pPr>
        <w:pStyle w:val="Cuerpodetexto"/>
        <w:bidi w:val="0"/>
        <w:jc w:val="left"/>
        <w:rPr/>
      </w:pPr>
      <w:r>
        <w:rPr/>
        <w:t>en una única solución integrada.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combinación permite abordar un problema mucho más amplio que la simple generación de presupuestos.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El Problema que Resuelve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profesionales técnicos suelen trabajar con múltiples herramientas simultáneamente: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Excel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Papel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Correo electrónico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Software de facturación</w:t>
      </w:r>
    </w:p>
    <w:p>
      <w:pPr>
        <w:pStyle w:val="Cuerpodetexto"/>
        <w:bidi w:val="0"/>
        <w:jc w:val="left"/>
        <w:rPr/>
      </w:pPr>
      <w:r>
        <w:rPr/>
        <w:t>La información queda fragmentada.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resultado es: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pérdida de tiempo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errores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duplicidades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falta de control</w:t>
      </w:r>
    </w:p>
    <w:p>
      <w:pPr>
        <w:pStyle w:val="Cuerpodetexto"/>
        <w:bidi w:val="0"/>
        <w:jc w:val="left"/>
        <w:rPr/>
      </w:pPr>
      <w:r>
        <w:rPr/>
        <w:t>TrabFlow centraliza la operación completa.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Posicionamiento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compañía se posiciona como: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"El sistema operativo impulsado por IA para los oficios técnicos."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como un ERP.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como un CRM.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como una herramienta de facturación.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Sino como la plataforma central donde ocurre el trabajo.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TECHNOLOGY PLATFORM</w:t>
      </w:r>
    </w:p>
    <w:p>
      <w:pPr>
        <w:pStyle w:val="Ttulo2"/>
        <w:bidi w:val="0"/>
        <w:jc w:val="left"/>
        <w:rPr/>
      </w:pPr>
      <w:r>
        <w:rPr/>
        <w:t>Filosofía Tecnológica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arquitectura tecnológica ha sido diseñada para maximizar: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velocidad de desarrollo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escalabilidad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costes controlados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flexibilidad futura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Principios de Diseño</w:t>
      </w:r>
    </w:p>
    <w:p>
      <w:pPr>
        <w:pStyle w:val="Ttulo3"/>
        <w:bidi w:val="0"/>
        <w:jc w:val="left"/>
        <w:rPr/>
      </w:pPr>
      <w:r>
        <w:rPr/>
        <w:t>Mobile First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experiencia principal ocurre en movilidad.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Cloud Native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Toda la infraestructura está diseñada para operar en la nube.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AI Native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Inteligencia Artificial no es un complemento.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un componente central del producto.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API First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plataforma puede evolucionar mediante integraciones futuras.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Escalabilidad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arquitectura permite crecer desde: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decenas de usuarios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cientos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miles</w:t>
      </w:r>
    </w:p>
    <w:p>
      <w:pPr>
        <w:pStyle w:val="Cuerpodetexto"/>
        <w:bidi w:val="0"/>
        <w:jc w:val="left"/>
        <w:rPr/>
      </w:pPr>
      <w:r>
        <w:rPr/>
        <w:t>sin necesidad de rediseños fundamentales.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AI STRATEGY</w:t>
      </w:r>
    </w:p>
    <w:p>
      <w:pPr>
        <w:pStyle w:val="Ttulo2"/>
        <w:bidi w:val="0"/>
        <w:jc w:val="left"/>
        <w:rPr/>
      </w:pPr>
      <w:r>
        <w:rPr/>
        <w:t>La IA Como Ventaja Competitiva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Muchos competidores utilizan IA como funcionalidad añadida.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ha sido concebido desde el inicio para aprovecharla como núcleo operativo.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Primera Generación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Automatización de tareas concretas: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documentación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clasificación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Segunda Generación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Asistencia contextual.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Capacidad de comprender: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oficio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cliente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historial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contexto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Tercera Generación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Automatización proactiva.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plataforma recomienda acciones.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espera instrucciones.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Diferenciación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mayoría de sistemas de IA trabajan únicamente con lenguaje.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combina IA con conocimiento estructurado.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Base Maestra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Base Maestra constituye uno de los activos estratégicos más importantes de la compañía.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 función es proporcionar contexto específico del sector.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Incluye: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actuaciones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procesos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referencias</w:t>
      </w:r>
    </w:p>
    <w:p>
      <w:pPr>
        <w:pStyle w:val="Cuerpodetexto"/>
        <w:bidi w:val="0"/>
        <w:jc w:val="left"/>
        <w:rPr/>
      </w:pPr>
      <w:r>
        <w:rPr/>
        <w:t>organizados por oficio.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Valor Estratégico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Cuanto mayor sea la adopción de la plataforma: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más datos se generan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más conocimiento se acumula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mejor funciona la IA</w:t>
      </w:r>
    </w:p>
    <w:p>
      <w:pPr>
        <w:pStyle w:val="Cuerpodetexto"/>
        <w:bidi w:val="0"/>
        <w:jc w:val="left"/>
        <w:rPr/>
      </w:pPr>
      <w:r>
        <w:rPr/>
        <w:t>Esto crea ventajas acumulativas difíciles de replicar.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17. COMPETITIVE ANALYSIS</w:t>
      </w:r>
    </w:p>
    <w:p>
      <w:pPr>
        <w:pStyle w:val="Ttulo2"/>
        <w:bidi w:val="0"/>
        <w:jc w:val="left"/>
        <w:rPr/>
      </w:pPr>
      <w:r>
        <w:rPr/>
        <w:t>Panorama Competitivo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mercado puede dividirse en cuatro grupos principales.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Grupo 1 — Software Administrativo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Holded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Quipu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Billin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Contasol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Fortalezas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Facturación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Contabilidad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Debilidades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especializados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Limitada movilidad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Ausencia de IA sectorial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Grupo 2 — ERP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Sage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SAP Business One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Odoo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Fortalezas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Amplias capacidades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Debilidades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Complejidad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Coste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Implantación lenta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Grupo 3 — Field Service Internacional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ServiceTitan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Jobber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Simpro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ServiceM8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Tradify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Fortalezas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operativa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Movilidad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Debilidades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 local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específica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Adaptación cultural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Grupo 4 — Soluciones Manuales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combinación habitual de: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Excel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papel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bidi w:val="0"/>
        <w:jc w:val="left"/>
        <w:rPr/>
      </w:pPr>
      <w:r>
        <w:rPr/>
        <w:t>sigue siendo el principal competidor.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18. COMPETITIVE MATRIX</w:t>
      </w:r>
    </w:p>
    <w:tbl>
      <w:tblPr>
        <w:tblW w:w="75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04"/>
        <w:gridCol w:w="1109"/>
        <w:gridCol w:w="980"/>
        <w:gridCol w:w="966"/>
        <w:gridCol w:w="1438"/>
      </w:tblGrid>
      <w:tr>
        <w:trPr>
          <w:tblHeader w:val="true"/>
        </w:trPr>
        <w:tc>
          <w:tcPr>
            <w:tcW w:w="3104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Capacidad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TrabFlow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Holded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Jobber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ServiceTitan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Presupuestos por voz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Parcial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Presupuestos por foto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IA especializada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Limitada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Limitada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Parcial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WhatsApp nativo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Fiscalidad española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VeriFactu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Parcial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Base de conocimiento sectorial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Mantenimiento recurrente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Limitado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</w:tr>
      <w:tr>
        <w:trPr/>
        <w:tc>
          <w:tcPr>
            <w:tcW w:w="31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Marketplace futuro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Sí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</w:tbl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Conclusión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Ningún competidor combina simultáneamente: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conversacional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conocimiento sectorial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 local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especialización vertical</w:t>
      </w:r>
    </w:p>
    <w:p>
      <w:pPr>
        <w:pStyle w:val="Cuerpodetexto"/>
        <w:bidi w:val="0"/>
        <w:jc w:val="left"/>
        <w:rPr/>
      </w:pPr>
      <w:r>
        <w:rPr/>
        <w:t>en una única plataforma.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19. WHY TRABFLOW WINS</w:t>
      </w:r>
    </w:p>
    <w:p>
      <w:pPr>
        <w:pStyle w:val="Ttulo2"/>
        <w:bidi w:val="0"/>
        <w:jc w:val="left"/>
        <w:rPr/>
      </w:pPr>
      <w:r>
        <w:rPr/>
        <w:t>Razón 1 — Especialización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mercados verticales suelen ser dominados por soluciones especializadas.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por plataformas genéricas.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Razón 2 — IA Aplicada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resuelve directamente uno de los mayores costes ocultos del sector: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tiempo administrativo.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Razón 3 — Adopción Natural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usuarios no necesitan cambiar radicalmente sus hábitos.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se adapta a ellos.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Razón 4 — Fiscalidad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adaptación normativa crea barreras para competidores extranjeros.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Razón 5 — Timing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combinación actual de IA, regulación y digitalización crea una oportunidad excepcional.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20. STRATEGIC MOATS</w:t>
      </w:r>
    </w:p>
    <w:p>
      <w:pPr>
        <w:pStyle w:val="Ttulo2"/>
        <w:bidi w:val="0"/>
        <w:jc w:val="left"/>
        <w:rPr/>
      </w:pPr>
      <w:r>
        <w:rPr/>
        <w:t>Moat 1 — Datos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Base Maestra constituye un activo propietario.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nuevo usuario mejora el sistema.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2 — Regulación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VeriFactu.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Factura electrónica.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CFDI.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Normativas futuras.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adaptación continua genera barreras de entrada.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3 — Comunidad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relaciones con: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gremios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asociaciones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embajadores</w:t>
      </w:r>
    </w:p>
    <w:p>
      <w:pPr>
        <w:pStyle w:val="Cuerpodetexto"/>
        <w:bidi w:val="0"/>
        <w:jc w:val="left"/>
        <w:rPr/>
      </w:pPr>
      <w:r>
        <w:rPr/>
        <w:t>son difíciles de replicar rápidamente.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4 — Distribución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canales especializados generan ventajas acumulativas.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5 — Marketplace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medida que se incorporen: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proveedores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colaboradores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distribuidores</w:t>
      </w:r>
    </w:p>
    <w:p>
      <w:pPr>
        <w:pStyle w:val="Cuerpodetexto"/>
        <w:bidi w:val="0"/>
        <w:jc w:val="left"/>
        <w:rPr/>
      </w:pPr>
      <w:r>
        <w:rPr/>
        <w:t>aparecerán efectos de red.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6 — Coste de Cambio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el tiempo, los usuarios acumulan: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historial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clientes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documentos</w:t>
      </w:r>
    </w:p>
    <w:p>
      <w:pPr>
        <w:pStyle w:val="Cuerpodetexto"/>
        <w:bidi w:val="0"/>
        <w:jc w:val="left"/>
        <w:rPr/>
      </w:pPr>
      <w:r>
        <w:rPr/>
        <w:t>dentro de la plataforma.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coste de migración aumenta.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CONCLUSIÓN DE LA PARTE III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oportunidad de TrabFlow no depende únicamente de la calidad del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Depende de la combinación simultánea de: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especialización vertical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inteligencia artificial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conocimiento sectorial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regulación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distribución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efectos de red</w:t>
      </w:r>
    </w:p>
    <w:p>
      <w:pPr>
        <w:pStyle w:val="Cuerpodetexto"/>
        <w:bidi w:val="0"/>
        <w:jc w:val="left"/>
        <w:rPr/>
      </w:pPr>
      <w:r>
        <w:rPr/>
        <w:t>La tesis competitiva es que esta combinación permite construir una posición defendible dentro de un mercado amplio, fragmentado y todavía insuficientemente atendido.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PARTE IV — BUSINESS MODEL &amp; FINANCIAL OPPORTUNITY</w:t>
      </w:r>
    </w:p>
    <w:p>
      <w:pPr>
        <w:pStyle w:val="Ttulo1"/>
        <w:bidi w:val="0"/>
        <w:jc w:val="left"/>
        <w:rPr/>
      </w:pPr>
      <w:r>
        <w:rPr/>
        <w:t>21. REVENUE MODEL</w:t>
      </w:r>
    </w:p>
    <w:p>
      <w:pPr>
        <w:pStyle w:val="Ttulo2"/>
        <w:bidi w:val="0"/>
        <w:jc w:val="left"/>
        <w:rPr/>
      </w:pPr>
      <w:r>
        <w:rPr/>
        <w:t>Modelo SaaS Recurrente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se basa en un modelo de ingresos recurrentes mensuales (MRR) y anuales (ARR).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hipótesis fundamental es simple: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profesional técnico obtiene un retorno económico significativamente superior al coste de la suscripción.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esto ocurre de forma consistente, la retención se convierte en una consecuencia natural.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Fuentes de Ingreso Actuales</w:t>
      </w:r>
    </w:p>
    <w:p>
      <w:pPr>
        <w:pStyle w:val="Ttulo3"/>
        <w:bidi w:val="0"/>
        <w:jc w:val="left"/>
        <w:rPr/>
      </w:pPr>
      <w:r>
        <w:rPr/>
        <w:t>Suscripciones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Fuente principal de ingresos.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Planes: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Profesional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Empresa+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Fuentes de Ingreso Futuras</w:t>
      </w:r>
    </w:p>
    <w:p>
      <w:pPr>
        <w:pStyle w:val="Ttulo3"/>
        <w:bidi w:val="0"/>
        <w:jc w:val="left"/>
        <w:rPr/>
      </w:pPr>
      <w:r>
        <w:rPr/>
        <w:t>Usuarios Adicionales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Crecimiento orgánico dentro de clientes existentes.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Marketplace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Comisiones sobre transacciones.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Servicios Financieros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Financiación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Seguros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Pagos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Servicios Premium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Formación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Certificaciones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Consultoría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Filosofía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estrategia no consiste en maximizar ingresos a corto plazo.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Consiste en construir una base sólida de usuarios altamente retenidos.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22. PRICING ANALYSIS</w:t>
      </w:r>
    </w:p>
    <w:p>
      <w:pPr>
        <w:pStyle w:val="Ttulo2"/>
        <w:bidi w:val="0"/>
        <w:jc w:val="left"/>
        <w:rPr/>
      </w:pPr>
      <w:r>
        <w:rPr/>
        <w:t>Posicionamiento del Precio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no compite por ser el software más barato.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Compite por generar el mayor retorno.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Comparación Económica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un profesional factura: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40€/hora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recupera: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5 horas al mes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valor generado supera ampliamente el coste de la suscripción.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Elasticidad del Precio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usuarios no toman decisiones basadas únicamente en coste.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Evalúan: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tiempo ahorrado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ingresos adicionales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simplicidad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Conclusión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Existe margen para incrementar ARPU a medida que aumente el valor entregado.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23. UNIT ECONOMICS</w:t>
      </w:r>
    </w:p>
    <w:p>
      <w:pPr>
        <w:pStyle w:val="Ttulo2"/>
        <w:bidi w:val="0"/>
        <w:jc w:val="left"/>
        <w:rPr/>
      </w:pPr>
      <w:r>
        <w:rPr/>
        <w:t>Principio Fundamental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mejores compañías SaaS generan: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ingresos recurrentes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alta retención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bajo coste marginal</w:t>
      </w:r>
    </w:p>
    <w:p>
      <w:pPr>
        <w:pStyle w:val="Cuerpodetexto"/>
        <w:bidi w:val="0"/>
        <w:jc w:val="left"/>
        <w:rPr/>
      </w:pPr>
      <w:r>
        <w:rPr/>
        <w:t>TrabFlow aspira a cumplir estas características.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Variables Clave</w:t>
      </w:r>
    </w:p>
    <w:p>
      <w:pPr>
        <w:pStyle w:val="Ttulo3"/>
        <w:bidi w:val="0"/>
        <w:jc w:val="left"/>
        <w:rPr/>
      </w:pPr>
      <w:r>
        <w:rPr/>
        <w:t>CAC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Coste de adquisición de cliente.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LTV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Valor generado por cliente durante toda su permanencia.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Churn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Porcentaje de clientes que cancelan.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Payback Period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Tiempo necesario para recuperar el CAC.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 una relación: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LTV &gt; 5x CAC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considerada excelente en SaaS.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24. CUSTOMER ACQUISITION COST (CAC)</w:t>
      </w:r>
    </w:p>
    <w:p>
      <w:pPr>
        <w:pStyle w:val="Ttulo2"/>
        <w:bidi w:val="0"/>
        <w:jc w:val="left"/>
        <w:rPr/>
      </w:pPr>
      <w:r>
        <w:rPr/>
        <w:t>Escenario Inicial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Durante las primeras fases: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CAC elevado.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normal.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optimización llega después.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Canales Esperados</w:t>
      </w:r>
    </w:p>
    <w:p>
      <w:pPr>
        <w:pStyle w:val="Ttulo3"/>
        <w:bidi w:val="0"/>
        <w:jc w:val="left"/>
        <w:rPr/>
      </w:pPr>
      <w:r>
        <w:rPr/>
        <w:t>Contenido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Coste bajo.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Escalabilidad alta.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SEO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Coste medio.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Rentabilidad elevada a largo plazo.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Asociaciones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Coste reducido.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Alta confianza.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Referidos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Potencialmente el canal más rentable.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Objetivo Estratégico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Reducir progresivamente CAC mediante: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marca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contenido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comunidad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25. CUSTOMER LIFETIME VALUE (LTV)</w:t>
      </w:r>
    </w:p>
    <w:p>
      <w:pPr>
        <w:pStyle w:val="Ttulo2"/>
        <w:bidi w:val="0"/>
        <w:jc w:val="left"/>
        <w:rPr/>
      </w:pPr>
      <w:r>
        <w:rPr/>
        <w:t>Definición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Ingresos netos generados por un cliente durante toda su permanencia.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Factores que Incrementan LTV</w:t>
      </w:r>
    </w:p>
    <w:p>
      <w:pPr>
        <w:pStyle w:val="Ttulo3"/>
        <w:bidi w:val="0"/>
        <w:jc w:val="left"/>
        <w:rPr/>
      </w:pPr>
      <w:r>
        <w:rPr/>
        <w:t>Mayor Retención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meses activos.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Upgrade de Planes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Mayor ticket.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Servicios Adicionales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Marketplace.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Fintech.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Servicios premium.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Hipótesis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presenta potencial para incrementar significativamente LTV mediante expansión interna.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26. CHURN ASSUMPTIONS</w:t>
      </w:r>
    </w:p>
    <w:p>
      <w:pPr>
        <w:pStyle w:val="Ttulo2"/>
        <w:bidi w:val="0"/>
        <w:jc w:val="left"/>
        <w:rPr/>
      </w:pPr>
      <w:r>
        <w:rPr/>
        <w:t>El Indicador Más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SaaS temprano: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retención es más importante que el crecimiento.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Conservador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Churn anual: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20%-25%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Base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Churn anual: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10%-15%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Excelente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Churn anual: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&lt;10%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Cómo Reducirlo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onboarding excelente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adopción rápida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en operaciones diarias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27. THREE-YEAR FINANCIAL PROJECTIONS</w:t>
      </w:r>
    </w:p>
    <w:p>
      <w:pPr>
        <w:pStyle w:val="Ttulo2"/>
        <w:bidi w:val="0"/>
        <w:jc w:val="left"/>
        <w:rPr/>
      </w:pPr>
      <w:r>
        <w:rPr/>
        <w:t>Escenario Conservador</w:t>
      </w:r>
    </w:p>
    <w:p>
      <w:pPr>
        <w:pStyle w:val="Ttulo3"/>
        <w:bidi w:val="0"/>
        <w:jc w:val="left"/>
        <w:rPr/>
      </w:pPr>
      <w:r>
        <w:rPr/>
        <w:t>Año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100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ARR estimado: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30.000€ – 60.000€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Año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300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ARR estimado: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90.000€ – 180.000€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Año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750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ARR estimado: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225.000€ – 450.000€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Base</w:t>
      </w:r>
    </w:p>
    <w:p>
      <w:pPr>
        <w:pStyle w:val="Ttulo3"/>
        <w:bidi w:val="0"/>
        <w:jc w:val="left"/>
        <w:rPr/>
      </w:pPr>
      <w:r>
        <w:rPr/>
        <w:t>Año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150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60.000€ – 90.000€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Año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750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300.000€ – 450.000€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Año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2.000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800.000€ – 1.200.000€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Optimista</w:t>
      </w:r>
    </w:p>
    <w:p>
      <w:pPr>
        <w:pStyle w:val="Ttulo3"/>
        <w:bidi w:val="0"/>
        <w:jc w:val="left"/>
        <w:rPr/>
      </w:pPr>
      <w:r>
        <w:rPr/>
        <w:t>Año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250 clientes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Año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1.500 clientes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Año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5.000 clientes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ARR superior 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2.000.000€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28. SCENARIO ANALYSIS</w:t>
      </w:r>
    </w:p>
    <w:p>
      <w:pPr>
        <w:pStyle w:val="Ttulo2"/>
        <w:bidi w:val="0"/>
        <w:jc w:val="left"/>
        <w:rPr/>
      </w:pPr>
      <w:r>
        <w:rPr/>
        <w:t>Conservador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Características: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 orgánico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inversión limitada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expansión lenta</w:t>
      </w:r>
    </w:p>
    <w:p>
      <w:pPr>
        <w:pStyle w:val="Cuerpodetexto"/>
        <w:bidi w:val="0"/>
        <w:jc w:val="left"/>
        <w:rPr/>
      </w:pPr>
      <w:r>
        <w:rPr/>
        <w:t>Resultado: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empresa rentable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Base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Características: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financiación moderada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ejecución correcta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expansión nacional</w:t>
      </w:r>
    </w:p>
    <w:p>
      <w:pPr>
        <w:pStyle w:val="Cuerpodetexto"/>
        <w:bidi w:val="0"/>
        <w:jc w:val="left"/>
        <w:rPr/>
      </w:pPr>
      <w:r>
        <w:rPr/>
        <w:t>Resultado: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referente nacional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Optimista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Características: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Product-Market Fit fuerte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financiación adecuada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expansión internacional</w:t>
      </w:r>
    </w:p>
    <w:p>
      <w:pPr>
        <w:pStyle w:val="Cuerpodetexto"/>
        <w:bidi w:val="0"/>
        <w:jc w:val="left"/>
        <w:rPr/>
      </w:pPr>
      <w:r>
        <w:rPr/>
        <w:t>Resultado: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empresa líder hispanohablante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29. REVENUE EXPANSION STRATEGY</w:t>
      </w:r>
    </w:p>
    <w:p>
      <w:pPr>
        <w:pStyle w:val="Ttulo2"/>
        <w:bidi w:val="0"/>
        <w:jc w:val="left"/>
        <w:rPr/>
      </w:pPr>
      <w:r>
        <w:rPr/>
        <w:t>Primera Capa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Suscripción.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Segunda Capa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Usuarios adicionales.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Tercera Capa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Marketplace.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Cuarta Capa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Servicios financieros.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Quinta Capa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Inteligencia sectorial.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Resultado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Incremento progresivo del ingreso medio por cliente.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30. PATH TO PROFITABILITY</w:t>
      </w:r>
    </w:p>
    <w:p>
      <w:pPr>
        <w:pStyle w:val="Ttulo2"/>
        <w:bidi w:val="0"/>
        <w:jc w:val="left"/>
        <w:rPr/>
      </w:pPr>
      <w:r>
        <w:rPr/>
        <w:t>Etapa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Validación.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retención.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Etapa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Escala nacional.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crecimiento eficiente.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Etapa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Economías de escala.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optimización.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Etapa 4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Plataforma.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maximizar LTV.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FINANCIAL INVESTMENT CASE</w:t>
      </w:r>
    </w:p>
    <w:p>
      <w:pPr>
        <w:pStyle w:val="Ttulo2"/>
        <w:bidi w:val="0"/>
        <w:jc w:val="left"/>
        <w:rPr/>
      </w:pPr>
      <w:r>
        <w:rPr/>
        <w:t>¿Por qué puede ser una oportunidad atractiva?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combina: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mercado amplio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necesidad clara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digitalización pendiente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recurrencia SaaS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¿Qué debe demostrar?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Principalmente: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Retención.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Adquisición repetible.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Expansión de ingresos.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Indicador Definitivo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un cliente utiliza TrabFlow diariamente para gestionar su negocio, la plataforma deja de ser un gasto.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convierte en infraestructura.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las empresas que construyen infraestructura suelen ser las que generan más valor a largo plazo.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PARTE V — FUNDING STRATEGY, RISKS &amp; INVESTMENT THESIS</w:t>
      </w:r>
    </w:p>
    <w:p>
      <w:pPr>
        <w:pStyle w:val="Ttulo1"/>
        <w:bidi w:val="0"/>
        <w:jc w:val="left"/>
        <w:rPr/>
      </w:pPr>
      <w:r>
        <w:rPr/>
        <w:t>31. FUNDING STRATEGY</w:t>
      </w:r>
    </w:p>
    <w:p>
      <w:pPr>
        <w:pStyle w:val="Ttulo2"/>
        <w:bidi w:val="0"/>
        <w:jc w:val="left"/>
        <w:rPr/>
      </w:pPr>
      <w:r>
        <w:rPr/>
        <w:t>Filosofía de Financiación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ha sido desarrollado inicialmente mediante autofinanciación del fundador.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estrategia ha permitido: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mantener control estratégico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validar hipótesis de producto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construir tecnología propia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minimizar dilución temprana</w:t>
      </w:r>
    </w:p>
    <w:p>
      <w:pPr>
        <w:pStyle w:val="Cuerpodetexto"/>
        <w:bidi w:val="0"/>
        <w:jc w:val="left"/>
        <w:rPr/>
      </w:pPr>
      <w:r>
        <w:rPr/>
        <w:t>Sin embargo, el crecimiento acelerado requiere recursos adicionales.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oportunidad actual no consiste en demostrar viabilidad tecnológica.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Consiste en acelerar ejecución.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Objetivo de la Financiación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fondos obtenidos se destinarán principalmente a:</w:t>
      </w:r>
    </w:p>
    <w:p>
      <w:pPr>
        <w:pStyle w:val="Ttulo3"/>
        <w:bidi w:val="0"/>
        <w:jc w:val="left"/>
        <w:rPr/>
      </w:pPr>
      <w:r>
        <w:rPr/>
        <w:t>Producto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completar Base Maestra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avanzada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VeriFactu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automatizaciones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Crecimiento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adquisición de clientes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marketing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contenido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partnerships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Equipo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desarrollo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producto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soporte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Expansión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Portugal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México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LATAM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 Estratégico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financiación debe acelerar una trayectoria ya existente.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sustituirla.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32. BOOTSTRAP VS EXTERNAL CAPITAL</w:t>
      </w:r>
    </w:p>
    <w:p>
      <w:pPr>
        <w:pStyle w:val="Ttulo2"/>
        <w:bidi w:val="0"/>
        <w:jc w:val="left"/>
        <w:rPr/>
      </w:pPr>
      <w:r>
        <w:rPr/>
        <w:t>Escenario Bootstrap</w:t>
      </w:r>
    </w:p>
    <w:p>
      <w:pPr>
        <w:pStyle w:val="Ttulo3"/>
        <w:bidi w:val="0"/>
        <w:jc w:val="left"/>
        <w:rPr/>
      </w:pPr>
      <w:r>
        <w:rPr/>
        <w:t>Ventajas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total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mínima dilución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 disciplinado</w:t>
      </w:r>
    </w:p>
    <w:p>
      <w:pPr>
        <w:pStyle w:val="Ttulo3"/>
        <w:bidi w:val="0"/>
        <w:jc w:val="left"/>
        <w:rPr/>
      </w:pPr>
      <w:r>
        <w:rPr/>
        <w:t>Desventajas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velocidad limitada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riesgo competitivo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menor capacidad de expansión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Capital Externo</w:t>
      </w:r>
    </w:p>
    <w:p>
      <w:pPr>
        <w:pStyle w:val="Ttulo3"/>
        <w:bidi w:val="0"/>
        <w:jc w:val="left"/>
        <w:rPr/>
      </w:pPr>
      <w:r>
        <w:rPr/>
        <w:t>Ventajas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aceleración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contratación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adquisición de clientes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expansión geográfica</w:t>
      </w:r>
    </w:p>
    <w:p>
      <w:pPr>
        <w:pStyle w:val="Ttulo3"/>
        <w:bidi w:val="0"/>
        <w:jc w:val="left"/>
        <w:rPr/>
      </w:pPr>
      <w:r>
        <w:rPr/>
        <w:t>Desventajas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dilución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presión por crecimiento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mayor complejidad de gestión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Posición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Combinar disciplina bootstrap con financiación selectiva.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Priorizar inversores que aporten: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experiencia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 de contactos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conocimiento SaaS</w:t>
      </w:r>
    </w:p>
    <w:p>
      <w:pPr>
        <w:pStyle w:val="Cuerpodetexto"/>
        <w:bidi w:val="0"/>
        <w:jc w:val="left"/>
        <w:rPr/>
      </w:pPr>
      <w:r>
        <w:rPr/>
        <w:t>además de capital.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33. ENISA STRATEGY</w:t>
      </w:r>
    </w:p>
    <w:p>
      <w:pPr>
        <w:pStyle w:val="Ttulo2"/>
        <w:bidi w:val="0"/>
        <w:jc w:val="left"/>
        <w:rPr/>
      </w:pPr>
      <w:r>
        <w:rPr/>
        <w:t>Encaje con ENISA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presenta características compatibles con financiación ENISA:</w:t>
      </w:r>
    </w:p>
    <w:p>
      <w:pPr>
        <w:pStyle w:val="Ttulo3"/>
        <w:bidi w:val="0"/>
        <w:jc w:val="left"/>
        <w:rPr/>
      </w:pPr>
      <w:r>
        <w:rPr/>
        <w:t>Innovación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Uso intensivo de IA aplicada.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Digitalización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Transformación de sectores tradicionales.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Escalabilidad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Modelo SaaS recurrente.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Internacionalización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Potencial de expansión.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Objetivos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financiación ENISA podría utilizarse para: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producto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contratación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</w:t>
      </w:r>
    </w:p>
    <w:p>
      <w:pPr>
        <w:pStyle w:val="Cuerpodetexto"/>
        <w:bidi w:val="0"/>
        <w:jc w:val="left"/>
        <w:rPr/>
      </w:pPr>
      <w:r>
        <w:rPr/>
        <w:t>reduciendo dilución para los fundadores.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Estrategia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Secuencia sugerida: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Validación comercial.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Primeros clientes recurrentes.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Solicitud ENISA.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Ronda privada complementaria.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34. DETAILED USE OF FUNDS</w:t>
      </w:r>
    </w:p>
    <w:p>
      <w:pPr>
        <w:pStyle w:val="Ttulo2"/>
        <w:bidi w:val="0"/>
        <w:jc w:val="left"/>
        <w:rPr/>
      </w:pPr>
      <w:r>
        <w:rPr/>
        <w:t>Escenario 100.000€</w:t>
      </w:r>
    </w:p>
    <w:p>
      <w:pPr>
        <w:pStyle w:val="Ttulo3"/>
        <w:bidi w:val="0"/>
        <w:jc w:val="left"/>
        <w:rPr/>
      </w:pPr>
      <w:r>
        <w:rPr/>
        <w:t>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35%</w:t>
      </w:r>
    </w:p>
    <w:p>
      <w:pPr>
        <w:pStyle w:val="Ttulo3"/>
        <w:bidi w:val="0"/>
        <w:jc w:val="left"/>
        <w:rPr/>
      </w:pPr>
      <w:r>
        <w:rPr/>
        <w:t>Marketing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30%</w:t>
      </w:r>
    </w:p>
    <w:p>
      <w:pPr>
        <w:pStyle w:val="Ttulo3"/>
        <w:bidi w:val="0"/>
        <w:jc w:val="left"/>
        <w:rPr/>
      </w:pPr>
      <w:r>
        <w:rPr/>
        <w:t>Equipo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20%</w:t>
      </w:r>
    </w:p>
    <w:p>
      <w:pPr>
        <w:pStyle w:val="Ttulo3"/>
        <w:bidi w:val="0"/>
        <w:jc w:val="left"/>
        <w:rPr/>
      </w:pPr>
      <w:r>
        <w:rPr/>
        <w:t>Infraestructura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10%</w:t>
      </w:r>
    </w:p>
    <w:p>
      <w:pPr>
        <w:pStyle w:val="Ttulo3"/>
        <w:bidi w:val="0"/>
        <w:jc w:val="left"/>
        <w:rPr/>
      </w:pPr>
      <w:r>
        <w:rPr/>
        <w:t>Reserva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5%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250.000€</w:t>
      </w:r>
    </w:p>
    <w:p>
      <w:pPr>
        <w:pStyle w:val="Ttulo3"/>
        <w:bidi w:val="0"/>
        <w:jc w:val="left"/>
        <w:rPr/>
      </w:pPr>
      <w:r>
        <w:rPr/>
        <w:t>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30%</w:t>
      </w:r>
    </w:p>
    <w:p>
      <w:pPr>
        <w:pStyle w:val="Ttulo3"/>
        <w:bidi w:val="0"/>
        <w:jc w:val="left"/>
        <w:rPr/>
      </w:pPr>
      <w:r>
        <w:rPr/>
        <w:t>Marketing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35%</w:t>
      </w:r>
    </w:p>
    <w:p>
      <w:pPr>
        <w:pStyle w:val="Ttulo3"/>
        <w:bidi w:val="0"/>
        <w:jc w:val="left"/>
        <w:rPr/>
      </w:pPr>
      <w:r>
        <w:rPr/>
        <w:t>Equipo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25%</w:t>
      </w:r>
    </w:p>
    <w:p>
      <w:pPr>
        <w:pStyle w:val="Ttulo3"/>
        <w:bidi w:val="0"/>
        <w:jc w:val="left"/>
        <w:rPr/>
      </w:pPr>
      <w:r>
        <w:rPr/>
        <w:t>Operaciones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10%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500.000€</w:t>
      </w:r>
    </w:p>
    <w:p>
      <w:pPr>
        <w:pStyle w:val="Ttulo3"/>
        <w:bidi w:val="0"/>
        <w:jc w:val="left"/>
        <w:rPr/>
      </w:pPr>
      <w:r>
        <w:rPr/>
        <w:t>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25%</w:t>
      </w:r>
    </w:p>
    <w:p>
      <w:pPr>
        <w:pStyle w:val="Ttulo3"/>
        <w:bidi w:val="0"/>
        <w:jc w:val="left"/>
        <w:rPr/>
      </w:pPr>
      <w:r>
        <w:rPr/>
        <w:t>Marketing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35%</w:t>
      </w:r>
    </w:p>
    <w:p>
      <w:pPr>
        <w:pStyle w:val="Ttulo3"/>
        <w:bidi w:val="0"/>
        <w:jc w:val="left"/>
        <w:rPr/>
      </w:pPr>
      <w:r>
        <w:rPr/>
        <w:t>Equipo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30%</w:t>
      </w:r>
    </w:p>
    <w:p>
      <w:pPr>
        <w:pStyle w:val="Ttulo3"/>
        <w:bidi w:val="0"/>
        <w:jc w:val="left"/>
        <w:rPr/>
      </w:pPr>
      <w:r>
        <w:rPr/>
        <w:t>Expansión Internacional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10%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Principio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euro invertido debe generar: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retención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valor de producto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35. TEAM ANALYSIS</w:t>
      </w:r>
    </w:p>
    <w:p>
      <w:pPr>
        <w:pStyle w:val="Ttulo2"/>
        <w:bidi w:val="0"/>
        <w:jc w:val="left"/>
        <w:rPr/>
      </w:pPr>
      <w:r>
        <w:rPr/>
        <w:t>Situación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compañía se encuentra en fase fundacional.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visión estratégica, diseño de producto y dirección general se concentran actualmente en el fundador.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Fortalezas</w:t>
      </w:r>
    </w:p>
    <w:p>
      <w:pPr>
        <w:pStyle w:val="Ttulo3"/>
        <w:bidi w:val="0"/>
        <w:jc w:val="left"/>
        <w:rPr/>
      </w:pPr>
      <w:r>
        <w:rPr/>
        <w:t>Conocimiento del problema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Alta comprensión del sector.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Capacidad de ejecución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Producto ya construido.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Velocidad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Toma de decisiones rápida.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Dependencia elevada del fundador.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Concentración de conocimiento.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Mitigación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Construcción progresiva de equipo.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Documentación.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Procesos.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Delegación.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36. HIRING PLAN</w:t>
      </w:r>
    </w:p>
    <w:p>
      <w:pPr>
        <w:pStyle w:val="Ttulo2"/>
        <w:bidi w:val="0"/>
        <w:jc w:val="left"/>
        <w:rPr/>
      </w:pPr>
      <w:r>
        <w:rPr/>
        <w:t>Fase 1</w:t>
      </w:r>
    </w:p>
    <w:p>
      <w:pPr>
        <w:pStyle w:val="Ttulo3"/>
        <w:bidi w:val="0"/>
        <w:jc w:val="left"/>
        <w:rPr/>
      </w:pPr>
      <w:r>
        <w:rPr/>
        <w:t>Full Stack Developer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acelerar roadmap.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Customer Success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onboarding y soporte.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2</w:t>
      </w:r>
    </w:p>
    <w:p>
      <w:pPr>
        <w:pStyle w:val="Ttulo3"/>
        <w:bidi w:val="0"/>
        <w:jc w:val="left"/>
        <w:rPr/>
      </w:pPr>
      <w:r>
        <w:rPr/>
        <w:t>Growth Marketing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captación.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Partnerships Manager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asociaciones y distribución.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3</w:t>
      </w:r>
    </w:p>
    <w:p>
      <w:pPr>
        <w:pStyle w:val="Ttulo3"/>
        <w:bidi w:val="0"/>
        <w:jc w:val="left"/>
        <w:rPr/>
      </w:pPr>
      <w:r>
        <w:rPr/>
        <w:t>Product Manager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escalar desarrollo.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Sales Lead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ventas B2B.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37. RISK ANALYSIS</w:t>
      </w:r>
    </w:p>
    <w:p>
      <w:pPr>
        <w:pStyle w:val="Ttulo2"/>
        <w:bidi w:val="0"/>
        <w:jc w:val="left"/>
        <w:rPr/>
      </w:pPr>
      <w:r>
        <w:rPr/>
        <w:t>Riesgo 1 — Product Market Fit</w:t>
      </w:r>
    </w:p>
    <w:p>
      <w:pPr>
        <w:pStyle w:val="Ttulo3"/>
        <w:bidi w:val="0"/>
        <w:jc w:val="left"/>
        <w:rPr/>
      </w:pPr>
      <w:r>
        <w:rPr/>
        <w:t>Descripción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producto podría no generar suficiente retención.</w:t>
      </w:r>
    </w:p>
    <w:p>
      <w:pPr>
        <w:pStyle w:val="Ttulo3"/>
        <w:bidi w:val="0"/>
        <w:jc w:val="left"/>
        <w:rPr/>
      </w:pPr>
      <w:r>
        <w:rPr/>
        <w:t>Impacto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Alto.</w:t>
      </w:r>
    </w:p>
    <w:p>
      <w:pPr>
        <w:pStyle w:val="Ttulo3"/>
        <w:bidi w:val="0"/>
        <w:jc w:val="left"/>
        <w:rPr/>
      </w:pPr>
      <w:r>
        <w:rPr/>
        <w:t>Mitigación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Iteración rápida basada en feedback.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2 — Adopción</w:t>
      </w:r>
    </w:p>
    <w:p>
      <w:pPr>
        <w:pStyle w:val="Ttulo3"/>
        <w:bidi w:val="0"/>
        <w:jc w:val="left"/>
        <w:rPr/>
      </w:pPr>
      <w:r>
        <w:rPr/>
        <w:t>Descripción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Resistencia tecnológica del sector.</w:t>
      </w:r>
    </w:p>
    <w:p>
      <w:pPr>
        <w:pStyle w:val="Ttulo3"/>
        <w:bidi w:val="0"/>
        <w:jc w:val="left"/>
        <w:rPr/>
      </w:pPr>
      <w:r>
        <w:rPr/>
        <w:t>Impacto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Medio.</w:t>
      </w:r>
    </w:p>
    <w:p>
      <w:pPr>
        <w:pStyle w:val="Ttulo3"/>
        <w:bidi w:val="0"/>
        <w:jc w:val="left"/>
        <w:rPr/>
      </w:pPr>
      <w:r>
        <w:rPr/>
        <w:t>Mitigación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Diseño extremadamente simple.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3 — Competencia</w:t>
      </w:r>
    </w:p>
    <w:p>
      <w:pPr>
        <w:pStyle w:val="Ttulo3"/>
        <w:bidi w:val="0"/>
        <w:jc w:val="left"/>
        <w:rPr/>
      </w:pPr>
      <w:r>
        <w:rPr/>
        <w:t>Descripción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Entrada de grandes actores.</w:t>
      </w:r>
    </w:p>
    <w:p>
      <w:pPr>
        <w:pStyle w:val="Ttulo3"/>
        <w:bidi w:val="0"/>
        <w:jc w:val="left"/>
        <w:rPr/>
      </w:pPr>
      <w:r>
        <w:rPr/>
        <w:t>Impacto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Alto.</w:t>
      </w:r>
    </w:p>
    <w:p>
      <w:pPr>
        <w:pStyle w:val="Ttulo3"/>
        <w:bidi w:val="0"/>
        <w:jc w:val="left"/>
        <w:rPr/>
      </w:pPr>
      <w:r>
        <w:rPr/>
        <w:t>Mitigación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Especialización vertical.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4 — Dependencia Tecnológica</w:t>
      </w:r>
    </w:p>
    <w:p>
      <w:pPr>
        <w:pStyle w:val="Ttulo3"/>
        <w:bidi w:val="0"/>
        <w:jc w:val="left"/>
        <w:rPr/>
      </w:pPr>
      <w:r>
        <w:rPr/>
        <w:t>Descripción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Dependencia de proveedores IA.</w:t>
      </w:r>
    </w:p>
    <w:p>
      <w:pPr>
        <w:pStyle w:val="Ttulo3"/>
        <w:bidi w:val="0"/>
        <w:jc w:val="left"/>
        <w:rPr/>
      </w:pPr>
      <w:r>
        <w:rPr/>
        <w:t>Impacto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Medio.</w:t>
      </w:r>
    </w:p>
    <w:p>
      <w:pPr>
        <w:pStyle w:val="Ttulo3"/>
        <w:bidi w:val="0"/>
        <w:jc w:val="left"/>
        <w:rPr/>
      </w:pPr>
      <w:r>
        <w:rPr/>
        <w:t>Mitigación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Arquitectura modular.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5 — Financiación</w:t>
      </w:r>
    </w:p>
    <w:p>
      <w:pPr>
        <w:pStyle w:val="Ttulo3"/>
        <w:bidi w:val="0"/>
        <w:jc w:val="left"/>
        <w:rPr/>
      </w:pPr>
      <w:r>
        <w:rPr/>
        <w:t>Descripción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Crecimiento más lento por falta de capital.</w:t>
      </w:r>
    </w:p>
    <w:p>
      <w:pPr>
        <w:pStyle w:val="Ttulo3"/>
        <w:bidi w:val="0"/>
        <w:jc w:val="left"/>
        <w:rPr/>
      </w:pPr>
      <w:r>
        <w:rPr/>
        <w:t>Impacto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Medio.</w:t>
      </w:r>
    </w:p>
    <w:p>
      <w:pPr>
        <w:pStyle w:val="Ttulo3"/>
        <w:bidi w:val="0"/>
        <w:jc w:val="left"/>
        <w:rPr/>
      </w:pPr>
      <w:r>
        <w:rPr/>
        <w:t>Mitigación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Modelo eficiente.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38. SWOT ANALYSIS</w:t>
      </w:r>
    </w:p>
    <w:p>
      <w:pPr>
        <w:pStyle w:val="Ttulo2"/>
        <w:bidi w:val="0"/>
        <w:jc w:val="left"/>
        <w:rPr/>
      </w:pPr>
      <w:r>
        <w:rPr/>
        <w:t>Fortalezas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especialización vertical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integrada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enfoque móvil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conocimiento sectorial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 local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Debilidades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marca emergente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recursos limitados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dependencia inicial del fundador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Oportunidades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digitalización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VeriFactu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LATAM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marketplace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Amenazas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grandes competidores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cambios regulatorios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ralentización económica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39. EXIT SCENARIOS</w:t>
      </w:r>
    </w:p>
    <w:p>
      <w:pPr>
        <w:pStyle w:val="Ttulo2"/>
        <w:bidi w:val="0"/>
        <w:jc w:val="left"/>
        <w:rPr/>
      </w:pPr>
      <w:r>
        <w:rPr/>
        <w:t>Escenario 1 — Adquisición Estratégica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Posibles compradores: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software ERP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software fiscal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software field service</w:t>
      </w:r>
    </w:p>
    <w:p>
      <w:pPr>
        <w:pStyle w:val="Cuerpodetexto"/>
        <w:bidi w:val="0"/>
        <w:jc w:val="left"/>
        <w:rPr/>
      </w:pPr>
      <w:r>
        <w:rPr/>
        <w:t>Motivación: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acceso a segmento especializado.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2 — Consolidación Sectorial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Integración dentro de grupos tecnológicos verticales.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3 — Private Equity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Compañía rentable y con crecimiento sostenido.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4 — Independencia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Construcción de una empresa rentable a largo plazo.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Observación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estrategia principal no debe basarse en una venta.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basarse en construir valor real.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40. INVESTMENT THESIS</w:t>
      </w:r>
    </w:p>
    <w:p>
      <w:pPr>
        <w:pStyle w:val="Ttulo2"/>
        <w:bidi w:val="0"/>
        <w:jc w:val="left"/>
        <w:rPr/>
      </w:pPr>
      <w:r>
        <w:rPr/>
        <w:t>¿Por qué invertir en TrabFlow?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combina cinco factores excepcionalmente atractivos: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Problema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necesidad existe.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diaria.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costosa.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Mercado Amplio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Millones de potenciales usuarios.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Tendencias Favorables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Digitalización.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Regulación.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Movilidad.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Producto Diferenciado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Especialización real.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una adaptación genérica.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Ventajas Acumulativas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Datos.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Comunidad.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Marketplace.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Fiscalidad.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Debe Demostrar</w:t>
      </w:r>
    </w:p>
    <w:p>
      <w:pPr>
        <w:pStyle w:val="Ttulo3"/>
        <w:bidi w:val="0"/>
        <w:jc w:val="left"/>
        <w:rPr/>
      </w:pPr>
      <w:r>
        <w:rPr/>
        <w:t>Corto Plazo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usuarios activos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retención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adopción IA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Medio Plazo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 repetible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reducción CAC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expansión de ingresos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Largo Plazo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liderazgo sectorial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efectos de red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plataforma completa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41. FINAL INVESTMENT CONCLUSION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representa una oportunidad de inversión en una categoría ya validada internacionalmente pero todavía insuficientemente atendida en el mercado hispanohablante.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compañía opera en la convergencia de varias tendencias estructurales: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inteligencia artificial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digitalización empresarial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regulación fiscal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software vertical</w:t>
      </w:r>
    </w:p>
    <w:p>
      <w:pPr>
        <w:pStyle w:val="Cuerpodetexto"/>
        <w:bidi w:val="0"/>
        <w:jc w:val="left"/>
        <w:rPr/>
      </w:pPr>
      <w:r>
        <w:rPr/>
        <w:t>La tecnología ya existe.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problema es real.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mercado es amplio.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oportunidad está identificada.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principal variable pendiente no es la viabilidad del concepto.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la ejecución.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la compañía logra demostrar: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Product-Market Fit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retención sólida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adquisición repetible</w:t>
      </w:r>
    </w:p>
    <w:p>
      <w:pPr>
        <w:pStyle w:val="Cuerpodetexto"/>
        <w:bidi w:val="0"/>
        <w:jc w:val="left"/>
        <w:rPr/>
      </w:pPr>
      <w:r>
        <w:rPr/>
        <w:t>existe potencial para construir una plataforma líder para profesionales técnicos en España y América Latina.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tesis de inversión no se basa únicamente en el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basa en la posibilidad de crear la infraestructura digital sobre la que operará una parte significativa del sector técnico durante la próxima década.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Esa es la oportunidad que representa TrabFlow.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esa es la razón por la que merece ser analizada seriamente como una inversión tecnológica de largo recorrido.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LibreOffice/7.4.3.2$Windows_X86_64 LibreOffice_project/1048a8393ae2eeec98dff31b5c133c5f1d08b890</Application>
  <AppVersion>15.0000</AppVersion>
  <Pages>47</Pages>
  <Words>3937</Words>
  <Characters>24896</Characters>
  <CharactersWithSpaces>27492</CharactersWithSpaces>
  <Paragraphs>1092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2026-06-16T18:44:53Z</dcterms:created>
  <dc:creator/>
  <dc:description/>
  <dc:language>es-ES</dc:language>
  <cp:lastModifiedBy/>
  <dcterms:modified xsi:type="dcterms:W3CDTF">2026-06-16T18:48:53Z</dcterms:modified>
  <cp:revision>2</cp:revision>
  <dc:subject/>
  <dc:title/>
</cp:coreProperties>
</file>