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598C8101" w14:textId="11D29038" w:rsidR="00FE3C67" w:rsidRDefault="00DA7409">
      <w:r>
        <w:rPr>
          <w:noProof/>
        </w:rPr>
        <w:drawing>
          <wp:anchor distT="0" distB="0" distL="114300" distR="114300" simplePos="0" relativeHeight="251666431" behindDoc="1" locked="0" layoutInCell="1" allowOverlap="1" wp14:anchorId="2A302083" wp14:editId="0CC8DAF6">
            <wp:simplePos x="0" y="0"/>
            <wp:positionH relativeFrom="page">
              <wp:align>left</wp:align>
            </wp:positionH>
            <wp:positionV relativeFrom="paragraph">
              <wp:posOffset>-906780</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r w:rsidR="00661325">
        <w:rPr>
          <w:noProof/>
        </w:rPr>
        <mc:AlternateContent>
          <mc:Choice Requires="wps">
            <w:drawing>
              <wp:anchor distT="45720" distB="45720" distL="114300" distR="114300" simplePos="0" relativeHeight="251669504" behindDoc="0" locked="0" layoutInCell="1" allowOverlap="1" wp14:anchorId="7622F1DA" wp14:editId="79747841">
                <wp:simplePos x="0" y="0"/>
                <wp:positionH relativeFrom="page">
                  <wp:posOffset>5467350</wp:posOffset>
                </wp:positionH>
                <wp:positionV relativeFrom="paragraph">
                  <wp:posOffset>-766445</wp:posOffset>
                </wp:positionV>
                <wp:extent cx="1943100" cy="9334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430.5pt;margin-top:-60.35pt;width:153pt;height:7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" filled="f" stroked="f">
                <v:textbo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v:textbox>
                <w10:wrap anchorx="page"/>
              </v:shape>
            </w:pict>
          </mc:Fallback>
        </mc:AlternateContent>
      </w:r>
    </w:p>
    <w:p w14:paraId="7912AB1B" w14:textId="77777777" w:rsidR="00B17834" w:rsidRDefault="00B17834" w:rsidP="00B17834">
      <w:pPr>
        <w:jc w:val="center"/>
        <w:rPr>
          <w:rFonts w:ascii="Arial" w:eastAsia="Arial" w:hAnsi="Arial" w:cs="Arial"/>
          <w:b/>
          <w:i/>
          <w:color w:val="FF0000"/>
          <w:sz w:val="32"/>
          <w:szCs w:val="32"/>
          <w:u w:val="single"/>
        </w:rPr>
      </w:pPr>
      <w:r w:rsidRPr="00B17834">
        <w:rPr>
          <w:noProof/>
        </w:rPr>
        <w:drawing>
          <wp:anchor distT="0" distB="0" distL="114300" distR="114300" simplePos="0" relativeHeight="251680768" behindDoc="0" locked="0" layoutInCell="1" allowOverlap="1" wp14:anchorId="0F414CDF" wp14:editId="6387F3AF">
            <wp:simplePos x="0" y="0"/>
            <wp:positionH relativeFrom="column">
              <wp:posOffset>-842010</wp:posOffset>
            </wp:positionH>
            <wp:positionV relativeFrom="paragraph">
              <wp:posOffset>1696720</wp:posOffset>
            </wp:positionV>
            <wp:extent cx="6143625" cy="4013200"/>
            <wp:effectExtent l="0" t="0" r="0" b="0"/>
            <wp:wrapSquare wrapText="bothSides"/>
            <wp:docPr id="1396366728" name="Imagen 2" descr="Campamento Sol y Luna – Camp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mento Sol y Luna – Campamen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625" cy="401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409">
        <w:rPr>
          <w:noProof/>
        </w:rPr>
        <mc:AlternateContent>
          <mc:Choice Requires="wps">
            <w:drawing>
              <wp:anchor distT="45720" distB="45720" distL="114300" distR="114300" simplePos="0" relativeHeight="251671552" behindDoc="0" locked="0" layoutInCell="1" allowOverlap="1" wp14:anchorId="723DC0CF" wp14:editId="598FAF9F">
                <wp:simplePos x="0" y="0"/>
                <wp:positionH relativeFrom="page">
                  <wp:posOffset>2880995</wp:posOffset>
                </wp:positionH>
                <wp:positionV relativeFrom="paragraph">
                  <wp:posOffset>7834630</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7" type="#_x0000_t202" style="position:absolute;left:0;text-align:left;margin-left:226.85pt;margin-top:616.9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" filled="f" stroked="f">
                <v:textbo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v:textbox>
                <w10:wrap type="square" anchorx="page"/>
              </v:shape>
            </w:pict>
          </mc:Fallback>
        </mc:AlternateContent>
      </w:r>
      <w:r w:rsidR="00DA7409">
        <w:rPr>
          <w:noProof/>
        </w:rPr>
        <mc:AlternateContent>
          <mc:Choice Requires="wps">
            <w:drawing>
              <wp:anchor distT="45720" distB="45720" distL="114300" distR="114300" simplePos="0" relativeHeight="251673600" behindDoc="0" locked="0" layoutInCell="1" allowOverlap="1" wp14:anchorId="1AE9D886" wp14:editId="18C15304">
                <wp:simplePos x="0" y="0"/>
                <wp:positionH relativeFrom="margin">
                  <wp:posOffset>1929765</wp:posOffset>
                </wp:positionH>
                <wp:positionV relativeFrom="paragraph">
                  <wp:posOffset>8358504</wp:posOffset>
                </wp:positionV>
                <wp:extent cx="4343400" cy="1076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6325"/>
                        </a:xfrm>
                        <a:prstGeom prst="rect">
                          <a:avLst/>
                        </a:prstGeom>
                        <a:noFill/>
                        <a:ln w="9525">
                          <a:noFill/>
                          <a:miter lim="800000"/>
                          <a:headEnd/>
                          <a:tailEnd/>
                        </a:ln>
                      </wps:spPr>
                      <wps:txb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Fernando Venini</w:t>
                            </w:r>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Leonel Grosse</w:t>
                            </w:r>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Ibañez</w:t>
                            </w:r>
                          </w:p>
                          <w:p w14:paraId="5C8CB0B9" w14:textId="0456D5F9" w:rsidR="00DA7409" w:rsidRPr="00DA7409" w:rsidRDefault="00DA7409" w:rsidP="00661325">
                            <w:pPr>
                              <w:jc w:val="right"/>
                              <w:rPr>
                                <w:color w:val="FFFFFF" w:themeColor="background1"/>
                                <w:sz w:val="40"/>
                                <w:szCs w:val="40"/>
                                <w:lang w:val="es-AR"/>
                              </w:rPr>
                            </w:pPr>
                            <w:r>
                              <w:rPr>
                                <w:color w:val="FFFFFF" w:themeColor="background1"/>
                                <w:sz w:val="40"/>
                                <w:szCs w:val="40"/>
                                <w:lang w:val="es-AR"/>
                              </w:rPr>
                              <w:t>hfthh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28" type="#_x0000_t202" style="position:absolute;left:0;text-align:left;margin-left:151.95pt;margin-top:658.15pt;width:342pt;height:8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" filled="f" stroked="f">
                <v:textbo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Fernando Venini</w:t>
                      </w:r>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Leonel Grosse</w:t>
                      </w:r>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Ibañez</w:t>
                      </w:r>
                    </w:p>
                    <w:p w14:paraId="5C8CB0B9" w14:textId="0456D5F9" w:rsidR="00DA7409" w:rsidRPr="00DA7409" w:rsidRDefault="00DA7409" w:rsidP="00661325">
                      <w:pPr>
                        <w:jc w:val="right"/>
                        <w:rPr>
                          <w:color w:val="FFFFFF" w:themeColor="background1"/>
                          <w:sz w:val="40"/>
                          <w:szCs w:val="40"/>
                          <w:lang w:val="es-AR"/>
                        </w:rPr>
                      </w:pPr>
                      <w:r>
                        <w:rPr>
                          <w:color w:val="FFFFFF" w:themeColor="background1"/>
                          <w:sz w:val="40"/>
                          <w:szCs w:val="40"/>
                          <w:lang w:val="es-AR"/>
                        </w:rPr>
                        <w:t>hfthh</w:t>
                      </w:r>
                    </w:p>
                  </w:txbxContent>
                </v:textbox>
                <w10:wrap anchorx="margin"/>
              </v:shape>
            </w:pict>
          </mc:Fallback>
        </mc:AlternateContent>
      </w:r>
      <w:r w:rsidR="00DA7409">
        <w:rPr>
          <w:noProof/>
        </w:rPr>
        <mc:AlternateContent>
          <mc:Choice Requires="wps">
            <w:drawing>
              <wp:anchor distT="45720" distB="45720" distL="114300" distR="114300" simplePos="0" relativeHeight="251679744" behindDoc="0" locked="0" layoutInCell="1" allowOverlap="1" wp14:anchorId="5356C1C5" wp14:editId="11FA95B3">
                <wp:simplePos x="0" y="0"/>
                <wp:positionH relativeFrom="page">
                  <wp:posOffset>5019675</wp:posOffset>
                </wp:positionH>
                <wp:positionV relativeFrom="paragraph">
                  <wp:posOffset>147955</wp:posOffset>
                </wp:positionV>
                <wp:extent cx="2428875"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33450"/>
                        </a:xfrm>
                        <a:prstGeom prst="rect">
                          <a:avLst/>
                        </a:prstGeom>
                        <a:noFill/>
                        <a:ln w="9525">
                          <a:noFill/>
                          <a:miter lim="800000"/>
                          <a:headEnd/>
                          <a:tailEnd/>
                        </a:ln>
                      </wps:spPr>
                      <wps:txb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9" type="#_x0000_t202" style="position:absolute;left:0;text-align:left;margin-left:395.25pt;margin-top:11.65pt;width:191.25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" filled="f" stroked="f">
                <v:textbo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v:textbox>
                <w10:wrap anchorx="page"/>
              </v:shape>
            </w:pict>
          </mc:Fallback>
        </mc:AlternateContent>
      </w:r>
      <w:r w:rsidR="00616FD9">
        <w:br w:type="page"/>
      </w:r>
      <w:bookmarkStart w:id="0" w:name="_Hlk165234557"/>
      <w:r>
        <w:rPr>
          <w:rFonts w:ascii="Arial" w:eastAsia="Arial" w:hAnsi="Arial" w:cs="Arial"/>
          <w:b/>
          <w:i/>
          <w:color w:val="FF0000"/>
          <w:sz w:val="40"/>
          <w:szCs w:val="40"/>
          <w:u w:val="single"/>
        </w:rPr>
        <w:lastRenderedPageBreak/>
        <w:t>Resumen</w:t>
      </w:r>
      <w:bookmarkEnd w:id="0"/>
    </w:p>
    <w:p w14:paraId="5C3B2FF4" w14:textId="77777777" w:rsidR="00B17834" w:rsidRDefault="00B17834" w:rsidP="00B17834">
      <w:pPr>
        <w:spacing w:line="360" w:lineRule="auto"/>
        <w:rPr>
          <w:rFonts w:ascii="Arial" w:eastAsia="Arial" w:hAnsi="Arial" w:cs="Arial"/>
        </w:rPr>
      </w:pPr>
      <w:r>
        <w:rPr>
          <w:rFonts w:ascii="Arial" w:eastAsia="Arial" w:hAnsi="Arial" w:cs="Arial"/>
        </w:rPr>
        <w:t>El presente informe tiene como objetivo presentar un completo sistema de gestión de reservas diseñado para optimizar y modernizar el proceso de reserva de habitaciones en el Camping Sol-Luna Este sistema se desarrolló con el propósito de mejorar la eficiencia en la gestión de reservas, aumentar la satisfacción de los clientes y, en última instancia, elevar la rentabilidad del negocio. El sistema permitirá una gestión más eficiente de las reservas y ofrecerá a los clientes una experiencia de reserva más fluida y conveniente.</w:t>
      </w:r>
    </w:p>
    <w:p w14:paraId="65AB9B4D" w14:textId="77777777" w:rsidR="00B17834" w:rsidRDefault="00B17834" w:rsidP="00B17834">
      <w:pPr>
        <w:rPr>
          <w:rFonts w:ascii="Arial" w:eastAsia="Arial" w:hAnsi="Arial" w:cs="Arial"/>
        </w:rPr>
      </w:pPr>
    </w:p>
    <w:p w14:paraId="0371B5E3"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Introducción</w:t>
      </w:r>
    </w:p>
    <w:p w14:paraId="3C5B81EF" w14:textId="77777777" w:rsidR="00B17834" w:rsidRDefault="00B17834" w:rsidP="00B17834">
      <w:pPr>
        <w:rPr>
          <w:rFonts w:ascii="Arial" w:eastAsia="Arial" w:hAnsi="Arial" w:cs="Arial"/>
          <w:b/>
          <w:i/>
          <w:sz w:val="36"/>
          <w:szCs w:val="36"/>
        </w:rPr>
      </w:pPr>
      <w:r>
        <w:rPr>
          <w:rFonts w:ascii="Arial" w:eastAsia="Arial" w:hAnsi="Arial" w:cs="Arial"/>
          <w:b/>
          <w:i/>
          <w:sz w:val="36"/>
          <w:szCs w:val="36"/>
        </w:rPr>
        <w:t>Contexto</w:t>
      </w:r>
    </w:p>
    <w:p w14:paraId="1D9477B5" w14:textId="77777777" w:rsidR="00B17834" w:rsidRDefault="00B17834" w:rsidP="00B17834">
      <w:pPr>
        <w:spacing w:line="360" w:lineRule="auto"/>
        <w:rPr>
          <w:rFonts w:ascii="Arial" w:eastAsia="Arial" w:hAnsi="Arial" w:cs="Arial"/>
        </w:rPr>
      </w:pPr>
      <w:r>
        <w:rPr>
          <w:rFonts w:ascii="Arial" w:eastAsia="Arial" w:hAnsi="Arial" w:cs="Arial"/>
        </w:rPr>
        <w:t>El Camping Sol-Luna es un destino turístico que se ha ganado una sólida reputación por su belleza natural y comodidades. Sin embargo, con la creciente demanda de alojamiento, se ha identificado la necesidad de implementar un sistema de gestión de reservas eficiente que simplifique y agilice el proceso de reserva de Cabañas Individuales y Espacios para Carpa</w:t>
      </w:r>
    </w:p>
    <w:p w14:paraId="63C111F9" w14:textId="77777777" w:rsidR="00B17834" w:rsidRDefault="00B17834" w:rsidP="00B17834">
      <w:pPr>
        <w:rPr>
          <w:rFonts w:ascii="Arial" w:eastAsia="Arial" w:hAnsi="Arial" w:cs="Arial"/>
        </w:rPr>
      </w:pPr>
    </w:p>
    <w:p w14:paraId="00DB78A5" w14:textId="77777777" w:rsidR="00B17834" w:rsidRDefault="00B17834" w:rsidP="00B17834">
      <w:pPr>
        <w:spacing w:before="240" w:after="240"/>
        <w:rPr>
          <w:rFonts w:ascii="Arial" w:eastAsia="Arial" w:hAnsi="Arial" w:cs="Arial"/>
          <w:b/>
          <w:i/>
          <w:sz w:val="36"/>
          <w:szCs w:val="36"/>
        </w:rPr>
      </w:pPr>
      <w:r>
        <w:rPr>
          <w:rFonts w:ascii="Arial" w:eastAsia="Arial" w:hAnsi="Arial" w:cs="Arial"/>
          <w:b/>
          <w:i/>
          <w:sz w:val="36"/>
          <w:szCs w:val="36"/>
        </w:rPr>
        <w:t>Objetivos del Sistema</w:t>
      </w:r>
    </w:p>
    <w:p w14:paraId="7EAFF6BA"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Gestionar eficientemente el proceso de reserva de habitaciones y carpas atendiendo a la sobredemanda con el motivo de poder brindarle lugar a los que necesitan y dar de bajas aquellos que cancelan la reservas.</w:t>
      </w:r>
    </w:p>
    <w:p w14:paraId="3F9944E4"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Ofrecer al personal administrativo la posibilidad de consultar la disponibilidad en tiempo real y realizar reservas de manera sencilla.</w:t>
      </w:r>
    </w:p>
    <w:p w14:paraId="75F4C5DA" w14:textId="77777777" w:rsidR="00B17834" w:rsidRDefault="00B17834" w:rsidP="00B17834">
      <w:pPr>
        <w:spacing w:after="0" w:line="360" w:lineRule="auto"/>
        <w:ind w:left="709"/>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Facilitar la gestión y el seguimiento de las reservas por parte del personal del camping.</w:t>
      </w:r>
      <w:r>
        <w:rPr>
          <w:rFonts w:ascii="Arial" w:eastAsia="Arial" w:hAnsi="Arial" w:cs="Arial"/>
        </w:rPr>
        <w:br/>
      </w: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Mejorar la experiencia del cliente al ofrecer una reserva sencilla y transparente.</w:t>
      </w:r>
    </w:p>
    <w:p w14:paraId="7DB19002" w14:textId="416CC407" w:rsidR="00B17834" w:rsidRDefault="00B17834" w:rsidP="00B17834">
      <w:pPr>
        <w:spacing w:line="100" w:lineRule="atLeast"/>
        <w:jc w:val="center"/>
      </w:pPr>
    </w:p>
    <w:p w14:paraId="04A91F42" w14:textId="77777777" w:rsidR="00B17834" w:rsidRDefault="00B17834">
      <w:r>
        <w:br w:type="page"/>
      </w:r>
    </w:p>
    <w:p w14:paraId="7544ACFF" w14:textId="77777777" w:rsidR="00B17834" w:rsidRDefault="00B17834" w:rsidP="00B17834">
      <w:pPr>
        <w:jc w:val="center"/>
        <w:rPr>
          <w:rFonts w:ascii="Arial" w:eastAsia="Arial" w:hAnsi="Arial" w:cs="Arial"/>
          <w:b/>
          <w:i/>
          <w:color w:val="FF0000"/>
          <w:sz w:val="40"/>
          <w:szCs w:val="40"/>
          <w:u w:val="single"/>
        </w:rPr>
      </w:pPr>
    </w:p>
    <w:p w14:paraId="2FDDFD6C" w14:textId="77777777" w:rsidR="00B17834" w:rsidRDefault="00B17834" w:rsidP="00B17834">
      <w:pPr>
        <w:jc w:val="center"/>
        <w:rPr>
          <w:rFonts w:ascii="Arial" w:eastAsia="Arial" w:hAnsi="Arial" w:cs="Arial"/>
          <w:b/>
          <w:i/>
          <w:color w:val="FF0000"/>
          <w:sz w:val="40"/>
          <w:szCs w:val="40"/>
          <w:u w:val="single"/>
        </w:rPr>
      </w:pPr>
    </w:p>
    <w:p w14:paraId="03648506" w14:textId="724FF6A4"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Diseño del Sistema</w:t>
      </w:r>
    </w:p>
    <w:p w14:paraId="424FF42C" w14:textId="77777777" w:rsidR="00B17834" w:rsidRDefault="00B17834" w:rsidP="00B17834">
      <w:pPr>
        <w:rPr>
          <w:rFonts w:ascii="Arial" w:eastAsia="Arial" w:hAnsi="Arial" w:cs="Arial"/>
          <w:b/>
          <w:i/>
          <w:sz w:val="32"/>
          <w:szCs w:val="32"/>
        </w:rPr>
      </w:pPr>
    </w:p>
    <w:p w14:paraId="10571048" w14:textId="77777777" w:rsidR="00B17834" w:rsidRDefault="00B17834" w:rsidP="00B17834">
      <w:pPr>
        <w:rPr>
          <w:rFonts w:ascii="Arial" w:eastAsia="Arial" w:hAnsi="Arial" w:cs="Arial"/>
          <w:b/>
          <w:i/>
          <w:sz w:val="32"/>
          <w:szCs w:val="32"/>
        </w:rPr>
      </w:pPr>
      <w:r>
        <w:rPr>
          <w:rFonts w:ascii="Arial" w:eastAsia="Arial" w:hAnsi="Arial" w:cs="Arial"/>
          <w:b/>
          <w:i/>
          <w:sz w:val="32"/>
          <w:szCs w:val="32"/>
        </w:rPr>
        <w:t>Requisitos Funcionales</w:t>
      </w:r>
    </w:p>
    <w:p w14:paraId="77185AE4" w14:textId="77777777" w:rsidR="00B17834" w:rsidRDefault="00B17834" w:rsidP="00B17834">
      <w:pPr>
        <w:rPr>
          <w:rFonts w:ascii="Arial" w:eastAsia="Arial" w:hAnsi="Arial" w:cs="Arial"/>
        </w:rPr>
      </w:pPr>
      <w:r>
        <w:rPr>
          <w:rFonts w:ascii="Arial" w:eastAsia="Arial" w:hAnsi="Arial" w:cs="Arial"/>
        </w:rPr>
        <w:t>El sistema de gestión de reservas contendrá una amplia gama de funcionalidades clave, incluyendo:</w:t>
      </w:r>
    </w:p>
    <w:p w14:paraId="7C63DAA1"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Registro de usuarios con perfiles de cliente.</w:t>
      </w:r>
    </w:p>
    <w:p w14:paraId="1DC751C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Visualización de disponibilidad de habitaciones en fechas específicas.</w:t>
      </w:r>
    </w:p>
    <w:p w14:paraId="0299A39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Proceso de reserva con confirmación inmediata y opciones de pago seguras.</w:t>
      </w:r>
    </w:p>
    <w:p w14:paraId="5B261007"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Gestión de cancelaciones.</w:t>
      </w:r>
    </w:p>
    <w:p w14:paraId="5E41C884" w14:textId="77777777" w:rsidR="00B17834" w:rsidRDefault="00B17834" w:rsidP="00B17834">
      <w:pPr>
        <w:numPr>
          <w:ilvl w:val="0"/>
          <w:numId w:val="1"/>
        </w:numPr>
        <w:pBdr>
          <w:top w:val="nil"/>
          <w:left w:val="nil"/>
          <w:bottom w:val="nil"/>
          <w:right w:val="nil"/>
          <w:between w:val="nil"/>
        </w:pBdr>
        <w:spacing w:after="200" w:line="360" w:lineRule="auto"/>
        <w:rPr>
          <w:color w:val="000000"/>
        </w:rPr>
      </w:pPr>
      <w:r>
        <w:rPr>
          <w:rFonts w:ascii="Arial" w:eastAsia="Arial" w:hAnsi="Arial" w:cs="Arial"/>
          <w:color w:val="000000"/>
        </w:rPr>
        <w:t>Historial de reservas y perfiles de clientes para una atención personalizada.</w:t>
      </w:r>
    </w:p>
    <w:p w14:paraId="1CB656FB" w14:textId="77777777" w:rsidR="00B17834" w:rsidRDefault="00B17834" w:rsidP="00B17834">
      <w:pPr>
        <w:rPr>
          <w:rFonts w:ascii="Arial" w:eastAsia="Arial" w:hAnsi="Arial" w:cs="Arial"/>
          <w:b/>
          <w:i/>
          <w:sz w:val="36"/>
          <w:szCs w:val="36"/>
        </w:rPr>
      </w:pPr>
      <w:r>
        <w:rPr>
          <w:rFonts w:ascii="Arial" w:eastAsia="Arial" w:hAnsi="Arial" w:cs="Arial"/>
          <w:b/>
          <w:i/>
          <w:sz w:val="36"/>
          <w:szCs w:val="36"/>
        </w:rPr>
        <w:t>Arquitectura del Sistema</w:t>
      </w:r>
    </w:p>
    <w:p w14:paraId="1A33ABA9" w14:textId="7FD1B488" w:rsidR="00B17834" w:rsidRDefault="00B17834" w:rsidP="00B17834">
      <w:pPr>
        <w:spacing w:line="360" w:lineRule="auto"/>
        <w:rPr>
          <w:rFonts w:ascii="Arial" w:eastAsia="Arial" w:hAnsi="Arial" w:cs="Arial"/>
        </w:rPr>
      </w:pPr>
      <w:r>
        <w:rPr>
          <w:rFonts w:ascii="Arial" w:eastAsia="Arial" w:hAnsi="Arial" w:cs="Arial"/>
        </w:rPr>
        <w:t xml:space="preserve">El sistema se basa en una </w:t>
      </w:r>
      <w:r w:rsidR="00781ACA">
        <w:rPr>
          <w:rFonts w:ascii="Arial" w:eastAsia="Arial" w:hAnsi="Arial" w:cs="Arial"/>
        </w:rPr>
        <w:t xml:space="preserve">Aplicación de Consola </w:t>
      </w:r>
      <w:r w:rsidR="00E05CB1">
        <w:rPr>
          <w:rFonts w:ascii="Arial" w:eastAsia="Arial" w:hAnsi="Arial" w:cs="Arial"/>
        </w:rPr>
        <w:t>en la cual se presentara como</w:t>
      </w:r>
      <w:r>
        <w:rPr>
          <w:rFonts w:ascii="Arial" w:eastAsia="Arial" w:hAnsi="Arial" w:cs="Arial"/>
        </w:rPr>
        <w:t xml:space="preserve"> una interfaz sencilla </w:t>
      </w:r>
      <w:r w:rsidR="00781ACA">
        <w:rPr>
          <w:rFonts w:ascii="Arial" w:eastAsia="Arial" w:hAnsi="Arial" w:cs="Arial"/>
        </w:rPr>
        <w:t xml:space="preserve">para el </w:t>
      </w:r>
      <w:r>
        <w:rPr>
          <w:rFonts w:ascii="Arial" w:eastAsia="Arial" w:hAnsi="Arial" w:cs="Arial"/>
        </w:rPr>
        <w:t xml:space="preserve">usuario. La </w:t>
      </w:r>
      <w:r w:rsidR="00781ACA">
        <w:rPr>
          <w:rFonts w:ascii="Arial" w:eastAsia="Arial" w:hAnsi="Arial" w:cs="Arial"/>
        </w:rPr>
        <w:t>inter</w:t>
      </w:r>
      <w:r w:rsidR="00E05CB1">
        <w:rPr>
          <w:rFonts w:ascii="Arial" w:eastAsia="Arial" w:hAnsi="Arial" w:cs="Arial"/>
        </w:rPr>
        <w:t>f</w:t>
      </w:r>
      <w:r w:rsidR="00781ACA">
        <w:rPr>
          <w:rFonts w:ascii="Arial" w:eastAsia="Arial" w:hAnsi="Arial" w:cs="Arial"/>
        </w:rPr>
        <w:t>az</w:t>
      </w:r>
      <w:r>
        <w:rPr>
          <w:rFonts w:ascii="Arial" w:eastAsia="Arial" w:hAnsi="Arial" w:cs="Arial"/>
        </w:rPr>
        <w:t xml:space="preserve"> lógica se implementa con un IDE (Integrated Development Environment, o entorno de desarrollo integrado) llamado CodeBlocks</w:t>
      </w:r>
      <w:r w:rsidR="00781ACA">
        <w:rPr>
          <w:rFonts w:ascii="Arial" w:eastAsia="Arial" w:hAnsi="Arial" w:cs="Arial"/>
        </w:rPr>
        <w:t>.</w:t>
      </w:r>
      <w:r>
        <w:rPr>
          <w:rFonts w:ascii="Arial" w:eastAsia="Arial" w:hAnsi="Arial" w:cs="Arial"/>
        </w:rPr>
        <w:t xml:space="preserve"> </w:t>
      </w:r>
    </w:p>
    <w:p w14:paraId="51A8525E" w14:textId="5949AF1B" w:rsidR="00B17834" w:rsidRDefault="00B17834" w:rsidP="00B17834">
      <w:pPr>
        <w:spacing w:line="100" w:lineRule="atLeast"/>
      </w:pPr>
    </w:p>
    <w:p w14:paraId="7ACF896E" w14:textId="77777777" w:rsidR="00B17834" w:rsidRDefault="00B17834">
      <w:r>
        <w:br w:type="page"/>
      </w:r>
    </w:p>
    <w:p w14:paraId="4EA634F0" w14:textId="77777777" w:rsidR="00616FD9" w:rsidRDefault="00616FD9" w:rsidP="00B17834">
      <w:pPr>
        <w:spacing w:line="100" w:lineRule="atLeast"/>
      </w:pPr>
    </w:p>
    <w:p w14:paraId="2E437CDF" w14:textId="77777777" w:rsidR="00B17834" w:rsidRPr="00B17834" w:rsidRDefault="00B17834" w:rsidP="00B17834"/>
    <w:p w14:paraId="7E49DEA7" w14:textId="77777777" w:rsidR="00B17834" w:rsidRPr="00B17834" w:rsidRDefault="00B17834" w:rsidP="00B17834"/>
    <w:p w14:paraId="3612DA43" w14:textId="77777777" w:rsidR="00B17834" w:rsidRDefault="00B17834" w:rsidP="00B17834"/>
    <w:p w14:paraId="24F4A510" w14:textId="77777777" w:rsidR="00B17834" w:rsidRDefault="00B17834" w:rsidP="00B17834">
      <w:pPr>
        <w:jc w:val="center"/>
        <w:rPr>
          <w:rFonts w:ascii="Arial" w:eastAsia="Arial" w:hAnsi="Arial" w:cs="Arial"/>
          <w:b/>
          <w:i/>
          <w:color w:val="FF0000"/>
          <w:sz w:val="40"/>
          <w:szCs w:val="40"/>
          <w:u w:val="single"/>
        </w:rPr>
      </w:pPr>
      <w:r>
        <w:tab/>
      </w:r>
      <w:r>
        <w:rPr>
          <w:rFonts w:ascii="Arial" w:eastAsia="Arial" w:hAnsi="Arial" w:cs="Arial"/>
          <w:b/>
          <w:i/>
          <w:color w:val="FF0000"/>
          <w:sz w:val="40"/>
          <w:szCs w:val="40"/>
          <w:u w:val="single"/>
        </w:rPr>
        <w:t>Desarrollo</w:t>
      </w:r>
    </w:p>
    <w:p w14:paraId="586D2197" w14:textId="385AB8A5" w:rsidR="00B17834" w:rsidRDefault="00B17834" w:rsidP="00B17834">
      <w:pPr>
        <w:rPr>
          <w:rFonts w:ascii="Arial" w:eastAsia="Arial" w:hAnsi="Arial" w:cs="Arial"/>
          <w:b/>
          <w:i/>
          <w:sz w:val="32"/>
          <w:szCs w:val="32"/>
        </w:rPr>
      </w:pPr>
    </w:p>
    <w:p w14:paraId="6DAE8255" w14:textId="151C2597" w:rsidR="00B17834" w:rsidRDefault="00B17834" w:rsidP="00B17834">
      <w:pPr>
        <w:rPr>
          <w:rFonts w:ascii="Arial" w:eastAsia="Arial" w:hAnsi="Arial" w:cs="Arial"/>
          <w:b/>
          <w:i/>
          <w:sz w:val="32"/>
          <w:szCs w:val="32"/>
        </w:rPr>
      </w:pPr>
      <w:r>
        <w:rPr>
          <w:rFonts w:ascii="Arial" w:eastAsia="Arial" w:hAnsi="Arial" w:cs="Arial"/>
          <w:b/>
          <w:i/>
          <w:sz w:val="32"/>
          <w:szCs w:val="32"/>
        </w:rPr>
        <w:t>Diseño de la Interfaz de Usuario</w:t>
      </w:r>
    </w:p>
    <w:p w14:paraId="5ACAE6F8" w14:textId="07493451" w:rsidR="00B17834" w:rsidRDefault="00B17834" w:rsidP="00B17834">
      <w:pPr>
        <w:spacing w:line="360" w:lineRule="auto"/>
        <w:rPr>
          <w:rFonts w:ascii="Arial" w:eastAsia="Arial" w:hAnsi="Arial" w:cs="Arial"/>
        </w:rPr>
      </w:pPr>
      <w:r>
        <w:rPr>
          <w:rFonts w:ascii="Arial" w:eastAsia="Arial" w:hAnsi="Arial" w:cs="Arial"/>
        </w:rPr>
        <w:t xml:space="preserve">El diseño de la interfaz de usuario se ha concebido con el objetivo de ser atractivo, intuitivo y fácil de usar. </w:t>
      </w:r>
      <w:r w:rsidRPr="00EC52D9">
        <w:rPr>
          <w:rFonts w:ascii="Arial" w:eastAsia="Arial" w:hAnsi="Arial" w:cs="Arial"/>
        </w:rPr>
        <w:t>El usuario podrá encontrar información detallada sobre habitaciones, tarifas y disponibilidad</w:t>
      </w:r>
      <w:r>
        <w:rPr>
          <w:rFonts w:ascii="Arial" w:eastAsia="Arial" w:hAnsi="Arial" w:cs="Arial"/>
        </w:rPr>
        <w:t>, y realizar reservas en simples pasos ya que se ha diseñado una aplicación de escritorio que simplificará la gestión de reservas, facilitando la asignación de cabañas o carpas y la gestión de cancelaciones.</w:t>
      </w:r>
    </w:p>
    <w:p w14:paraId="350BAE1B" w14:textId="401BACC1" w:rsidR="00B17834" w:rsidRDefault="00B17834" w:rsidP="00B17834">
      <w:pPr>
        <w:rPr>
          <w:rFonts w:ascii="Arial" w:eastAsia="Arial" w:hAnsi="Arial" w:cs="Arial"/>
        </w:rPr>
      </w:pPr>
    </w:p>
    <w:p w14:paraId="1C231EDF" w14:textId="77777777" w:rsidR="00B17834" w:rsidRDefault="00B17834" w:rsidP="00B17834">
      <w:pPr>
        <w:rPr>
          <w:rFonts w:ascii="Arial" w:eastAsia="Arial" w:hAnsi="Arial" w:cs="Arial"/>
          <w:b/>
          <w:i/>
          <w:sz w:val="32"/>
          <w:szCs w:val="32"/>
        </w:rPr>
      </w:pPr>
      <w:r>
        <w:rPr>
          <w:rFonts w:ascii="Arial" w:eastAsia="Arial" w:hAnsi="Arial" w:cs="Arial"/>
          <w:b/>
          <w:i/>
          <w:sz w:val="32"/>
          <w:szCs w:val="32"/>
        </w:rPr>
        <w:t>Funcionamiento del Sistema</w:t>
      </w:r>
    </w:p>
    <w:p w14:paraId="1CF00F72" w14:textId="43D526E2" w:rsidR="00F007C4" w:rsidRDefault="00C2268D" w:rsidP="00B17834">
      <w:pPr>
        <w:spacing w:line="360" w:lineRule="auto"/>
        <w:rPr>
          <w:rFonts w:ascii="Arial" w:eastAsia="Arial" w:hAnsi="Arial" w:cs="Arial"/>
        </w:rPr>
      </w:pPr>
      <w:r>
        <w:rPr>
          <w:rFonts w:ascii="Arial" w:eastAsia="Arial" w:hAnsi="Arial" w:cs="Arial"/>
        </w:rPr>
        <w:t>El programa comienza con un menú general el cual tiene 3 opciones (sin contar la última opción que cierra el programa) a ingresar por el usuario. Cada opción envía al usuario a otro menú dependiendo de cual elija. Las opciones son entre menú de reservas que será detallado más adelante, menú clientes y menú de informes.</w:t>
      </w:r>
    </w:p>
    <w:p w14:paraId="73FA8681" w14:textId="44996988" w:rsidR="006664BD" w:rsidRDefault="00C2268D" w:rsidP="00ED325E">
      <w:pPr>
        <w:tabs>
          <w:tab w:val="left" w:pos="2565"/>
        </w:tabs>
      </w:pPr>
      <w:r>
        <w:rPr>
          <w:noProof/>
        </w:rPr>
        <w:drawing>
          <wp:inline distT="0" distB="0" distL="0" distR="0" wp14:anchorId="5CA66FF7" wp14:editId="78223656">
            <wp:extent cx="2371725" cy="1133475"/>
            <wp:effectExtent l="0" t="0" r="9525" b="9525"/>
            <wp:docPr id="2012616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1624" name="Imagen 1"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133475"/>
                    </a:xfrm>
                    <a:prstGeom prst="rect">
                      <a:avLst/>
                    </a:prstGeom>
                    <a:noFill/>
                    <a:ln>
                      <a:noFill/>
                    </a:ln>
                  </pic:spPr>
                </pic:pic>
              </a:graphicData>
            </a:graphic>
          </wp:inline>
        </w:drawing>
      </w:r>
    </w:p>
    <w:p w14:paraId="7D695D01" w14:textId="77777777" w:rsidR="00ED325E" w:rsidRDefault="00ED325E" w:rsidP="00ED325E">
      <w:pPr>
        <w:spacing w:line="360" w:lineRule="auto"/>
        <w:rPr>
          <w:rFonts w:ascii="Arial" w:hAnsi="Arial" w:cs="Arial"/>
        </w:rPr>
      </w:pPr>
    </w:p>
    <w:p w14:paraId="05D5A13C" w14:textId="4E21DF28" w:rsidR="006664BD" w:rsidRPr="00ED325E" w:rsidRDefault="00AA7430" w:rsidP="00ED325E">
      <w:pPr>
        <w:spacing w:line="360" w:lineRule="auto"/>
        <w:rPr>
          <w:rFonts w:ascii="Arial" w:hAnsi="Arial" w:cs="Arial"/>
        </w:rPr>
      </w:pPr>
      <w:r w:rsidRPr="00ED325E">
        <w:rPr>
          <w:rFonts w:ascii="Arial" w:hAnsi="Arial" w:cs="Arial"/>
        </w:rPr>
        <w:t xml:space="preserve">El menú de reservas le permite al usuario a elegir entre varias opciones dentro de las cuales se encuentran la de crear una reserva, modificar una reserva en particular, borrar una reserva, </w:t>
      </w:r>
      <w:r w:rsidR="006664BD" w:rsidRPr="00ED325E">
        <w:rPr>
          <w:rFonts w:ascii="Arial" w:hAnsi="Arial" w:cs="Arial"/>
        </w:rPr>
        <w:t xml:space="preserve">listar todas las reservas, </w:t>
      </w:r>
      <w:r w:rsidRPr="00ED325E">
        <w:rPr>
          <w:rFonts w:ascii="Arial" w:hAnsi="Arial" w:cs="Arial"/>
        </w:rPr>
        <w:t>buscar una reserva, verificar el estado de una reserva y crear una copia de seguridad de las reservas hechas.</w:t>
      </w:r>
    </w:p>
    <w:p w14:paraId="053EBC62" w14:textId="19466D23" w:rsidR="00ED325E" w:rsidRDefault="00ED325E"/>
    <w:p w14:paraId="42346E82" w14:textId="731BB2C2" w:rsidR="00B17834" w:rsidRDefault="00B17834">
      <w:r>
        <w:br w:type="page"/>
      </w:r>
    </w:p>
    <w:p w14:paraId="1DFF97FF" w14:textId="5DC65A82" w:rsidR="00B17834" w:rsidRDefault="00ED325E" w:rsidP="00B17834">
      <w:pPr>
        <w:jc w:val="center"/>
        <w:rPr>
          <w:rFonts w:ascii="Arial" w:eastAsia="Arial" w:hAnsi="Arial" w:cs="Arial"/>
          <w:b/>
          <w:i/>
          <w:color w:val="FF0000"/>
          <w:sz w:val="40"/>
          <w:szCs w:val="40"/>
          <w:u w:val="single"/>
        </w:rPr>
      </w:pPr>
      <w:r w:rsidRPr="00ED325E">
        <w:rPr>
          <w:rFonts w:ascii="Arial" w:hAnsi="Arial" w:cs="Arial"/>
          <w:noProof/>
        </w:rPr>
        <w:lastRenderedPageBreak/>
        <w:drawing>
          <wp:anchor distT="0" distB="0" distL="114300" distR="114300" simplePos="0" relativeHeight="251681792" behindDoc="0" locked="0" layoutInCell="1" allowOverlap="1" wp14:anchorId="5C331071" wp14:editId="38C5E300">
            <wp:simplePos x="0" y="0"/>
            <wp:positionH relativeFrom="margin">
              <wp:align>left</wp:align>
            </wp:positionH>
            <wp:positionV relativeFrom="paragraph">
              <wp:posOffset>0</wp:posOffset>
            </wp:positionV>
            <wp:extent cx="3660140" cy="1628775"/>
            <wp:effectExtent l="0" t="0" r="0" b="9525"/>
            <wp:wrapSquare wrapText="bothSides"/>
            <wp:docPr id="118728552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85522" name="Imagen 2"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014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7A7AF2" w14:textId="77777777" w:rsidR="00B17834" w:rsidRDefault="00B17834" w:rsidP="00B17834">
      <w:pPr>
        <w:jc w:val="center"/>
        <w:rPr>
          <w:rFonts w:ascii="Arial" w:eastAsia="Arial" w:hAnsi="Arial" w:cs="Arial"/>
          <w:b/>
          <w:i/>
          <w:color w:val="FF0000"/>
          <w:sz w:val="40"/>
          <w:szCs w:val="40"/>
          <w:u w:val="single"/>
        </w:rPr>
      </w:pPr>
    </w:p>
    <w:p w14:paraId="4E3A9507" w14:textId="77777777" w:rsidR="00ED325E" w:rsidRDefault="00ED325E" w:rsidP="00B17834">
      <w:pPr>
        <w:jc w:val="center"/>
        <w:rPr>
          <w:rFonts w:ascii="Arial" w:eastAsia="Arial" w:hAnsi="Arial" w:cs="Arial"/>
          <w:b/>
          <w:i/>
          <w:color w:val="FF0000"/>
          <w:sz w:val="40"/>
          <w:szCs w:val="40"/>
          <w:u w:val="single"/>
        </w:rPr>
      </w:pPr>
    </w:p>
    <w:p w14:paraId="5747BD44" w14:textId="77777777" w:rsidR="00ED325E" w:rsidRDefault="00ED325E" w:rsidP="00B17834">
      <w:pPr>
        <w:jc w:val="center"/>
        <w:rPr>
          <w:rFonts w:ascii="Arial" w:eastAsia="Arial" w:hAnsi="Arial" w:cs="Arial"/>
          <w:b/>
          <w:i/>
          <w:color w:val="FF0000"/>
          <w:sz w:val="40"/>
          <w:szCs w:val="40"/>
          <w:u w:val="single"/>
        </w:rPr>
      </w:pPr>
    </w:p>
    <w:p w14:paraId="5FBF1CE1" w14:textId="77777777" w:rsidR="00ED325E" w:rsidRDefault="00ED325E" w:rsidP="00ED325E">
      <w:pPr>
        <w:rPr>
          <w:rFonts w:ascii="Arial" w:eastAsia="Arial" w:hAnsi="Arial" w:cs="Arial"/>
          <w:bCs/>
          <w:iCs/>
        </w:rPr>
      </w:pPr>
    </w:p>
    <w:p w14:paraId="628782BF" w14:textId="0D5FB308" w:rsidR="00ED325E" w:rsidRDefault="00ED325E" w:rsidP="002009FF">
      <w:pPr>
        <w:spacing w:line="360" w:lineRule="auto"/>
        <w:rPr>
          <w:rFonts w:ascii="Arial" w:eastAsia="Arial" w:hAnsi="Arial" w:cs="Arial"/>
          <w:bCs/>
          <w:iCs/>
        </w:rPr>
      </w:pPr>
      <w:r>
        <w:rPr>
          <w:rFonts w:ascii="Arial" w:eastAsia="Arial" w:hAnsi="Arial" w:cs="Arial"/>
          <w:bCs/>
          <w:iCs/>
        </w:rPr>
        <w:t>La siguiente opción es el menú de clientes el cual es similar al menú de reservas y se muestra de la siguiente forma:</w:t>
      </w:r>
    </w:p>
    <w:p w14:paraId="31FE6CA4" w14:textId="347935A2" w:rsidR="00ED325E" w:rsidRDefault="00ED325E" w:rsidP="00ED325E">
      <w:pPr>
        <w:rPr>
          <w:rFonts w:ascii="Arial" w:eastAsia="Arial" w:hAnsi="Arial" w:cs="Arial"/>
          <w:b/>
          <w:i/>
          <w:sz w:val="40"/>
          <w:szCs w:val="40"/>
          <w:u w:val="single"/>
        </w:rPr>
      </w:pPr>
      <w:r>
        <w:rPr>
          <w:noProof/>
        </w:rPr>
        <w:drawing>
          <wp:inline distT="0" distB="0" distL="0" distR="0" wp14:anchorId="290B454B" wp14:editId="306E25FD">
            <wp:extent cx="3762375" cy="1733550"/>
            <wp:effectExtent l="0" t="0" r="9525" b="0"/>
            <wp:docPr id="338689811" name="Imagen 3386898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89811" name="Imagen 338689811"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1733550"/>
                    </a:xfrm>
                    <a:prstGeom prst="rect">
                      <a:avLst/>
                    </a:prstGeom>
                    <a:noFill/>
                    <a:ln>
                      <a:noFill/>
                    </a:ln>
                  </pic:spPr>
                </pic:pic>
              </a:graphicData>
            </a:graphic>
          </wp:inline>
        </w:drawing>
      </w:r>
    </w:p>
    <w:p w14:paraId="7A53665E" w14:textId="59558CAB" w:rsidR="00ED325E" w:rsidRDefault="00ED325E" w:rsidP="002009FF">
      <w:pPr>
        <w:spacing w:line="360" w:lineRule="auto"/>
        <w:rPr>
          <w:rFonts w:ascii="Arial" w:eastAsia="Arial" w:hAnsi="Arial" w:cs="Arial"/>
          <w:bCs/>
          <w:iCs/>
        </w:rPr>
      </w:pPr>
      <w:r>
        <w:rPr>
          <w:rFonts w:ascii="Arial" w:eastAsia="Arial" w:hAnsi="Arial" w:cs="Arial"/>
          <w:bCs/>
          <w:iCs/>
        </w:rPr>
        <w:t xml:space="preserve">Por </w:t>
      </w:r>
      <w:r w:rsidR="002009FF">
        <w:rPr>
          <w:rFonts w:ascii="Arial" w:eastAsia="Arial" w:hAnsi="Arial" w:cs="Arial"/>
          <w:bCs/>
          <w:iCs/>
        </w:rPr>
        <w:t>último,</w:t>
      </w:r>
      <w:r>
        <w:rPr>
          <w:rFonts w:ascii="Arial" w:eastAsia="Arial" w:hAnsi="Arial" w:cs="Arial"/>
          <w:bCs/>
          <w:iCs/>
        </w:rPr>
        <w:t xml:space="preserve"> la tercera opción corresponde al menú de informes el cual tiene como opciones: Informe mensual, Informe de los últimos 30 </w:t>
      </w:r>
      <w:r w:rsidR="002009FF">
        <w:rPr>
          <w:rFonts w:ascii="Arial" w:eastAsia="Arial" w:hAnsi="Arial" w:cs="Arial"/>
          <w:bCs/>
          <w:iCs/>
        </w:rPr>
        <w:t>días</w:t>
      </w:r>
      <w:r>
        <w:rPr>
          <w:rFonts w:ascii="Arial" w:eastAsia="Arial" w:hAnsi="Arial" w:cs="Arial"/>
          <w:bCs/>
          <w:iCs/>
        </w:rPr>
        <w:t>, facturación total, mostrar cabañas en uso y mostrar carpas en uso.</w:t>
      </w:r>
    </w:p>
    <w:p w14:paraId="71BF0C79" w14:textId="33EED560" w:rsidR="002009FF" w:rsidRDefault="002009FF" w:rsidP="002009FF">
      <w:pPr>
        <w:spacing w:line="360" w:lineRule="auto"/>
        <w:rPr>
          <w:rFonts w:ascii="Arial" w:eastAsia="Arial" w:hAnsi="Arial" w:cs="Arial"/>
          <w:bCs/>
          <w:iCs/>
        </w:rPr>
      </w:pPr>
      <w:r>
        <w:rPr>
          <w:noProof/>
        </w:rPr>
        <w:drawing>
          <wp:inline distT="0" distB="0" distL="0" distR="0" wp14:anchorId="6C7C8F2D" wp14:editId="018DA03F">
            <wp:extent cx="2352675" cy="1476375"/>
            <wp:effectExtent l="0" t="0" r="9525" b="9525"/>
            <wp:docPr id="5954480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48014" name="Imagen 1"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1476375"/>
                    </a:xfrm>
                    <a:prstGeom prst="rect">
                      <a:avLst/>
                    </a:prstGeom>
                    <a:noFill/>
                    <a:ln>
                      <a:noFill/>
                    </a:ln>
                  </pic:spPr>
                </pic:pic>
              </a:graphicData>
            </a:graphic>
          </wp:inline>
        </w:drawing>
      </w:r>
    </w:p>
    <w:p w14:paraId="792AD99E" w14:textId="581AC400" w:rsidR="002009FF" w:rsidRPr="00ED325E" w:rsidRDefault="002009FF" w:rsidP="002009FF">
      <w:pPr>
        <w:spacing w:line="360" w:lineRule="auto"/>
        <w:rPr>
          <w:rFonts w:ascii="Arial" w:eastAsia="Arial" w:hAnsi="Arial" w:cs="Arial"/>
          <w:bCs/>
          <w:iCs/>
        </w:rPr>
      </w:pPr>
      <w:r>
        <w:rPr>
          <w:rFonts w:ascii="Arial" w:eastAsia="Arial" w:hAnsi="Arial" w:cs="Arial"/>
          <w:bCs/>
          <w:iCs/>
        </w:rPr>
        <w:t xml:space="preserve">El programa para funcionar como corresponde y poder realizar las opciones que quiera el usuario consta de diferentes clases y archivos. Con respecto a los archivos, existen 4 archivos: Archivo Clientes, Archivo Reservas, Archivo Cabañas y Archivo Carpas. El archivo de clientes contiene única y exclusivamente los datos de la clase Cliente una vez ingresados. Para el programa poder borrar, buscar, modificar, listar o crear una copia de seguridad debe acceder a este archivo. Lo mismo sucede con los otros 3 archivos mencionados previamente. El archivo de reservas contiene todas las reservas efectuadas, en cambio </w:t>
      </w:r>
      <w:r w:rsidR="00A26E03">
        <w:rPr>
          <w:rFonts w:ascii="Arial" w:eastAsia="Arial" w:hAnsi="Arial" w:cs="Arial"/>
          <w:bCs/>
          <w:iCs/>
        </w:rPr>
        <w:t xml:space="preserve">los archivos de cabañas y carpas contienen las </w:t>
      </w:r>
      <w:r w:rsidR="00A26E03">
        <w:rPr>
          <w:rFonts w:ascii="Arial" w:eastAsia="Arial" w:hAnsi="Arial" w:cs="Arial"/>
          <w:bCs/>
          <w:iCs/>
        </w:rPr>
        <w:lastRenderedPageBreak/>
        <w:t>reservas dependiendo de que elija la persona para su estadía. Estos archivos existen para una mejor organización y poder realizar informes detallados de ser necesario.</w:t>
      </w:r>
      <w:r>
        <w:rPr>
          <w:rFonts w:ascii="Arial" w:eastAsia="Arial" w:hAnsi="Arial" w:cs="Arial"/>
          <w:bCs/>
          <w:iCs/>
        </w:rPr>
        <w:t xml:space="preserve"> </w:t>
      </w:r>
    </w:p>
    <w:p w14:paraId="7080509C" w14:textId="7176C542"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Beneficios y Resultados</w:t>
      </w:r>
    </w:p>
    <w:p w14:paraId="05A15348" w14:textId="77777777" w:rsidR="00B17834" w:rsidRDefault="00B17834" w:rsidP="00B17834">
      <w:pPr>
        <w:rPr>
          <w:rFonts w:ascii="Arial" w:eastAsia="Arial" w:hAnsi="Arial" w:cs="Arial"/>
        </w:rPr>
      </w:pPr>
    </w:p>
    <w:p w14:paraId="1904A622" w14:textId="77777777" w:rsidR="00B17834" w:rsidRDefault="00B17834" w:rsidP="00B17834">
      <w:pPr>
        <w:rPr>
          <w:rFonts w:ascii="Arial" w:eastAsia="Arial" w:hAnsi="Arial" w:cs="Arial"/>
        </w:rPr>
      </w:pPr>
      <w:r>
        <w:rPr>
          <w:rFonts w:ascii="Arial" w:eastAsia="Arial" w:hAnsi="Arial" w:cs="Arial"/>
        </w:rPr>
        <w:t>La implementación del sistema de gestión de reservas ha generado diversos beneficios:</w:t>
      </w:r>
    </w:p>
    <w:p w14:paraId="626629EF" w14:textId="77777777"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Un aumento significativo en la ocupación de habitaciones al permitir una asignación más precisa y eficiente.</w:t>
      </w:r>
    </w:p>
    <w:p w14:paraId="0463AFE3" w14:textId="77777777"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La reducción de errores humanos en la asignación de habitaciones, lo que ha mejorado la eficiencia operativa.</w:t>
      </w:r>
    </w:p>
    <w:p w14:paraId="7F5F46D1" w14:textId="77777777" w:rsidR="00B17834" w:rsidRDefault="00B17834" w:rsidP="00B17834">
      <w:pPr>
        <w:numPr>
          <w:ilvl w:val="0"/>
          <w:numId w:val="2"/>
        </w:numPr>
        <w:pBdr>
          <w:top w:val="nil"/>
          <w:left w:val="nil"/>
          <w:bottom w:val="nil"/>
          <w:right w:val="nil"/>
          <w:between w:val="nil"/>
        </w:pBdr>
        <w:spacing w:after="200" w:line="360" w:lineRule="auto"/>
        <w:rPr>
          <w:color w:val="000000"/>
        </w:rPr>
      </w:pPr>
      <w:r>
        <w:rPr>
          <w:rFonts w:ascii="Arial" w:eastAsia="Arial" w:hAnsi="Arial" w:cs="Arial"/>
          <w:color w:val="000000"/>
        </w:rPr>
        <w:t>Un aumento en los ingresos debido a la gestión efectiva de la capacidad de alojamiento, lo que ha impactado positivamente en la rentabilidad del camping.</w:t>
      </w:r>
    </w:p>
    <w:p w14:paraId="052CB857" w14:textId="77777777" w:rsidR="00B17834" w:rsidRDefault="00B17834" w:rsidP="00B17834">
      <w:pPr>
        <w:rPr>
          <w:rFonts w:ascii="Arial" w:eastAsia="Arial" w:hAnsi="Arial" w:cs="Arial"/>
        </w:rPr>
      </w:pPr>
    </w:p>
    <w:p w14:paraId="1FA89130"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Conclusiones</w:t>
      </w:r>
    </w:p>
    <w:p w14:paraId="20D69F07" w14:textId="77777777" w:rsidR="00B17834" w:rsidRDefault="00B17834" w:rsidP="00B17834">
      <w:pPr>
        <w:rPr>
          <w:rFonts w:ascii="Arial" w:eastAsia="Arial" w:hAnsi="Arial" w:cs="Arial"/>
        </w:rPr>
      </w:pPr>
    </w:p>
    <w:p w14:paraId="649F990C" w14:textId="77777777" w:rsidR="00B17834" w:rsidRDefault="00B17834" w:rsidP="00B17834">
      <w:pPr>
        <w:spacing w:line="360" w:lineRule="auto"/>
        <w:rPr>
          <w:rFonts w:ascii="Arial" w:eastAsia="Arial" w:hAnsi="Arial" w:cs="Arial"/>
        </w:rPr>
      </w:pPr>
      <w:r>
        <w:rPr>
          <w:rFonts w:ascii="Arial" w:eastAsia="Arial" w:hAnsi="Arial" w:cs="Arial"/>
        </w:rPr>
        <w:t>La implementación del sistema de gestión de reservas para el Sol-Luna representa una inversión estratégica que ha contribuido significativamente a mejorar la eficiencia operativa y la experiencia del cliente. El camping está bien posicionado para satisfacer las crecientes demandas de los visitantes y consolidar su estatus como un destino turístico de primera categoría.</w:t>
      </w:r>
    </w:p>
    <w:p w14:paraId="46D48856" w14:textId="02FE74FC" w:rsidR="00B17834" w:rsidRDefault="00B17834" w:rsidP="00B17834">
      <w:pPr>
        <w:tabs>
          <w:tab w:val="left" w:pos="2565"/>
        </w:tabs>
      </w:pPr>
    </w:p>
    <w:p w14:paraId="76DAAC8E" w14:textId="77777777" w:rsidR="00B17834" w:rsidRDefault="00B17834">
      <w:r>
        <w:br w:type="page"/>
      </w:r>
    </w:p>
    <w:p w14:paraId="1B03B7AC"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lastRenderedPageBreak/>
        <w:t>Anexos</w:t>
      </w:r>
    </w:p>
    <w:p w14:paraId="78A9FB40" w14:textId="77777777" w:rsidR="00B17834" w:rsidRDefault="00B17834" w:rsidP="00B17834">
      <w:pPr>
        <w:rPr>
          <w:rFonts w:ascii="Arial" w:eastAsia="Arial" w:hAnsi="Arial" w:cs="Arial"/>
          <w:sz w:val="14"/>
          <w:szCs w:val="14"/>
        </w:rPr>
      </w:pPr>
    </w:p>
    <w:p w14:paraId="2C18C82D" w14:textId="77777777" w:rsidR="00B17834" w:rsidRDefault="00B17834" w:rsidP="00B17834">
      <w:pPr>
        <w:spacing w:line="360" w:lineRule="auto"/>
        <w:rPr>
          <w:rFonts w:ascii="Arial" w:eastAsia="Arial" w:hAnsi="Arial" w:cs="Arial"/>
        </w:rPr>
      </w:pPr>
      <w:r>
        <w:rPr>
          <w:rFonts w:ascii="Arial" w:eastAsia="Arial" w:hAnsi="Arial" w:cs="Arial"/>
        </w:rPr>
        <w:t>En este anexo detallamos el diagrama de flujo con el que interactúan cada miembro clase y miembro que componen el sistema de gestión.</w:t>
      </w:r>
    </w:p>
    <w:p w14:paraId="30FD5DA6" w14:textId="23900FE3" w:rsidR="00B17834" w:rsidRDefault="00EC52D9" w:rsidP="00B17834">
      <w:pPr>
        <w:tabs>
          <w:tab w:val="left" w:pos="2565"/>
        </w:tabs>
      </w:pPr>
      <w:r>
        <w:rPr>
          <w:noProof/>
        </w:rPr>
        <w:drawing>
          <wp:inline distT="0" distB="0" distL="0" distR="0" wp14:anchorId="07A1E9AD" wp14:editId="502481B0">
            <wp:extent cx="5400040" cy="37458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5400040" cy="3745865"/>
                    </a:xfrm>
                    <a:prstGeom prst="rect">
                      <a:avLst/>
                    </a:prstGeom>
                  </pic:spPr>
                </pic:pic>
              </a:graphicData>
            </a:graphic>
          </wp:inline>
        </w:drawing>
      </w:r>
    </w:p>
    <w:p w14:paraId="68BE2DDC" w14:textId="046152D6" w:rsidR="00EC52D9" w:rsidRPr="00B17834" w:rsidRDefault="00EC52D9" w:rsidP="00B17834">
      <w:pPr>
        <w:tabs>
          <w:tab w:val="left" w:pos="2565"/>
        </w:tabs>
      </w:pPr>
      <w:r>
        <w:rPr>
          <w:noProof/>
        </w:rPr>
        <w:drawing>
          <wp:inline distT="0" distB="0" distL="0" distR="0" wp14:anchorId="24B39238" wp14:editId="04A74FCF">
            <wp:extent cx="5400040" cy="35293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400040" cy="3529330"/>
                    </a:xfrm>
                    <a:prstGeom prst="rect">
                      <a:avLst/>
                    </a:prstGeom>
                  </pic:spPr>
                </pic:pic>
              </a:graphicData>
            </a:graphic>
          </wp:inline>
        </w:drawing>
      </w:r>
    </w:p>
    <w:sectPr w:rsidR="00EC52D9" w:rsidRPr="00B17834" w:rsidSect="007D7491">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5A8D" w14:textId="77777777" w:rsidR="00C42813" w:rsidRDefault="00C42813" w:rsidP="00A15C85">
      <w:pPr>
        <w:spacing w:after="0" w:line="240" w:lineRule="auto"/>
      </w:pPr>
      <w:r>
        <w:separator/>
      </w:r>
    </w:p>
  </w:endnote>
  <w:endnote w:type="continuationSeparator" w:id="0">
    <w:p w14:paraId="1BBDAE29" w14:textId="77777777" w:rsidR="00C42813" w:rsidRDefault="00C42813" w:rsidP="00A1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54409"/>
      <w:docPartObj>
        <w:docPartGallery w:val="Page Numbers (Bottom of Page)"/>
        <w:docPartUnique/>
      </w:docPartObj>
    </w:sdtPr>
    <w:sdtContent>
      <w:p w14:paraId="3C2E7A38" w14:textId="0639E631" w:rsidR="00A15C85" w:rsidRDefault="007B15BF">
        <w:pPr>
          <w:pStyle w:val="Piedepgina"/>
          <w:jc w:val="right"/>
        </w:pPr>
        <w:r>
          <w:t xml:space="preserve">Campamento Sol y Luna                                                                                                             </w:t>
        </w:r>
        <w:r w:rsidR="00A15C85">
          <w:t>Página</w:t>
        </w:r>
        <w:r>
          <w:t xml:space="preserve"> | </w:t>
        </w:r>
        <w:r w:rsidR="00A15C85">
          <w:fldChar w:fldCharType="begin"/>
        </w:r>
        <w:r w:rsidR="00A15C85">
          <w:instrText>PAGE   \* MERGEFORMAT</w:instrText>
        </w:r>
        <w:r w:rsidR="00A15C85">
          <w:fldChar w:fldCharType="separate"/>
        </w:r>
        <w:r w:rsidR="00A15C85">
          <w:t>2</w:t>
        </w:r>
        <w:r w:rsidR="00A15C85">
          <w:fldChar w:fldCharType="end"/>
        </w:r>
      </w:p>
    </w:sdtContent>
  </w:sdt>
  <w:p w14:paraId="23A2803E" w14:textId="77777777" w:rsidR="00A15C85" w:rsidRDefault="00A15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1D49" w14:textId="77777777" w:rsidR="00C42813" w:rsidRDefault="00C42813" w:rsidP="00A15C85">
      <w:pPr>
        <w:spacing w:after="0" w:line="240" w:lineRule="auto"/>
      </w:pPr>
      <w:r>
        <w:separator/>
      </w:r>
    </w:p>
  </w:footnote>
  <w:footnote w:type="continuationSeparator" w:id="0">
    <w:p w14:paraId="39C85636" w14:textId="77777777" w:rsidR="00C42813" w:rsidRDefault="00C42813" w:rsidP="00A1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64417"/>
    <w:multiLevelType w:val="multilevel"/>
    <w:tmpl w:val="CDE20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FF7D67"/>
    <w:multiLevelType w:val="multilevel"/>
    <w:tmpl w:val="66A09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5140510">
    <w:abstractNumId w:val="0"/>
  </w:num>
  <w:num w:numId="2" w16cid:durableId="1713843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71D40"/>
    <w:rsid w:val="001419BB"/>
    <w:rsid w:val="001C27B4"/>
    <w:rsid w:val="001F4E97"/>
    <w:rsid w:val="002009FF"/>
    <w:rsid w:val="002334CB"/>
    <w:rsid w:val="0026596C"/>
    <w:rsid w:val="00283E26"/>
    <w:rsid w:val="00297220"/>
    <w:rsid w:val="00314089"/>
    <w:rsid w:val="00386F2F"/>
    <w:rsid w:val="003C532A"/>
    <w:rsid w:val="003C7643"/>
    <w:rsid w:val="004324C4"/>
    <w:rsid w:val="005458F7"/>
    <w:rsid w:val="005F4D36"/>
    <w:rsid w:val="00616FD9"/>
    <w:rsid w:val="00661325"/>
    <w:rsid w:val="006664BD"/>
    <w:rsid w:val="0071441C"/>
    <w:rsid w:val="00715F52"/>
    <w:rsid w:val="00721B60"/>
    <w:rsid w:val="0073381C"/>
    <w:rsid w:val="007616B6"/>
    <w:rsid w:val="00781ACA"/>
    <w:rsid w:val="007B15BF"/>
    <w:rsid w:val="007C57C4"/>
    <w:rsid w:val="007D7491"/>
    <w:rsid w:val="0091349E"/>
    <w:rsid w:val="00A15C85"/>
    <w:rsid w:val="00A26E03"/>
    <w:rsid w:val="00A501D8"/>
    <w:rsid w:val="00A96385"/>
    <w:rsid w:val="00A96DE5"/>
    <w:rsid w:val="00AA7430"/>
    <w:rsid w:val="00B17834"/>
    <w:rsid w:val="00BD3D6C"/>
    <w:rsid w:val="00BE4A8A"/>
    <w:rsid w:val="00C031D2"/>
    <w:rsid w:val="00C1227E"/>
    <w:rsid w:val="00C2268D"/>
    <w:rsid w:val="00C42813"/>
    <w:rsid w:val="00C86C77"/>
    <w:rsid w:val="00C936CD"/>
    <w:rsid w:val="00D43EC4"/>
    <w:rsid w:val="00DA7409"/>
    <w:rsid w:val="00DC2CC4"/>
    <w:rsid w:val="00DF5915"/>
    <w:rsid w:val="00E05CB1"/>
    <w:rsid w:val="00EB060E"/>
    <w:rsid w:val="00EC52D9"/>
    <w:rsid w:val="00ED325E"/>
    <w:rsid w:val="00F007C4"/>
    <w:rsid w:val="00F563F3"/>
    <w:rsid w:val="00F572D3"/>
    <w:rsid w:val="00F87FC9"/>
    <w:rsid w:val="00FA51FA"/>
    <w:rsid w:val="00FE3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C85"/>
  </w:style>
  <w:style w:type="paragraph" w:styleId="Piedepgina">
    <w:name w:val="footer"/>
    <w:basedOn w:val="Normal"/>
    <w:link w:val="PiedepginaCar"/>
    <w:uiPriority w:val="99"/>
    <w:unhideWhenUsed/>
    <w:rsid w:val="00A15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F937-5543-4B80-9F15-F75247F0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854</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leonel grosse</cp:lastModifiedBy>
  <cp:revision>6</cp:revision>
  <dcterms:created xsi:type="dcterms:W3CDTF">2024-04-29T01:11:00Z</dcterms:created>
  <dcterms:modified xsi:type="dcterms:W3CDTF">2024-06-06T19:01:00Z</dcterms:modified>
</cp:coreProperties>
</file>