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B7B7" w14:textId="262858F0" w:rsidR="00010CDB" w:rsidRPr="00F558CC" w:rsidRDefault="000B5A30" w:rsidP="000B5A30">
      <w:pPr>
        <w:jc w:val="center"/>
      </w:pPr>
      <w:r w:rsidRPr="00F558CC">
        <w:t>Evidencias Proyecto</w:t>
      </w:r>
    </w:p>
    <w:p w14:paraId="3D0DBF26" w14:textId="74E8B8B0" w:rsidR="001455B3" w:rsidRPr="00F558CC" w:rsidRDefault="001455B3"/>
    <w:p w14:paraId="1F023F69" w14:textId="056B8AA7" w:rsidR="000B5A30" w:rsidRPr="00F558CC" w:rsidRDefault="000B5A30" w:rsidP="000B5A30">
      <w:pPr>
        <w:pStyle w:val="Prrafodelista"/>
        <w:numPr>
          <w:ilvl w:val="0"/>
          <w:numId w:val="1"/>
        </w:numPr>
      </w:pPr>
      <w:r w:rsidRPr="00F558CC">
        <w:t xml:space="preserve">Adjunto imagen respectiva modelo de datos: </w:t>
      </w:r>
    </w:p>
    <w:p w14:paraId="0CCF63D0" w14:textId="77777777" w:rsidR="000B5A30" w:rsidRPr="00F558CC" w:rsidRDefault="000B5A30" w:rsidP="000B5A30">
      <w:pPr>
        <w:ind w:left="360"/>
      </w:pPr>
    </w:p>
    <w:p w14:paraId="7D52507D" w14:textId="10E646FF" w:rsidR="000B5A30" w:rsidRPr="00F558CC" w:rsidRDefault="000B5A30" w:rsidP="000B5A30">
      <w:pPr>
        <w:pStyle w:val="Prrafodelista"/>
      </w:pPr>
      <w:r w:rsidRPr="00F558CC">
        <w:drawing>
          <wp:inline distT="0" distB="0" distL="0" distR="0" wp14:anchorId="46D8FD5D" wp14:editId="53DBD045">
            <wp:extent cx="5059680" cy="2807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6140" w14:textId="58748C8A" w:rsidR="000B5A30" w:rsidRPr="00F558CC" w:rsidRDefault="000B5A30" w:rsidP="000B5A30">
      <w:pPr>
        <w:pStyle w:val="Prrafodelista"/>
      </w:pPr>
    </w:p>
    <w:p w14:paraId="0A40762F" w14:textId="450C2150" w:rsidR="000B5A30" w:rsidRPr="00F558CC" w:rsidRDefault="000B5A30" w:rsidP="000B5A30">
      <w:pPr>
        <w:pStyle w:val="Prrafodelista"/>
        <w:numPr>
          <w:ilvl w:val="1"/>
          <w:numId w:val="2"/>
        </w:numPr>
      </w:pPr>
      <w:r w:rsidRPr="00F558CC">
        <w:t xml:space="preserve">Imagen data respectiva poblando las </w:t>
      </w:r>
      <w:proofErr w:type="gramStart"/>
      <w:r w:rsidRPr="00F558CC">
        <w:t>tablas :</w:t>
      </w:r>
      <w:proofErr w:type="gramEnd"/>
      <w:r w:rsidRPr="00F558CC">
        <w:t xml:space="preserve"> </w:t>
      </w:r>
    </w:p>
    <w:p w14:paraId="7D66CA9B" w14:textId="77777777" w:rsidR="000B5A30" w:rsidRPr="00F558CC" w:rsidRDefault="000B5A30" w:rsidP="000B5A30">
      <w:pPr>
        <w:ind w:left="720"/>
      </w:pPr>
    </w:p>
    <w:p w14:paraId="7F7BCC4B" w14:textId="51F3E6EB" w:rsidR="000B5A30" w:rsidRPr="00F558CC" w:rsidRDefault="000B5A30" w:rsidP="000B5A30">
      <w:pPr>
        <w:pStyle w:val="Prrafodelista"/>
        <w:ind w:left="1080"/>
        <w:jc w:val="both"/>
      </w:pPr>
      <w:r w:rsidRPr="00F558CC">
        <w:drawing>
          <wp:inline distT="0" distB="0" distL="0" distR="0" wp14:anchorId="3065F0AA" wp14:editId="19EE81D0">
            <wp:extent cx="4739640" cy="270700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B4F1" w14:textId="4D26FCCB" w:rsidR="000B5A30" w:rsidRPr="00F558CC" w:rsidRDefault="000B5A30" w:rsidP="000B5A30">
      <w:pPr>
        <w:pStyle w:val="Prrafodelista"/>
        <w:ind w:left="1080"/>
      </w:pPr>
    </w:p>
    <w:p w14:paraId="6BBCCCDD" w14:textId="32D1D596" w:rsidR="000B5A30" w:rsidRPr="00F558CC" w:rsidRDefault="000B5A30" w:rsidP="000B5A30">
      <w:pPr>
        <w:pStyle w:val="Prrafodelista"/>
        <w:ind w:left="1080"/>
      </w:pPr>
    </w:p>
    <w:p w14:paraId="2079B819" w14:textId="50E38CFF" w:rsidR="000B5A30" w:rsidRPr="00F558CC" w:rsidRDefault="000B5A30" w:rsidP="000B5A30">
      <w:pPr>
        <w:pStyle w:val="Prrafodelista"/>
        <w:ind w:left="1080"/>
      </w:pPr>
      <w:proofErr w:type="gramStart"/>
      <w:r w:rsidRPr="00F558CC">
        <w:t>NOTA :</w:t>
      </w:r>
      <w:proofErr w:type="gramEnd"/>
      <w:r w:rsidRPr="00F558CC">
        <w:t xml:space="preserve"> Se adjunta el script en un formato SQL para crear la base de datos con la data correspondiente y se adjunta imágenes con la funcionalidad, adicional se adjuntan los JSON correspondientes con la data respectiva para cada punto de la prueba. </w:t>
      </w:r>
    </w:p>
    <w:p w14:paraId="44A4ECA0" w14:textId="061695BD" w:rsidR="000B5A30" w:rsidRPr="00F558CC" w:rsidRDefault="000B5A30" w:rsidP="000B5A30">
      <w:pPr>
        <w:pStyle w:val="Prrafodelista"/>
        <w:ind w:left="1080"/>
      </w:pPr>
    </w:p>
    <w:p w14:paraId="2B7B1E72" w14:textId="2D4BCA64" w:rsidR="000B5A30" w:rsidRPr="00F558CC" w:rsidRDefault="000B5A30" w:rsidP="000B5A30">
      <w:pPr>
        <w:pStyle w:val="Prrafodelista"/>
        <w:ind w:left="1080"/>
      </w:pPr>
    </w:p>
    <w:p w14:paraId="4FA02309" w14:textId="57618A78" w:rsidR="000B5A30" w:rsidRPr="00F558CC" w:rsidRDefault="003447BA" w:rsidP="000B5A30">
      <w:pPr>
        <w:pStyle w:val="Prrafodelista"/>
        <w:ind w:left="1080"/>
      </w:pPr>
      <w:proofErr w:type="gramStart"/>
      <w:r w:rsidRPr="00F558CC">
        <w:lastRenderedPageBreak/>
        <w:t>EnergyDataUploader</w:t>
      </w:r>
      <w:r w:rsidRPr="00F558CC">
        <w:t>(</w:t>
      </w:r>
      <w:proofErr w:type="gramEnd"/>
      <w:r w:rsidRPr="00F558CC">
        <w:t>Proyect).</w:t>
      </w:r>
    </w:p>
    <w:p w14:paraId="5CF6281D" w14:textId="78D21523" w:rsidR="003447BA" w:rsidRPr="00F558CC" w:rsidRDefault="003447BA" w:rsidP="003447BA">
      <w:pPr>
        <w:jc w:val="both"/>
      </w:pPr>
    </w:p>
    <w:p w14:paraId="2E81EAA2" w14:textId="35C68C5F" w:rsidR="003447BA" w:rsidRPr="00F558CC" w:rsidRDefault="003447BA" w:rsidP="003447BA">
      <w:pPr>
        <w:pStyle w:val="Prrafodelista"/>
        <w:numPr>
          <w:ilvl w:val="0"/>
          <w:numId w:val="1"/>
        </w:numPr>
        <w:jc w:val="both"/>
      </w:pPr>
      <w:r w:rsidRPr="00F558CC">
        <w:t xml:space="preserve">Carga de documentos Excel: </w:t>
      </w:r>
    </w:p>
    <w:p w14:paraId="1D03F128" w14:textId="7C7E14AE" w:rsidR="003447BA" w:rsidRPr="00F558CC" w:rsidRDefault="003447BA" w:rsidP="003447BA">
      <w:pPr>
        <w:ind w:left="360"/>
        <w:jc w:val="both"/>
      </w:pPr>
      <w:r w:rsidRPr="00F558CC">
        <w:drawing>
          <wp:inline distT="0" distB="0" distL="0" distR="0" wp14:anchorId="18130A8D" wp14:editId="721721F1">
            <wp:extent cx="5400040" cy="29686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A6A" w14:textId="60B7C475" w:rsidR="003447BA" w:rsidRPr="00F558CC" w:rsidRDefault="003447BA" w:rsidP="003447BA">
      <w:pPr>
        <w:ind w:left="360"/>
        <w:jc w:val="both"/>
      </w:pPr>
      <w:r w:rsidRPr="00F558CC">
        <w:t>Seleccionamos el módulo Upload el cual permite realizar la carga de la data en archivo de Excel hacia la Base de datos SQLServer.</w:t>
      </w:r>
    </w:p>
    <w:p w14:paraId="04F8A050" w14:textId="28BF47F0" w:rsidR="003447BA" w:rsidRPr="00F558CC" w:rsidRDefault="003447BA" w:rsidP="003447BA">
      <w:pPr>
        <w:ind w:left="360"/>
        <w:jc w:val="both"/>
      </w:pPr>
      <w:r w:rsidRPr="00F558CC">
        <w:drawing>
          <wp:inline distT="0" distB="0" distL="0" distR="0" wp14:anchorId="6E237BC7" wp14:editId="22A2D321">
            <wp:extent cx="5400040" cy="3818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061" w14:textId="290B1241" w:rsidR="003447BA" w:rsidRPr="00F558CC" w:rsidRDefault="003447BA" w:rsidP="003447BA">
      <w:pPr>
        <w:ind w:left="360"/>
        <w:jc w:val="both"/>
      </w:pPr>
    </w:p>
    <w:p w14:paraId="28C81B29" w14:textId="1FC6BBAE" w:rsidR="003447BA" w:rsidRPr="00F558CC" w:rsidRDefault="003447BA" w:rsidP="003447BA">
      <w:pPr>
        <w:ind w:left="360"/>
        <w:jc w:val="both"/>
      </w:pPr>
    </w:p>
    <w:p w14:paraId="261AB623" w14:textId="52417A17" w:rsidR="003447BA" w:rsidRPr="00F558CC" w:rsidRDefault="003447BA" w:rsidP="003447BA">
      <w:pPr>
        <w:ind w:left="360"/>
        <w:jc w:val="both"/>
      </w:pPr>
      <w:r w:rsidRPr="00F558CC">
        <w:lastRenderedPageBreak/>
        <w:drawing>
          <wp:inline distT="0" distB="0" distL="0" distR="0" wp14:anchorId="02907263" wp14:editId="767EE5DB">
            <wp:extent cx="5400040" cy="3828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619" w14:textId="012CF23B" w:rsidR="003447BA" w:rsidRPr="00F558CC" w:rsidRDefault="003447BA" w:rsidP="003447BA">
      <w:pPr>
        <w:ind w:left="360"/>
        <w:jc w:val="both"/>
      </w:pPr>
    </w:p>
    <w:p w14:paraId="34558073" w14:textId="7C487556" w:rsidR="003447BA" w:rsidRPr="00F558CC" w:rsidRDefault="003447BA" w:rsidP="003447BA">
      <w:pPr>
        <w:ind w:left="360"/>
        <w:jc w:val="both"/>
      </w:pPr>
      <w:r w:rsidRPr="00F558CC">
        <w:drawing>
          <wp:inline distT="0" distB="0" distL="0" distR="0" wp14:anchorId="20AF536F" wp14:editId="55AB1FF4">
            <wp:extent cx="5400040" cy="3851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6C8A" w14:textId="1FD3D21F" w:rsidR="003447BA" w:rsidRPr="00F558CC" w:rsidRDefault="003447BA" w:rsidP="003447BA">
      <w:pPr>
        <w:ind w:left="360"/>
        <w:jc w:val="both"/>
      </w:pPr>
    </w:p>
    <w:p w14:paraId="1C30B852" w14:textId="141BD917" w:rsidR="003447BA" w:rsidRPr="00F558CC" w:rsidRDefault="003447BA" w:rsidP="003447BA">
      <w:pPr>
        <w:ind w:left="360"/>
        <w:jc w:val="both"/>
      </w:pPr>
    </w:p>
    <w:p w14:paraId="0B63FCC8" w14:textId="15E54BB1" w:rsidR="003447BA" w:rsidRPr="00F558CC" w:rsidRDefault="003447BA" w:rsidP="003447BA">
      <w:pPr>
        <w:ind w:left="360"/>
        <w:jc w:val="both"/>
      </w:pPr>
    </w:p>
    <w:p w14:paraId="18958046" w14:textId="7EAC3C07" w:rsidR="003447BA" w:rsidRPr="00F558CC" w:rsidRDefault="003447BA" w:rsidP="003447BA">
      <w:pPr>
        <w:ind w:left="360"/>
        <w:jc w:val="both"/>
      </w:pPr>
      <w:r w:rsidRPr="00F558CC">
        <w:drawing>
          <wp:inline distT="0" distB="0" distL="0" distR="0" wp14:anchorId="05795564" wp14:editId="3E95ACEF">
            <wp:extent cx="5400040" cy="38303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C258" w14:textId="77777777" w:rsidR="003447BA" w:rsidRPr="00F558CC" w:rsidRDefault="003447BA" w:rsidP="003447BA">
      <w:pPr>
        <w:ind w:left="360"/>
        <w:jc w:val="both"/>
      </w:pPr>
    </w:p>
    <w:p w14:paraId="2A28F51B" w14:textId="3A322271" w:rsidR="003447BA" w:rsidRPr="00F558CC" w:rsidRDefault="003447BA" w:rsidP="003447BA">
      <w:pPr>
        <w:ind w:left="360"/>
        <w:jc w:val="both"/>
      </w:pPr>
      <w:r w:rsidRPr="00F558CC">
        <w:drawing>
          <wp:inline distT="0" distB="0" distL="0" distR="0" wp14:anchorId="42074A13" wp14:editId="063D7488">
            <wp:extent cx="5400040" cy="37668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0AD7" w14:textId="6F8CA003" w:rsidR="00AB6505" w:rsidRPr="00F558CC" w:rsidRDefault="00AB6505" w:rsidP="003447BA">
      <w:pPr>
        <w:ind w:left="360"/>
        <w:jc w:val="both"/>
      </w:pPr>
    </w:p>
    <w:p w14:paraId="00E37EFE" w14:textId="328B78F7" w:rsidR="00AB6505" w:rsidRPr="00F558CC" w:rsidRDefault="00AB6505" w:rsidP="003447BA">
      <w:pPr>
        <w:ind w:left="360"/>
        <w:jc w:val="both"/>
      </w:pPr>
    </w:p>
    <w:p w14:paraId="2BAC7965" w14:textId="201B6FE4" w:rsidR="00AB6505" w:rsidRPr="00F558CC" w:rsidRDefault="00AB6505" w:rsidP="003447BA">
      <w:pPr>
        <w:ind w:left="360"/>
        <w:jc w:val="both"/>
      </w:pPr>
    </w:p>
    <w:p w14:paraId="57A02EE8" w14:textId="01D3B86A" w:rsidR="00AB6505" w:rsidRPr="00F558CC" w:rsidRDefault="00AB6505" w:rsidP="003447BA">
      <w:pPr>
        <w:ind w:left="360"/>
        <w:jc w:val="both"/>
      </w:pPr>
      <w:r w:rsidRPr="00F558CC">
        <w:drawing>
          <wp:inline distT="0" distB="0" distL="0" distR="0" wp14:anchorId="6A980591" wp14:editId="3DE4DCF3">
            <wp:extent cx="5400040" cy="26803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6D3C" w14:textId="77777777" w:rsidR="000A1801" w:rsidRPr="00F558CC" w:rsidRDefault="000A1801" w:rsidP="003447BA">
      <w:pPr>
        <w:ind w:left="360"/>
        <w:jc w:val="both"/>
      </w:pPr>
    </w:p>
    <w:p w14:paraId="7E096DA1" w14:textId="658A61CD" w:rsidR="00AB6505" w:rsidRPr="00F558CC" w:rsidRDefault="00AB6505" w:rsidP="003447BA">
      <w:pPr>
        <w:ind w:left="360"/>
        <w:jc w:val="both"/>
      </w:pPr>
      <w:r w:rsidRPr="00F558CC">
        <w:drawing>
          <wp:inline distT="0" distB="0" distL="0" distR="0" wp14:anchorId="3C2A0FA7" wp14:editId="288887DA">
            <wp:extent cx="5400040" cy="27565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E605" w14:textId="77777777" w:rsidR="00F558CC" w:rsidRPr="00F558CC" w:rsidRDefault="00F558CC" w:rsidP="003447BA">
      <w:pPr>
        <w:ind w:left="360"/>
        <w:jc w:val="both"/>
      </w:pPr>
    </w:p>
    <w:p w14:paraId="13A19D1A" w14:textId="77777777" w:rsidR="0025526A" w:rsidRDefault="00F558CC" w:rsidP="003447BA">
      <w:pPr>
        <w:ind w:left="360"/>
        <w:jc w:val="both"/>
      </w:pPr>
      <w:r w:rsidRPr="00F558CC">
        <w:t>3-</w:t>
      </w:r>
      <w:r w:rsidR="0025526A">
        <w:t>H</w:t>
      </w:r>
      <w:r w:rsidR="0025526A">
        <w:rPr>
          <w:rFonts w:ascii="Aptos" w:hAnsi="Aptos"/>
          <w:color w:val="242424"/>
          <w:u w:val="single"/>
          <w:shd w:val="clear" w:color="auto" w:fill="FFFFFF"/>
        </w:rPr>
        <w:t>istórico Consumos por Tramos</w:t>
      </w:r>
      <w:r w:rsidRPr="00F558CC">
        <w:t xml:space="preserve">: Punto 1 de la </w:t>
      </w:r>
      <w:r w:rsidR="0025526A" w:rsidRPr="00F558CC">
        <w:t>prueba</w:t>
      </w:r>
    </w:p>
    <w:p w14:paraId="4B0B4B93" w14:textId="7BC54FCD" w:rsidR="00AB6505" w:rsidRPr="00F558CC" w:rsidRDefault="00F558CC" w:rsidP="003447BA">
      <w:pPr>
        <w:ind w:left="360"/>
        <w:jc w:val="both"/>
      </w:pPr>
      <w:r w:rsidRPr="00F558CC">
        <w:t xml:space="preserve"> </w:t>
      </w:r>
      <w:r w:rsidRPr="00F558CC">
        <w:rPr>
          <w:rFonts w:ascii="Aptos" w:hAnsi="Aptos"/>
          <w:color w:val="242424"/>
          <w:shd w:val="clear" w:color="auto" w:fill="FFFFFF"/>
        </w:rPr>
        <w:t>Se envía una fecha inicial y una final (</w:t>
      </w:r>
      <w:r w:rsidRPr="00F558CC">
        <w:rPr>
          <w:rFonts w:ascii="Aptos" w:hAnsi="Aptos"/>
          <w:color w:val="242424"/>
          <w:shd w:val="clear" w:color="auto" w:fill="FFFFFF"/>
        </w:rPr>
        <w:t>2010</w:t>
      </w:r>
      <w:r w:rsidRPr="00F558CC">
        <w:rPr>
          <w:rFonts w:ascii="Aptos" w:hAnsi="Aptos"/>
          <w:color w:val="242424"/>
          <w:shd w:val="clear" w:color="auto" w:fill="FFFFFF"/>
        </w:rPr>
        <w:t>-</w:t>
      </w:r>
      <w:r w:rsidRPr="00F558CC">
        <w:rPr>
          <w:rFonts w:ascii="Aptos" w:hAnsi="Aptos"/>
          <w:color w:val="242424"/>
          <w:shd w:val="clear" w:color="auto" w:fill="FFFFFF"/>
        </w:rPr>
        <w:t>01</w:t>
      </w:r>
      <w:r w:rsidRPr="00F558CC">
        <w:rPr>
          <w:rFonts w:ascii="Aptos" w:hAnsi="Aptos"/>
          <w:color w:val="242424"/>
          <w:shd w:val="clear" w:color="auto" w:fill="FFFFFF"/>
        </w:rPr>
        <w:t>-</w:t>
      </w:r>
      <w:r w:rsidRPr="00F558CC">
        <w:rPr>
          <w:rFonts w:ascii="Aptos" w:hAnsi="Aptos"/>
          <w:color w:val="242424"/>
          <w:shd w:val="clear" w:color="auto" w:fill="FFFFFF"/>
        </w:rPr>
        <w:t>01</w:t>
      </w:r>
      <w:r w:rsidRPr="00F558CC">
        <w:rPr>
          <w:rFonts w:ascii="Aptos" w:hAnsi="Aptos"/>
          <w:color w:val="242424"/>
          <w:shd w:val="clear" w:color="auto" w:fill="FFFFFF"/>
        </w:rPr>
        <w:t xml:space="preserve">) </w:t>
      </w:r>
      <w:r w:rsidRPr="00F558CC">
        <w:rPr>
          <w:rFonts w:ascii="Aptos" w:hAnsi="Aptos"/>
          <w:color w:val="242424"/>
          <w:shd w:val="clear" w:color="auto" w:fill="FFFFFF"/>
        </w:rPr>
        <w:t xml:space="preserve">/ </w:t>
      </w:r>
      <w:r w:rsidRPr="00F558CC">
        <w:rPr>
          <w:rFonts w:ascii="Aptos" w:hAnsi="Aptos"/>
          <w:color w:val="242424"/>
          <w:shd w:val="clear" w:color="auto" w:fill="FFFFFF"/>
        </w:rPr>
        <w:t>(2010-01-0</w:t>
      </w:r>
      <w:r w:rsidRPr="00F558CC">
        <w:rPr>
          <w:rFonts w:ascii="Aptos" w:hAnsi="Aptos"/>
          <w:color w:val="242424"/>
          <w:shd w:val="clear" w:color="auto" w:fill="FFFFFF"/>
        </w:rPr>
        <w:t>3</w:t>
      </w:r>
      <w:r w:rsidRPr="00F558CC">
        <w:rPr>
          <w:rFonts w:ascii="Aptos" w:hAnsi="Aptos"/>
          <w:color w:val="242424"/>
          <w:shd w:val="clear" w:color="auto" w:fill="FFFFFF"/>
        </w:rPr>
        <w:t xml:space="preserve">) y se debe de responder con una historia por cada tramo, que contenga el consumo, perdidas y costo por el consumo. Esto permite dar una contextualización al cliente de </w:t>
      </w:r>
      <w:r w:rsidR="0025526A" w:rsidRPr="00F558CC">
        <w:rPr>
          <w:rFonts w:ascii="Aptos" w:hAnsi="Aptos"/>
          <w:color w:val="242424"/>
          <w:shd w:val="clear" w:color="auto" w:fill="FFFFFF"/>
        </w:rPr>
        <w:t>cómo</w:t>
      </w:r>
      <w:r w:rsidRPr="00F558CC">
        <w:rPr>
          <w:rFonts w:ascii="Aptos" w:hAnsi="Aptos"/>
          <w:color w:val="242424"/>
          <w:shd w:val="clear" w:color="auto" w:fill="FFFFFF"/>
        </w:rPr>
        <w:t xml:space="preserve"> han estado los datos en ese periodo de tiempo.</w:t>
      </w:r>
    </w:p>
    <w:p w14:paraId="65645857" w14:textId="17485CD6" w:rsidR="00F558CC" w:rsidRPr="00F558CC" w:rsidRDefault="00F558CC" w:rsidP="003447BA">
      <w:pPr>
        <w:ind w:left="360"/>
        <w:jc w:val="both"/>
      </w:pPr>
      <w:r w:rsidRPr="00F558CC">
        <w:t>3.1 -Seleccionamos el modulo Reporte, como indica los campos se selecciona la fecha inicial y final la cual deseamos saber el reporte, execute y genera el repo</w:t>
      </w:r>
      <w:r w:rsidR="0025526A">
        <w:t>r</w:t>
      </w:r>
      <w:r w:rsidRPr="00F558CC">
        <w:t>te respectivo.</w:t>
      </w:r>
    </w:p>
    <w:p w14:paraId="29C9CC85" w14:textId="78034602" w:rsidR="00F558CC" w:rsidRPr="00F558CC" w:rsidRDefault="00F558CC" w:rsidP="003447BA">
      <w:pPr>
        <w:ind w:left="360"/>
        <w:jc w:val="both"/>
      </w:pPr>
      <w:r w:rsidRPr="00F558CC">
        <w:lastRenderedPageBreak/>
        <w:drawing>
          <wp:inline distT="0" distB="0" distL="0" distR="0" wp14:anchorId="6A3B4421" wp14:editId="6745B37A">
            <wp:extent cx="5400040" cy="38817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A0C8" w14:textId="08A6B1A2" w:rsidR="00F558CC" w:rsidRPr="00F558CC" w:rsidRDefault="00F558CC" w:rsidP="003447BA">
      <w:pPr>
        <w:ind w:left="360"/>
        <w:jc w:val="both"/>
      </w:pPr>
    </w:p>
    <w:p w14:paraId="7DF943BA" w14:textId="54AA77BB" w:rsidR="00F558CC" w:rsidRPr="00F558CC" w:rsidRDefault="00F558CC" w:rsidP="003447BA">
      <w:pPr>
        <w:ind w:left="360"/>
        <w:jc w:val="both"/>
      </w:pPr>
      <w:r w:rsidRPr="00F558CC">
        <w:drawing>
          <wp:inline distT="0" distB="0" distL="0" distR="0" wp14:anchorId="64819187" wp14:editId="2CDDD112">
            <wp:extent cx="5400040" cy="37407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12C2" w14:textId="5875CFF0" w:rsidR="00F558CC" w:rsidRPr="00F558CC" w:rsidRDefault="00F558CC" w:rsidP="003447BA">
      <w:pPr>
        <w:ind w:left="360"/>
        <w:jc w:val="both"/>
      </w:pPr>
    </w:p>
    <w:p w14:paraId="3AB70F31" w14:textId="63FE91B8" w:rsidR="00F558CC" w:rsidRDefault="00F558CC" w:rsidP="003447BA">
      <w:pPr>
        <w:ind w:left="360"/>
        <w:jc w:val="both"/>
      </w:pPr>
      <w:r w:rsidRPr="00F558CC">
        <w:lastRenderedPageBreak/>
        <w:drawing>
          <wp:inline distT="0" distB="0" distL="0" distR="0" wp14:anchorId="6091649F" wp14:editId="6B2C9EFF">
            <wp:extent cx="5400040" cy="39204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C4E" w14:textId="1C2FBBB9" w:rsidR="0025526A" w:rsidRDefault="0025526A" w:rsidP="003447BA">
      <w:pPr>
        <w:ind w:left="360"/>
        <w:jc w:val="both"/>
      </w:pPr>
    </w:p>
    <w:p w14:paraId="4B381BF7" w14:textId="77777777" w:rsidR="0025526A" w:rsidRPr="0025526A" w:rsidRDefault="0025526A" w:rsidP="0025526A">
      <w:pPr>
        <w:pStyle w:val="Prrafodelista"/>
        <w:numPr>
          <w:ilvl w:val="0"/>
          <w:numId w:val="4"/>
        </w:numPr>
        <w:jc w:val="both"/>
      </w:pPr>
      <w:r>
        <w:t xml:space="preserve">- </w:t>
      </w:r>
      <w:r>
        <w:rPr>
          <w:rFonts w:ascii="Aptos" w:hAnsi="Aptos"/>
          <w:color w:val="242424"/>
          <w:u w:val="single"/>
          <w:shd w:val="clear" w:color="auto" w:fill="FFFFFF"/>
        </w:rPr>
        <w:t>Histórico Consumos por Cliente (Residencial, Comercial, Industrial)</w:t>
      </w:r>
      <w:r>
        <w:rPr>
          <w:rFonts w:ascii="Aptos" w:hAnsi="Aptos"/>
          <w:color w:val="242424"/>
          <w:u w:val="single"/>
          <w:shd w:val="clear" w:color="auto" w:fill="FFFFFF"/>
        </w:rPr>
        <w:t xml:space="preserve"> </w:t>
      </w:r>
    </w:p>
    <w:p w14:paraId="6E416472" w14:textId="6D09D44E" w:rsidR="0025526A" w:rsidRDefault="0025526A" w:rsidP="0025526A">
      <w:pPr>
        <w:ind w:left="360"/>
        <w:jc w:val="both"/>
        <w:rPr>
          <w:rFonts w:ascii="Aptos" w:hAnsi="Aptos"/>
          <w:color w:val="242424"/>
          <w:u w:val="single"/>
          <w:shd w:val="clear" w:color="auto" w:fill="FFFFFF"/>
        </w:rPr>
      </w:pPr>
      <w:r w:rsidRPr="0025526A">
        <w:rPr>
          <w:rFonts w:ascii="Aptos" w:hAnsi="Aptos"/>
          <w:color w:val="242424"/>
          <w:u w:val="single"/>
          <w:shd w:val="clear" w:color="auto" w:fill="FFFFFF"/>
        </w:rPr>
        <w:t xml:space="preserve"> Punto 2 de la prueba </w:t>
      </w:r>
    </w:p>
    <w:p w14:paraId="2D22B909" w14:textId="09A9EA43" w:rsidR="0025526A" w:rsidRPr="00F558CC" w:rsidRDefault="0025526A" w:rsidP="0025526A">
      <w:pPr>
        <w:ind w:left="360"/>
        <w:jc w:val="both"/>
      </w:pPr>
      <w:r>
        <w:rPr>
          <w:rFonts w:ascii="Aptos" w:hAnsi="Aptos"/>
          <w:color w:val="242424"/>
          <w:shd w:val="clear" w:color="auto" w:fill="FFFFFF"/>
        </w:rPr>
        <w:t>Se envía una fecha inicial y una final (</w:t>
      </w:r>
      <w:r>
        <w:rPr>
          <w:rFonts w:ascii="Aptos" w:hAnsi="Aptos"/>
          <w:color w:val="242424"/>
          <w:shd w:val="clear" w:color="auto" w:fill="FFFFFF"/>
        </w:rPr>
        <w:t>2010</w:t>
      </w:r>
      <w:r>
        <w:rPr>
          <w:rFonts w:ascii="Aptos" w:hAnsi="Aptos"/>
          <w:color w:val="242424"/>
          <w:shd w:val="clear" w:color="auto" w:fill="FFFFFF"/>
        </w:rPr>
        <w:t>-</w:t>
      </w:r>
      <w:r>
        <w:rPr>
          <w:rFonts w:ascii="Aptos" w:hAnsi="Aptos"/>
          <w:color w:val="242424"/>
          <w:shd w:val="clear" w:color="auto" w:fill="FFFFFF"/>
        </w:rPr>
        <w:t>01</w:t>
      </w:r>
      <w:r>
        <w:rPr>
          <w:rFonts w:ascii="Aptos" w:hAnsi="Aptos"/>
          <w:color w:val="242424"/>
          <w:shd w:val="clear" w:color="auto" w:fill="FFFFFF"/>
        </w:rPr>
        <w:t>-</w:t>
      </w:r>
      <w:r>
        <w:rPr>
          <w:rFonts w:ascii="Aptos" w:hAnsi="Aptos"/>
          <w:color w:val="242424"/>
          <w:shd w:val="clear" w:color="auto" w:fill="FFFFFF"/>
        </w:rPr>
        <w:t>01</w:t>
      </w:r>
      <w:r>
        <w:rPr>
          <w:rFonts w:ascii="Aptos" w:hAnsi="Aptos"/>
          <w:color w:val="242424"/>
          <w:shd w:val="clear" w:color="auto" w:fill="FFFFFF"/>
        </w:rPr>
        <w:t>)</w:t>
      </w:r>
      <w:r>
        <w:rPr>
          <w:rFonts w:ascii="Aptos" w:hAnsi="Aptos"/>
          <w:color w:val="242424"/>
          <w:shd w:val="clear" w:color="auto" w:fill="FFFFFF"/>
        </w:rPr>
        <w:t xml:space="preserve"> / </w:t>
      </w:r>
      <w:r>
        <w:rPr>
          <w:rFonts w:ascii="Aptos" w:hAnsi="Aptos"/>
          <w:color w:val="242424"/>
          <w:shd w:val="clear" w:color="auto" w:fill="FFFFFF"/>
        </w:rPr>
        <w:t>(2010-01-0</w:t>
      </w:r>
      <w:r>
        <w:rPr>
          <w:rFonts w:ascii="Aptos" w:hAnsi="Aptos"/>
          <w:color w:val="242424"/>
          <w:shd w:val="clear" w:color="auto" w:fill="FFFFFF"/>
        </w:rPr>
        <w:t>3</w:t>
      </w:r>
      <w:r>
        <w:rPr>
          <w:rFonts w:ascii="Aptos" w:hAnsi="Aptos"/>
          <w:color w:val="242424"/>
          <w:shd w:val="clear" w:color="auto" w:fill="FFFFFF"/>
        </w:rPr>
        <w:t xml:space="preserve">) y se debe de responder con una historia por cada tipo de usuario, que contenga el tramo, consumo, perdidas y costo por el consumo. Esta historia permite ver cual tramo genera mayores </w:t>
      </w:r>
      <w:r>
        <w:rPr>
          <w:rFonts w:ascii="Aptos" w:hAnsi="Aptos"/>
          <w:color w:val="242424"/>
          <w:shd w:val="clear" w:color="auto" w:fill="FFFFFF"/>
        </w:rPr>
        <w:t>pérdidas</w:t>
      </w:r>
      <w:r>
        <w:rPr>
          <w:rFonts w:ascii="Aptos" w:hAnsi="Aptos"/>
          <w:color w:val="242424"/>
          <w:shd w:val="clear" w:color="auto" w:fill="FFFFFF"/>
        </w:rPr>
        <w:t xml:space="preserve"> para tomar decisiones.</w:t>
      </w:r>
    </w:p>
    <w:p w14:paraId="7EB7FB13" w14:textId="77777777" w:rsidR="00AB6505" w:rsidRPr="00F558CC" w:rsidRDefault="00AB6505" w:rsidP="003447BA">
      <w:pPr>
        <w:ind w:left="360"/>
        <w:jc w:val="both"/>
      </w:pPr>
    </w:p>
    <w:p w14:paraId="4AC46E9F" w14:textId="6526734E" w:rsidR="0025526A" w:rsidRDefault="0025526A" w:rsidP="009773F9">
      <w:pPr>
        <w:pStyle w:val="Prrafodelista"/>
        <w:numPr>
          <w:ilvl w:val="1"/>
          <w:numId w:val="4"/>
        </w:numPr>
        <w:jc w:val="both"/>
      </w:pPr>
      <w:r>
        <w:t>– Seleccionamos el módulo Cliente Reporte, como</w:t>
      </w:r>
      <w:r w:rsidRPr="00F558CC">
        <w:t xml:space="preserve"> indica los campos se selecciona la fecha inicial y final la cual deseamos saber el reporte, execute y genera el repo</w:t>
      </w:r>
      <w:r>
        <w:t>r</w:t>
      </w:r>
      <w:r w:rsidRPr="00F558CC">
        <w:t>te respectivo.</w:t>
      </w:r>
    </w:p>
    <w:p w14:paraId="1F7BACE9" w14:textId="7127E2F1" w:rsidR="009773F9" w:rsidRDefault="009773F9" w:rsidP="009773F9">
      <w:pPr>
        <w:ind w:left="360"/>
        <w:jc w:val="both"/>
      </w:pPr>
      <w:r w:rsidRPr="009773F9">
        <w:lastRenderedPageBreak/>
        <w:drawing>
          <wp:inline distT="0" distB="0" distL="0" distR="0" wp14:anchorId="321AAD5A" wp14:editId="312DEDFA">
            <wp:extent cx="5400040" cy="38227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A31" w14:textId="77777777" w:rsidR="009773F9" w:rsidRDefault="009773F9" w:rsidP="009773F9">
      <w:pPr>
        <w:ind w:left="360"/>
        <w:jc w:val="both"/>
      </w:pPr>
    </w:p>
    <w:p w14:paraId="4B837382" w14:textId="45CAD4E2" w:rsidR="009773F9" w:rsidRDefault="009773F9" w:rsidP="009773F9">
      <w:pPr>
        <w:ind w:left="360"/>
        <w:jc w:val="both"/>
      </w:pPr>
      <w:r w:rsidRPr="009773F9">
        <w:drawing>
          <wp:inline distT="0" distB="0" distL="0" distR="0" wp14:anchorId="7277B234" wp14:editId="1CAB42A1">
            <wp:extent cx="5400040" cy="41160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AF5B" w14:textId="7B035F75" w:rsidR="009773F9" w:rsidRDefault="009773F9" w:rsidP="009773F9">
      <w:pPr>
        <w:ind w:left="360"/>
        <w:jc w:val="both"/>
      </w:pPr>
    </w:p>
    <w:p w14:paraId="4B7206D6" w14:textId="0A0C16DA" w:rsidR="009773F9" w:rsidRDefault="009773F9" w:rsidP="009773F9">
      <w:pPr>
        <w:ind w:left="360"/>
        <w:jc w:val="both"/>
      </w:pPr>
      <w:r w:rsidRPr="009773F9">
        <w:lastRenderedPageBreak/>
        <w:drawing>
          <wp:inline distT="0" distB="0" distL="0" distR="0" wp14:anchorId="4FCC4079" wp14:editId="71F285C5">
            <wp:extent cx="5400040" cy="38404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E55E" w14:textId="77777777" w:rsidR="00A7763B" w:rsidRDefault="00A7763B" w:rsidP="009773F9">
      <w:pPr>
        <w:jc w:val="both"/>
      </w:pPr>
    </w:p>
    <w:p w14:paraId="03DA54BC" w14:textId="13C0EC3E" w:rsidR="009773F9" w:rsidRDefault="009773F9" w:rsidP="009773F9">
      <w:pPr>
        <w:jc w:val="both"/>
        <w:rPr>
          <w:rFonts w:ascii="Aptos" w:hAnsi="Aptos"/>
          <w:color w:val="242424"/>
          <w:u w:val="single"/>
          <w:shd w:val="clear" w:color="auto" w:fill="FFFFFF"/>
        </w:rPr>
      </w:pPr>
      <w:r>
        <w:t>5-</w:t>
      </w:r>
      <w:r w:rsidR="00A7763B" w:rsidRPr="00A7763B">
        <w:rPr>
          <w:rFonts w:ascii="Aptos" w:hAnsi="Aptos"/>
          <w:color w:val="242424"/>
          <w:u w:val="single"/>
          <w:shd w:val="clear" w:color="auto" w:fill="FFFFFF"/>
        </w:rPr>
        <w:t xml:space="preserve"> </w:t>
      </w:r>
      <w:r w:rsidR="00A7763B">
        <w:rPr>
          <w:rFonts w:ascii="Aptos" w:hAnsi="Aptos"/>
          <w:color w:val="242424"/>
          <w:u w:val="single"/>
          <w:shd w:val="clear" w:color="auto" w:fill="FFFFFF"/>
        </w:rPr>
        <w:t>Top 20 Peores Tramos/Cliente</w:t>
      </w:r>
    </w:p>
    <w:p w14:paraId="6B33B6A0" w14:textId="465C87DE" w:rsidR="00A7763B" w:rsidRDefault="00A7763B" w:rsidP="009773F9">
      <w:pPr>
        <w:jc w:val="both"/>
        <w:rPr>
          <w:rFonts w:ascii="Aptos" w:hAnsi="Aptos"/>
          <w:color w:val="242424"/>
          <w:u w:val="single"/>
          <w:shd w:val="clear" w:color="auto" w:fill="FFFFFF"/>
        </w:rPr>
      </w:pPr>
      <w:r>
        <w:rPr>
          <w:rFonts w:ascii="Aptos" w:hAnsi="Aptos"/>
          <w:color w:val="242424"/>
          <w:u w:val="single"/>
          <w:shd w:val="clear" w:color="auto" w:fill="FFFFFF"/>
        </w:rPr>
        <w:t xml:space="preserve">Punto 3 de la prueba </w:t>
      </w:r>
    </w:p>
    <w:p w14:paraId="66D51AE0" w14:textId="157CE8A8" w:rsidR="00A7763B" w:rsidRDefault="00A7763B" w:rsidP="009773F9">
      <w:pPr>
        <w:jc w:val="both"/>
        <w:rPr>
          <w:rFonts w:ascii="Aptos" w:hAnsi="Aptos"/>
          <w:color w:val="242424"/>
          <w:shd w:val="clear" w:color="auto" w:fill="FFFFFF"/>
        </w:rPr>
      </w:pPr>
      <w:r>
        <w:rPr>
          <w:rFonts w:ascii="Aptos" w:hAnsi="Aptos"/>
          <w:color w:val="242424"/>
          <w:shd w:val="clear" w:color="auto" w:fill="FFFFFF"/>
        </w:rPr>
        <w:t>Se envía una fecha inicial y una final (</w:t>
      </w:r>
      <w:r>
        <w:rPr>
          <w:rFonts w:ascii="Aptos" w:hAnsi="Aptos"/>
          <w:color w:val="242424"/>
          <w:shd w:val="clear" w:color="auto" w:fill="FFFFFF"/>
        </w:rPr>
        <w:t>2010</w:t>
      </w:r>
      <w:r>
        <w:rPr>
          <w:rFonts w:ascii="Aptos" w:hAnsi="Aptos"/>
          <w:color w:val="242424"/>
          <w:shd w:val="clear" w:color="auto" w:fill="FFFFFF"/>
        </w:rPr>
        <w:t>-</w:t>
      </w:r>
      <w:r>
        <w:rPr>
          <w:rFonts w:ascii="Aptos" w:hAnsi="Aptos"/>
          <w:color w:val="242424"/>
          <w:shd w:val="clear" w:color="auto" w:fill="FFFFFF"/>
        </w:rPr>
        <w:t>01</w:t>
      </w:r>
      <w:r>
        <w:rPr>
          <w:rFonts w:ascii="Aptos" w:hAnsi="Aptos"/>
          <w:color w:val="242424"/>
          <w:shd w:val="clear" w:color="auto" w:fill="FFFFFF"/>
        </w:rPr>
        <w:t>-</w:t>
      </w:r>
      <w:r>
        <w:rPr>
          <w:rFonts w:ascii="Aptos" w:hAnsi="Aptos"/>
          <w:color w:val="242424"/>
          <w:shd w:val="clear" w:color="auto" w:fill="FFFFFF"/>
        </w:rPr>
        <w:t>01</w:t>
      </w:r>
      <w:r>
        <w:rPr>
          <w:rFonts w:ascii="Aptos" w:hAnsi="Aptos"/>
          <w:color w:val="242424"/>
          <w:shd w:val="clear" w:color="auto" w:fill="FFFFFF"/>
        </w:rPr>
        <w:t>)</w:t>
      </w:r>
      <w:r w:rsidR="005C488F">
        <w:rPr>
          <w:rFonts w:ascii="Aptos" w:hAnsi="Aptos"/>
          <w:color w:val="242424"/>
          <w:shd w:val="clear" w:color="auto" w:fill="FFFFFF"/>
        </w:rPr>
        <w:t xml:space="preserve"> / </w:t>
      </w:r>
      <w:r w:rsidR="005C488F">
        <w:rPr>
          <w:rFonts w:ascii="Aptos" w:hAnsi="Aptos"/>
          <w:color w:val="242424"/>
          <w:shd w:val="clear" w:color="auto" w:fill="FFFFFF"/>
        </w:rPr>
        <w:t>(2010-01-01)</w:t>
      </w:r>
      <w:r>
        <w:rPr>
          <w:rFonts w:ascii="Aptos" w:hAnsi="Aptos"/>
          <w:color w:val="242424"/>
          <w:shd w:val="clear" w:color="auto" w:fill="FFFFFF"/>
        </w:rPr>
        <w:t xml:space="preserve"> y se debe de responder con un listado con los tramos/cliente con las mayores pérdidas. Este busca saber quién genera las mayores pérdidas y así planear un mantenimiento correctivo/preventivo, según sea el caso.</w:t>
      </w:r>
    </w:p>
    <w:p w14:paraId="73F64341" w14:textId="77777777" w:rsidR="005C488F" w:rsidRDefault="005C488F" w:rsidP="009773F9">
      <w:pPr>
        <w:jc w:val="both"/>
        <w:rPr>
          <w:rFonts w:ascii="Aptos" w:hAnsi="Aptos"/>
          <w:color w:val="242424"/>
          <w:shd w:val="clear" w:color="auto" w:fill="FFFFFF"/>
        </w:rPr>
      </w:pPr>
    </w:p>
    <w:p w14:paraId="28E45656" w14:textId="2F5C9549" w:rsidR="005C488F" w:rsidRDefault="005C488F" w:rsidP="005C488F">
      <w:pPr>
        <w:pStyle w:val="Prrafodelista"/>
        <w:numPr>
          <w:ilvl w:val="1"/>
          <w:numId w:val="5"/>
        </w:numPr>
        <w:jc w:val="both"/>
      </w:pPr>
      <w:r>
        <w:rPr>
          <w:rFonts w:ascii="Aptos" w:hAnsi="Aptos"/>
          <w:color w:val="242424"/>
          <w:shd w:val="clear" w:color="auto" w:fill="FFFFFF"/>
        </w:rPr>
        <w:t xml:space="preserve">5.1 -Seleccionamos el modulo TopPerdidas </w:t>
      </w:r>
      <w:r>
        <w:t>como</w:t>
      </w:r>
      <w:r w:rsidRPr="00F558CC">
        <w:t xml:space="preserve"> indica los campos se selecciona la fecha inicial y final la cual deseamos saber el reporte, execute y genera el repo</w:t>
      </w:r>
      <w:r>
        <w:t>r</w:t>
      </w:r>
      <w:r w:rsidRPr="00F558CC">
        <w:t>te respectivo.</w:t>
      </w:r>
    </w:p>
    <w:p w14:paraId="0DD7DD20" w14:textId="2AC5EF60" w:rsidR="005C488F" w:rsidRDefault="00B30F75" w:rsidP="005C488F">
      <w:pPr>
        <w:jc w:val="both"/>
      </w:pPr>
      <w:r w:rsidRPr="00B30F75">
        <w:lastRenderedPageBreak/>
        <w:drawing>
          <wp:inline distT="0" distB="0" distL="0" distR="0" wp14:anchorId="422050D4" wp14:editId="158858DE">
            <wp:extent cx="5400040" cy="41128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0E98" w14:textId="06A59319" w:rsidR="00B30F75" w:rsidRDefault="00B30F75" w:rsidP="005C488F">
      <w:pPr>
        <w:jc w:val="both"/>
      </w:pPr>
    </w:p>
    <w:p w14:paraId="1908CA33" w14:textId="121DB6BB" w:rsidR="00B30F75" w:rsidRDefault="00B30F75" w:rsidP="005C488F">
      <w:pPr>
        <w:jc w:val="both"/>
      </w:pPr>
      <w:r w:rsidRPr="00B30F75">
        <w:drawing>
          <wp:inline distT="0" distB="0" distL="0" distR="0" wp14:anchorId="18F7D4DD" wp14:editId="529CAFBF">
            <wp:extent cx="5400040" cy="41078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5014" w14:textId="36DD1E00" w:rsidR="005C488F" w:rsidRDefault="00B30F75" w:rsidP="005C488F">
      <w:pPr>
        <w:pStyle w:val="Prrafodelista"/>
        <w:ind w:left="360"/>
        <w:jc w:val="both"/>
      </w:pPr>
      <w:r w:rsidRPr="00B30F75">
        <w:lastRenderedPageBreak/>
        <w:drawing>
          <wp:inline distT="0" distB="0" distL="0" distR="0" wp14:anchorId="5BD4A3E4" wp14:editId="183AA198">
            <wp:extent cx="5400040" cy="41363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8A44" w14:textId="5AD0EE7E" w:rsidR="005C488F" w:rsidRPr="00F558CC" w:rsidRDefault="005C488F" w:rsidP="009773F9">
      <w:pPr>
        <w:jc w:val="both"/>
      </w:pPr>
    </w:p>
    <w:p w14:paraId="4FADBCCD" w14:textId="0002D6C6" w:rsidR="003447BA" w:rsidRDefault="003447BA" w:rsidP="003447BA">
      <w:pPr>
        <w:ind w:left="360"/>
        <w:jc w:val="both"/>
      </w:pPr>
    </w:p>
    <w:p w14:paraId="07F62C3F" w14:textId="77777777" w:rsidR="009773F9" w:rsidRPr="00F558CC" w:rsidRDefault="009773F9" w:rsidP="003447BA">
      <w:pPr>
        <w:ind w:left="360"/>
        <w:jc w:val="both"/>
      </w:pPr>
    </w:p>
    <w:p w14:paraId="68A0B6AE" w14:textId="46A76D5D" w:rsidR="003447BA" w:rsidRPr="00F558CC" w:rsidRDefault="003447BA" w:rsidP="000B5A30">
      <w:pPr>
        <w:pStyle w:val="Prrafodelista"/>
        <w:ind w:left="1080"/>
      </w:pPr>
    </w:p>
    <w:p w14:paraId="5B9EC38D" w14:textId="20F5AF5B" w:rsidR="003447BA" w:rsidRPr="00F558CC" w:rsidRDefault="003447BA" w:rsidP="000B5A30">
      <w:pPr>
        <w:pStyle w:val="Prrafodelista"/>
        <w:ind w:left="1080"/>
      </w:pPr>
    </w:p>
    <w:p w14:paraId="0C54F620" w14:textId="3272E8B7" w:rsidR="003447BA" w:rsidRPr="00F558CC" w:rsidRDefault="003447BA" w:rsidP="000B5A30">
      <w:pPr>
        <w:pStyle w:val="Prrafodelista"/>
        <w:ind w:left="1080"/>
      </w:pPr>
    </w:p>
    <w:p w14:paraId="7D568C11" w14:textId="77777777" w:rsidR="003447BA" w:rsidRPr="00F558CC" w:rsidRDefault="003447BA" w:rsidP="000B5A30">
      <w:pPr>
        <w:pStyle w:val="Prrafodelista"/>
        <w:ind w:left="1080"/>
      </w:pPr>
    </w:p>
    <w:p w14:paraId="56AE5ABB" w14:textId="5B8A681C" w:rsidR="003447BA" w:rsidRPr="00F558CC" w:rsidRDefault="003447BA" w:rsidP="000B5A30">
      <w:pPr>
        <w:pStyle w:val="Prrafodelista"/>
        <w:ind w:left="1080"/>
      </w:pPr>
    </w:p>
    <w:p w14:paraId="67C8F32E" w14:textId="2188FA62" w:rsidR="003447BA" w:rsidRPr="00F558CC" w:rsidRDefault="003447BA" w:rsidP="000B5A30">
      <w:pPr>
        <w:pStyle w:val="Prrafodelista"/>
        <w:ind w:left="1080"/>
      </w:pPr>
    </w:p>
    <w:p w14:paraId="5D4F85DF" w14:textId="77777777" w:rsidR="003447BA" w:rsidRPr="00F558CC" w:rsidRDefault="003447BA" w:rsidP="000B5A30">
      <w:pPr>
        <w:pStyle w:val="Prrafodelista"/>
        <w:ind w:left="1080"/>
      </w:pPr>
    </w:p>
    <w:sectPr w:rsidR="003447BA" w:rsidRPr="00F558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1FE"/>
    <w:multiLevelType w:val="multilevel"/>
    <w:tmpl w:val="1E4468B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C5A4CBD"/>
    <w:multiLevelType w:val="multilevel"/>
    <w:tmpl w:val="1E4468B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ED108A"/>
    <w:multiLevelType w:val="hybridMultilevel"/>
    <w:tmpl w:val="F8069800"/>
    <w:lvl w:ilvl="0" w:tplc="8AB83A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059E7"/>
    <w:multiLevelType w:val="multilevel"/>
    <w:tmpl w:val="66647A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3846618"/>
    <w:multiLevelType w:val="hybridMultilevel"/>
    <w:tmpl w:val="A0042836"/>
    <w:lvl w:ilvl="0" w:tplc="05CA6C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B3"/>
    <w:rsid w:val="00010CDB"/>
    <w:rsid w:val="000A1801"/>
    <w:rsid w:val="000B5A30"/>
    <w:rsid w:val="001455B3"/>
    <w:rsid w:val="0025526A"/>
    <w:rsid w:val="003447BA"/>
    <w:rsid w:val="005C488F"/>
    <w:rsid w:val="007722B4"/>
    <w:rsid w:val="009773F9"/>
    <w:rsid w:val="00A7763B"/>
    <w:rsid w:val="00AB6505"/>
    <w:rsid w:val="00B30F75"/>
    <w:rsid w:val="00F5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EBAF1"/>
  <w15:chartTrackingRefBased/>
  <w15:docId w15:val="{5DB8696D-21CC-494F-AF00-1C0B1A632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2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5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5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lopez rodas</dc:creator>
  <cp:keywords/>
  <dc:description/>
  <cp:lastModifiedBy>diego fernando lopez rodas</cp:lastModifiedBy>
  <cp:revision>7</cp:revision>
  <dcterms:created xsi:type="dcterms:W3CDTF">2025-08-28T15:41:00Z</dcterms:created>
  <dcterms:modified xsi:type="dcterms:W3CDTF">2025-08-28T16:29:00Z</dcterms:modified>
</cp:coreProperties>
</file>