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1hw8y32i5beu" w:id="0"/>
      <w:bookmarkEnd w:id="0"/>
      <w:r w:rsidDel="00000000" w:rsidR="00000000" w:rsidRPr="00000000">
        <w:rPr>
          <w:b w:val="1"/>
          <w:bCs w:val="1"/>
          <w:sz w:val="34"/>
          <w:szCs w:val="34"/>
          <w:rtl w:val="0"/>
        </w:rPr>
        <w:t xml:space="preserve">Cahier des Charges - Plateforme B2B : Kif-Kif</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y5cikzr1esqd" w:id="1"/>
      <w:bookmarkEnd w:id="1"/>
      <w:r w:rsidDel="00000000" w:rsidR="00000000" w:rsidRPr="00000000">
        <w:rPr>
          <w:b w:val="1"/>
          <w:bCs w:val="1"/>
          <w:color w:val="000000"/>
          <w:sz w:val="26"/>
          <w:szCs w:val="26"/>
          <w:rtl w:val="0"/>
        </w:rPr>
        <w:t xml:space="preserve">Introduction</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Kif-Kif</w:t>
      </w:r>
      <w:r w:rsidDel="00000000" w:rsidR="00000000" w:rsidRPr="00000000">
        <w:rPr>
          <w:rtl w:val="0"/>
        </w:rPr>
        <w:t xml:space="preserve"> est une plateforme B2B "Light-Tech" dédiée à l’économie circulaire industrielle au Maroc. Elle permet aux TPME (Très Petites, Moyennes Entreprises) de monétiser leurs ressources inutilisées (matières premières, surplus, machines, espaces) et de réduire leurs coûts de production en accédant à des ressources locales à prix réduit.</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928np6lgbvdz" w:id="2"/>
      <w:bookmarkEnd w:id="2"/>
      <w:r w:rsidDel="00000000" w:rsidR="00000000" w:rsidRPr="00000000">
        <w:rPr>
          <w:b w:val="1"/>
          <w:bCs w:val="1"/>
          <w:color w:val="000000"/>
          <w:sz w:val="26"/>
          <w:szCs w:val="26"/>
          <w:rtl w:val="0"/>
        </w:rPr>
        <w:t xml:space="preserve">Caractéristiques et Structure de la Plateforme</w:t>
      </w:r>
    </w:p>
    <w:p w:rsidR="00000000" w:rsidDel="00000000" w:rsidP="00000000" w:rsidRDefault="00000000" w:rsidRPr="00000000" w14:paraId="00000006">
      <w:pPr>
        <w:pStyle w:val="Heading4"/>
        <w:keepNext w:val="0"/>
        <w:keepLines w:val="0"/>
        <w:spacing w:after="40" w:before="240" w:lineRule="auto"/>
        <w:rPr>
          <w:b w:val="1"/>
          <w:bCs w:val="1"/>
          <w:color w:val="000000"/>
          <w:sz w:val="22"/>
          <w:szCs w:val="22"/>
        </w:rPr>
      </w:pPr>
      <w:bookmarkStart w:colFirst="0" w:colLast="0" w:name="_ct8bfatjqegy" w:id="3"/>
      <w:bookmarkEnd w:id="3"/>
      <w:r w:rsidDel="00000000" w:rsidR="00000000" w:rsidRPr="00000000">
        <w:rPr>
          <w:b w:val="1"/>
          <w:bCs w:val="1"/>
          <w:color w:val="000000"/>
          <w:sz w:val="22"/>
          <w:szCs w:val="22"/>
          <w:rtl w:val="0"/>
        </w:rPr>
        <w:t xml:space="preserve">1. Page d'Accueil (LP)</w:t>
      </w:r>
    </w:p>
    <w:p w:rsidR="00000000" w:rsidDel="00000000" w:rsidP="00000000" w:rsidRDefault="00000000" w:rsidRPr="00000000" w14:paraId="00000007">
      <w:pPr>
        <w:numPr>
          <w:ilvl w:val="0"/>
          <w:numId w:val="9"/>
        </w:numPr>
        <w:spacing w:after="0" w:afterAutospacing="0" w:before="240" w:lineRule="auto"/>
        <w:ind w:left="720" w:hanging="360"/>
      </w:pPr>
      <w:r w:rsidDel="00000000" w:rsidR="00000000" w:rsidRPr="00000000">
        <w:rPr>
          <w:b w:val="1"/>
          <w:bCs w:val="1"/>
          <w:rtl w:val="0"/>
        </w:rPr>
        <w:t xml:space="preserve">Objectif :</w:t>
      </w:r>
      <w:r w:rsidDel="00000000" w:rsidR="00000000" w:rsidRPr="00000000">
        <w:rPr>
          <w:rtl w:val="0"/>
        </w:rPr>
        <w:t xml:space="preserve"> Présenter le concept de symbiose industrielle et l'impact économique/écologique.</w:t>
      </w:r>
    </w:p>
    <w:p w:rsidR="00000000" w:rsidDel="00000000" w:rsidP="00000000" w:rsidRDefault="00000000" w:rsidRPr="00000000" w14:paraId="00000008">
      <w:pPr>
        <w:numPr>
          <w:ilvl w:val="0"/>
          <w:numId w:val="9"/>
        </w:numPr>
        <w:spacing w:after="240" w:before="0" w:beforeAutospacing="0" w:lineRule="auto"/>
        <w:ind w:left="720" w:hanging="360"/>
      </w:pPr>
      <w:r w:rsidDel="00000000" w:rsidR="00000000" w:rsidRPr="00000000">
        <w:rPr>
          <w:b w:val="1"/>
          <w:bCs w:val="1"/>
          <w:rtl w:val="0"/>
        </w:rPr>
        <w:t xml:space="preserve">Contenu :</w:t>
      </w:r>
      <w:r w:rsidDel="00000000" w:rsidR="00000000" w:rsidRPr="00000000">
        <w:rPr>
          <w:rtl w:val="0"/>
        </w:rPr>
        <w:t xml:space="preserve"> Indicateurs de sobriété (poids de la page réduit), catalogue rapide des dernières ressources disponibles, et proposition de valeur pour les TPME marocaines.</w:t>
      </w:r>
    </w:p>
    <w:p w:rsidR="00000000" w:rsidDel="00000000" w:rsidP="00000000" w:rsidRDefault="00000000" w:rsidRPr="00000000" w14:paraId="00000009">
      <w:pPr>
        <w:pStyle w:val="Heading4"/>
        <w:keepNext w:val="0"/>
        <w:keepLines w:val="0"/>
        <w:spacing w:after="40" w:before="240" w:lineRule="auto"/>
        <w:rPr>
          <w:b w:val="1"/>
          <w:bCs w:val="1"/>
          <w:color w:val="000000"/>
          <w:sz w:val="22"/>
          <w:szCs w:val="22"/>
        </w:rPr>
      </w:pPr>
      <w:bookmarkStart w:colFirst="0" w:colLast="0" w:name="_luiedk93a5xd" w:id="4"/>
      <w:bookmarkEnd w:id="4"/>
      <w:r w:rsidDel="00000000" w:rsidR="00000000" w:rsidRPr="00000000">
        <w:rPr>
          <w:b w:val="1"/>
          <w:bCs w:val="1"/>
          <w:color w:val="000000"/>
          <w:sz w:val="22"/>
          <w:szCs w:val="22"/>
          <w:rtl w:val="0"/>
        </w:rPr>
        <w:t xml:space="preserve">2. Authentification des Entreprises</w:t>
      </w:r>
    </w:p>
    <w:p w:rsidR="00000000" w:rsidDel="00000000" w:rsidP="00000000" w:rsidRDefault="00000000" w:rsidRPr="00000000" w14:paraId="0000000A">
      <w:pPr>
        <w:numPr>
          <w:ilvl w:val="0"/>
          <w:numId w:val="7"/>
        </w:numPr>
        <w:spacing w:after="0" w:afterAutospacing="0" w:before="240" w:lineRule="auto"/>
        <w:ind w:left="720" w:hanging="360"/>
      </w:pPr>
      <w:r w:rsidDel="00000000" w:rsidR="00000000" w:rsidRPr="00000000">
        <w:rPr>
          <w:b w:val="1"/>
          <w:bCs w:val="1"/>
          <w:rtl w:val="0"/>
        </w:rPr>
        <w:t xml:space="preserve">Inscription :</w:t>
      </w:r>
      <w:r w:rsidDel="00000000" w:rsidR="00000000" w:rsidRPr="00000000">
        <w:rPr>
          <w:rtl w:val="0"/>
        </w:rPr>
        <w:t xml:space="preserve"> * Champs : Nom de l'entreprise, ICE (Identifiant Commun de l’Entreprise), Secteur d'activité, Ville, Contact.</w:t>
      </w:r>
    </w:p>
    <w:p w:rsidR="00000000" w:rsidDel="00000000" w:rsidP="00000000" w:rsidRDefault="00000000" w:rsidRPr="00000000" w14:paraId="0000000B">
      <w:pPr>
        <w:numPr>
          <w:ilvl w:val="0"/>
          <w:numId w:val="7"/>
        </w:numPr>
        <w:spacing w:after="0" w:afterAutospacing="0" w:before="0" w:beforeAutospacing="0" w:lineRule="auto"/>
        <w:ind w:left="720" w:hanging="360"/>
      </w:pPr>
      <w:r w:rsidDel="00000000" w:rsidR="00000000" w:rsidRPr="00000000">
        <w:rPr>
          <w:b w:val="1"/>
          <w:bCs w:val="1"/>
          <w:rtl w:val="0"/>
        </w:rPr>
        <w:t xml:space="preserve">Connexion :</w:t>
      </w:r>
      <w:r w:rsidDel="00000000" w:rsidR="00000000" w:rsidRPr="00000000">
        <w:rPr>
          <w:rtl w:val="0"/>
        </w:rPr>
        <w:t xml:space="preserve"> Système sécurisé avec gestion des mots de passe oubliés.</w:t>
      </w:r>
    </w:p>
    <w:p w:rsidR="00000000" w:rsidDel="00000000" w:rsidP="00000000" w:rsidRDefault="00000000" w:rsidRPr="00000000" w14:paraId="0000000C">
      <w:pPr>
        <w:numPr>
          <w:ilvl w:val="0"/>
          <w:numId w:val="7"/>
        </w:numPr>
        <w:spacing w:after="240" w:before="0" w:beforeAutospacing="0" w:lineRule="auto"/>
        <w:ind w:left="720" w:hanging="360"/>
      </w:pPr>
      <w:r w:rsidDel="00000000" w:rsidR="00000000" w:rsidRPr="00000000">
        <w:rPr>
          <w:b w:val="1"/>
          <w:bCs w:val="1"/>
          <w:rtl w:val="0"/>
        </w:rPr>
        <w:t xml:space="preserve">Vérification :</w:t>
      </w:r>
      <w:r w:rsidDel="00000000" w:rsidR="00000000" w:rsidRPr="00000000">
        <w:rPr>
          <w:rtl w:val="0"/>
        </w:rPr>
        <w:t xml:space="preserve"> Un statut "En attente de validation" par l'admin peut être ajouté pour garantir le sérieux du réseau B2B.</w:t>
      </w:r>
    </w:p>
    <w:p w:rsidR="00000000" w:rsidDel="00000000" w:rsidP="00000000" w:rsidRDefault="00000000" w:rsidRPr="00000000" w14:paraId="0000000D">
      <w:pPr>
        <w:pStyle w:val="Heading4"/>
        <w:keepNext w:val="0"/>
        <w:keepLines w:val="0"/>
        <w:spacing w:after="40" w:before="240" w:lineRule="auto"/>
        <w:rPr>
          <w:b w:val="1"/>
          <w:bCs w:val="1"/>
          <w:color w:val="000000"/>
          <w:sz w:val="22"/>
          <w:szCs w:val="22"/>
        </w:rPr>
      </w:pPr>
      <w:bookmarkStart w:colFirst="0" w:colLast="0" w:name="_wgxsnkb51upn" w:id="5"/>
      <w:bookmarkEnd w:id="5"/>
      <w:r w:rsidDel="00000000" w:rsidR="00000000" w:rsidRPr="00000000">
        <w:rPr>
          <w:b w:val="1"/>
          <w:bCs w:val="1"/>
          <w:color w:val="000000"/>
          <w:sz w:val="22"/>
          <w:szCs w:val="22"/>
          <w:rtl w:val="0"/>
        </w:rPr>
        <w:t xml:space="preserve">3. Tableau de Bord de l'Entreprise (Vendeur/Acheteur)</w:t>
      </w:r>
    </w:p>
    <w:p w:rsidR="00000000" w:rsidDel="00000000" w:rsidP="00000000" w:rsidRDefault="00000000" w:rsidRPr="00000000" w14:paraId="0000000E">
      <w:pPr>
        <w:numPr>
          <w:ilvl w:val="0"/>
          <w:numId w:val="4"/>
        </w:numPr>
        <w:spacing w:after="0" w:afterAutospacing="0" w:before="240" w:lineRule="auto"/>
        <w:ind w:left="720" w:hanging="360"/>
      </w:pPr>
      <w:r w:rsidDel="00000000" w:rsidR="00000000" w:rsidRPr="00000000">
        <w:rPr>
          <w:b w:val="1"/>
          <w:bCs w:val="1"/>
          <w:rtl w:val="0"/>
        </w:rPr>
        <w:t xml:space="preserve">Métriques Circulaires :</w:t>
      </w:r>
    </w:p>
    <w:p w:rsidR="00000000" w:rsidDel="00000000" w:rsidP="00000000" w:rsidRDefault="00000000" w:rsidRPr="00000000" w14:paraId="0000000F">
      <w:pPr>
        <w:numPr>
          <w:ilvl w:val="1"/>
          <w:numId w:val="4"/>
        </w:numPr>
        <w:spacing w:after="0" w:afterAutospacing="0" w:before="0" w:beforeAutospacing="0" w:lineRule="auto"/>
        <w:ind w:left="1440" w:hanging="360"/>
      </w:pPr>
      <w:r w:rsidDel="00000000" w:rsidR="00000000" w:rsidRPr="00000000">
        <w:rPr>
          <w:rtl w:val="0"/>
        </w:rPr>
        <w:t xml:space="preserve">Revenus générés par la vente de surplus.</w:t>
      </w:r>
    </w:p>
    <w:p w:rsidR="00000000" w:rsidDel="00000000" w:rsidP="00000000" w:rsidRDefault="00000000" w:rsidRPr="00000000" w14:paraId="00000010">
      <w:pPr>
        <w:numPr>
          <w:ilvl w:val="1"/>
          <w:numId w:val="4"/>
        </w:numPr>
        <w:spacing w:after="0" w:afterAutospacing="0" w:before="0" w:beforeAutospacing="0" w:lineRule="auto"/>
        <w:ind w:left="1440" w:hanging="360"/>
      </w:pPr>
      <w:r w:rsidDel="00000000" w:rsidR="00000000" w:rsidRPr="00000000">
        <w:rPr>
          <w:rtl w:val="0"/>
        </w:rPr>
        <w:t xml:space="preserve">Économies réalisées sur les achats de ressources.</w:t>
      </w:r>
    </w:p>
    <w:p w:rsidR="00000000" w:rsidDel="00000000" w:rsidP="00000000" w:rsidRDefault="00000000" w:rsidRPr="00000000" w14:paraId="00000011">
      <w:pPr>
        <w:numPr>
          <w:ilvl w:val="1"/>
          <w:numId w:val="4"/>
        </w:numPr>
        <w:spacing w:after="0" w:afterAutospacing="0" w:before="0" w:beforeAutospacing="0" w:lineRule="auto"/>
        <w:ind w:left="1440" w:hanging="360"/>
      </w:pPr>
      <w:r w:rsidDel="00000000" w:rsidR="00000000" w:rsidRPr="00000000">
        <w:rPr>
          <w:rtl w:val="0"/>
        </w:rPr>
        <w:t xml:space="preserve">Estimation du CO2 évité (optionnel).</w:t>
      </w:r>
    </w:p>
    <w:p w:rsidR="00000000" w:rsidDel="00000000" w:rsidP="00000000" w:rsidRDefault="00000000" w:rsidRPr="00000000" w14:paraId="00000012">
      <w:pPr>
        <w:numPr>
          <w:ilvl w:val="0"/>
          <w:numId w:val="4"/>
        </w:numPr>
        <w:spacing w:after="240" w:before="0" w:beforeAutospacing="0" w:lineRule="auto"/>
        <w:ind w:left="720" w:hanging="360"/>
      </w:pPr>
      <w:r w:rsidDel="00000000" w:rsidR="00000000" w:rsidRPr="00000000">
        <w:rPr>
          <w:b w:val="1"/>
          <w:bCs w:val="1"/>
          <w:rtl w:val="0"/>
        </w:rPr>
        <w:t xml:space="preserve">Vue d'ensemble :</w:t>
      </w:r>
      <w:r w:rsidDel="00000000" w:rsidR="00000000" w:rsidRPr="00000000">
        <w:rPr>
          <w:rtl w:val="0"/>
        </w:rPr>
        <w:t xml:space="preserve"> État des annonces en cours (Actives, Vendues, En attente).</w:t>
      </w:r>
    </w:p>
    <w:p w:rsidR="00000000" w:rsidDel="00000000" w:rsidP="00000000" w:rsidRDefault="00000000" w:rsidRPr="00000000" w14:paraId="00000013">
      <w:pPr>
        <w:pStyle w:val="Heading4"/>
        <w:keepNext w:val="0"/>
        <w:keepLines w:val="0"/>
        <w:spacing w:after="40" w:before="240" w:lineRule="auto"/>
        <w:rPr>
          <w:b w:val="1"/>
          <w:bCs w:val="1"/>
          <w:color w:val="000000"/>
          <w:sz w:val="22"/>
          <w:szCs w:val="22"/>
        </w:rPr>
      </w:pPr>
      <w:bookmarkStart w:colFirst="0" w:colLast="0" w:name="_w0apujap7ov0" w:id="6"/>
      <w:bookmarkEnd w:id="6"/>
      <w:r w:rsidDel="00000000" w:rsidR="00000000" w:rsidRPr="00000000">
        <w:rPr>
          <w:b w:val="1"/>
          <w:bCs w:val="1"/>
          <w:color w:val="000000"/>
          <w:sz w:val="22"/>
          <w:szCs w:val="22"/>
          <w:rtl w:val="0"/>
        </w:rPr>
        <w:t xml:space="preserve">4. Gestion des Ressources (Le Cœur du Projet)</w:t>
      </w:r>
    </w:p>
    <w:p w:rsidR="00000000" w:rsidDel="00000000" w:rsidP="00000000" w:rsidRDefault="00000000" w:rsidRPr="00000000" w14:paraId="00000014">
      <w:pPr>
        <w:numPr>
          <w:ilvl w:val="0"/>
          <w:numId w:val="2"/>
        </w:numPr>
        <w:spacing w:after="0" w:afterAutospacing="0" w:before="240" w:lineRule="auto"/>
        <w:ind w:left="720" w:hanging="360"/>
      </w:pPr>
      <w:r w:rsidDel="00000000" w:rsidR="00000000" w:rsidRPr="00000000">
        <w:rPr>
          <w:b w:val="1"/>
          <w:bCs w:val="1"/>
          <w:rtl w:val="0"/>
        </w:rPr>
        <w:t xml:space="preserve">Dépôt d'Annonce :</w:t>
      </w:r>
      <w:r w:rsidDel="00000000" w:rsidR="00000000" w:rsidRPr="00000000">
        <w:rPr>
          <w:rtl w:val="0"/>
        </w:rPr>
        <w:t xml:space="preserve"> * Type de ressource (Matière première, Sous-produit, Machine, Espace de stockage).</w:t>
      </w:r>
    </w:p>
    <w:p w:rsidR="00000000" w:rsidDel="00000000" w:rsidP="00000000" w:rsidRDefault="00000000" w:rsidRPr="00000000" w14:paraId="00000015">
      <w:pPr>
        <w:numPr>
          <w:ilvl w:val="1"/>
          <w:numId w:val="2"/>
        </w:numPr>
        <w:spacing w:after="0" w:afterAutospacing="0" w:before="0" w:beforeAutospacing="0" w:lineRule="auto"/>
        <w:ind w:left="1440" w:hanging="360"/>
      </w:pPr>
      <w:r w:rsidDel="00000000" w:rsidR="00000000" w:rsidRPr="00000000">
        <w:rPr>
          <w:rtl w:val="0"/>
        </w:rPr>
        <w:t xml:space="preserve">Quantité, état, prix, localisation précise.</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b w:val="1"/>
          <w:bCs w:val="1"/>
          <w:rtl w:val="0"/>
        </w:rPr>
        <w:t xml:space="preserve">Exploration (Marketplace) :</w:t>
      </w:r>
    </w:p>
    <w:p w:rsidR="00000000" w:rsidDel="00000000" w:rsidP="00000000" w:rsidRDefault="00000000" w:rsidRPr="00000000" w14:paraId="00000017">
      <w:pPr>
        <w:numPr>
          <w:ilvl w:val="1"/>
          <w:numId w:val="2"/>
        </w:numPr>
        <w:spacing w:after="0" w:afterAutospacing="0" w:before="0" w:beforeAutospacing="0" w:lineRule="auto"/>
        <w:ind w:left="1440" w:hanging="360"/>
      </w:pPr>
      <w:r w:rsidDel="00000000" w:rsidR="00000000" w:rsidRPr="00000000">
        <w:rPr>
          <w:rtl w:val="0"/>
        </w:rPr>
        <w:t xml:space="preserve">Tableau avec recherche en direct (AJAX) par mots-clés ou ville.</w:t>
      </w:r>
    </w:p>
    <w:p w:rsidR="00000000" w:rsidDel="00000000" w:rsidP="00000000" w:rsidRDefault="00000000" w:rsidRPr="00000000" w14:paraId="00000018">
      <w:pPr>
        <w:numPr>
          <w:ilvl w:val="1"/>
          <w:numId w:val="2"/>
        </w:numPr>
        <w:spacing w:after="0" w:afterAutospacing="0" w:before="0" w:beforeAutospacing="0" w:lineRule="auto"/>
        <w:ind w:left="1440" w:hanging="360"/>
      </w:pPr>
      <w:r w:rsidDel="00000000" w:rsidR="00000000" w:rsidRPr="00000000">
        <w:rPr>
          <w:rtl w:val="0"/>
        </w:rPr>
        <w:t xml:space="preserve">Filtres par secteur d'activité (Textile, Agroalimentaire, BTP, etc.).</w:t>
      </w:r>
    </w:p>
    <w:p w:rsidR="00000000" w:rsidDel="00000000" w:rsidP="00000000" w:rsidRDefault="00000000" w:rsidRPr="00000000" w14:paraId="00000019">
      <w:pPr>
        <w:numPr>
          <w:ilvl w:val="0"/>
          <w:numId w:val="2"/>
        </w:numPr>
        <w:spacing w:after="240" w:before="0" w:beforeAutospacing="0" w:lineRule="auto"/>
        <w:ind w:left="720" w:hanging="360"/>
      </w:pPr>
      <w:r w:rsidDel="00000000" w:rsidR="00000000" w:rsidRPr="00000000">
        <w:rPr>
          <w:b w:val="1"/>
          <w:bCs w:val="1"/>
          <w:rtl w:val="0"/>
        </w:rPr>
        <w:t xml:space="preserve">Mise en relation :</w:t>
      </w:r>
      <w:r w:rsidDel="00000000" w:rsidR="00000000" w:rsidRPr="00000000">
        <w:rPr>
          <w:rtl w:val="0"/>
        </w:rPr>
        <w:t xml:space="preserve"> Bouton de contact direct ou système de réservation interne.</w:t>
      </w:r>
    </w:p>
    <w:p w:rsidR="00000000" w:rsidDel="00000000" w:rsidP="00000000" w:rsidRDefault="00000000" w:rsidRPr="00000000" w14:paraId="0000001A">
      <w:pPr>
        <w:pStyle w:val="Heading4"/>
        <w:keepNext w:val="0"/>
        <w:keepLines w:val="0"/>
        <w:spacing w:after="40" w:before="240" w:lineRule="auto"/>
        <w:rPr>
          <w:b w:val="1"/>
          <w:bCs w:val="1"/>
          <w:color w:val="000000"/>
          <w:sz w:val="22"/>
          <w:szCs w:val="22"/>
        </w:rPr>
      </w:pPr>
      <w:bookmarkStart w:colFirst="0" w:colLast="0" w:name="_p7hatbz75hkj" w:id="7"/>
      <w:bookmarkEnd w:id="7"/>
      <w:r w:rsidDel="00000000" w:rsidR="00000000" w:rsidRPr="00000000">
        <w:rPr>
          <w:b w:val="1"/>
          <w:bCs w:val="1"/>
          <w:color w:val="000000"/>
          <w:sz w:val="22"/>
          <w:szCs w:val="22"/>
          <w:rtl w:val="0"/>
        </w:rPr>
        <w:t xml:space="preserve">5. Profil de l'Entreprise</w:t>
      </w:r>
    </w:p>
    <w:p w:rsidR="00000000" w:rsidDel="00000000" w:rsidP="00000000" w:rsidRDefault="00000000" w:rsidRPr="00000000" w14:paraId="0000001B">
      <w:pPr>
        <w:numPr>
          <w:ilvl w:val="0"/>
          <w:numId w:val="1"/>
        </w:numPr>
        <w:spacing w:after="0" w:afterAutospacing="0" w:before="240" w:lineRule="auto"/>
        <w:ind w:left="720" w:hanging="360"/>
      </w:pPr>
      <w:r w:rsidDel="00000000" w:rsidR="00000000" w:rsidRPr="00000000">
        <w:rPr>
          <w:rtl w:val="0"/>
        </w:rPr>
        <w:t xml:space="preserve">Gestion des informations légales.</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Paramètres de visibilité.</w:t>
      </w:r>
    </w:p>
    <w:p w:rsidR="00000000" w:rsidDel="00000000" w:rsidP="00000000" w:rsidRDefault="00000000" w:rsidRPr="00000000" w14:paraId="0000001D">
      <w:pPr>
        <w:numPr>
          <w:ilvl w:val="0"/>
          <w:numId w:val="1"/>
        </w:numPr>
        <w:spacing w:after="240" w:before="0" w:beforeAutospacing="0" w:lineRule="auto"/>
        <w:ind w:left="720" w:hanging="360"/>
      </w:pPr>
      <w:r w:rsidDel="00000000" w:rsidR="00000000" w:rsidRPr="00000000">
        <w:rPr>
          <w:rtl w:val="0"/>
        </w:rPr>
        <w:t xml:space="preserve">Historique des transactions circulaires effectuées.</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4"/>
        <w:keepNext w:val="0"/>
        <w:keepLines w:val="0"/>
        <w:spacing w:after="40" w:before="240" w:lineRule="auto"/>
        <w:rPr>
          <w:b w:val="1"/>
          <w:bCs w:val="1"/>
          <w:color w:val="000000"/>
          <w:sz w:val="22"/>
          <w:szCs w:val="22"/>
        </w:rPr>
      </w:pPr>
      <w:bookmarkStart w:colFirst="0" w:colLast="0" w:name="_d7zi7csbqg1v" w:id="8"/>
      <w:bookmarkEnd w:id="8"/>
      <w:r w:rsidDel="00000000" w:rsidR="00000000" w:rsidRPr="00000000">
        <w:rPr>
          <w:b w:val="1"/>
          <w:bCs w:val="1"/>
          <w:color w:val="000000"/>
          <w:sz w:val="22"/>
          <w:szCs w:val="22"/>
          <w:rtl w:val="0"/>
        </w:rPr>
        <w:t xml:space="preserve">6. Tableau de Bord de l’Administrateur Kif-Kif</w:t>
      </w:r>
    </w:p>
    <w:p w:rsidR="00000000" w:rsidDel="00000000" w:rsidP="00000000" w:rsidRDefault="00000000" w:rsidRPr="00000000" w14:paraId="00000020">
      <w:pPr>
        <w:numPr>
          <w:ilvl w:val="0"/>
          <w:numId w:val="5"/>
        </w:numPr>
        <w:spacing w:after="0" w:afterAutospacing="0" w:before="240" w:lineRule="auto"/>
        <w:ind w:left="720" w:hanging="360"/>
      </w:pPr>
      <w:r w:rsidDel="00000000" w:rsidR="00000000" w:rsidRPr="00000000">
        <w:rPr>
          <w:b w:val="1"/>
          <w:bCs w:val="1"/>
          <w:rtl w:val="0"/>
        </w:rPr>
        <w:t xml:space="preserve">Statistiques Globales :</w:t>
      </w:r>
      <w:r w:rsidDel="00000000" w:rsidR="00000000" w:rsidRPr="00000000">
        <w:rPr>
          <w:rtl w:val="0"/>
        </w:rPr>
        <w:t xml:space="preserve"> Nombre de TPME inscrites, volume de transactions (en tonnes ou en DH), densité industrielle par région (Casablanca-Settat, Tanger-Tétouan, etc.).</w:t>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b w:val="1"/>
          <w:bCs w:val="1"/>
          <w:rtl w:val="0"/>
        </w:rPr>
        <w:t xml:space="preserve">Modération :</w:t>
      </w:r>
      <w:r w:rsidDel="00000000" w:rsidR="00000000" w:rsidRPr="00000000">
        <w:rPr>
          <w:rtl w:val="0"/>
        </w:rPr>
        <w:t xml:space="preserve"> Validation des entreprises (via ICE) et modération des annonces de ressources.</w:t>
      </w:r>
    </w:p>
    <w:p w:rsidR="00000000" w:rsidDel="00000000" w:rsidP="00000000" w:rsidRDefault="00000000" w:rsidRPr="00000000" w14:paraId="00000022">
      <w:pPr>
        <w:numPr>
          <w:ilvl w:val="0"/>
          <w:numId w:val="5"/>
        </w:numPr>
        <w:spacing w:after="240" w:before="0" w:beforeAutospacing="0" w:lineRule="auto"/>
        <w:ind w:left="720" w:hanging="360"/>
      </w:pPr>
      <w:r w:rsidDel="00000000" w:rsidR="00000000" w:rsidRPr="00000000">
        <w:rPr>
          <w:b w:val="1"/>
          <w:bCs w:val="1"/>
          <w:rtl w:val="0"/>
        </w:rPr>
        <w:t xml:space="preserve">Rapports d'Impact :</w:t>
      </w:r>
      <w:r w:rsidDel="00000000" w:rsidR="00000000" w:rsidRPr="00000000">
        <w:rPr>
          <w:rtl w:val="0"/>
        </w:rPr>
        <w:t xml:space="preserve"> Génération de rapports sur l'économie de ressources au niveau national.</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brbd3j2ledqn" w:id="9"/>
      <w:bookmarkEnd w:id="9"/>
      <w:r w:rsidDel="00000000" w:rsidR="00000000" w:rsidRPr="00000000">
        <w:rPr>
          <w:b w:val="1"/>
          <w:bCs w:val="1"/>
          <w:color w:val="000000"/>
          <w:sz w:val="26"/>
          <w:szCs w:val="26"/>
          <w:rtl w:val="0"/>
        </w:rPr>
        <w:t xml:space="preserve">User Stories</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En tant que Responsable de TPME :</w:t>
      </w:r>
    </w:p>
    <w:p w:rsidR="00000000" w:rsidDel="00000000" w:rsidP="00000000" w:rsidRDefault="00000000" w:rsidRPr="00000000" w14:paraId="00000026">
      <w:pPr>
        <w:numPr>
          <w:ilvl w:val="0"/>
          <w:numId w:val="3"/>
        </w:numPr>
        <w:spacing w:after="0" w:afterAutospacing="0" w:before="240" w:lineRule="auto"/>
        <w:ind w:left="720" w:hanging="360"/>
      </w:pPr>
      <w:r w:rsidDel="00000000" w:rsidR="00000000" w:rsidRPr="00000000">
        <w:rPr>
          <w:rtl w:val="0"/>
        </w:rPr>
        <w:t xml:space="preserve">Je souhaite lister mes chutes de production ou surplus de stock pour transformer mes déchets en revenus.</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rtl w:val="0"/>
        </w:rPr>
        <w:t xml:space="preserve">Je veux trouver des machines d'occasion ou des matières premières à proximité pour réduire mes frais logistiques.</w:t>
      </w:r>
    </w:p>
    <w:p w:rsidR="00000000" w:rsidDel="00000000" w:rsidP="00000000" w:rsidRDefault="00000000" w:rsidRPr="00000000" w14:paraId="00000028">
      <w:pPr>
        <w:numPr>
          <w:ilvl w:val="0"/>
          <w:numId w:val="3"/>
        </w:numPr>
        <w:spacing w:after="240" w:before="0" w:beforeAutospacing="0" w:lineRule="auto"/>
        <w:ind w:left="720" w:hanging="360"/>
      </w:pPr>
      <w:r w:rsidDel="00000000" w:rsidR="00000000" w:rsidRPr="00000000">
        <w:rPr>
          <w:rtl w:val="0"/>
        </w:rPr>
        <w:t xml:space="preserve">Je souhaite une interface ultra-rapide et simple, même avec une faible connexion internet (Light-Tech).</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En tant qu’Administrateur du réseau Kif-Kif :</w:t>
      </w:r>
    </w:p>
    <w:p w:rsidR="00000000" w:rsidDel="00000000" w:rsidP="00000000" w:rsidRDefault="00000000" w:rsidRPr="00000000" w14:paraId="0000002A">
      <w:pPr>
        <w:numPr>
          <w:ilvl w:val="0"/>
          <w:numId w:val="8"/>
        </w:numPr>
        <w:spacing w:after="0" w:afterAutospacing="0" w:before="240" w:lineRule="auto"/>
        <w:ind w:left="720" w:hanging="360"/>
      </w:pPr>
      <w:r w:rsidDel="00000000" w:rsidR="00000000" w:rsidRPr="00000000">
        <w:rPr>
          <w:rtl w:val="0"/>
        </w:rPr>
        <w:t xml:space="preserve">Je veux m'assurer que seules des entreprises réelles s'inscrivent pour maintenir la confiance.</w:t>
      </w:r>
    </w:p>
    <w:p w:rsidR="00000000" w:rsidDel="00000000" w:rsidP="00000000" w:rsidRDefault="00000000" w:rsidRPr="00000000" w14:paraId="0000002B">
      <w:pPr>
        <w:numPr>
          <w:ilvl w:val="0"/>
          <w:numId w:val="8"/>
        </w:numPr>
        <w:spacing w:after="240" w:before="0" w:beforeAutospacing="0" w:lineRule="auto"/>
        <w:ind w:left="720" w:hanging="360"/>
      </w:pPr>
      <w:r w:rsidDel="00000000" w:rsidR="00000000" w:rsidRPr="00000000">
        <w:rPr>
          <w:rtl w:val="0"/>
        </w:rPr>
        <w:t xml:space="preserve">Je souhaite suivre les flux de ressources entre les secteurs pour identifier les opportunités de symbiose industrielle.</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zdn181ryxeys" w:id="10"/>
      <w:bookmarkEnd w:id="10"/>
      <w:r w:rsidDel="00000000" w:rsidR="00000000" w:rsidRPr="00000000">
        <w:rPr>
          <w:b w:val="1"/>
          <w:bCs w:val="1"/>
          <w:color w:val="000000"/>
          <w:sz w:val="26"/>
          <w:szCs w:val="26"/>
          <w:rtl w:val="0"/>
        </w:rPr>
        <w:t xml:space="preserve">Livrables</w:t>
      </w:r>
    </w:p>
    <w:p w:rsidR="00000000" w:rsidDel="00000000" w:rsidP="00000000" w:rsidRDefault="00000000" w:rsidRPr="00000000" w14:paraId="0000002E">
      <w:pPr>
        <w:numPr>
          <w:ilvl w:val="0"/>
          <w:numId w:val="6"/>
        </w:numPr>
        <w:spacing w:after="0" w:afterAutospacing="0" w:before="240" w:lineRule="auto"/>
        <w:ind w:left="720" w:hanging="360"/>
      </w:pPr>
      <w:r w:rsidDel="00000000" w:rsidR="00000000" w:rsidRPr="00000000">
        <w:rPr>
          <w:b w:val="1"/>
          <w:bCs w:val="1"/>
          <w:rtl w:val="0"/>
        </w:rPr>
        <w:t xml:space="preserve">Cahier des Charges :</w:t>
      </w:r>
      <w:r w:rsidDel="00000000" w:rsidR="00000000" w:rsidRPr="00000000">
        <w:rPr>
          <w:rtl w:val="0"/>
        </w:rPr>
        <w:t xml:space="preserve"> Besoins fonctionnels et focus sur la sobriété numérique.</w:t>
      </w:r>
    </w:p>
    <w:p w:rsidR="00000000" w:rsidDel="00000000" w:rsidP="00000000" w:rsidRDefault="00000000" w:rsidRPr="00000000" w14:paraId="0000002F">
      <w:pPr>
        <w:numPr>
          <w:ilvl w:val="0"/>
          <w:numId w:val="6"/>
        </w:numPr>
        <w:spacing w:after="0" w:afterAutospacing="0" w:before="0" w:beforeAutospacing="0" w:lineRule="auto"/>
        <w:ind w:left="720" w:hanging="360"/>
      </w:pPr>
      <w:r w:rsidDel="00000000" w:rsidR="00000000" w:rsidRPr="00000000">
        <w:rPr>
          <w:b w:val="1"/>
          <w:bCs w:val="1"/>
          <w:rtl w:val="0"/>
        </w:rPr>
        <w:t xml:space="preserve">Conception :</w:t>
      </w:r>
    </w:p>
    <w:p w:rsidR="00000000" w:rsidDel="00000000" w:rsidP="00000000" w:rsidRDefault="00000000" w:rsidRPr="00000000" w14:paraId="00000030">
      <w:pPr>
        <w:numPr>
          <w:ilvl w:val="1"/>
          <w:numId w:val="6"/>
        </w:numPr>
        <w:spacing w:after="0" w:afterAutospacing="0" w:before="0" w:beforeAutospacing="0" w:lineRule="auto"/>
        <w:ind w:left="1440" w:hanging="360"/>
      </w:pPr>
      <w:r w:rsidDel="00000000" w:rsidR="00000000" w:rsidRPr="00000000">
        <w:rPr>
          <w:rtl w:val="0"/>
        </w:rPr>
        <w:t xml:space="preserve">Maquette Figma (UI minimaliste, peu d'images lourdes).</w:t>
      </w:r>
    </w:p>
    <w:p w:rsidR="00000000" w:rsidDel="00000000" w:rsidP="00000000" w:rsidRDefault="00000000" w:rsidRPr="00000000" w14:paraId="00000031">
      <w:pPr>
        <w:numPr>
          <w:ilvl w:val="1"/>
          <w:numId w:val="6"/>
        </w:numPr>
        <w:spacing w:after="0" w:afterAutospacing="0" w:before="0" w:beforeAutospacing="0" w:lineRule="auto"/>
        <w:ind w:left="1440" w:hanging="360"/>
      </w:pPr>
      <w:r w:rsidDel="00000000" w:rsidR="00000000" w:rsidRPr="00000000">
        <w:rPr>
          <w:rtl w:val="0"/>
        </w:rPr>
        <w:t xml:space="preserve">Diagrammes UML (Cas d'utilisation, Classes).</w:t>
      </w:r>
    </w:p>
    <w:p w:rsidR="00000000" w:rsidDel="00000000" w:rsidP="00000000" w:rsidRDefault="00000000" w:rsidRPr="00000000" w14:paraId="00000032">
      <w:pPr>
        <w:numPr>
          <w:ilvl w:val="0"/>
          <w:numId w:val="6"/>
        </w:numPr>
        <w:spacing w:after="0" w:afterAutospacing="0" w:before="0" w:beforeAutospacing="0" w:lineRule="auto"/>
        <w:ind w:left="720" w:hanging="360"/>
      </w:pPr>
      <w:r w:rsidDel="00000000" w:rsidR="00000000" w:rsidRPr="00000000">
        <w:rPr>
          <w:b w:val="1"/>
          <w:bCs w:val="1"/>
          <w:rtl w:val="0"/>
        </w:rPr>
        <w:t xml:space="preserve">Implémentation :</w:t>
      </w:r>
    </w:p>
    <w:p w:rsidR="00000000" w:rsidDel="00000000" w:rsidP="00000000" w:rsidRDefault="00000000" w:rsidRPr="00000000" w14:paraId="00000033">
      <w:pPr>
        <w:numPr>
          <w:ilvl w:val="1"/>
          <w:numId w:val="6"/>
        </w:numPr>
        <w:spacing w:after="0" w:afterAutospacing="0" w:before="0" w:beforeAutospacing="0" w:lineRule="auto"/>
        <w:ind w:left="1440" w:hanging="360"/>
      </w:pPr>
      <w:r w:rsidDel="00000000" w:rsidR="00000000" w:rsidRPr="00000000">
        <w:rPr>
          <w:rtl w:val="0"/>
        </w:rPr>
        <w:t xml:space="preserve">Stack : Laravel + Tailwind CSS (Breeze pour une authentification légère).</w:t>
      </w:r>
    </w:p>
    <w:p w:rsidR="00000000" w:rsidDel="00000000" w:rsidP="00000000" w:rsidRDefault="00000000" w:rsidRPr="00000000" w14:paraId="00000034">
      <w:pPr>
        <w:numPr>
          <w:ilvl w:val="1"/>
          <w:numId w:val="6"/>
        </w:numPr>
        <w:spacing w:after="0" w:afterAutospacing="0" w:before="0" w:beforeAutospacing="0" w:lineRule="auto"/>
        <w:ind w:left="1440" w:hanging="360"/>
      </w:pPr>
      <w:r w:rsidDel="00000000" w:rsidR="00000000" w:rsidRPr="00000000">
        <w:rPr>
          <w:rtl w:val="0"/>
        </w:rPr>
        <w:t xml:space="preserve">Optimisation : Mise en cache, requêtes SQL optimisées.</w:t>
      </w:r>
    </w:p>
    <w:p w:rsidR="00000000" w:rsidDel="00000000" w:rsidP="00000000" w:rsidRDefault="00000000" w:rsidRPr="00000000" w14:paraId="00000035">
      <w:pPr>
        <w:numPr>
          <w:ilvl w:val="0"/>
          <w:numId w:val="6"/>
        </w:numPr>
        <w:spacing w:after="240" w:before="0" w:beforeAutospacing="0" w:lineRule="auto"/>
        <w:ind w:left="720" w:hanging="360"/>
      </w:pPr>
      <w:r w:rsidDel="00000000" w:rsidR="00000000" w:rsidRPr="00000000">
        <w:rPr>
          <w:b w:val="1"/>
          <w:bCs w:val="1"/>
          <w:rtl w:val="0"/>
        </w:rPr>
        <w:t xml:space="preserve">Suivi :</w:t>
      </w:r>
      <w:r w:rsidDel="00000000" w:rsidR="00000000" w:rsidRPr="00000000">
        <w:rPr>
          <w:rtl w:val="0"/>
        </w:rPr>
        <w:t xml:space="preserve"> Trello/Jira pour la gestion de projet Agile.</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9do0hkagj14d" w:id="11"/>
      <w:bookmarkEnd w:id="11"/>
      <w:r w:rsidDel="00000000" w:rsidR="00000000" w:rsidRPr="00000000">
        <w:rPr>
          <w:b w:val="1"/>
          <w:bCs w:val="1"/>
          <w:color w:val="000000"/>
          <w:sz w:val="26"/>
          <w:szCs w:val="26"/>
          <w:rtl w:val="0"/>
        </w:rPr>
        <w:t xml:space="preserve">Technologies</w:t>
      </w:r>
    </w:p>
    <w:p w:rsidR="00000000" w:rsidDel="00000000" w:rsidP="00000000" w:rsidRDefault="00000000" w:rsidRPr="00000000" w14:paraId="00000038">
      <w:pPr>
        <w:numPr>
          <w:ilvl w:val="0"/>
          <w:numId w:val="10"/>
        </w:numPr>
        <w:spacing w:after="0" w:afterAutospacing="0" w:before="240" w:lineRule="auto"/>
        <w:ind w:left="720" w:hanging="360"/>
      </w:pPr>
      <w:r w:rsidDel="00000000" w:rsidR="00000000" w:rsidRPr="00000000">
        <w:rPr>
          <w:b w:val="1"/>
          <w:bCs w:val="1"/>
          <w:rtl w:val="0"/>
        </w:rPr>
        <w:t xml:space="preserve">Front-End :</w:t>
      </w:r>
      <w:r w:rsidDel="00000000" w:rsidR="00000000" w:rsidRPr="00000000">
        <w:rPr>
          <w:rtl w:val="0"/>
        </w:rPr>
        <w:t xml:space="preserve"> Tailwind CSS (pour sa légèreté), Alpine.js (pour la réactivité sans le poids de gros frameworks).</w:t>
      </w:r>
    </w:p>
    <w:p w:rsidR="00000000" w:rsidDel="00000000" w:rsidP="00000000" w:rsidRDefault="00000000" w:rsidRPr="00000000" w14:paraId="00000039">
      <w:pPr>
        <w:numPr>
          <w:ilvl w:val="0"/>
          <w:numId w:val="10"/>
        </w:numPr>
        <w:spacing w:after="0" w:afterAutospacing="0" w:before="0" w:beforeAutospacing="0" w:lineRule="auto"/>
        <w:ind w:left="720" w:hanging="360"/>
      </w:pPr>
      <w:r w:rsidDel="00000000" w:rsidR="00000000" w:rsidRPr="00000000">
        <w:rPr>
          <w:b w:val="1"/>
          <w:bCs w:val="1"/>
          <w:rtl w:val="0"/>
        </w:rPr>
        <w:t xml:space="preserve">Back-End :</w:t>
      </w:r>
      <w:r w:rsidDel="00000000" w:rsidR="00000000" w:rsidRPr="00000000">
        <w:rPr>
          <w:rtl w:val="0"/>
        </w:rPr>
        <w:t xml:space="preserve"> Laravel (PHP 8.x), MySQL.</w:t>
      </w:r>
    </w:p>
    <w:p w:rsidR="00000000" w:rsidDel="00000000" w:rsidP="00000000" w:rsidRDefault="00000000" w:rsidRPr="00000000" w14:paraId="0000003A">
      <w:pPr>
        <w:numPr>
          <w:ilvl w:val="0"/>
          <w:numId w:val="10"/>
        </w:numPr>
        <w:spacing w:after="240" w:before="0" w:beforeAutospacing="0" w:lineRule="auto"/>
        <w:ind w:left="720" w:hanging="360"/>
      </w:pPr>
      <w:r w:rsidDel="00000000" w:rsidR="00000000" w:rsidRPr="00000000">
        <w:rPr>
          <w:b w:val="1"/>
          <w:bCs w:val="1"/>
          <w:rtl w:val="0"/>
        </w:rPr>
        <w:t xml:space="preserve">Outils :</w:t>
      </w:r>
      <w:r w:rsidDel="00000000" w:rsidR="00000000" w:rsidRPr="00000000">
        <w:rPr>
          <w:rtl w:val="0"/>
        </w:rPr>
        <w:t xml:space="preserve"> Figma, GitHub, Trello.</w:t>
      </w:r>
    </w:p>
    <w:p w:rsidR="00000000" w:rsidDel="00000000" w:rsidP="00000000" w:rsidRDefault="00000000" w:rsidRPr="00000000" w14:paraId="0000003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