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12D5" w:rsidRDefault="000E12D5" w:rsidP="000E12D5">
      <w:pPr>
        <w:pStyle w:val="Heading2"/>
      </w:pPr>
      <w:bookmarkStart w:id="0" w:name="_GoBack"/>
      <w:r w:rsidRPr="007F15AE">
        <w:rPr>
          <w:i/>
          <w:color w:val="auto"/>
          <w:sz w:val="24"/>
          <w:szCs w:val="24"/>
        </w:rPr>
        <w:t>A)</w:t>
      </w:r>
      <w:r w:rsidRPr="00961133">
        <w:rPr>
          <w:color w:val="auto"/>
        </w:rPr>
        <w:t xml:space="preserve"> Application/system components from the sample repository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36"/>
        <w:gridCol w:w="8014"/>
      </w:tblGrid>
      <w:tr w:rsidR="000E12D5" w:rsidRPr="002E2A5B" w:rsidTr="00494FAE">
        <w:tc>
          <w:tcPr>
            <w:tcW w:w="1345" w:type="dxa"/>
            <w:shd w:val="clear" w:color="auto" w:fill="auto"/>
          </w:tcPr>
          <w:bookmarkEnd w:id="0"/>
          <w:p w:rsidR="000E12D5" w:rsidRPr="005033B8" w:rsidRDefault="000E12D5" w:rsidP="00494FAE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  <w:r w:rsidRPr="005033B8">
              <w:rPr>
                <w:b/>
                <w:sz w:val="16"/>
                <w:szCs w:val="16"/>
              </w:rPr>
              <w:t>Class Type</w:t>
            </w:r>
          </w:p>
        </w:tc>
        <w:tc>
          <w:tcPr>
            <w:tcW w:w="8365" w:type="dxa"/>
            <w:shd w:val="clear" w:color="auto" w:fill="auto"/>
          </w:tcPr>
          <w:p w:rsidR="000E12D5" w:rsidRPr="005033B8" w:rsidRDefault="000E12D5" w:rsidP="00494FAE">
            <w:pPr>
              <w:rPr>
                <w:b/>
                <w:sz w:val="16"/>
                <w:szCs w:val="16"/>
              </w:rPr>
            </w:pPr>
            <w:r w:rsidRPr="005033B8">
              <w:rPr>
                <w:b/>
                <w:sz w:val="16"/>
                <w:szCs w:val="16"/>
              </w:rPr>
              <w:t>Instance Name</w:t>
            </w:r>
          </w:p>
        </w:tc>
      </w:tr>
      <w:tr w:rsidR="000E12D5" w:rsidRPr="002E2A5B" w:rsidTr="00494FAE">
        <w:tc>
          <w:tcPr>
            <w:tcW w:w="1345" w:type="dxa"/>
            <w:shd w:val="clear" w:color="auto" w:fill="auto"/>
          </w:tcPr>
          <w:p w:rsidR="000E12D5" w:rsidRPr="005033B8" w:rsidRDefault="000E12D5" w:rsidP="00494FAE">
            <w:pPr>
              <w:spacing w:line="360" w:lineRule="auto"/>
              <w:jc w:val="both"/>
              <w:rPr>
                <w:sz w:val="16"/>
                <w:szCs w:val="16"/>
              </w:rPr>
            </w:pPr>
            <w:r w:rsidRPr="005033B8">
              <w:rPr>
                <w:sz w:val="16"/>
                <w:szCs w:val="16"/>
              </w:rPr>
              <w:t>A-Actors:</w:t>
            </w:r>
          </w:p>
        </w:tc>
        <w:tc>
          <w:tcPr>
            <w:tcW w:w="8365" w:type="dxa"/>
            <w:shd w:val="clear" w:color="auto" w:fill="auto"/>
          </w:tcPr>
          <w:p w:rsidR="000E12D5" w:rsidRPr="005033B8" w:rsidRDefault="000E12D5" w:rsidP="00494FAE">
            <w:pPr>
              <w:rPr>
                <w:sz w:val="16"/>
                <w:szCs w:val="16"/>
              </w:rPr>
            </w:pPr>
            <w:r w:rsidRPr="005033B8">
              <w:rPr>
                <w:sz w:val="16"/>
                <w:szCs w:val="16"/>
              </w:rPr>
              <w:t>User, Privileged User, Manager, Customer, Editor, Administrator, Security Administrator</w:t>
            </w:r>
          </w:p>
        </w:tc>
      </w:tr>
      <w:tr w:rsidR="000E12D5" w:rsidRPr="002E2A5B" w:rsidTr="00494FAE">
        <w:tc>
          <w:tcPr>
            <w:tcW w:w="1345" w:type="dxa"/>
            <w:shd w:val="clear" w:color="auto" w:fill="auto"/>
          </w:tcPr>
          <w:p w:rsidR="000E12D5" w:rsidRPr="005033B8" w:rsidRDefault="000E12D5" w:rsidP="00494FAE">
            <w:pPr>
              <w:rPr>
                <w:sz w:val="16"/>
                <w:szCs w:val="16"/>
              </w:rPr>
            </w:pPr>
            <w:r w:rsidRPr="005033B8">
              <w:rPr>
                <w:sz w:val="16"/>
                <w:szCs w:val="16"/>
              </w:rPr>
              <w:t>B-Application Architecture:</w:t>
            </w:r>
          </w:p>
        </w:tc>
        <w:tc>
          <w:tcPr>
            <w:tcW w:w="8365" w:type="dxa"/>
            <w:shd w:val="clear" w:color="auto" w:fill="auto"/>
          </w:tcPr>
          <w:p w:rsidR="000E12D5" w:rsidRPr="005033B8" w:rsidRDefault="000E12D5" w:rsidP="00494FAE">
            <w:pPr>
              <w:rPr>
                <w:sz w:val="16"/>
                <w:szCs w:val="16"/>
              </w:rPr>
            </w:pPr>
            <w:r w:rsidRPr="005033B8">
              <w:rPr>
                <w:sz w:val="16"/>
                <w:szCs w:val="16"/>
              </w:rPr>
              <w:t xml:space="preserve">Desktop Application, Client Server, Web Based, </w:t>
            </w:r>
            <w:proofErr w:type="spellStart"/>
            <w:r w:rsidRPr="005033B8">
              <w:rPr>
                <w:sz w:val="16"/>
                <w:szCs w:val="16"/>
              </w:rPr>
              <w:t>Multitiered</w:t>
            </w:r>
            <w:proofErr w:type="spellEnd"/>
            <w:r w:rsidRPr="005033B8">
              <w:rPr>
                <w:sz w:val="16"/>
                <w:szCs w:val="16"/>
              </w:rPr>
              <w:t>, P2P, Distributed</w:t>
            </w:r>
          </w:p>
        </w:tc>
      </w:tr>
      <w:tr w:rsidR="000E12D5" w:rsidRPr="002E2A5B" w:rsidTr="00494FAE">
        <w:tc>
          <w:tcPr>
            <w:tcW w:w="1345" w:type="dxa"/>
            <w:shd w:val="clear" w:color="auto" w:fill="auto"/>
          </w:tcPr>
          <w:p w:rsidR="000E12D5" w:rsidRPr="005033B8" w:rsidRDefault="000E12D5" w:rsidP="00494FAE">
            <w:pPr>
              <w:spacing w:line="360" w:lineRule="auto"/>
              <w:jc w:val="both"/>
              <w:rPr>
                <w:sz w:val="16"/>
                <w:szCs w:val="16"/>
              </w:rPr>
            </w:pPr>
            <w:r w:rsidRPr="005033B8">
              <w:rPr>
                <w:sz w:val="16"/>
                <w:szCs w:val="16"/>
              </w:rPr>
              <w:t>C-Authentication Mechanisms:</w:t>
            </w:r>
          </w:p>
          <w:p w:rsidR="000E12D5" w:rsidRPr="005033B8" w:rsidRDefault="000E12D5" w:rsidP="00494FAE">
            <w:pPr>
              <w:rPr>
                <w:sz w:val="16"/>
                <w:szCs w:val="16"/>
              </w:rPr>
            </w:pPr>
          </w:p>
        </w:tc>
        <w:tc>
          <w:tcPr>
            <w:tcW w:w="8365" w:type="dxa"/>
            <w:shd w:val="clear" w:color="auto" w:fill="auto"/>
          </w:tcPr>
          <w:p w:rsidR="000E12D5" w:rsidRPr="005033B8" w:rsidRDefault="000E12D5" w:rsidP="00494FAE">
            <w:pPr>
              <w:rPr>
                <w:sz w:val="16"/>
                <w:szCs w:val="16"/>
              </w:rPr>
            </w:pPr>
            <w:r w:rsidRPr="005033B8">
              <w:rPr>
                <w:sz w:val="16"/>
                <w:szCs w:val="16"/>
              </w:rPr>
              <w:t xml:space="preserve">User Name Password Authentication, Certificate Authentication, Operating System Authentication(Active Directory, LDAP </w:t>
            </w:r>
            <w:proofErr w:type="spellStart"/>
            <w:r w:rsidRPr="005033B8">
              <w:rPr>
                <w:sz w:val="16"/>
                <w:szCs w:val="16"/>
              </w:rPr>
              <w:t>etc</w:t>
            </w:r>
            <w:proofErr w:type="spellEnd"/>
            <w:r w:rsidRPr="005033B8">
              <w:rPr>
                <w:sz w:val="16"/>
                <w:szCs w:val="16"/>
              </w:rPr>
              <w:t>), User Name Password +Captcha Authentication, Iris Scan Biometric Authentication, Retina Scan Biometric Authentication, Fingerprint Biometric Authentication, Facial Recognition Biometric Authentication, Voice Recognition Biometric Authentication, Multi Model Biometric Authentication</w:t>
            </w:r>
          </w:p>
        </w:tc>
      </w:tr>
      <w:tr w:rsidR="000E12D5" w:rsidRPr="002E2A5B" w:rsidTr="00494FAE">
        <w:tc>
          <w:tcPr>
            <w:tcW w:w="1345" w:type="dxa"/>
            <w:shd w:val="clear" w:color="auto" w:fill="auto"/>
          </w:tcPr>
          <w:p w:rsidR="000E12D5" w:rsidRPr="005033B8" w:rsidRDefault="000E12D5" w:rsidP="00494FAE">
            <w:pPr>
              <w:rPr>
                <w:sz w:val="16"/>
                <w:szCs w:val="16"/>
              </w:rPr>
            </w:pPr>
            <w:r w:rsidRPr="005033B8">
              <w:rPr>
                <w:sz w:val="16"/>
                <w:szCs w:val="16"/>
              </w:rPr>
              <w:t>D-Access Control Mechanisms:</w:t>
            </w:r>
          </w:p>
        </w:tc>
        <w:tc>
          <w:tcPr>
            <w:tcW w:w="8365" w:type="dxa"/>
            <w:shd w:val="clear" w:color="auto" w:fill="auto"/>
          </w:tcPr>
          <w:p w:rsidR="000E12D5" w:rsidRPr="005033B8" w:rsidRDefault="000E12D5" w:rsidP="00494FAE">
            <w:pPr>
              <w:rPr>
                <w:sz w:val="16"/>
                <w:szCs w:val="16"/>
              </w:rPr>
            </w:pPr>
            <w:r w:rsidRPr="005033B8">
              <w:rPr>
                <w:sz w:val="16"/>
                <w:szCs w:val="16"/>
              </w:rPr>
              <w:t xml:space="preserve">Discretionary Access Control, Rule Based Access Control, Mandatory Access Control, Role Based Access </w:t>
            </w:r>
            <w:proofErr w:type="spellStart"/>
            <w:r w:rsidRPr="005033B8">
              <w:rPr>
                <w:sz w:val="16"/>
                <w:szCs w:val="16"/>
              </w:rPr>
              <w:t>Control,Bell</w:t>
            </w:r>
            <w:proofErr w:type="spellEnd"/>
            <w:r w:rsidRPr="005033B8">
              <w:rPr>
                <w:sz w:val="16"/>
                <w:szCs w:val="16"/>
              </w:rPr>
              <w:t xml:space="preserve"> La </w:t>
            </w:r>
            <w:proofErr w:type="spellStart"/>
            <w:r w:rsidRPr="005033B8">
              <w:rPr>
                <w:sz w:val="16"/>
                <w:szCs w:val="16"/>
              </w:rPr>
              <w:t>Padula</w:t>
            </w:r>
            <w:proofErr w:type="spellEnd"/>
            <w:r w:rsidRPr="005033B8">
              <w:rPr>
                <w:sz w:val="16"/>
                <w:szCs w:val="16"/>
              </w:rPr>
              <w:t xml:space="preserve">, </w:t>
            </w:r>
            <w:proofErr w:type="spellStart"/>
            <w:r w:rsidRPr="005033B8">
              <w:rPr>
                <w:sz w:val="16"/>
                <w:szCs w:val="16"/>
              </w:rPr>
              <w:t>Biba</w:t>
            </w:r>
            <w:proofErr w:type="spellEnd"/>
            <w:r w:rsidRPr="005033B8">
              <w:rPr>
                <w:sz w:val="16"/>
                <w:szCs w:val="16"/>
              </w:rPr>
              <w:t xml:space="preserve">, </w:t>
            </w:r>
            <w:proofErr w:type="spellStart"/>
            <w:r w:rsidRPr="005033B8">
              <w:rPr>
                <w:sz w:val="16"/>
                <w:szCs w:val="16"/>
              </w:rPr>
              <w:t>ClarkWilson</w:t>
            </w:r>
            <w:proofErr w:type="spellEnd"/>
          </w:p>
        </w:tc>
      </w:tr>
      <w:tr w:rsidR="000E12D5" w:rsidRPr="002E2A5B" w:rsidTr="00494FAE">
        <w:tc>
          <w:tcPr>
            <w:tcW w:w="1345" w:type="dxa"/>
            <w:shd w:val="clear" w:color="auto" w:fill="auto"/>
          </w:tcPr>
          <w:p w:rsidR="000E12D5" w:rsidRPr="005033B8" w:rsidRDefault="000E12D5" w:rsidP="00494FAE">
            <w:pPr>
              <w:rPr>
                <w:sz w:val="16"/>
                <w:szCs w:val="16"/>
              </w:rPr>
            </w:pPr>
            <w:r w:rsidRPr="005033B8">
              <w:rPr>
                <w:sz w:val="16"/>
                <w:szCs w:val="16"/>
              </w:rPr>
              <w:t>E-Browser:</w:t>
            </w:r>
          </w:p>
        </w:tc>
        <w:tc>
          <w:tcPr>
            <w:tcW w:w="8365" w:type="dxa"/>
            <w:shd w:val="clear" w:color="auto" w:fill="auto"/>
          </w:tcPr>
          <w:p w:rsidR="000E12D5" w:rsidRPr="005033B8" w:rsidRDefault="000E12D5" w:rsidP="00494FAE">
            <w:pPr>
              <w:rPr>
                <w:sz w:val="16"/>
                <w:szCs w:val="16"/>
              </w:rPr>
            </w:pPr>
            <w:r w:rsidRPr="005033B8">
              <w:rPr>
                <w:sz w:val="16"/>
                <w:szCs w:val="16"/>
              </w:rPr>
              <w:t>IE, Firefox, Google Chrome</w:t>
            </w:r>
          </w:p>
        </w:tc>
      </w:tr>
      <w:tr w:rsidR="000E12D5" w:rsidRPr="002E2A5B" w:rsidTr="00494FAE">
        <w:tc>
          <w:tcPr>
            <w:tcW w:w="1345" w:type="dxa"/>
            <w:shd w:val="clear" w:color="auto" w:fill="auto"/>
          </w:tcPr>
          <w:p w:rsidR="000E12D5" w:rsidRPr="005033B8" w:rsidRDefault="000E12D5" w:rsidP="00494FAE">
            <w:pPr>
              <w:rPr>
                <w:sz w:val="16"/>
                <w:szCs w:val="16"/>
              </w:rPr>
            </w:pPr>
            <w:r w:rsidRPr="005033B8">
              <w:rPr>
                <w:sz w:val="16"/>
                <w:szCs w:val="16"/>
              </w:rPr>
              <w:t>F-Data:</w:t>
            </w:r>
          </w:p>
        </w:tc>
        <w:tc>
          <w:tcPr>
            <w:tcW w:w="8365" w:type="dxa"/>
            <w:shd w:val="clear" w:color="auto" w:fill="auto"/>
          </w:tcPr>
          <w:p w:rsidR="000E12D5" w:rsidRPr="005033B8" w:rsidRDefault="000E12D5" w:rsidP="00494FAE">
            <w:pPr>
              <w:rPr>
                <w:sz w:val="16"/>
                <w:szCs w:val="16"/>
              </w:rPr>
            </w:pPr>
            <w:r w:rsidRPr="005033B8">
              <w:rPr>
                <w:sz w:val="16"/>
                <w:szCs w:val="16"/>
              </w:rPr>
              <w:t>Health Data, Military Data, Private Sensitive Data, Finance Data, Banking Data, Communication Data</w:t>
            </w:r>
          </w:p>
        </w:tc>
      </w:tr>
      <w:tr w:rsidR="000E12D5" w:rsidRPr="002E2A5B" w:rsidTr="00494FAE">
        <w:tc>
          <w:tcPr>
            <w:tcW w:w="1345" w:type="dxa"/>
            <w:shd w:val="clear" w:color="auto" w:fill="auto"/>
          </w:tcPr>
          <w:p w:rsidR="000E12D5" w:rsidRPr="005033B8" w:rsidRDefault="000E12D5" w:rsidP="00494FAE">
            <w:pPr>
              <w:rPr>
                <w:sz w:val="16"/>
                <w:szCs w:val="16"/>
              </w:rPr>
            </w:pPr>
            <w:r w:rsidRPr="005033B8">
              <w:rPr>
                <w:sz w:val="16"/>
                <w:szCs w:val="16"/>
              </w:rPr>
              <w:t>G-Database:</w:t>
            </w:r>
          </w:p>
        </w:tc>
        <w:tc>
          <w:tcPr>
            <w:tcW w:w="8365" w:type="dxa"/>
            <w:shd w:val="clear" w:color="auto" w:fill="auto"/>
          </w:tcPr>
          <w:p w:rsidR="000E12D5" w:rsidRPr="005033B8" w:rsidRDefault="000E12D5" w:rsidP="00494FAE">
            <w:pPr>
              <w:rPr>
                <w:sz w:val="16"/>
                <w:szCs w:val="16"/>
              </w:rPr>
            </w:pPr>
            <w:r w:rsidRPr="005033B8">
              <w:rPr>
                <w:sz w:val="16"/>
                <w:szCs w:val="16"/>
              </w:rPr>
              <w:t xml:space="preserve">SQL Server , Sybase ASE, IBM DB2, Oracle 11g, </w:t>
            </w:r>
            <w:proofErr w:type="spellStart"/>
            <w:r w:rsidRPr="005033B8">
              <w:rPr>
                <w:sz w:val="16"/>
                <w:szCs w:val="16"/>
              </w:rPr>
              <w:t>Mysql</w:t>
            </w:r>
            <w:proofErr w:type="spellEnd"/>
            <w:r w:rsidRPr="005033B8">
              <w:rPr>
                <w:sz w:val="16"/>
                <w:szCs w:val="16"/>
              </w:rPr>
              <w:t xml:space="preserve"> 5.1</w:t>
            </w:r>
          </w:p>
        </w:tc>
      </w:tr>
      <w:tr w:rsidR="000E12D5" w:rsidRPr="002E2A5B" w:rsidTr="00494FAE">
        <w:tc>
          <w:tcPr>
            <w:tcW w:w="1345" w:type="dxa"/>
            <w:shd w:val="clear" w:color="auto" w:fill="auto"/>
          </w:tcPr>
          <w:p w:rsidR="000E12D5" w:rsidRPr="005033B8" w:rsidRDefault="000E12D5" w:rsidP="00494FAE">
            <w:pPr>
              <w:rPr>
                <w:sz w:val="16"/>
                <w:szCs w:val="16"/>
              </w:rPr>
            </w:pPr>
            <w:r w:rsidRPr="005033B8">
              <w:rPr>
                <w:sz w:val="16"/>
                <w:szCs w:val="16"/>
              </w:rPr>
              <w:t>H-Functionality</w:t>
            </w:r>
          </w:p>
        </w:tc>
        <w:tc>
          <w:tcPr>
            <w:tcW w:w="8365" w:type="dxa"/>
            <w:shd w:val="clear" w:color="auto" w:fill="auto"/>
          </w:tcPr>
          <w:p w:rsidR="000E12D5" w:rsidRPr="005033B8" w:rsidRDefault="000E12D5" w:rsidP="00494FAE">
            <w:pPr>
              <w:rPr>
                <w:sz w:val="16"/>
                <w:szCs w:val="16"/>
              </w:rPr>
            </w:pPr>
            <w:r w:rsidRPr="005033B8">
              <w:rPr>
                <w:sz w:val="16"/>
                <w:szCs w:val="16"/>
              </w:rPr>
              <w:t>Printing and Sealing, Banking and Bookkeeping, Monitoring and Metering, File Upload, Data Export, Data Transfer</w:t>
            </w:r>
          </w:p>
        </w:tc>
      </w:tr>
      <w:tr w:rsidR="000E12D5" w:rsidRPr="002E2A5B" w:rsidTr="00494FAE">
        <w:tc>
          <w:tcPr>
            <w:tcW w:w="1345" w:type="dxa"/>
            <w:shd w:val="clear" w:color="auto" w:fill="auto"/>
          </w:tcPr>
          <w:p w:rsidR="000E12D5" w:rsidRPr="005033B8" w:rsidRDefault="000E12D5" w:rsidP="00494FAE">
            <w:pPr>
              <w:rPr>
                <w:sz w:val="16"/>
                <w:szCs w:val="16"/>
              </w:rPr>
            </w:pPr>
            <w:r w:rsidRPr="005033B8">
              <w:rPr>
                <w:sz w:val="16"/>
                <w:szCs w:val="16"/>
              </w:rPr>
              <w:t>I-Hardware:</w:t>
            </w:r>
          </w:p>
        </w:tc>
        <w:tc>
          <w:tcPr>
            <w:tcW w:w="8365" w:type="dxa"/>
            <w:shd w:val="clear" w:color="auto" w:fill="auto"/>
          </w:tcPr>
          <w:p w:rsidR="000E12D5" w:rsidRPr="005033B8" w:rsidRDefault="000E12D5" w:rsidP="00494FAE">
            <w:pPr>
              <w:rPr>
                <w:sz w:val="16"/>
                <w:szCs w:val="16"/>
              </w:rPr>
            </w:pPr>
            <w:r w:rsidRPr="005033B8">
              <w:rPr>
                <w:sz w:val="16"/>
                <w:szCs w:val="16"/>
              </w:rPr>
              <w:t>Hard Disk, CD Rom, Main Board</w:t>
            </w:r>
          </w:p>
        </w:tc>
      </w:tr>
      <w:tr w:rsidR="000E12D5" w:rsidRPr="000E12D5" w:rsidTr="00494FAE">
        <w:tc>
          <w:tcPr>
            <w:tcW w:w="1345" w:type="dxa"/>
            <w:shd w:val="clear" w:color="auto" w:fill="auto"/>
          </w:tcPr>
          <w:p w:rsidR="000E12D5" w:rsidRPr="005033B8" w:rsidRDefault="000E12D5" w:rsidP="00494FAE">
            <w:pPr>
              <w:rPr>
                <w:sz w:val="16"/>
                <w:szCs w:val="16"/>
              </w:rPr>
            </w:pPr>
            <w:r w:rsidRPr="005033B8">
              <w:rPr>
                <w:sz w:val="16"/>
                <w:szCs w:val="16"/>
              </w:rPr>
              <w:t>J-Language:</w:t>
            </w:r>
          </w:p>
        </w:tc>
        <w:tc>
          <w:tcPr>
            <w:tcW w:w="8365" w:type="dxa"/>
            <w:shd w:val="clear" w:color="auto" w:fill="auto"/>
          </w:tcPr>
          <w:p w:rsidR="000E12D5" w:rsidRPr="00494FAE" w:rsidRDefault="000E12D5" w:rsidP="00494FAE">
            <w:pPr>
              <w:rPr>
                <w:sz w:val="16"/>
                <w:szCs w:val="16"/>
                <w:lang w:val="fr-FR"/>
              </w:rPr>
            </w:pPr>
            <w:r w:rsidRPr="00494FAE">
              <w:rPr>
                <w:sz w:val="16"/>
                <w:szCs w:val="16"/>
                <w:lang w:val="fr-FR"/>
              </w:rPr>
              <w:t>C, C++, Java, JavaScript, Perl, C#</w:t>
            </w:r>
          </w:p>
        </w:tc>
      </w:tr>
      <w:tr w:rsidR="000E12D5" w:rsidRPr="002E2A5B" w:rsidTr="00494FAE">
        <w:tc>
          <w:tcPr>
            <w:tcW w:w="1345" w:type="dxa"/>
            <w:shd w:val="clear" w:color="auto" w:fill="auto"/>
          </w:tcPr>
          <w:p w:rsidR="000E12D5" w:rsidRPr="005033B8" w:rsidRDefault="000E12D5" w:rsidP="00494FAE">
            <w:pPr>
              <w:rPr>
                <w:sz w:val="16"/>
                <w:szCs w:val="16"/>
              </w:rPr>
            </w:pPr>
            <w:r w:rsidRPr="005033B8">
              <w:rPr>
                <w:sz w:val="16"/>
                <w:szCs w:val="16"/>
              </w:rPr>
              <w:t>K-Middleware:</w:t>
            </w:r>
          </w:p>
        </w:tc>
        <w:tc>
          <w:tcPr>
            <w:tcW w:w="8365" w:type="dxa"/>
            <w:shd w:val="clear" w:color="auto" w:fill="auto"/>
          </w:tcPr>
          <w:p w:rsidR="000E12D5" w:rsidRPr="005033B8" w:rsidRDefault="000E12D5" w:rsidP="00494FAE">
            <w:pPr>
              <w:rPr>
                <w:sz w:val="16"/>
                <w:szCs w:val="16"/>
              </w:rPr>
            </w:pPr>
            <w:r w:rsidRPr="005033B8">
              <w:rPr>
                <w:sz w:val="16"/>
                <w:szCs w:val="16"/>
              </w:rPr>
              <w:t>Web Server, Application Server, Proxy Server</w:t>
            </w:r>
          </w:p>
        </w:tc>
      </w:tr>
      <w:tr w:rsidR="000E12D5" w:rsidRPr="002E2A5B" w:rsidTr="00494FAE">
        <w:tc>
          <w:tcPr>
            <w:tcW w:w="1345" w:type="dxa"/>
            <w:shd w:val="clear" w:color="auto" w:fill="auto"/>
          </w:tcPr>
          <w:p w:rsidR="000E12D5" w:rsidRPr="005033B8" w:rsidRDefault="000E12D5" w:rsidP="00494FAE">
            <w:pPr>
              <w:rPr>
                <w:sz w:val="16"/>
                <w:szCs w:val="16"/>
              </w:rPr>
            </w:pPr>
            <w:r w:rsidRPr="005033B8">
              <w:rPr>
                <w:sz w:val="16"/>
                <w:szCs w:val="16"/>
              </w:rPr>
              <w:t>L-Networks:</w:t>
            </w:r>
          </w:p>
        </w:tc>
        <w:tc>
          <w:tcPr>
            <w:tcW w:w="8365" w:type="dxa"/>
            <w:shd w:val="clear" w:color="auto" w:fill="auto"/>
          </w:tcPr>
          <w:p w:rsidR="000E12D5" w:rsidRPr="005033B8" w:rsidRDefault="000E12D5" w:rsidP="00494FAE">
            <w:pPr>
              <w:rPr>
                <w:sz w:val="16"/>
                <w:szCs w:val="16"/>
              </w:rPr>
            </w:pPr>
            <w:r w:rsidRPr="005033B8">
              <w:rPr>
                <w:sz w:val="16"/>
                <w:szCs w:val="16"/>
              </w:rPr>
              <w:t xml:space="preserve">LAN- Client Server, LAN- Peer To Peer, WAN, MAN, Storage Area Network, Content Networks, Intranet, Extranet, </w:t>
            </w:r>
          </w:p>
          <w:p w:rsidR="000E12D5" w:rsidRPr="005033B8" w:rsidRDefault="000E12D5" w:rsidP="00494FAE">
            <w:pPr>
              <w:rPr>
                <w:sz w:val="16"/>
                <w:szCs w:val="16"/>
              </w:rPr>
            </w:pPr>
            <w:proofErr w:type="spellStart"/>
            <w:r w:rsidRPr="005033B8">
              <w:rPr>
                <w:sz w:val="16"/>
                <w:szCs w:val="16"/>
              </w:rPr>
              <w:t>Internet,VPN</w:t>
            </w:r>
            <w:proofErr w:type="spellEnd"/>
            <w:r w:rsidRPr="005033B8">
              <w:rPr>
                <w:sz w:val="16"/>
                <w:szCs w:val="16"/>
              </w:rPr>
              <w:t>, Wireless, Bluetooth</w:t>
            </w:r>
          </w:p>
        </w:tc>
      </w:tr>
      <w:tr w:rsidR="000E12D5" w:rsidRPr="002E2A5B" w:rsidTr="00494FAE">
        <w:tc>
          <w:tcPr>
            <w:tcW w:w="1345" w:type="dxa"/>
            <w:shd w:val="clear" w:color="auto" w:fill="auto"/>
          </w:tcPr>
          <w:p w:rsidR="000E12D5" w:rsidRPr="005033B8" w:rsidRDefault="000E12D5" w:rsidP="00494FAE">
            <w:pPr>
              <w:rPr>
                <w:sz w:val="16"/>
                <w:szCs w:val="16"/>
              </w:rPr>
            </w:pPr>
            <w:r w:rsidRPr="005033B8">
              <w:rPr>
                <w:sz w:val="16"/>
                <w:szCs w:val="16"/>
              </w:rPr>
              <w:t>M-Operating Systems:</w:t>
            </w:r>
          </w:p>
        </w:tc>
        <w:tc>
          <w:tcPr>
            <w:tcW w:w="8365" w:type="dxa"/>
            <w:shd w:val="clear" w:color="auto" w:fill="auto"/>
          </w:tcPr>
          <w:p w:rsidR="000E12D5" w:rsidRPr="005033B8" w:rsidRDefault="000E12D5" w:rsidP="00494FAE">
            <w:pPr>
              <w:rPr>
                <w:sz w:val="16"/>
                <w:szCs w:val="16"/>
              </w:rPr>
            </w:pPr>
            <w:r w:rsidRPr="005033B8">
              <w:rPr>
                <w:sz w:val="16"/>
                <w:szCs w:val="16"/>
              </w:rPr>
              <w:t>Windows, Linux, Unix, MAC OS, Android, IOS</w:t>
            </w:r>
          </w:p>
        </w:tc>
      </w:tr>
      <w:tr w:rsidR="000E12D5" w:rsidRPr="002E2A5B" w:rsidTr="00494FAE">
        <w:tc>
          <w:tcPr>
            <w:tcW w:w="1345" w:type="dxa"/>
            <w:shd w:val="clear" w:color="auto" w:fill="auto"/>
          </w:tcPr>
          <w:p w:rsidR="000E12D5" w:rsidRPr="005033B8" w:rsidRDefault="000E12D5" w:rsidP="00494FAE">
            <w:pPr>
              <w:rPr>
                <w:sz w:val="16"/>
                <w:szCs w:val="16"/>
              </w:rPr>
            </w:pPr>
            <w:r w:rsidRPr="005033B8">
              <w:rPr>
                <w:sz w:val="16"/>
                <w:szCs w:val="16"/>
              </w:rPr>
              <w:t>N-Payment Methods:</w:t>
            </w:r>
          </w:p>
        </w:tc>
        <w:tc>
          <w:tcPr>
            <w:tcW w:w="8365" w:type="dxa"/>
            <w:shd w:val="clear" w:color="auto" w:fill="auto"/>
          </w:tcPr>
          <w:p w:rsidR="000E12D5" w:rsidRPr="005033B8" w:rsidRDefault="000E12D5" w:rsidP="00494FAE">
            <w:pPr>
              <w:rPr>
                <w:sz w:val="16"/>
                <w:szCs w:val="16"/>
              </w:rPr>
            </w:pPr>
            <w:r w:rsidRPr="005033B8">
              <w:rPr>
                <w:sz w:val="16"/>
                <w:szCs w:val="16"/>
              </w:rPr>
              <w:t>One-Time Customer To Vendor , Credit Card Payment, One-Time Customer To Vendor, PayPal Payment, Recurring Customer To Vendor , Credit Card Payment, Automatic Bank To Vendor Payment</w:t>
            </w:r>
          </w:p>
        </w:tc>
      </w:tr>
      <w:tr w:rsidR="000E12D5" w:rsidRPr="002E2A5B" w:rsidTr="00494FAE">
        <w:tc>
          <w:tcPr>
            <w:tcW w:w="1345" w:type="dxa"/>
            <w:shd w:val="clear" w:color="auto" w:fill="auto"/>
          </w:tcPr>
          <w:p w:rsidR="000E12D5" w:rsidRPr="005033B8" w:rsidRDefault="000E12D5" w:rsidP="00494FAE">
            <w:pPr>
              <w:rPr>
                <w:sz w:val="16"/>
                <w:szCs w:val="16"/>
              </w:rPr>
            </w:pPr>
            <w:r w:rsidRPr="005033B8">
              <w:rPr>
                <w:sz w:val="16"/>
                <w:szCs w:val="16"/>
              </w:rPr>
              <w:t>O-Physical Protection:</w:t>
            </w:r>
          </w:p>
        </w:tc>
        <w:tc>
          <w:tcPr>
            <w:tcW w:w="8365" w:type="dxa"/>
            <w:shd w:val="clear" w:color="auto" w:fill="auto"/>
          </w:tcPr>
          <w:p w:rsidR="000E12D5" w:rsidRPr="005033B8" w:rsidRDefault="000E12D5" w:rsidP="00494FAE">
            <w:pPr>
              <w:rPr>
                <w:sz w:val="16"/>
                <w:szCs w:val="16"/>
              </w:rPr>
            </w:pPr>
            <w:r w:rsidRPr="005033B8">
              <w:rPr>
                <w:sz w:val="16"/>
                <w:szCs w:val="16"/>
              </w:rPr>
              <w:t>Crime Prevention Through Environmental Design, Facility design, Fire safety, Electrical security, HVAC, Perimeter security: fences, gates, lighting, Physical access control, Intrusion detection</w:t>
            </w:r>
          </w:p>
        </w:tc>
      </w:tr>
      <w:tr w:rsidR="000E12D5" w:rsidRPr="002E2A5B" w:rsidTr="00494FAE">
        <w:tc>
          <w:tcPr>
            <w:tcW w:w="1345" w:type="dxa"/>
            <w:shd w:val="clear" w:color="auto" w:fill="auto"/>
          </w:tcPr>
          <w:p w:rsidR="000E12D5" w:rsidRPr="005033B8" w:rsidRDefault="000E12D5" w:rsidP="00494FAE">
            <w:pPr>
              <w:rPr>
                <w:sz w:val="16"/>
                <w:szCs w:val="16"/>
              </w:rPr>
            </w:pPr>
            <w:r w:rsidRPr="005033B8">
              <w:rPr>
                <w:sz w:val="16"/>
                <w:szCs w:val="16"/>
              </w:rPr>
              <w:t>P-Protocol:</w:t>
            </w:r>
          </w:p>
        </w:tc>
        <w:tc>
          <w:tcPr>
            <w:tcW w:w="8365" w:type="dxa"/>
            <w:shd w:val="clear" w:color="auto" w:fill="auto"/>
          </w:tcPr>
          <w:p w:rsidR="000E12D5" w:rsidRPr="005033B8" w:rsidRDefault="000E12D5" w:rsidP="00494FAE">
            <w:pPr>
              <w:rPr>
                <w:sz w:val="16"/>
                <w:szCs w:val="16"/>
              </w:rPr>
            </w:pPr>
            <w:r w:rsidRPr="005033B8">
              <w:rPr>
                <w:sz w:val="16"/>
                <w:szCs w:val="16"/>
              </w:rPr>
              <w:t>TCP/IP, POP, SMTP, HTTP, FTP, IPV4, IPV6, Application Specific Communication Protocol</w:t>
            </w:r>
          </w:p>
        </w:tc>
      </w:tr>
      <w:tr w:rsidR="000E12D5" w:rsidRPr="002E2A5B" w:rsidTr="00494FAE">
        <w:tc>
          <w:tcPr>
            <w:tcW w:w="1345" w:type="dxa"/>
            <w:shd w:val="clear" w:color="auto" w:fill="auto"/>
          </w:tcPr>
          <w:p w:rsidR="000E12D5" w:rsidRPr="005033B8" w:rsidRDefault="000E12D5" w:rsidP="00494FAE">
            <w:pPr>
              <w:rPr>
                <w:sz w:val="16"/>
                <w:szCs w:val="16"/>
              </w:rPr>
            </w:pPr>
            <w:r w:rsidRPr="005033B8">
              <w:rPr>
                <w:sz w:val="16"/>
                <w:szCs w:val="16"/>
              </w:rPr>
              <w:t>Q-Regulation:</w:t>
            </w:r>
          </w:p>
        </w:tc>
        <w:tc>
          <w:tcPr>
            <w:tcW w:w="8365" w:type="dxa"/>
            <w:shd w:val="clear" w:color="auto" w:fill="auto"/>
          </w:tcPr>
          <w:p w:rsidR="000E12D5" w:rsidRPr="005033B8" w:rsidRDefault="000E12D5" w:rsidP="00494FAE">
            <w:pPr>
              <w:rPr>
                <w:sz w:val="16"/>
                <w:szCs w:val="16"/>
              </w:rPr>
            </w:pPr>
            <w:r w:rsidRPr="005033B8">
              <w:rPr>
                <w:sz w:val="16"/>
                <w:szCs w:val="16"/>
              </w:rPr>
              <w:t xml:space="preserve">Health Insurance Portability and Accountability Act –HIPAA, Electric Communications Privacy Act –ECPA, Foreign Intelligence Surveillance Act (FISA), Computer Fraud and Abuse Act (CFAA), Gramm-Leach </w:t>
            </w:r>
            <w:proofErr w:type="spellStart"/>
            <w:r w:rsidRPr="005033B8">
              <w:rPr>
                <w:sz w:val="16"/>
                <w:szCs w:val="16"/>
              </w:rPr>
              <w:t>Bliey</w:t>
            </w:r>
            <w:proofErr w:type="spellEnd"/>
            <w:r w:rsidRPr="005033B8">
              <w:rPr>
                <w:sz w:val="16"/>
                <w:szCs w:val="16"/>
              </w:rPr>
              <w:t xml:space="preserve"> Act(GLB)</w:t>
            </w:r>
          </w:p>
          <w:p w:rsidR="000E12D5" w:rsidRPr="005033B8" w:rsidRDefault="000E12D5" w:rsidP="00494FAE">
            <w:pPr>
              <w:rPr>
                <w:color w:val="000000"/>
                <w:sz w:val="16"/>
                <w:szCs w:val="16"/>
              </w:rPr>
            </w:pPr>
            <w:r w:rsidRPr="005033B8">
              <w:rPr>
                <w:sz w:val="16"/>
                <w:szCs w:val="16"/>
              </w:rPr>
              <w:t xml:space="preserve">UK Human Rights Act, The Notion of Privacy in the Data Protection Act, </w:t>
            </w:r>
            <w:r w:rsidRPr="005033B8">
              <w:rPr>
                <w:color w:val="000000"/>
                <w:sz w:val="16"/>
                <w:szCs w:val="16"/>
              </w:rPr>
              <w:t xml:space="preserve">Regulations of Investigatory Powers </w:t>
            </w:r>
          </w:p>
          <w:p w:rsidR="000E12D5" w:rsidRPr="005033B8" w:rsidRDefault="000E12D5" w:rsidP="00494FAE">
            <w:pPr>
              <w:rPr>
                <w:sz w:val="16"/>
                <w:szCs w:val="16"/>
              </w:rPr>
            </w:pPr>
            <w:r w:rsidRPr="005033B8">
              <w:rPr>
                <w:color w:val="000000"/>
                <w:sz w:val="16"/>
                <w:szCs w:val="16"/>
              </w:rPr>
              <w:t xml:space="preserve">Act </w:t>
            </w:r>
            <w:sdt>
              <w:sdtPr>
                <w:rPr>
                  <w:color w:val="000000"/>
                  <w:sz w:val="16"/>
                  <w:szCs w:val="16"/>
                </w:rPr>
                <w:id w:val="-392430865"/>
                <w:citation/>
              </w:sdtPr>
              <w:sdtContent>
                <w:r>
                  <w:rPr>
                    <w:color w:val="000000"/>
                    <w:sz w:val="16"/>
                    <w:szCs w:val="16"/>
                  </w:rPr>
                  <w:fldChar w:fldCharType="begin"/>
                </w:r>
                <w:r>
                  <w:rPr>
                    <w:color w:val="000000"/>
                    <w:sz w:val="16"/>
                    <w:szCs w:val="16"/>
                    <w:lang w:val="tr-TR"/>
                  </w:rPr>
                  <w:instrText xml:space="preserve"> CITATION Sub08 \l 1055 </w:instrText>
                </w:r>
                <w:r>
                  <w:rPr>
                    <w:color w:val="000000"/>
                    <w:sz w:val="16"/>
                    <w:szCs w:val="16"/>
                  </w:rPr>
                  <w:fldChar w:fldCharType="separate"/>
                </w:r>
                <w:r w:rsidRPr="00BA2568">
                  <w:rPr>
                    <w:noProof/>
                    <w:color w:val="000000"/>
                    <w:sz w:val="16"/>
                    <w:szCs w:val="16"/>
                    <w:lang w:val="tr-TR"/>
                  </w:rPr>
                  <w:t>(Subramanian, IGI, 2008)</w:t>
                </w:r>
                <w:r>
                  <w:rPr>
                    <w:color w:val="000000"/>
                    <w:sz w:val="16"/>
                    <w:szCs w:val="16"/>
                  </w:rPr>
                  <w:fldChar w:fldCharType="end"/>
                </w:r>
              </w:sdtContent>
            </w:sdt>
            <w:r w:rsidRPr="005033B8">
              <w:rPr>
                <w:szCs w:val="22"/>
              </w:rPr>
              <w:t xml:space="preserve"> </w:t>
            </w:r>
          </w:p>
        </w:tc>
      </w:tr>
      <w:tr w:rsidR="000E12D5" w:rsidRPr="002E2A5B" w:rsidTr="00494FAE">
        <w:tc>
          <w:tcPr>
            <w:tcW w:w="1345" w:type="dxa"/>
            <w:shd w:val="clear" w:color="auto" w:fill="auto"/>
          </w:tcPr>
          <w:p w:rsidR="000E12D5" w:rsidRPr="005033B8" w:rsidRDefault="000E12D5" w:rsidP="00494FAE">
            <w:pPr>
              <w:rPr>
                <w:sz w:val="16"/>
                <w:szCs w:val="16"/>
              </w:rPr>
            </w:pPr>
            <w:r w:rsidRPr="005033B8">
              <w:rPr>
                <w:sz w:val="16"/>
                <w:szCs w:val="16"/>
              </w:rPr>
              <w:t>R-Stakeholders:</w:t>
            </w:r>
          </w:p>
        </w:tc>
        <w:tc>
          <w:tcPr>
            <w:tcW w:w="8365" w:type="dxa"/>
            <w:shd w:val="clear" w:color="auto" w:fill="auto"/>
          </w:tcPr>
          <w:p w:rsidR="000E12D5" w:rsidRPr="005033B8" w:rsidRDefault="000E12D5" w:rsidP="00494FAE">
            <w:pPr>
              <w:rPr>
                <w:sz w:val="16"/>
                <w:szCs w:val="16"/>
              </w:rPr>
            </w:pPr>
            <w:r w:rsidRPr="005033B8">
              <w:rPr>
                <w:sz w:val="16"/>
                <w:szCs w:val="16"/>
              </w:rPr>
              <w:t>Customer, Government, Supplier, Local Community, Competitor, Workers, Shareholders, Manager, Directors, Executive</w:t>
            </w:r>
          </w:p>
          <w:p w:rsidR="000E12D5" w:rsidRPr="005033B8" w:rsidRDefault="000E12D5" w:rsidP="00494FAE">
            <w:pPr>
              <w:rPr>
                <w:sz w:val="16"/>
                <w:szCs w:val="16"/>
              </w:rPr>
            </w:pPr>
            <w:r w:rsidRPr="005033B8">
              <w:rPr>
                <w:sz w:val="16"/>
                <w:szCs w:val="16"/>
              </w:rPr>
              <w:t>Directors, Nonexecutive Pressure Groups</w:t>
            </w:r>
          </w:p>
        </w:tc>
      </w:tr>
      <w:tr w:rsidR="000E12D5" w:rsidRPr="002E2A5B" w:rsidTr="00494FAE">
        <w:tc>
          <w:tcPr>
            <w:tcW w:w="1345" w:type="dxa"/>
            <w:shd w:val="clear" w:color="auto" w:fill="auto"/>
          </w:tcPr>
          <w:p w:rsidR="000E12D5" w:rsidRPr="005033B8" w:rsidRDefault="000E12D5" w:rsidP="00494FAE">
            <w:pPr>
              <w:rPr>
                <w:sz w:val="16"/>
                <w:szCs w:val="16"/>
              </w:rPr>
            </w:pPr>
            <w:r w:rsidRPr="005033B8">
              <w:rPr>
                <w:sz w:val="16"/>
                <w:szCs w:val="16"/>
              </w:rPr>
              <w:t>S-User Interface Devices:</w:t>
            </w:r>
          </w:p>
        </w:tc>
        <w:tc>
          <w:tcPr>
            <w:tcW w:w="8365" w:type="dxa"/>
            <w:shd w:val="clear" w:color="auto" w:fill="auto"/>
          </w:tcPr>
          <w:p w:rsidR="000E12D5" w:rsidRPr="005033B8" w:rsidRDefault="000E12D5" w:rsidP="00494FAE">
            <w:pPr>
              <w:rPr>
                <w:sz w:val="16"/>
                <w:szCs w:val="16"/>
              </w:rPr>
            </w:pPr>
            <w:r w:rsidRPr="005033B8">
              <w:rPr>
                <w:sz w:val="16"/>
                <w:szCs w:val="16"/>
              </w:rPr>
              <w:t>Mouse, Keyboard, Kiosk</w:t>
            </w:r>
          </w:p>
        </w:tc>
      </w:tr>
      <w:tr w:rsidR="000E12D5" w:rsidRPr="002E2A5B" w:rsidTr="00494FAE">
        <w:tc>
          <w:tcPr>
            <w:tcW w:w="1345" w:type="dxa"/>
            <w:shd w:val="clear" w:color="auto" w:fill="auto"/>
          </w:tcPr>
          <w:p w:rsidR="000E12D5" w:rsidRPr="005033B8" w:rsidRDefault="000E12D5" w:rsidP="00494FAE">
            <w:pPr>
              <w:rPr>
                <w:sz w:val="16"/>
                <w:szCs w:val="16"/>
              </w:rPr>
            </w:pPr>
            <w:r w:rsidRPr="005033B8">
              <w:rPr>
                <w:sz w:val="16"/>
                <w:szCs w:val="16"/>
              </w:rPr>
              <w:t>T-Tags:</w:t>
            </w:r>
          </w:p>
        </w:tc>
        <w:tc>
          <w:tcPr>
            <w:tcW w:w="8365" w:type="dxa"/>
            <w:shd w:val="clear" w:color="auto" w:fill="auto"/>
          </w:tcPr>
          <w:p w:rsidR="000E12D5" w:rsidRPr="005033B8" w:rsidRDefault="000E12D5" w:rsidP="00494FAE">
            <w:pPr>
              <w:rPr>
                <w:sz w:val="16"/>
                <w:szCs w:val="16"/>
              </w:rPr>
            </w:pPr>
            <w:r w:rsidRPr="005033B8">
              <w:rPr>
                <w:sz w:val="16"/>
                <w:szCs w:val="16"/>
              </w:rPr>
              <w:t>Requires Cryptography, Uses Sessions, RPC-Remote Process Call, File I/O, LDAP, DNS Server, Uses Formal Security Audit</w:t>
            </w:r>
          </w:p>
        </w:tc>
      </w:tr>
    </w:tbl>
    <w:p w:rsidR="00F355AC" w:rsidRDefault="00F355AC"/>
    <w:sectPr w:rsidR="00F355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2D5"/>
    <w:rsid w:val="000E12D5"/>
    <w:rsid w:val="00323193"/>
    <w:rsid w:val="00F35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BEA3B7-45A9-47B9-8EEE-C8735949F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12D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12D5"/>
    <w:pPr>
      <w:keepNext/>
      <w:keepLines/>
      <w:spacing w:before="200" w:line="276" w:lineRule="auto"/>
      <w:outlineLvl w:val="1"/>
    </w:pPr>
    <w:rPr>
      <w:rFonts w:ascii="Calibri" w:eastAsia="MS Gothic" w:hAnsi="Calibri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E12D5"/>
    <w:rPr>
      <w:rFonts w:ascii="Calibri" w:eastAsia="MS Gothic" w:hAnsi="Calibri" w:cs="Times New Roman"/>
      <w:b/>
      <w:bCs/>
      <w:color w:val="4F81BD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Sub08</b:Tag>
    <b:SourceType>Book</b:SourceType>
    <b:Guid>{31D4F112-900D-4D4C-8C56-1C7C332E5CE3}</b:Guid>
    <b:Title>Computer Security, Privacy and Policies Current Issues, Challenges, and Solutions</b:Title>
    <b:Year>2008</b:Year>
    <b:Publisher>Idea Group Inc.</b:Publisher>
    <b:Author>
      <b:Author>
        <b:NameList>
          <b:Person>
            <b:Last>Subramanian</b:Last>
            <b:First>Ramesh</b:First>
          </b:Person>
        </b:NameList>
      </b:Author>
    </b:Author>
    <b:ShortTitle>IGI</b:ShortTitle>
    <b:RefOrder>43</b:RefOrder>
  </b:Source>
</b:Sources>
</file>

<file path=customXml/itemProps1.xml><?xml version="1.0" encoding="utf-8"?>
<ds:datastoreItem xmlns:ds="http://schemas.openxmlformats.org/officeDocument/2006/customXml" ds:itemID="{39AF994D-FC2B-4118-9FAA-7289DC41A0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430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Ferda Özdemir</dc:creator>
  <cp:keywords/>
  <dc:description/>
  <cp:lastModifiedBy>Ferda Özdemir</cp:lastModifiedBy>
  <cp:revision>1</cp:revision>
  <dcterms:created xsi:type="dcterms:W3CDTF">2020-02-22T18:41:00Z</dcterms:created>
  <dcterms:modified xsi:type="dcterms:W3CDTF">2020-02-22T18:43:00Z</dcterms:modified>
</cp:coreProperties>
</file>