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A980C" w14:textId="2BEB646B" w:rsidR="009967D7" w:rsidRPr="009967D7" w:rsidRDefault="009967D7" w:rsidP="009967D7">
      <w:pPr>
        <w:rPr>
          <w:rFonts w:ascii="Adobe Garamond Pro" w:hAnsi="Adobe Garamond Pro"/>
          <w:sz w:val="36"/>
          <w:szCs w:val="36"/>
        </w:rPr>
      </w:pPr>
      <w:r w:rsidRPr="009967D7">
        <w:rPr>
          <w:rFonts w:ascii="Adobe Garamond Pro" w:hAnsi="Adobe Garamond Pro"/>
          <w:sz w:val="36"/>
          <w:szCs w:val="36"/>
        </w:rPr>
        <w:t>Ejercicio01:</w:t>
      </w:r>
    </w:p>
    <w:p w14:paraId="1E64BAF7" w14:textId="48396C9F" w:rsidR="009967D7" w:rsidRPr="009967D7" w:rsidRDefault="009967D7" w:rsidP="009967D7">
      <w:pPr>
        <w:rPr>
          <w:rFonts w:ascii="Adobe Garamond Pro" w:hAnsi="Adobe Garamond Pro"/>
          <w:sz w:val="24"/>
          <w:szCs w:val="24"/>
        </w:rPr>
      </w:pPr>
      <w:r w:rsidRPr="009967D7">
        <w:rPr>
          <w:rFonts w:ascii="Adobe Garamond Pro" w:hAnsi="Adobe Garamond Pro"/>
          <w:sz w:val="24"/>
          <w:szCs w:val="24"/>
        </w:rPr>
        <w:t>La razón por la que la complejidad de Merge Sort es de O(n log n) en todos los casos se debe a la recursión y a la división en mitades. En cada nivel de la recursión, el arreglo se divide en dos partes iguales, lo que lleva a log</w:t>
      </w:r>
      <w:r w:rsidRPr="009967D7">
        <w:rPr>
          <w:rFonts w:ascii="Adobe Garamond Pro" w:hAnsi="Adobe Garamond Pro"/>
          <w:sz w:val="24"/>
          <w:szCs w:val="24"/>
          <w:vertAlign w:val="subscript"/>
        </w:rPr>
        <w:t>2</w:t>
      </w:r>
      <w:r w:rsidRPr="009967D7">
        <w:rPr>
          <w:rFonts w:ascii="Adobe Garamond Pro" w:hAnsi="Adobe Garamond Pro"/>
          <w:sz w:val="24"/>
          <w:szCs w:val="24"/>
        </w:rPr>
        <w:t>(n) niveles de recursión</w:t>
      </w:r>
      <w:r>
        <w:rPr>
          <w:rFonts w:ascii="Adobe Garamond Pro" w:hAnsi="Adobe Garamond Pro"/>
          <w:sz w:val="24"/>
          <w:szCs w:val="24"/>
        </w:rPr>
        <w:t>.</w:t>
      </w:r>
      <w:r w:rsidRPr="009967D7">
        <w:rPr>
          <w:rFonts w:ascii="Adobe Garamond Pro" w:hAnsi="Adobe Garamond Pro"/>
          <w:sz w:val="24"/>
          <w:szCs w:val="24"/>
        </w:rPr>
        <w:t xml:space="preserve"> En cada nivel, el proceso de combinación de las mitades requiere O(n) operaciones, y como hay log</w:t>
      </w:r>
      <w:r w:rsidRPr="009967D7">
        <w:rPr>
          <w:rFonts w:ascii="Adobe Garamond Pro" w:hAnsi="Adobe Garamond Pro"/>
          <w:sz w:val="24"/>
          <w:szCs w:val="24"/>
          <w:vertAlign w:val="subscript"/>
        </w:rPr>
        <w:t>2</w:t>
      </w:r>
      <w:r w:rsidRPr="009967D7">
        <w:rPr>
          <w:rFonts w:ascii="Adobe Garamond Pro" w:hAnsi="Adobe Garamond Pro"/>
          <w:sz w:val="24"/>
          <w:szCs w:val="24"/>
        </w:rPr>
        <w:t>(n) niveles, la complejidad total es O(n log n).</w:t>
      </w:r>
    </w:p>
    <w:p w14:paraId="02439650" w14:textId="3047B995" w:rsidR="009967D7" w:rsidRPr="009967D7" w:rsidRDefault="009967D7" w:rsidP="009967D7">
      <w:pPr>
        <w:rPr>
          <w:rFonts w:ascii="Adobe Garamond Pro" w:hAnsi="Adobe Garamond Pro"/>
          <w:sz w:val="24"/>
          <w:szCs w:val="24"/>
        </w:rPr>
      </w:pPr>
      <w:r w:rsidRPr="009967D7">
        <w:rPr>
          <w:rFonts w:ascii="Adobe Garamond Pro" w:hAnsi="Adobe Garamond Pro"/>
          <w:sz w:val="24"/>
          <w:szCs w:val="24"/>
        </w:rPr>
        <w:t>Esto es cierto tanto para el mejor caso como para el peor caso, ya que el algoritmo siempre realiza la misma cantidad de divisiones y combinaciones, independientemente del estado de orden de los datos de entrada.</w:t>
      </w:r>
    </w:p>
    <w:p w14:paraId="20677E54" w14:textId="251273CC" w:rsidR="009967D7" w:rsidRDefault="00521445" w:rsidP="009967D7">
      <w:r>
        <w:rPr>
          <w:noProof/>
        </w:rPr>
        <w:drawing>
          <wp:inline distT="0" distB="0" distL="0" distR="0" wp14:anchorId="4FF119FF" wp14:editId="6F7F3103">
            <wp:extent cx="4210050" cy="4267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7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D7"/>
    <w:rsid w:val="00521445"/>
    <w:rsid w:val="005E4C31"/>
    <w:rsid w:val="007C46BB"/>
    <w:rsid w:val="009967D7"/>
    <w:rsid w:val="00EB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ABA1"/>
  <w15:chartTrackingRefBased/>
  <w15:docId w15:val="{17667F60-63D3-4CC9-871F-DFFAF44D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67D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6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9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FERNANDO ORTEGA TORAYA</dc:creator>
  <cp:keywords/>
  <dc:description/>
  <cp:lastModifiedBy>KEVIN FERNANDO ORTEGA TORAYA</cp:lastModifiedBy>
  <cp:revision>2</cp:revision>
  <dcterms:created xsi:type="dcterms:W3CDTF">2023-10-19T05:12:00Z</dcterms:created>
  <dcterms:modified xsi:type="dcterms:W3CDTF">2023-10-19T07:38:00Z</dcterms:modified>
</cp:coreProperties>
</file>