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E414" w14:textId="77777777" w:rsidR="00566FD3" w:rsidRPr="00677A1F" w:rsidRDefault="00566FD3" w:rsidP="00677A1F">
      <w:pPr>
        <w:spacing w:line="360" w:lineRule="auto"/>
        <w:jc w:val="both"/>
        <w:rPr>
          <w:rFonts w:ascii="Times New Roman" w:hAnsi="Times New Roman" w:cs="Times New Roman"/>
          <w:b/>
          <w:bCs/>
          <w:sz w:val="24"/>
          <w:szCs w:val="24"/>
        </w:rPr>
      </w:pPr>
      <w:bookmarkStart w:id="0" w:name="_Hlk123155696"/>
      <w:r w:rsidRPr="00677A1F">
        <w:rPr>
          <w:rFonts w:ascii="Times New Roman" w:hAnsi="Times New Roman" w:cs="Times New Roman"/>
          <w:b/>
          <w:bCs/>
          <w:sz w:val="24"/>
          <w:szCs w:val="24"/>
        </w:rPr>
        <w:t>İş Sağlığı ve Güvenliği Tanımı Nedir?</w:t>
      </w:r>
    </w:p>
    <w:p w14:paraId="36F79787" w14:textId="77777777" w:rsidR="00566FD3" w:rsidRPr="00677A1F" w:rsidRDefault="00566FD3" w:rsidP="00677A1F">
      <w:pPr>
        <w:spacing w:line="360" w:lineRule="auto"/>
        <w:jc w:val="both"/>
        <w:rPr>
          <w:rFonts w:ascii="Times New Roman" w:hAnsi="Times New Roman" w:cs="Times New Roman"/>
          <w:sz w:val="24"/>
          <w:szCs w:val="24"/>
        </w:rPr>
      </w:pPr>
      <w:r w:rsidRPr="00677A1F">
        <w:rPr>
          <w:rFonts w:ascii="Times New Roman" w:hAnsi="Times New Roman" w:cs="Times New Roman"/>
          <w:sz w:val="24"/>
          <w:szCs w:val="24"/>
        </w:rPr>
        <w:t>İş sağlığı ve güvenliği tanımı kısaca; birçok işin yürütüldüğü farklı iş ortamlarında, herhangi bir sebepten dolayı oluşabilen ve insan sağlığını tehdit eden koşullardan korunmak için yürütülen sistemli ve bilimsel araştırmalardır. Sadece bu tanım üzerinden bakıldığında bile oldukça hayati öneme sahip bir olgudur. Hangi iş ortamında olduğu fark etmeksizin, tüm çalışanların sağlığı ve can güvenliği açısından üstünde durulması gereken bir önlem konusudur. İş sağlığı ve güvenliği, hayatın içinde ayakta kalmak için emek veren, her iş alanından insanın sahip olması gereken en temel hakların içindedir.</w:t>
      </w:r>
    </w:p>
    <w:p w14:paraId="537CDBBA" w14:textId="77777777" w:rsidR="00566FD3" w:rsidRPr="00677A1F" w:rsidRDefault="00566FD3" w:rsidP="00677A1F">
      <w:pPr>
        <w:spacing w:line="360" w:lineRule="auto"/>
        <w:jc w:val="both"/>
        <w:rPr>
          <w:rFonts w:ascii="Times New Roman" w:hAnsi="Times New Roman" w:cs="Times New Roman"/>
          <w:sz w:val="24"/>
          <w:szCs w:val="24"/>
        </w:rPr>
      </w:pPr>
    </w:p>
    <w:p w14:paraId="641EFA96" w14:textId="23A77ABC" w:rsidR="00F0697C" w:rsidRPr="00677A1F" w:rsidRDefault="00566FD3" w:rsidP="00677A1F">
      <w:pPr>
        <w:spacing w:line="360" w:lineRule="auto"/>
        <w:jc w:val="both"/>
        <w:rPr>
          <w:rFonts w:ascii="Times New Roman" w:hAnsi="Times New Roman" w:cs="Times New Roman"/>
          <w:sz w:val="24"/>
          <w:szCs w:val="24"/>
        </w:rPr>
      </w:pPr>
      <w:r w:rsidRPr="00677A1F">
        <w:rPr>
          <w:rFonts w:ascii="Times New Roman" w:hAnsi="Times New Roman" w:cs="Times New Roman"/>
          <w:sz w:val="24"/>
          <w:szCs w:val="24"/>
        </w:rPr>
        <w:t>İş güvenliği,1980’li yıllardan sonra Avrupa Birliği içerisinde önem görmeye başlamıştır. 1989 yılında çıkarılan 89/391/EEC sayılı İş Sağlığı ve Güvenliği Direktifi ile resmiyete görülen ve ciddiyet kazanan iş sağlığı ve güvenliği konusu, artık tüm Avrupa Birliği ülkelerinde çerçeve direktif olarak ele alınmaya başlanmıştır. Türkiye, bu gerekliliğin önemi 2012 yılında yürürlüğe giren 6331 sayılı İş Sağlığı ve Güvenliği Kanunu ile anlamış ve uygulamaya başlamıştır.</w:t>
      </w:r>
    </w:p>
    <w:p w14:paraId="6B1C3478" w14:textId="3415C5F2" w:rsidR="00566FD3" w:rsidRPr="00677A1F" w:rsidRDefault="00566FD3" w:rsidP="00677A1F">
      <w:pPr>
        <w:spacing w:line="360" w:lineRule="auto"/>
        <w:jc w:val="both"/>
        <w:rPr>
          <w:rFonts w:ascii="Times New Roman" w:hAnsi="Times New Roman" w:cs="Times New Roman"/>
          <w:sz w:val="24"/>
          <w:szCs w:val="24"/>
        </w:rPr>
      </w:pPr>
    </w:p>
    <w:p w14:paraId="4257B38C" w14:textId="060065C7" w:rsidR="00566FD3" w:rsidRPr="00677A1F" w:rsidRDefault="00566FD3" w:rsidP="00677A1F">
      <w:pPr>
        <w:spacing w:line="360" w:lineRule="auto"/>
        <w:jc w:val="both"/>
        <w:rPr>
          <w:rFonts w:ascii="Times New Roman" w:hAnsi="Times New Roman" w:cs="Times New Roman"/>
          <w:sz w:val="24"/>
          <w:szCs w:val="24"/>
        </w:rPr>
      </w:pPr>
      <w:r w:rsidRPr="00677A1F">
        <w:rPr>
          <w:rFonts w:ascii="Times New Roman" w:hAnsi="Times New Roman" w:cs="Times New Roman"/>
          <w:sz w:val="24"/>
          <w:szCs w:val="24"/>
        </w:rPr>
        <w:t xml:space="preserve">Kaynak: </w:t>
      </w:r>
      <w:hyperlink r:id="rId8" w:history="1">
        <w:r w:rsidRPr="00677A1F">
          <w:rPr>
            <w:rStyle w:val="Kpr"/>
            <w:rFonts w:ascii="Times New Roman" w:hAnsi="Times New Roman" w:cs="Times New Roman"/>
            <w:sz w:val="24"/>
            <w:szCs w:val="24"/>
          </w:rPr>
          <w:t>https://www.avansas.com/blog/is-sagligi-ve-guvenligi-nedir</w:t>
        </w:r>
      </w:hyperlink>
    </w:p>
    <w:p w14:paraId="37DB4A3A" w14:textId="72BB6BA2" w:rsidR="00566FD3" w:rsidRPr="00677A1F" w:rsidRDefault="00566FD3" w:rsidP="00677A1F">
      <w:pPr>
        <w:spacing w:line="360" w:lineRule="auto"/>
        <w:jc w:val="both"/>
        <w:rPr>
          <w:rFonts w:ascii="Times New Roman" w:hAnsi="Times New Roman" w:cs="Times New Roman"/>
          <w:sz w:val="24"/>
          <w:szCs w:val="24"/>
        </w:rPr>
      </w:pPr>
    </w:p>
    <w:p w14:paraId="1B1D1A84" w14:textId="468F0CC0" w:rsidR="00566FD3" w:rsidRPr="00677A1F" w:rsidRDefault="00566FD3" w:rsidP="00677A1F">
      <w:pPr>
        <w:spacing w:line="360" w:lineRule="auto"/>
        <w:jc w:val="both"/>
        <w:rPr>
          <w:rFonts w:ascii="Times New Roman" w:hAnsi="Times New Roman" w:cs="Times New Roman"/>
          <w:sz w:val="24"/>
          <w:szCs w:val="24"/>
        </w:rPr>
      </w:pPr>
    </w:p>
    <w:p w14:paraId="78E8F092" w14:textId="53966100" w:rsidR="00566FD3" w:rsidRPr="00677A1F" w:rsidRDefault="00566FD3" w:rsidP="00677A1F">
      <w:pPr>
        <w:spacing w:line="360" w:lineRule="auto"/>
        <w:jc w:val="both"/>
        <w:rPr>
          <w:rFonts w:ascii="Times New Roman" w:hAnsi="Times New Roman" w:cs="Times New Roman"/>
          <w:sz w:val="24"/>
          <w:szCs w:val="24"/>
        </w:rPr>
      </w:pPr>
    </w:p>
    <w:p w14:paraId="4B143243" w14:textId="51288416" w:rsidR="00566FD3" w:rsidRPr="00677A1F" w:rsidRDefault="008871A9" w:rsidP="00677A1F">
      <w:pPr>
        <w:spacing w:line="360" w:lineRule="auto"/>
        <w:jc w:val="both"/>
        <w:rPr>
          <w:rFonts w:ascii="Times New Roman" w:hAnsi="Times New Roman" w:cs="Times New Roman"/>
          <w:sz w:val="24"/>
          <w:szCs w:val="24"/>
        </w:rPr>
      </w:pPr>
      <w:r w:rsidRPr="00677A1F">
        <w:rPr>
          <w:rFonts w:ascii="Times New Roman" w:hAnsi="Times New Roman" w:cs="Times New Roman"/>
          <w:noProof/>
          <w:sz w:val="24"/>
          <w:szCs w:val="24"/>
        </w:rPr>
        <w:drawing>
          <wp:anchor distT="0" distB="0" distL="114300" distR="114300" simplePos="0" relativeHeight="251675648" behindDoc="0" locked="0" layoutInCell="1" allowOverlap="1" wp14:anchorId="219AD44F" wp14:editId="1A601C3B">
            <wp:simplePos x="0" y="0"/>
            <wp:positionH relativeFrom="margin">
              <wp:align>left</wp:align>
            </wp:positionH>
            <wp:positionV relativeFrom="paragraph">
              <wp:posOffset>73025</wp:posOffset>
            </wp:positionV>
            <wp:extent cx="5124450" cy="3144329"/>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573"/>
                    <a:stretch/>
                  </pic:blipFill>
                  <pic:spPr bwMode="auto">
                    <a:xfrm>
                      <a:off x="0" y="0"/>
                      <a:ext cx="5124450" cy="31443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8B9AAB" w14:textId="1DB95004" w:rsidR="00566FD3" w:rsidRPr="00677A1F" w:rsidRDefault="00566FD3" w:rsidP="00677A1F">
      <w:pPr>
        <w:spacing w:line="360" w:lineRule="auto"/>
        <w:jc w:val="both"/>
        <w:rPr>
          <w:rFonts w:ascii="Times New Roman" w:hAnsi="Times New Roman" w:cs="Times New Roman"/>
          <w:sz w:val="24"/>
          <w:szCs w:val="24"/>
        </w:rPr>
      </w:pPr>
    </w:p>
    <w:p w14:paraId="693F5E46" w14:textId="3F10A5CE" w:rsidR="00566FD3" w:rsidRPr="00677A1F" w:rsidRDefault="00566FD3" w:rsidP="00677A1F">
      <w:pPr>
        <w:spacing w:line="360" w:lineRule="auto"/>
        <w:jc w:val="both"/>
        <w:rPr>
          <w:rFonts w:ascii="Times New Roman" w:hAnsi="Times New Roman" w:cs="Times New Roman"/>
          <w:sz w:val="24"/>
          <w:szCs w:val="24"/>
        </w:rPr>
      </w:pPr>
    </w:p>
    <w:p w14:paraId="639F09E2" w14:textId="4B414585" w:rsidR="00566FD3" w:rsidRPr="00677A1F" w:rsidRDefault="00566FD3" w:rsidP="00677A1F">
      <w:pPr>
        <w:spacing w:line="360" w:lineRule="auto"/>
        <w:jc w:val="both"/>
        <w:rPr>
          <w:rFonts w:ascii="Times New Roman" w:hAnsi="Times New Roman" w:cs="Times New Roman"/>
          <w:sz w:val="24"/>
          <w:szCs w:val="24"/>
        </w:rPr>
      </w:pPr>
    </w:p>
    <w:p w14:paraId="2214D3B0" w14:textId="584D333F" w:rsidR="009666EF" w:rsidRPr="00677A1F" w:rsidRDefault="009666EF" w:rsidP="00677A1F">
      <w:pPr>
        <w:spacing w:line="360" w:lineRule="auto"/>
        <w:jc w:val="both"/>
        <w:rPr>
          <w:rFonts w:ascii="Times New Roman" w:hAnsi="Times New Roman" w:cs="Times New Roman"/>
          <w:sz w:val="24"/>
          <w:szCs w:val="24"/>
        </w:rPr>
      </w:pPr>
    </w:p>
    <w:p w14:paraId="24B3DB52" w14:textId="22F18DB1" w:rsidR="009666EF" w:rsidRPr="00677A1F" w:rsidRDefault="009666EF" w:rsidP="00677A1F">
      <w:pPr>
        <w:spacing w:line="360" w:lineRule="auto"/>
        <w:jc w:val="both"/>
        <w:rPr>
          <w:rFonts w:ascii="Times New Roman" w:hAnsi="Times New Roman" w:cs="Times New Roman"/>
          <w:sz w:val="24"/>
          <w:szCs w:val="24"/>
        </w:rPr>
      </w:pPr>
    </w:p>
    <w:p w14:paraId="0F594FFC" w14:textId="705E205B" w:rsidR="002C62B8" w:rsidRPr="00677A1F" w:rsidRDefault="002C62B8" w:rsidP="00677A1F">
      <w:pPr>
        <w:spacing w:line="360" w:lineRule="auto"/>
        <w:jc w:val="both"/>
        <w:rPr>
          <w:rFonts w:ascii="Times New Roman" w:hAnsi="Times New Roman" w:cs="Times New Roman"/>
          <w:sz w:val="24"/>
          <w:szCs w:val="24"/>
        </w:rPr>
      </w:pPr>
    </w:p>
    <w:p w14:paraId="4948CD34" w14:textId="1E7C5076" w:rsidR="002C62B8" w:rsidRPr="00677A1F" w:rsidRDefault="002C62B8" w:rsidP="00677A1F">
      <w:pPr>
        <w:spacing w:line="360" w:lineRule="auto"/>
        <w:jc w:val="both"/>
        <w:rPr>
          <w:rFonts w:ascii="Times New Roman" w:hAnsi="Times New Roman" w:cs="Times New Roman"/>
          <w:sz w:val="24"/>
          <w:szCs w:val="24"/>
        </w:rPr>
      </w:pPr>
      <w:r w:rsidRPr="00F901AB">
        <w:rPr>
          <w:rFonts w:ascii="Times New Roman" w:hAnsi="Times New Roman" w:cs="Times New Roman"/>
          <w:b/>
          <w:bCs/>
          <w:sz w:val="24"/>
          <w:szCs w:val="24"/>
        </w:rPr>
        <w:lastRenderedPageBreak/>
        <w:t>5</w:t>
      </w:r>
      <w:r w:rsidRPr="00677A1F">
        <w:rPr>
          <w:rFonts w:ascii="Times New Roman" w:hAnsi="Times New Roman" w:cs="Times New Roman"/>
          <w:sz w:val="24"/>
          <w:szCs w:val="24"/>
        </w:rPr>
        <w:t>.</w:t>
      </w:r>
      <w:r w:rsidRPr="00677A1F">
        <w:rPr>
          <w:rFonts w:ascii="Times New Roman" w:hAnsi="Times New Roman" w:cs="Times New Roman"/>
          <w:b/>
          <w:bCs/>
          <w:sz w:val="24"/>
          <w:szCs w:val="24"/>
        </w:rPr>
        <w:t>ENDÜSTRİ 4.0 IŞIĞINDA İŞ SAĞLIĞI VE GÜVENLİĞİ</w:t>
      </w:r>
    </w:p>
    <w:p w14:paraId="5A59336E" w14:textId="3082EA56" w:rsidR="002C62B8" w:rsidRPr="00677A1F" w:rsidRDefault="002C62B8" w:rsidP="008871A9">
      <w:pPr>
        <w:spacing w:line="240" w:lineRule="auto"/>
        <w:jc w:val="both"/>
        <w:rPr>
          <w:rFonts w:ascii="Times New Roman" w:hAnsi="Times New Roman" w:cs="Times New Roman"/>
          <w:sz w:val="24"/>
          <w:szCs w:val="24"/>
        </w:rPr>
      </w:pPr>
      <w:bookmarkStart w:id="1" w:name="_Hlk123155639"/>
      <w:r w:rsidRPr="00677A1F">
        <w:rPr>
          <w:rFonts w:ascii="Times New Roman" w:hAnsi="Times New Roman" w:cs="Times New Roman"/>
          <w:sz w:val="24"/>
          <w:szCs w:val="24"/>
        </w:rPr>
        <w:t>Endüstri 4.0 ile İSG’nin bütünleşmesi kaçınılmazdır İSG tarihi çok eskiye dayanmakla birlikte son iki yüzyıl içinde önemi artmış, son yüzyıl içinde de uluslararası ve ülkesel çapta yapılan antlaşmalar, sözleşmeler ve kanunlar ile desteklenmiştir. Endüstri 4.0 ile birlikte daha da desteklenecektir. Endüstri 4.0 ile çalışanları fiziksel olarak zorlayıcı işlerin azalması beklenmekte; fakat çalışanların psikososyal etkilere ve elektromanyetik alana maruz kalınmasından dolayı oluşabilecek hastalıkların artması beklenmektedir</w:t>
      </w:r>
    </w:p>
    <w:p w14:paraId="37D94F44" w14:textId="16EB04EC" w:rsidR="00B97284" w:rsidRPr="00677A1F" w:rsidRDefault="00B97284" w:rsidP="008871A9">
      <w:pPr>
        <w:spacing w:line="240" w:lineRule="auto"/>
        <w:jc w:val="both"/>
        <w:rPr>
          <w:rFonts w:ascii="Times New Roman" w:hAnsi="Times New Roman" w:cs="Times New Roman"/>
          <w:sz w:val="24"/>
          <w:szCs w:val="24"/>
        </w:rPr>
      </w:pPr>
    </w:p>
    <w:p w14:paraId="5C59385D" w14:textId="6E2B5608" w:rsidR="002C62B8" w:rsidRPr="00677A1F" w:rsidRDefault="002C62B8" w:rsidP="008871A9">
      <w:pPr>
        <w:spacing w:line="240" w:lineRule="auto"/>
        <w:jc w:val="both"/>
        <w:rPr>
          <w:rFonts w:ascii="Times New Roman" w:hAnsi="Times New Roman" w:cs="Times New Roman"/>
          <w:sz w:val="24"/>
          <w:szCs w:val="24"/>
        </w:rPr>
      </w:pPr>
    </w:p>
    <w:p w14:paraId="16FAFEB6" w14:textId="19F3BDCE" w:rsidR="002C62B8" w:rsidRPr="00677A1F" w:rsidRDefault="002C62B8" w:rsidP="008871A9">
      <w:pPr>
        <w:spacing w:line="240" w:lineRule="auto"/>
        <w:jc w:val="both"/>
        <w:rPr>
          <w:rFonts w:ascii="Times New Roman" w:hAnsi="Times New Roman" w:cs="Times New Roman"/>
          <w:sz w:val="24"/>
          <w:szCs w:val="24"/>
        </w:rPr>
      </w:pPr>
    </w:p>
    <w:p w14:paraId="45B7538A" w14:textId="77777777" w:rsidR="002C62B8" w:rsidRPr="00677A1F" w:rsidRDefault="002C62B8" w:rsidP="008871A9">
      <w:pPr>
        <w:spacing w:line="240" w:lineRule="auto"/>
        <w:jc w:val="both"/>
        <w:rPr>
          <w:rFonts w:ascii="Times New Roman" w:hAnsi="Times New Roman" w:cs="Times New Roman"/>
          <w:sz w:val="24"/>
          <w:szCs w:val="24"/>
        </w:rPr>
      </w:pPr>
    </w:p>
    <w:p w14:paraId="7558F8D4" w14:textId="77777777" w:rsidR="002C62B8" w:rsidRPr="00677A1F" w:rsidRDefault="002C62B8" w:rsidP="008871A9">
      <w:pPr>
        <w:spacing w:line="240" w:lineRule="auto"/>
        <w:jc w:val="both"/>
        <w:rPr>
          <w:rFonts w:ascii="Times New Roman" w:hAnsi="Times New Roman" w:cs="Times New Roman"/>
          <w:sz w:val="24"/>
          <w:szCs w:val="24"/>
        </w:rPr>
      </w:pPr>
    </w:p>
    <w:p w14:paraId="797DFF9B" w14:textId="5366C563" w:rsidR="002C62B8" w:rsidRPr="00677A1F" w:rsidRDefault="002C62B8" w:rsidP="008871A9">
      <w:pPr>
        <w:spacing w:line="240" w:lineRule="auto"/>
        <w:jc w:val="both"/>
        <w:rPr>
          <w:rFonts w:ascii="Times New Roman" w:hAnsi="Times New Roman" w:cs="Times New Roman"/>
          <w:sz w:val="24"/>
          <w:szCs w:val="24"/>
        </w:rPr>
      </w:pPr>
    </w:p>
    <w:p w14:paraId="7FCB56B7" w14:textId="77777777" w:rsidR="002C62B8" w:rsidRPr="00677A1F" w:rsidRDefault="002C62B8" w:rsidP="008871A9">
      <w:pPr>
        <w:spacing w:line="240" w:lineRule="auto"/>
        <w:jc w:val="both"/>
        <w:rPr>
          <w:rFonts w:ascii="Times New Roman" w:hAnsi="Times New Roman" w:cs="Times New Roman"/>
          <w:sz w:val="24"/>
          <w:szCs w:val="24"/>
        </w:rPr>
      </w:pPr>
    </w:p>
    <w:p w14:paraId="188147A2" w14:textId="4D548C13" w:rsidR="002C62B8" w:rsidRPr="00677A1F" w:rsidRDefault="002C62B8" w:rsidP="008871A9">
      <w:pPr>
        <w:spacing w:line="240" w:lineRule="auto"/>
        <w:jc w:val="both"/>
        <w:rPr>
          <w:rFonts w:ascii="Times New Roman" w:hAnsi="Times New Roman" w:cs="Times New Roman"/>
          <w:sz w:val="24"/>
          <w:szCs w:val="24"/>
        </w:rPr>
      </w:pPr>
    </w:p>
    <w:p w14:paraId="0F2199BA" w14:textId="0D95938B" w:rsidR="002C62B8" w:rsidRDefault="002C62B8" w:rsidP="008871A9">
      <w:pPr>
        <w:spacing w:line="240" w:lineRule="auto"/>
        <w:jc w:val="both"/>
        <w:rPr>
          <w:rFonts w:ascii="Times New Roman" w:hAnsi="Times New Roman" w:cs="Times New Roman"/>
          <w:sz w:val="24"/>
          <w:szCs w:val="24"/>
        </w:rPr>
      </w:pPr>
    </w:p>
    <w:p w14:paraId="3E49F351" w14:textId="77777777" w:rsidR="00865272" w:rsidRPr="00677A1F" w:rsidRDefault="00865272" w:rsidP="008871A9">
      <w:pPr>
        <w:spacing w:line="240" w:lineRule="auto"/>
        <w:jc w:val="both"/>
        <w:rPr>
          <w:rFonts w:ascii="Times New Roman" w:hAnsi="Times New Roman" w:cs="Times New Roman"/>
          <w:sz w:val="24"/>
          <w:szCs w:val="24"/>
        </w:rPr>
      </w:pPr>
    </w:p>
    <w:p w14:paraId="0238D244" w14:textId="77777777" w:rsidR="009666EF" w:rsidRPr="00677A1F" w:rsidRDefault="009666EF" w:rsidP="008871A9">
      <w:pPr>
        <w:pStyle w:val="Balk1"/>
        <w:numPr>
          <w:ilvl w:val="1"/>
          <w:numId w:val="5"/>
        </w:numPr>
        <w:tabs>
          <w:tab w:val="left" w:pos="2005"/>
        </w:tabs>
        <w:ind w:left="877" w:hanging="877"/>
        <w:rPr>
          <w:rFonts w:ascii="Times New Roman" w:hAnsi="Times New Roman" w:cs="Times New Roman"/>
          <w:sz w:val="24"/>
          <w:szCs w:val="24"/>
        </w:rPr>
      </w:pPr>
      <w:r w:rsidRPr="00677A1F">
        <w:rPr>
          <w:rFonts w:ascii="Times New Roman" w:hAnsi="Times New Roman" w:cs="Times New Roman"/>
          <w:sz w:val="24"/>
          <w:szCs w:val="24"/>
        </w:rPr>
        <w:t>İş Kazası ve Meslek</w:t>
      </w:r>
      <w:r w:rsidRPr="00677A1F">
        <w:rPr>
          <w:rFonts w:ascii="Times New Roman" w:hAnsi="Times New Roman" w:cs="Times New Roman"/>
          <w:spacing w:val="1"/>
          <w:sz w:val="24"/>
          <w:szCs w:val="24"/>
        </w:rPr>
        <w:t xml:space="preserve"> </w:t>
      </w:r>
      <w:r w:rsidRPr="00677A1F">
        <w:rPr>
          <w:rFonts w:ascii="Times New Roman" w:hAnsi="Times New Roman" w:cs="Times New Roman"/>
          <w:sz w:val="24"/>
          <w:szCs w:val="24"/>
        </w:rPr>
        <w:t>Hastalıkları</w:t>
      </w:r>
    </w:p>
    <w:p w14:paraId="58E71EE4" w14:textId="77777777" w:rsidR="009666EF" w:rsidRPr="00677A1F" w:rsidRDefault="009666EF" w:rsidP="008871A9">
      <w:pPr>
        <w:pStyle w:val="GvdeMetni"/>
        <w:spacing w:before="189"/>
        <w:ind w:right="897" w:firstLine="540"/>
        <w:jc w:val="both"/>
        <w:rPr>
          <w:rFonts w:ascii="Times New Roman" w:hAnsi="Times New Roman" w:cs="Times New Roman"/>
          <w:sz w:val="24"/>
          <w:szCs w:val="24"/>
        </w:rPr>
      </w:pPr>
      <w:r w:rsidRPr="00677A1F">
        <w:rPr>
          <w:rFonts w:ascii="Times New Roman" w:hAnsi="Times New Roman" w:cs="Times New Roman"/>
          <w:sz w:val="24"/>
          <w:szCs w:val="24"/>
        </w:rPr>
        <w:t>İş kazası ve meslek hastalıklarında işin tanımı değişeceğinden ötürü kavramlar aynı kalmakla birlikte içeriği büyük ölçüde değişmesi değerlendirilmektedir.</w:t>
      </w:r>
    </w:p>
    <w:p w14:paraId="359906C5" w14:textId="77777777" w:rsidR="009666EF" w:rsidRPr="00677A1F" w:rsidRDefault="009666EF" w:rsidP="008871A9">
      <w:pPr>
        <w:pStyle w:val="GvdeMetni"/>
        <w:spacing w:before="9"/>
        <w:jc w:val="both"/>
        <w:rPr>
          <w:rFonts w:ascii="Times New Roman" w:hAnsi="Times New Roman" w:cs="Times New Roman"/>
          <w:sz w:val="24"/>
          <w:szCs w:val="24"/>
        </w:rPr>
      </w:pPr>
    </w:p>
    <w:p w14:paraId="4AA57A4C" w14:textId="77777777" w:rsidR="009666EF" w:rsidRPr="00677A1F" w:rsidRDefault="009666EF" w:rsidP="008871A9">
      <w:pPr>
        <w:pStyle w:val="Balk1"/>
        <w:numPr>
          <w:ilvl w:val="1"/>
          <w:numId w:val="5"/>
        </w:numPr>
        <w:tabs>
          <w:tab w:val="left" w:pos="2005"/>
        </w:tabs>
        <w:spacing w:before="1"/>
        <w:ind w:left="877" w:hanging="877"/>
        <w:rPr>
          <w:rFonts w:ascii="Times New Roman" w:hAnsi="Times New Roman" w:cs="Times New Roman"/>
          <w:sz w:val="24"/>
          <w:szCs w:val="24"/>
        </w:rPr>
      </w:pPr>
      <w:bookmarkStart w:id="2" w:name="_bookmark67"/>
      <w:bookmarkEnd w:id="2"/>
      <w:r w:rsidRPr="00677A1F">
        <w:rPr>
          <w:rFonts w:ascii="Times New Roman" w:hAnsi="Times New Roman" w:cs="Times New Roman"/>
          <w:sz w:val="24"/>
          <w:szCs w:val="24"/>
        </w:rPr>
        <w:t>İşyeri Nedir? Ne Olacaktır?</w:t>
      </w:r>
    </w:p>
    <w:p w14:paraId="4951A16E" w14:textId="5866CADB" w:rsidR="009666EF" w:rsidRPr="00677A1F" w:rsidRDefault="009666EF" w:rsidP="008871A9">
      <w:pPr>
        <w:pStyle w:val="GvdeMetni"/>
        <w:spacing w:before="188"/>
        <w:ind w:right="893" w:firstLine="540"/>
        <w:jc w:val="both"/>
        <w:rPr>
          <w:rFonts w:ascii="Times New Roman" w:hAnsi="Times New Roman" w:cs="Times New Roman"/>
          <w:sz w:val="24"/>
          <w:szCs w:val="24"/>
        </w:rPr>
      </w:pPr>
      <w:r w:rsidRPr="00677A1F">
        <w:rPr>
          <w:rFonts w:ascii="Times New Roman" w:hAnsi="Times New Roman" w:cs="Times New Roman"/>
          <w:sz w:val="24"/>
          <w:szCs w:val="24"/>
        </w:rPr>
        <w:t xml:space="preserve">5510 sayılı SSGSGK’nda iş kazası tanımı yerine iş kazası sayılan haller sıralanarak tanımlama yapılmıştır. Endüstri 4.0 sayesinde internetin olduğu her yerin işyeri olabilmesinin önü açılmakta; bu sayede Endüstri 4.0’ın etkisiyle işyeri kavramı biraz değişikliğe uğrayacak gibi gözükmektedir. </w:t>
      </w:r>
      <w:r w:rsidR="00F901AB">
        <w:rPr>
          <w:rFonts w:ascii="Times New Roman" w:hAnsi="Times New Roman" w:cs="Times New Roman"/>
          <w:sz w:val="24"/>
          <w:szCs w:val="24"/>
        </w:rPr>
        <w:t>Ü</w:t>
      </w:r>
      <w:r w:rsidRPr="00677A1F">
        <w:rPr>
          <w:rFonts w:ascii="Times New Roman" w:hAnsi="Times New Roman" w:cs="Times New Roman"/>
          <w:sz w:val="24"/>
          <w:szCs w:val="24"/>
        </w:rPr>
        <w:t>lkemizde hâlihazırda uygulanmakta olan uzaktan çalışma konusu daha da yaygınlaşacaktır.</w:t>
      </w:r>
    </w:p>
    <w:p w14:paraId="5BAAE169" w14:textId="77777777" w:rsidR="009666EF" w:rsidRPr="00677A1F" w:rsidRDefault="009666EF" w:rsidP="008871A9">
      <w:pPr>
        <w:pStyle w:val="GvdeMetni"/>
        <w:ind w:right="892" w:firstLine="540"/>
        <w:jc w:val="both"/>
        <w:rPr>
          <w:rFonts w:ascii="Times New Roman" w:hAnsi="Times New Roman" w:cs="Times New Roman"/>
          <w:sz w:val="24"/>
          <w:szCs w:val="24"/>
        </w:rPr>
      </w:pPr>
      <w:r w:rsidRPr="00677A1F">
        <w:rPr>
          <w:rFonts w:ascii="Times New Roman" w:hAnsi="Times New Roman" w:cs="Times New Roman"/>
          <w:sz w:val="24"/>
          <w:szCs w:val="24"/>
        </w:rPr>
        <w:t>Fabrikaların işleyişini yerine getirmesine yardımcı olacak çalışanların artık fabrikaya gitmelerine gerek olmayacak internet sayesinde düzenli veri akışı ile dizüstü bilgisayarlarından, tabletlerinden, internete bağlı televizyonlarından hatta belki de arttırılmış gerçekliğe sahip gözlüklerinden işlerini yapabileceklerdir. Bu durumda işveren,</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iş</w:t>
      </w:r>
      <w:r w:rsidRPr="00677A1F">
        <w:rPr>
          <w:rFonts w:ascii="Times New Roman" w:hAnsi="Times New Roman" w:cs="Times New Roman"/>
          <w:spacing w:val="-7"/>
          <w:sz w:val="24"/>
          <w:szCs w:val="24"/>
        </w:rPr>
        <w:t xml:space="preserve"> </w:t>
      </w:r>
      <w:r w:rsidRPr="00677A1F">
        <w:rPr>
          <w:rFonts w:ascii="Times New Roman" w:hAnsi="Times New Roman" w:cs="Times New Roman"/>
          <w:sz w:val="24"/>
          <w:szCs w:val="24"/>
        </w:rPr>
        <w:t>sağlığı</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ve</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güvenliği</w:t>
      </w:r>
      <w:r w:rsidRPr="00677A1F">
        <w:rPr>
          <w:rFonts w:ascii="Times New Roman" w:hAnsi="Times New Roman" w:cs="Times New Roman"/>
          <w:spacing w:val="-6"/>
          <w:sz w:val="24"/>
          <w:szCs w:val="24"/>
        </w:rPr>
        <w:t xml:space="preserve"> </w:t>
      </w:r>
      <w:r w:rsidRPr="00677A1F">
        <w:rPr>
          <w:rFonts w:ascii="Times New Roman" w:hAnsi="Times New Roman" w:cs="Times New Roman"/>
          <w:sz w:val="24"/>
          <w:szCs w:val="24"/>
        </w:rPr>
        <w:t>ile</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ilgili</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sorumluklarını</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çalışanlarının</w:t>
      </w:r>
      <w:r w:rsidRPr="00677A1F">
        <w:rPr>
          <w:rFonts w:ascii="Times New Roman" w:hAnsi="Times New Roman" w:cs="Times New Roman"/>
          <w:spacing w:val="-6"/>
          <w:sz w:val="24"/>
          <w:szCs w:val="24"/>
        </w:rPr>
        <w:t xml:space="preserve"> </w:t>
      </w:r>
      <w:r w:rsidRPr="00677A1F">
        <w:rPr>
          <w:rFonts w:ascii="Times New Roman" w:hAnsi="Times New Roman" w:cs="Times New Roman"/>
          <w:sz w:val="24"/>
          <w:szCs w:val="24"/>
        </w:rPr>
        <w:t>anayasal</w:t>
      </w:r>
      <w:r w:rsidRPr="00677A1F">
        <w:rPr>
          <w:rFonts w:ascii="Times New Roman" w:hAnsi="Times New Roman" w:cs="Times New Roman"/>
          <w:spacing w:val="-6"/>
          <w:sz w:val="24"/>
          <w:szCs w:val="24"/>
        </w:rPr>
        <w:t xml:space="preserve"> </w:t>
      </w:r>
      <w:r w:rsidRPr="00677A1F">
        <w:rPr>
          <w:rFonts w:ascii="Times New Roman" w:hAnsi="Times New Roman" w:cs="Times New Roman"/>
          <w:sz w:val="24"/>
          <w:szCs w:val="24"/>
        </w:rPr>
        <w:t>haklarına dokunmadan yerine getirmek zorunda</w:t>
      </w:r>
      <w:r w:rsidRPr="00677A1F">
        <w:rPr>
          <w:rFonts w:ascii="Times New Roman" w:hAnsi="Times New Roman" w:cs="Times New Roman"/>
          <w:spacing w:val="-6"/>
          <w:sz w:val="24"/>
          <w:szCs w:val="24"/>
        </w:rPr>
        <w:t xml:space="preserve"> </w:t>
      </w:r>
      <w:r w:rsidRPr="00677A1F">
        <w:rPr>
          <w:rFonts w:ascii="Times New Roman" w:hAnsi="Times New Roman" w:cs="Times New Roman"/>
          <w:sz w:val="24"/>
          <w:szCs w:val="24"/>
        </w:rPr>
        <w:t>kalacaktır.</w:t>
      </w:r>
    </w:p>
    <w:p w14:paraId="45965AED" w14:textId="77777777" w:rsidR="009666EF" w:rsidRPr="00677A1F" w:rsidRDefault="009666EF" w:rsidP="008871A9">
      <w:pPr>
        <w:pStyle w:val="GvdeMetni"/>
        <w:spacing w:before="1"/>
        <w:jc w:val="both"/>
        <w:rPr>
          <w:rFonts w:ascii="Times New Roman" w:hAnsi="Times New Roman" w:cs="Times New Roman"/>
          <w:sz w:val="24"/>
          <w:szCs w:val="24"/>
        </w:rPr>
      </w:pPr>
    </w:p>
    <w:p w14:paraId="03BD2828" w14:textId="31503772" w:rsidR="00D60B2D" w:rsidRPr="00677A1F" w:rsidRDefault="00D60B2D" w:rsidP="008871A9">
      <w:pPr>
        <w:pStyle w:val="Balk1"/>
        <w:numPr>
          <w:ilvl w:val="1"/>
          <w:numId w:val="5"/>
        </w:numPr>
        <w:tabs>
          <w:tab w:val="left" w:pos="2005"/>
        </w:tabs>
        <w:spacing w:before="0"/>
        <w:rPr>
          <w:rFonts w:ascii="Times New Roman" w:hAnsi="Times New Roman" w:cs="Times New Roman"/>
          <w:sz w:val="24"/>
          <w:szCs w:val="24"/>
        </w:rPr>
      </w:pPr>
      <w:r w:rsidRPr="00677A1F">
        <w:rPr>
          <w:rFonts w:ascii="Times New Roman" w:hAnsi="Times New Roman" w:cs="Times New Roman"/>
          <w:sz w:val="24"/>
          <w:szCs w:val="24"/>
        </w:rPr>
        <w:t>İş</w:t>
      </w:r>
      <w:r w:rsidRPr="00677A1F">
        <w:rPr>
          <w:rFonts w:ascii="Times New Roman" w:hAnsi="Times New Roman" w:cs="Times New Roman"/>
          <w:spacing w:val="-1"/>
          <w:sz w:val="24"/>
          <w:szCs w:val="24"/>
        </w:rPr>
        <w:t xml:space="preserve"> </w:t>
      </w:r>
      <w:r w:rsidRPr="00677A1F">
        <w:rPr>
          <w:rFonts w:ascii="Times New Roman" w:hAnsi="Times New Roman" w:cs="Times New Roman"/>
          <w:sz w:val="24"/>
          <w:szCs w:val="24"/>
        </w:rPr>
        <w:t>Kazası</w:t>
      </w:r>
    </w:p>
    <w:p w14:paraId="0ABA2628" w14:textId="77777777" w:rsidR="00D60B2D" w:rsidRPr="00677A1F" w:rsidRDefault="00D60B2D" w:rsidP="008871A9">
      <w:pPr>
        <w:pStyle w:val="GvdeMetni"/>
        <w:spacing w:before="189"/>
        <w:jc w:val="both"/>
        <w:rPr>
          <w:rFonts w:ascii="Times New Roman" w:hAnsi="Times New Roman" w:cs="Times New Roman"/>
          <w:sz w:val="24"/>
          <w:szCs w:val="24"/>
        </w:rPr>
      </w:pPr>
      <w:r w:rsidRPr="00677A1F">
        <w:rPr>
          <w:rFonts w:ascii="Times New Roman" w:hAnsi="Times New Roman" w:cs="Times New Roman"/>
          <w:sz w:val="24"/>
          <w:szCs w:val="24"/>
        </w:rPr>
        <w:t>2018 SGK istatistiklerine göre en fazla iş kazası yaşanan ekonomik faaliyet alanı;</w:t>
      </w:r>
    </w:p>
    <w:p w14:paraId="225672AC" w14:textId="77777777" w:rsidR="00D60B2D" w:rsidRPr="00677A1F" w:rsidRDefault="00D60B2D" w:rsidP="008871A9">
      <w:pPr>
        <w:pStyle w:val="ListeParagraf"/>
        <w:numPr>
          <w:ilvl w:val="2"/>
          <w:numId w:val="9"/>
        </w:numPr>
        <w:tabs>
          <w:tab w:val="left" w:pos="1581"/>
          <w:tab w:val="left" w:pos="1582"/>
        </w:tabs>
        <w:spacing w:before="154"/>
        <w:ind w:left="454"/>
        <w:rPr>
          <w:rFonts w:ascii="Times New Roman" w:hAnsi="Times New Roman" w:cs="Times New Roman"/>
          <w:sz w:val="24"/>
          <w:szCs w:val="24"/>
        </w:rPr>
      </w:pPr>
      <w:r w:rsidRPr="00677A1F">
        <w:rPr>
          <w:rFonts w:ascii="Times New Roman" w:hAnsi="Times New Roman" w:cs="Times New Roman"/>
          <w:sz w:val="24"/>
          <w:szCs w:val="24"/>
        </w:rPr>
        <w:t>Bina inşaatında 41</w:t>
      </w:r>
      <w:r w:rsidRPr="00677A1F">
        <w:rPr>
          <w:rFonts w:ascii="Times New Roman" w:hAnsi="Times New Roman" w:cs="Times New Roman"/>
          <w:spacing w:val="-1"/>
          <w:sz w:val="24"/>
          <w:szCs w:val="24"/>
        </w:rPr>
        <w:t xml:space="preserve"> </w:t>
      </w:r>
      <w:r w:rsidRPr="00677A1F">
        <w:rPr>
          <w:rFonts w:ascii="Times New Roman" w:hAnsi="Times New Roman" w:cs="Times New Roman"/>
          <w:sz w:val="24"/>
          <w:szCs w:val="24"/>
        </w:rPr>
        <w:t>759,</w:t>
      </w:r>
    </w:p>
    <w:p w14:paraId="6979F56B" w14:textId="77777777" w:rsidR="00D60B2D" w:rsidRPr="00677A1F" w:rsidRDefault="00D60B2D" w:rsidP="008871A9">
      <w:pPr>
        <w:pStyle w:val="ListeParagraf"/>
        <w:numPr>
          <w:ilvl w:val="2"/>
          <w:numId w:val="9"/>
        </w:numPr>
        <w:tabs>
          <w:tab w:val="left" w:pos="1581"/>
          <w:tab w:val="left" w:pos="1582"/>
        </w:tabs>
        <w:spacing w:before="125"/>
        <w:ind w:left="454"/>
        <w:rPr>
          <w:rFonts w:ascii="Times New Roman" w:hAnsi="Times New Roman" w:cs="Times New Roman"/>
          <w:sz w:val="24"/>
          <w:szCs w:val="24"/>
        </w:rPr>
      </w:pPr>
      <w:r w:rsidRPr="00677A1F">
        <w:rPr>
          <w:rFonts w:ascii="Times New Roman" w:hAnsi="Times New Roman" w:cs="Times New Roman"/>
          <w:sz w:val="24"/>
          <w:szCs w:val="24"/>
        </w:rPr>
        <w:t>Gıda ürünlerinin imalatında 22</w:t>
      </w:r>
      <w:r w:rsidRPr="00677A1F">
        <w:rPr>
          <w:rFonts w:ascii="Times New Roman" w:hAnsi="Times New Roman" w:cs="Times New Roman"/>
          <w:spacing w:val="-2"/>
          <w:sz w:val="24"/>
          <w:szCs w:val="24"/>
        </w:rPr>
        <w:t xml:space="preserve"> </w:t>
      </w:r>
      <w:r w:rsidRPr="00677A1F">
        <w:rPr>
          <w:rFonts w:ascii="Times New Roman" w:hAnsi="Times New Roman" w:cs="Times New Roman"/>
          <w:sz w:val="24"/>
          <w:szCs w:val="24"/>
        </w:rPr>
        <w:t>610,</w:t>
      </w:r>
    </w:p>
    <w:p w14:paraId="06C8E7E9" w14:textId="77777777" w:rsidR="00D60B2D" w:rsidRPr="00677A1F" w:rsidRDefault="00D60B2D" w:rsidP="008871A9">
      <w:pPr>
        <w:pStyle w:val="ListeParagraf"/>
        <w:numPr>
          <w:ilvl w:val="2"/>
          <w:numId w:val="9"/>
        </w:numPr>
        <w:tabs>
          <w:tab w:val="left" w:pos="1581"/>
          <w:tab w:val="left" w:pos="1582"/>
        </w:tabs>
        <w:spacing w:before="126"/>
        <w:ind w:left="454"/>
        <w:rPr>
          <w:rFonts w:ascii="Times New Roman" w:hAnsi="Times New Roman" w:cs="Times New Roman"/>
          <w:sz w:val="24"/>
          <w:szCs w:val="24"/>
        </w:rPr>
      </w:pPr>
      <w:r w:rsidRPr="00677A1F">
        <w:rPr>
          <w:rFonts w:ascii="Times New Roman" w:hAnsi="Times New Roman" w:cs="Times New Roman"/>
          <w:sz w:val="24"/>
          <w:szCs w:val="24"/>
        </w:rPr>
        <w:t>Makine ve teçhizat hariç. Fabrikasyon metal ürünleri imalatında 25</w:t>
      </w:r>
      <w:r w:rsidRPr="00677A1F">
        <w:rPr>
          <w:rFonts w:ascii="Times New Roman" w:hAnsi="Times New Roman" w:cs="Times New Roman"/>
          <w:spacing w:val="-13"/>
          <w:sz w:val="24"/>
          <w:szCs w:val="24"/>
        </w:rPr>
        <w:t xml:space="preserve"> </w:t>
      </w:r>
      <w:r w:rsidRPr="00677A1F">
        <w:rPr>
          <w:rFonts w:ascii="Times New Roman" w:hAnsi="Times New Roman" w:cs="Times New Roman"/>
          <w:sz w:val="24"/>
          <w:szCs w:val="24"/>
        </w:rPr>
        <w:t>716,</w:t>
      </w:r>
    </w:p>
    <w:p w14:paraId="6475878B" w14:textId="77777777" w:rsidR="00D60B2D" w:rsidRPr="00677A1F" w:rsidRDefault="00D60B2D" w:rsidP="008871A9">
      <w:pPr>
        <w:pStyle w:val="ListeParagraf"/>
        <w:numPr>
          <w:ilvl w:val="2"/>
          <w:numId w:val="9"/>
        </w:numPr>
        <w:tabs>
          <w:tab w:val="left" w:pos="1581"/>
          <w:tab w:val="left" w:pos="1582"/>
        </w:tabs>
        <w:spacing w:before="124"/>
        <w:ind w:left="454"/>
        <w:rPr>
          <w:rFonts w:ascii="Times New Roman" w:hAnsi="Times New Roman" w:cs="Times New Roman"/>
          <w:sz w:val="24"/>
          <w:szCs w:val="24"/>
        </w:rPr>
      </w:pPr>
      <w:r w:rsidRPr="00677A1F">
        <w:rPr>
          <w:rFonts w:ascii="Times New Roman" w:hAnsi="Times New Roman" w:cs="Times New Roman"/>
          <w:sz w:val="24"/>
          <w:szCs w:val="24"/>
        </w:rPr>
        <w:lastRenderedPageBreak/>
        <w:t>Bina dışı yapıların inşaatında 27</w:t>
      </w:r>
      <w:r w:rsidRPr="00677A1F">
        <w:rPr>
          <w:rFonts w:ascii="Times New Roman" w:hAnsi="Times New Roman" w:cs="Times New Roman"/>
          <w:spacing w:val="-3"/>
          <w:sz w:val="24"/>
          <w:szCs w:val="24"/>
        </w:rPr>
        <w:t xml:space="preserve"> </w:t>
      </w:r>
      <w:r w:rsidRPr="00677A1F">
        <w:rPr>
          <w:rFonts w:ascii="Times New Roman" w:hAnsi="Times New Roman" w:cs="Times New Roman"/>
          <w:sz w:val="24"/>
          <w:szCs w:val="24"/>
        </w:rPr>
        <w:t>639,</w:t>
      </w:r>
    </w:p>
    <w:p w14:paraId="0BDDDEA7" w14:textId="77777777" w:rsidR="00D60B2D" w:rsidRPr="00677A1F" w:rsidRDefault="00D60B2D" w:rsidP="008871A9">
      <w:pPr>
        <w:pStyle w:val="GvdeMetni"/>
        <w:spacing w:before="125"/>
        <w:ind w:right="893" w:firstLine="540"/>
        <w:jc w:val="both"/>
        <w:rPr>
          <w:rFonts w:ascii="Times New Roman" w:hAnsi="Times New Roman" w:cs="Times New Roman"/>
          <w:sz w:val="24"/>
          <w:szCs w:val="24"/>
        </w:rPr>
      </w:pPr>
      <w:r w:rsidRPr="00677A1F">
        <w:rPr>
          <w:rFonts w:ascii="Times New Roman" w:hAnsi="Times New Roman" w:cs="Times New Roman"/>
          <w:sz w:val="24"/>
          <w:szCs w:val="24"/>
        </w:rPr>
        <w:t>Yiyecek</w:t>
      </w:r>
      <w:r w:rsidRPr="00677A1F">
        <w:rPr>
          <w:rFonts w:ascii="Times New Roman" w:hAnsi="Times New Roman" w:cs="Times New Roman"/>
          <w:spacing w:val="-6"/>
          <w:sz w:val="24"/>
          <w:szCs w:val="24"/>
        </w:rPr>
        <w:t xml:space="preserve"> </w:t>
      </w:r>
      <w:r w:rsidRPr="00677A1F">
        <w:rPr>
          <w:rFonts w:ascii="Times New Roman" w:hAnsi="Times New Roman" w:cs="Times New Roman"/>
          <w:sz w:val="24"/>
          <w:szCs w:val="24"/>
        </w:rPr>
        <w:t>ve</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içecek</w:t>
      </w:r>
      <w:r w:rsidRPr="00677A1F">
        <w:rPr>
          <w:rFonts w:ascii="Times New Roman" w:hAnsi="Times New Roman" w:cs="Times New Roman"/>
          <w:spacing w:val="-7"/>
          <w:sz w:val="24"/>
          <w:szCs w:val="24"/>
        </w:rPr>
        <w:t xml:space="preserve"> </w:t>
      </w:r>
      <w:r w:rsidRPr="00677A1F">
        <w:rPr>
          <w:rFonts w:ascii="Times New Roman" w:hAnsi="Times New Roman" w:cs="Times New Roman"/>
          <w:sz w:val="24"/>
          <w:szCs w:val="24"/>
        </w:rPr>
        <w:t>hizmeti</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faaliyetlerinde</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22</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487</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iş</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kazası</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meydana</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gelmiştir.</w:t>
      </w:r>
      <w:r w:rsidRPr="00677A1F">
        <w:rPr>
          <w:rFonts w:ascii="Times New Roman" w:hAnsi="Times New Roman" w:cs="Times New Roman"/>
          <w:spacing w:val="44"/>
          <w:sz w:val="24"/>
          <w:szCs w:val="24"/>
        </w:rPr>
        <w:t xml:space="preserve"> </w:t>
      </w:r>
      <w:r w:rsidRPr="00677A1F">
        <w:rPr>
          <w:rFonts w:ascii="Times New Roman" w:hAnsi="Times New Roman" w:cs="Times New Roman"/>
          <w:sz w:val="24"/>
          <w:szCs w:val="24"/>
        </w:rPr>
        <w:t>Bu sektörlerin yanında kömür ve linyit madenciliğin sektöründe 8 399, metal cevheri madenciliğinde 1 775, diğer madencilik ve taş ocakçılığında 2 806, madenciliği destekleyici hizmet faaliyetlerinde 734 iş kazası meydana gelmiş olup tek bir tip madencilik sektörü olarak hesaplanırsa 13 714 iş kazası meydana</w:t>
      </w:r>
      <w:r w:rsidRPr="00677A1F">
        <w:rPr>
          <w:rFonts w:ascii="Times New Roman" w:hAnsi="Times New Roman" w:cs="Times New Roman"/>
          <w:spacing w:val="-17"/>
          <w:sz w:val="24"/>
          <w:szCs w:val="24"/>
        </w:rPr>
        <w:t xml:space="preserve"> </w:t>
      </w:r>
      <w:r w:rsidRPr="00677A1F">
        <w:rPr>
          <w:rFonts w:ascii="Times New Roman" w:hAnsi="Times New Roman" w:cs="Times New Roman"/>
          <w:sz w:val="24"/>
          <w:szCs w:val="24"/>
        </w:rPr>
        <w:t>gelmiştir.</w:t>
      </w:r>
    </w:p>
    <w:p w14:paraId="59B36982" w14:textId="77777777" w:rsidR="00D60B2D" w:rsidRPr="00677A1F" w:rsidRDefault="00D60B2D" w:rsidP="008871A9">
      <w:pPr>
        <w:pStyle w:val="GvdeMetni"/>
        <w:ind w:right="893" w:firstLine="540"/>
        <w:jc w:val="both"/>
        <w:rPr>
          <w:rFonts w:ascii="Times New Roman" w:hAnsi="Times New Roman" w:cs="Times New Roman"/>
          <w:sz w:val="24"/>
          <w:szCs w:val="24"/>
        </w:rPr>
      </w:pPr>
      <w:r w:rsidRPr="00677A1F">
        <w:rPr>
          <w:rFonts w:ascii="Times New Roman" w:hAnsi="Times New Roman" w:cs="Times New Roman"/>
          <w:sz w:val="24"/>
          <w:szCs w:val="24"/>
        </w:rPr>
        <w:t>Bu kazalar büyük çoğunlukla inşaat alanlarında meydana gelmektedir. İnşaat sektörü</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her</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ne</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kadar</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3d</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yazıcı</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ile</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ev</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yapma</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ile</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ilerlese</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de</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3d</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ile</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birkaç</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katlı</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yapılar</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inşa etmek şu an için biraz zor gözükmektedir. İnşaat sektöründe insanların çalışması ile birlikte</w:t>
      </w:r>
      <w:r w:rsidRPr="00677A1F">
        <w:rPr>
          <w:rFonts w:ascii="Times New Roman" w:hAnsi="Times New Roman" w:cs="Times New Roman"/>
          <w:spacing w:val="-24"/>
          <w:sz w:val="24"/>
          <w:szCs w:val="24"/>
        </w:rPr>
        <w:t xml:space="preserve"> </w:t>
      </w:r>
      <w:r w:rsidRPr="00677A1F">
        <w:rPr>
          <w:rFonts w:ascii="Times New Roman" w:hAnsi="Times New Roman" w:cs="Times New Roman"/>
          <w:sz w:val="24"/>
          <w:szCs w:val="24"/>
        </w:rPr>
        <w:t>İSG’nin</w:t>
      </w:r>
      <w:r w:rsidRPr="00677A1F">
        <w:rPr>
          <w:rFonts w:ascii="Times New Roman" w:hAnsi="Times New Roman" w:cs="Times New Roman"/>
          <w:spacing w:val="-22"/>
          <w:sz w:val="24"/>
          <w:szCs w:val="24"/>
        </w:rPr>
        <w:t xml:space="preserve"> </w:t>
      </w:r>
      <w:r w:rsidRPr="00677A1F">
        <w:rPr>
          <w:rFonts w:ascii="Times New Roman" w:hAnsi="Times New Roman" w:cs="Times New Roman"/>
          <w:sz w:val="24"/>
          <w:szCs w:val="24"/>
        </w:rPr>
        <w:t>sağlanmasında</w:t>
      </w:r>
      <w:r w:rsidRPr="00677A1F">
        <w:rPr>
          <w:rFonts w:ascii="Times New Roman" w:hAnsi="Times New Roman" w:cs="Times New Roman"/>
          <w:spacing w:val="-21"/>
          <w:sz w:val="24"/>
          <w:szCs w:val="24"/>
        </w:rPr>
        <w:t xml:space="preserve"> </w:t>
      </w:r>
      <w:r w:rsidRPr="00677A1F">
        <w:rPr>
          <w:rFonts w:ascii="Times New Roman" w:hAnsi="Times New Roman" w:cs="Times New Roman"/>
          <w:sz w:val="24"/>
          <w:szCs w:val="24"/>
        </w:rPr>
        <w:t>Endüstri</w:t>
      </w:r>
      <w:r w:rsidRPr="00677A1F">
        <w:rPr>
          <w:rFonts w:ascii="Times New Roman" w:hAnsi="Times New Roman" w:cs="Times New Roman"/>
          <w:spacing w:val="-22"/>
          <w:sz w:val="24"/>
          <w:szCs w:val="24"/>
        </w:rPr>
        <w:t xml:space="preserve"> </w:t>
      </w:r>
      <w:r w:rsidRPr="00677A1F">
        <w:rPr>
          <w:rFonts w:ascii="Times New Roman" w:hAnsi="Times New Roman" w:cs="Times New Roman"/>
          <w:sz w:val="24"/>
          <w:szCs w:val="24"/>
        </w:rPr>
        <w:t>4.0’ın</w:t>
      </w:r>
      <w:r w:rsidRPr="00677A1F">
        <w:rPr>
          <w:rFonts w:ascii="Times New Roman" w:hAnsi="Times New Roman" w:cs="Times New Roman"/>
          <w:spacing w:val="-21"/>
          <w:sz w:val="24"/>
          <w:szCs w:val="24"/>
        </w:rPr>
        <w:t xml:space="preserve"> </w:t>
      </w:r>
      <w:r w:rsidRPr="00677A1F">
        <w:rPr>
          <w:rFonts w:ascii="Times New Roman" w:hAnsi="Times New Roman" w:cs="Times New Roman"/>
          <w:sz w:val="24"/>
          <w:szCs w:val="24"/>
        </w:rPr>
        <w:t>özelliklerinden</w:t>
      </w:r>
      <w:r w:rsidRPr="00677A1F">
        <w:rPr>
          <w:rFonts w:ascii="Times New Roman" w:hAnsi="Times New Roman" w:cs="Times New Roman"/>
          <w:spacing w:val="-22"/>
          <w:sz w:val="24"/>
          <w:szCs w:val="24"/>
        </w:rPr>
        <w:t xml:space="preserve"> </w:t>
      </w:r>
      <w:r w:rsidRPr="00677A1F">
        <w:rPr>
          <w:rFonts w:ascii="Times New Roman" w:hAnsi="Times New Roman" w:cs="Times New Roman"/>
          <w:sz w:val="24"/>
          <w:szCs w:val="24"/>
        </w:rPr>
        <w:t>yararlanmak</w:t>
      </w:r>
      <w:r w:rsidRPr="00677A1F">
        <w:rPr>
          <w:rFonts w:ascii="Times New Roman" w:hAnsi="Times New Roman" w:cs="Times New Roman"/>
          <w:spacing w:val="-23"/>
          <w:sz w:val="24"/>
          <w:szCs w:val="24"/>
        </w:rPr>
        <w:t xml:space="preserve"> </w:t>
      </w:r>
      <w:r w:rsidRPr="00677A1F">
        <w:rPr>
          <w:rFonts w:ascii="Times New Roman" w:hAnsi="Times New Roman" w:cs="Times New Roman"/>
          <w:sz w:val="24"/>
          <w:szCs w:val="24"/>
        </w:rPr>
        <w:t>mümkündür.</w:t>
      </w:r>
    </w:p>
    <w:p w14:paraId="73D3489B" w14:textId="77777777" w:rsidR="00F901AB" w:rsidRPr="00677A1F" w:rsidRDefault="00F901AB" w:rsidP="008871A9">
      <w:pPr>
        <w:pStyle w:val="GvdeMetni"/>
        <w:ind w:right="890"/>
        <w:jc w:val="both"/>
        <w:rPr>
          <w:rFonts w:ascii="Times New Roman" w:hAnsi="Times New Roman" w:cs="Times New Roman"/>
          <w:sz w:val="24"/>
          <w:szCs w:val="24"/>
        </w:rPr>
      </w:pPr>
    </w:p>
    <w:p w14:paraId="313DB236" w14:textId="77777777" w:rsidR="003919C5" w:rsidRPr="00677A1F" w:rsidRDefault="003919C5" w:rsidP="008871A9">
      <w:pPr>
        <w:pStyle w:val="Balk1"/>
        <w:numPr>
          <w:ilvl w:val="1"/>
          <w:numId w:val="10"/>
        </w:numPr>
        <w:tabs>
          <w:tab w:val="left" w:pos="2005"/>
        </w:tabs>
        <w:spacing w:before="0"/>
        <w:ind w:left="877" w:hanging="877"/>
        <w:rPr>
          <w:rFonts w:ascii="Times New Roman" w:hAnsi="Times New Roman" w:cs="Times New Roman"/>
          <w:sz w:val="24"/>
          <w:szCs w:val="24"/>
        </w:rPr>
      </w:pPr>
      <w:bookmarkStart w:id="3" w:name="_bookmark69"/>
      <w:bookmarkEnd w:id="3"/>
      <w:r w:rsidRPr="00677A1F">
        <w:rPr>
          <w:rFonts w:ascii="Times New Roman" w:hAnsi="Times New Roman" w:cs="Times New Roman"/>
          <w:sz w:val="24"/>
          <w:szCs w:val="24"/>
        </w:rPr>
        <w:t>Risk</w:t>
      </w:r>
      <w:r w:rsidRPr="00677A1F">
        <w:rPr>
          <w:rFonts w:ascii="Times New Roman" w:hAnsi="Times New Roman" w:cs="Times New Roman"/>
          <w:spacing w:val="-1"/>
          <w:sz w:val="24"/>
          <w:szCs w:val="24"/>
        </w:rPr>
        <w:t xml:space="preserve"> </w:t>
      </w:r>
      <w:r w:rsidRPr="00677A1F">
        <w:rPr>
          <w:rFonts w:ascii="Times New Roman" w:hAnsi="Times New Roman" w:cs="Times New Roman"/>
          <w:sz w:val="24"/>
          <w:szCs w:val="24"/>
        </w:rPr>
        <w:t>Faktörleri</w:t>
      </w:r>
    </w:p>
    <w:p w14:paraId="11018D30" w14:textId="4165EED7" w:rsidR="003919C5" w:rsidRPr="00677A1F" w:rsidRDefault="003919C5" w:rsidP="008871A9">
      <w:pPr>
        <w:pStyle w:val="GvdeMetni"/>
        <w:spacing w:before="191"/>
        <w:jc w:val="both"/>
        <w:rPr>
          <w:rFonts w:ascii="Times New Roman" w:hAnsi="Times New Roman" w:cs="Times New Roman"/>
          <w:sz w:val="24"/>
          <w:szCs w:val="24"/>
        </w:rPr>
      </w:pPr>
      <w:r w:rsidRPr="00677A1F">
        <w:rPr>
          <w:rFonts w:ascii="Times New Roman" w:hAnsi="Times New Roman" w:cs="Times New Roman"/>
          <w:sz w:val="24"/>
          <w:szCs w:val="24"/>
        </w:rPr>
        <w:t>İşverenin risk değerlendirmesi yaparken göz önüne alacağı risk faktörleri Endüstri</w:t>
      </w:r>
      <w:r w:rsidR="00F901AB">
        <w:rPr>
          <w:rFonts w:ascii="Times New Roman" w:hAnsi="Times New Roman" w:cs="Times New Roman"/>
          <w:sz w:val="24"/>
          <w:szCs w:val="24"/>
        </w:rPr>
        <w:t xml:space="preserve"> </w:t>
      </w:r>
      <w:r w:rsidRPr="00677A1F">
        <w:rPr>
          <w:rFonts w:ascii="Times New Roman" w:hAnsi="Times New Roman" w:cs="Times New Roman"/>
          <w:sz w:val="24"/>
          <w:szCs w:val="24"/>
        </w:rPr>
        <w:t>4.0 ile değişecektir</w:t>
      </w:r>
      <w:r w:rsidR="00F901AB">
        <w:rPr>
          <w:rFonts w:ascii="Times New Roman" w:hAnsi="Times New Roman" w:cs="Times New Roman"/>
          <w:sz w:val="24"/>
          <w:szCs w:val="24"/>
        </w:rPr>
        <w:t xml:space="preserve">. </w:t>
      </w:r>
      <w:r w:rsidRPr="00677A1F">
        <w:rPr>
          <w:rFonts w:ascii="Times New Roman" w:hAnsi="Times New Roman" w:cs="Times New Roman"/>
          <w:sz w:val="24"/>
          <w:szCs w:val="24"/>
        </w:rPr>
        <w:t>Sanayi geliştikçe insanların çalışma koşulları</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değişmiş</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buna</w:t>
      </w:r>
      <w:r w:rsidRPr="00677A1F">
        <w:rPr>
          <w:rFonts w:ascii="Times New Roman" w:hAnsi="Times New Roman" w:cs="Times New Roman"/>
          <w:spacing w:val="-15"/>
          <w:sz w:val="24"/>
          <w:szCs w:val="24"/>
        </w:rPr>
        <w:t xml:space="preserve"> </w:t>
      </w:r>
      <w:r w:rsidRPr="00677A1F">
        <w:rPr>
          <w:rFonts w:ascii="Times New Roman" w:hAnsi="Times New Roman" w:cs="Times New Roman"/>
          <w:sz w:val="24"/>
          <w:szCs w:val="24"/>
        </w:rPr>
        <w:t>bağlı</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olarak</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iş</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kazaları</w:t>
      </w:r>
      <w:r w:rsidRPr="00677A1F">
        <w:rPr>
          <w:rFonts w:ascii="Times New Roman" w:hAnsi="Times New Roman" w:cs="Times New Roman"/>
          <w:spacing w:val="-13"/>
          <w:sz w:val="24"/>
          <w:szCs w:val="24"/>
        </w:rPr>
        <w:t xml:space="preserve"> </w:t>
      </w:r>
      <w:r w:rsidRPr="00677A1F">
        <w:rPr>
          <w:rFonts w:ascii="Times New Roman" w:hAnsi="Times New Roman" w:cs="Times New Roman"/>
          <w:sz w:val="24"/>
          <w:szCs w:val="24"/>
        </w:rPr>
        <w:t>da</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değişmiştir.</w:t>
      </w:r>
      <w:r w:rsidRPr="00677A1F">
        <w:rPr>
          <w:rFonts w:ascii="Times New Roman" w:hAnsi="Times New Roman" w:cs="Times New Roman"/>
          <w:spacing w:val="41"/>
          <w:sz w:val="24"/>
          <w:szCs w:val="24"/>
        </w:rPr>
        <w:t xml:space="preserve"> </w:t>
      </w:r>
      <w:r w:rsidRPr="00677A1F">
        <w:rPr>
          <w:rFonts w:ascii="Times New Roman" w:hAnsi="Times New Roman" w:cs="Times New Roman"/>
          <w:sz w:val="24"/>
          <w:szCs w:val="24"/>
        </w:rPr>
        <w:t>Endüstri</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4.0</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ile</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insanlar zor işleri robotlara bırakacak kendilerini işyerlerinde gözlemci veya kontrolör olarak görmeye başlayacaklardır. Bu da risk faktörlerinde değişiklik yaratması beklenmektedir.</w:t>
      </w:r>
    </w:p>
    <w:p w14:paraId="03922A21" w14:textId="77777777" w:rsidR="003919C5" w:rsidRPr="00677A1F" w:rsidRDefault="003919C5" w:rsidP="008871A9">
      <w:pPr>
        <w:pStyle w:val="Balk1"/>
        <w:numPr>
          <w:ilvl w:val="2"/>
          <w:numId w:val="10"/>
        </w:numPr>
        <w:tabs>
          <w:tab w:val="left" w:pos="2005"/>
        </w:tabs>
        <w:spacing w:before="33"/>
        <w:ind w:left="877" w:hanging="877"/>
        <w:rPr>
          <w:rFonts w:ascii="Times New Roman" w:hAnsi="Times New Roman" w:cs="Times New Roman"/>
          <w:sz w:val="24"/>
          <w:szCs w:val="24"/>
        </w:rPr>
      </w:pPr>
      <w:bookmarkStart w:id="4" w:name="_bookmark70"/>
      <w:bookmarkEnd w:id="4"/>
      <w:r w:rsidRPr="00677A1F">
        <w:rPr>
          <w:rFonts w:ascii="Times New Roman" w:hAnsi="Times New Roman" w:cs="Times New Roman"/>
          <w:sz w:val="24"/>
          <w:szCs w:val="24"/>
        </w:rPr>
        <w:t>Fiziksel Risk</w:t>
      </w:r>
      <w:r w:rsidRPr="00677A1F">
        <w:rPr>
          <w:rFonts w:ascii="Times New Roman" w:hAnsi="Times New Roman" w:cs="Times New Roman"/>
          <w:spacing w:val="2"/>
          <w:sz w:val="24"/>
          <w:szCs w:val="24"/>
        </w:rPr>
        <w:t xml:space="preserve"> </w:t>
      </w:r>
      <w:r w:rsidRPr="00677A1F">
        <w:rPr>
          <w:rFonts w:ascii="Times New Roman" w:hAnsi="Times New Roman" w:cs="Times New Roman"/>
          <w:sz w:val="24"/>
          <w:szCs w:val="24"/>
        </w:rPr>
        <w:t>Faktörleri</w:t>
      </w:r>
    </w:p>
    <w:p w14:paraId="1966F69A" w14:textId="77777777" w:rsidR="003919C5" w:rsidRPr="00677A1F" w:rsidRDefault="003919C5" w:rsidP="008871A9">
      <w:pPr>
        <w:pStyle w:val="ListeParagraf"/>
        <w:numPr>
          <w:ilvl w:val="3"/>
          <w:numId w:val="10"/>
        </w:numPr>
        <w:tabs>
          <w:tab w:val="left" w:pos="2005"/>
        </w:tabs>
        <w:spacing w:before="167"/>
        <w:ind w:left="877" w:hanging="877"/>
        <w:rPr>
          <w:rFonts w:ascii="Times New Roman" w:hAnsi="Times New Roman" w:cs="Times New Roman"/>
          <w:b/>
          <w:sz w:val="24"/>
          <w:szCs w:val="24"/>
        </w:rPr>
      </w:pPr>
      <w:r w:rsidRPr="00677A1F">
        <w:rPr>
          <w:rFonts w:ascii="Times New Roman" w:hAnsi="Times New Roman" w:cs="Times New Roman"/>
          <w:b/>
          <w:sz w:val="24"/>
          <w:szCs w:val="24"/>
        </w:rPr>
        <w:t>Gürültü</w:t>
      </w:r>
    </w:p>
    <w:p w14:paraId="5D25906B" w14:textId="061BE999" w:rsidR="003919C5" w:rsidRDefault="003919C5" w:rsidP="008871A9">
      <w:pPr>
        <w:pStyle w:val="GvdeMetni"/>
        <w:spacing w:before="127"/>
        <w:jc w:val="both"/>
        <w:rPr>
          <w:rFonts w:ascii="Times New Roman" w:hAnsi="Times New Roman" w:cs="Times New Roman"/>
          <w:sz w:val="24"/>
          <w:szCs w:val="24"/>
        </w:rPr>
      </w:pPr>
      <w:r w:rsidRPr="00677A1F">
        <w:rPr>
          <w:rFonts w:ascii="Times New Roman" w:hAnsi="Times New Roman" w:cs="Times New Roman"/>
          <w:sz w:val="24"/>
          <w:szCs w:val="24"/>
        </w:rPr>
        <w:t>Gürültülü</w:t>
      </w:r>
      <w:r w:rsidRPr="00677A1F">
        <w:rPr>
          <w:rFonts w:ascii="Times New Roman" w:hAnsi="Times New Roman" w:cs="Times New Roman"/>
          <w:spacing w:val="-7"/>
          <w:sz w:val="24"/>
          <w:szCs w:val="24"/>
        </w:rPr>
        <w:t xml:space="preserve"> </w:t>
      </w:r>
      <w:r w:rsidRPr="00677A1F">
        <w:rPr>
          <w:rFonts w:ascii="Times New Roman" w:hAnsi="Times New Roman" w:cs="Times New Roman"/>
          <w:sz w:val="24"/>
          <w:szCs w:val="24"/>
        </w:rPr>
        <w:t>çalışma</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alanları</w:t>
      </w:r>
      <w:r w:rsidRPr="00677A1F">
        <w:rPr>
          <w:rFonts w:ascii="Times New Roman" w:hAnsi="Times New Roman" w:cs="Times New Roman"/>
          <w:spacing w:val="-7"/>
          <w:sz w:val="24"/>
          <w:szCs w:val="24"/>
        </w:rPr>
        <w:t xml:space="preserve"> </w:t>
      </w:r>
      <w:r w:rsidRPr="00677A1F">
        <w:rPr>
          <w:rFonts w:ascii="Times New Roman" w:hAnsi="Times New Roman" w:cs="Times New Roman"/>
          <w:sz w:val="24"/>
          <w:szCs w:val="24"/>
        </w:rPr>
        <w:t>çalışanlar</w:t>
      </w:r>
      <w:r w:rsidRPr="00677A1F">
        <w:rPr>
          <w:rFonts w:ascii="Times New Roman" w:hAnsi="Times New Roman" w:cs="Times New Roman"/>
          <w:spacing w:val="-4"/>
          <w:sz w:val="24"/>
          <w:szCs w:val="24"/>
        </w:rPr>
        <w:t xml:space="preserve"> </w:t>
      </w:r>
      <w:r w:rsidRPr="00677A1F">
        <w:rPr>
          <w:rFonts w:ascii="Times New Roman" w:hAnsi="Times New Roman" w:cs="Times New Roman"/>
          <w:sz w:val="24"/>
          <w:szCs w:val="24"/>
        </w:rPr>
        <w:t>için</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büyük</w:t>
      </w:r>
      <w:r w:rsidRPr="00677A1F">
        <w:rPr>
          <w:rFonts w:ascii="Times New Roman" w:hAnsi="Times New Roman" w:cs="Times New Roman"/>
          <w:spacing w:val="-4"/>
          <w:sz w:val="24"/>
          <w:szCs w:val="24"/>
        </w:rPr>
        <w:t xml:space="preserve"> </w:t>
      </w:r>
      <w:r w:rsidRPr="00677A1F">
        <w:rPr>
          <w:rFonts w:ascii="Times New Roman" w:hAnsi="Times New Roman" w:cs="Times New Roman"/>
          <w:sz w:val="24"/>
          <w:szCs w:val="24"/>
        </w:rPr>
        <w:t>bir</w:t>
      </w:r>
      <w:r w:rsidRPr="00677A1F">
        <w:rPr>
          <w:rFonts w:ascii="Times New Roman" w:hAnsi="Times New Roman" w:cs="Times New Roman"/>
          <w:spacing w:val="-6"/>
          <w:sz w:val="24"/>
          <w:szCs w:val="24"/>
        </w:rPr>
        <w:t xml:space="preserve"> </w:t>
      </w:r>
      <w:r w:rsidRPr="00677A1F">
        <w:rPr>
          <w:rFonts w:ascii="Times New Roman" w:hAnsi="Times New Roman" w:cs="Times New Roman"/>
          <w:sz w:val="24"/>
          <w:szCs w:val="24"/>
        </w:rPr>
        <w:t>zorluk</w:t>
      </w:r>
      <w:r w:rsidRPr="00677A1F">
        <w:rPr>
          <w:rFonts w:ascii="Times New Roman" w:hAnsi="Times New Roman" w:cs="Times New Roman"/>
          <w:spacing w:val="-6"/>
          <w:sz w:val="24"/>
          <w:szCs w:val="24"/>
        </w:rPr>
        <w:t xml:space="preserve"> </w:t>
      </w:r>
      <w:r w:rsidRPr="00677A1F">
        <w:rPr>
          <w:rFonts w:ascii="Times New Roman" w:hAnsi="Times New Roman" w:cs="Times New Roman"/>
          <w:sz w:val="24"/>
          <w:szCs w:val="24"/>
        </w:rPr>
        <w:t>çıkarmaktadır.</w:t>
      </w:r>
      <w:r w:rsidRPr="00677A1F">
        <w:rPr>
          <w:rFonts w:ascii="Times New Roman" w:hAnsi="Times New Roman" w:cs="Times New Roman"/>
          <w:spacing w:val="-6"/>
          <w:sz w:val="24"/>
          <w:szCs w:val="24"/>
        </w:rPr>
        <w:t xml:space="preserve"> </w:t>
      </w:r>
      <w:r w:rsidRPr="00677A1F">
        <w:rPr>
          <w:rFonts w:ascii="Times New Roman" w:hAnsi="Times New Roman" w:cs="Times New Roman"/>
          <w:sz w:val="24"/>
          <w:szCs w:val="24"/>
        </w:rPr>
        <w:t>Endüstri</w:t>
      </w:r>
      <w:r w:rsidR="00F901AB">
        <w:rPr>
          <w:rFonts w:ascii="Times New Roman" w:hAnsi="Times New Roman" w:cs="Times New Roman"/>
          <w:sz w:val="24"/>
          <w:szCs w:val="24"/>
        </w:rPr>
        <w:t xml:space="preserve"> </w:t>
      </w:r>
      <w:r w:rsidRPr="00677A1F">
        <w:rPr>
          <w:rFonts w:ascii="Times New Roman" w:hAnsi="Times New Roman" w:cs="Times New Roman"/>
          <w:sz w:val="24"/>
          <w:szCs w:val="24"/>
        </w:rPr>
        <w:t>4.0 ile çalışanların gürültülü işleri robotlara bırakacağı tahmin edilmektedir. Fakat bu demek</w:t>
      </w:r>
      <w:r w:rsidRPr="00677A1F">
        <w:rPr>
          <w:rFonts w:ascii="Times New Roman" w:hAnsi="Times New Roman" w:cs="Times New Roman"/>
          <w:spacing w:val="-15"/>
          <w:sz w:val="24"/>
          <w:szCs w:val="24"/>
        </w:rPr>
        <w:t xml:space="preserve"> </w:t>
      </w:r>
      <w:r w:rsidRPr="00677A1F">
        <w:rPr>
          <w:rFonts w:ascii="Times New Roman" w:hAnsi="Times New Roman" w:cs="Times New Roman"/>
          <w:sz w:val="24"/>
          <w:szCs w:val="24"/>
        </w:rPr>
        <w:t>değildir</w:t>
      </w:r>
      <w:r w:rsidRPr="00677A1F">
        <w:rPr>
          <w:rFonts w:ascii="Times New Roman" w:hAnsi="Times New Roman" w:cs="Times New Roman"/>
          <w:spacing w:val="-19"/>
          <w:sz w:val="24"/>
          <w:szCs w:val="24"/>
        </w:rPr>
        <w:t xml:space="preserve"> </w:t>
      </w:r>
      <w:r w:rsidRPr="00677A1F">
        <w:rPr>
          <w:rFonts w:ascii="Times New Roman" w:hAnsi="Times New Roman" w:cs="Times New Roman"/>
          <w:sz w:val="24"/>
          <w:szCs w:val="24"/>
        </w:rPr>
        <w:t>ki</w:t>
      </w:r>
      <w:r w:rsidRPr="00677A1F">
        <w:rPr>
          <w:rFonts w:ascii="Times New Roman" w:hAnsi="Times New Roman" w:cs="Times New Roman"/>
          <w:spacing w:val="-18"/>
          <w:sz w:val="24"/>
          <w:szCs w:val="24"/>
        </w:rPr>
        <w:t xml:space="preserve"> </w:t>
      </w:r>
      <w:r w:rsidRPr="00677A1F">
        <w:rPr>
          <w:rFonts w:ascii="Times New Roman" w:hAnsi="Times New Roman" w:cs="Times New Roman"/>
          <w:sz w:val="24"/>
          <w:szCs w:val="24"/>
        </w:rPr>
        <w:t>hiçbir</w:t>
      </w:r>
      <w:r w:rsidRPr="00677A1F">
        <w:rPr>
          <w:rFonts w:ascii="Times New Roman" w:hAnsi="Times New Roman" w:cs="Times New Roman"/>
          <w:spacing w:val="-18"/>
          <w:sz w:val="24"/>
          <w:szCs w:val="24"/>
        </w:rPr>
        <w:t xml:space="preserve"> </w:t>
      </w:r>
      <w:r w:rsidRPr="00677A1F">
        <w:rPr>
          <w:rFonts w:ascii="Times New Roman" w:hAnsi="Times New Roman" w:cs="Times New Roman"/>
          <w:sz w:val="24"/>
          <w:szCs w:val="24"/>
        </w:rPr>
        <w:t>insan</w:t>
      </w:r>
      <w:r w:rsidRPr="00677A1F">
        <w:rPr>
          <w:rFonts w:ascii="Times New Roman" w:hAnsi="Times New Roman" w:cs="Times New Roman"/>
          <w:spacing w:val="-18"/>
          <w:sz w:val="24"/>
          <w:szCs w:val="24"/>
        </w:rPr>
        <w:t xml:space="preserve"> </w:t>
      </w:r>
      <w:r w:rsidRPr="00677A1F">
        <w:rPr>
          <w:rFonts w:ascii="Times New Roman" w:hAnsi="Times New Roman" w:cs="Times New Roman"/>
          <w:sz w:val="24"/>
          <w:szCs w:val="24"/>
        </w:rPr>
        <w:t>bu</w:t>
      </w:r>
      <w:r w:rsidRPr="00677A1F">
        <w:rPr>
          <w:rFonts w:ascii="Times New Roman" w:hAnsi="Times New Roman" w:cs="Times New Roman"/>
          <w:spacing w:val="-17"/>
          <w:sz w:val="24"/>
          <w:szCs w:val="24"/>
        </w:rPr>
        <w:t xml:space="preserve"> </w:t>
      </w:r>
      <w:r w:rsidRPr="00677A1F">
        <w:rPr>
          <w:rFonts w:ascii="Times New Roman" w:hAnsi="Times New Roman" w:cs="Times New Roman"/>
          <w:sz w:val="24"/>
          <w:szCs w:val="24"/>
        </w:rPr>
        <w:t>ortamlara</w:t>
      </w:r>
      <w:r w:rsidRPr="00677A1F">
        <w:rPr>
          <w:rFonts w:ascii="Times New Roman" w:hAnsi="Times New Roman" w:cs="Times New Roman"/>
          <w:spacing w:val="-19"/>
          <w:sz w:val="24"/>
          <w:szCs w:val="24"/>
        </w:rPr>
        <w:t xml:space="preserve"> </w:t>
      </w:r>
      <w:r w:rsidRPr="00677A1F">
        <w:rPr>
          <w:rFonts w:ascii="Times New Roman" w:hAnsi="Times New Roman" w:cs="Times New Roman"/>
          <w:sz w:val="24"/>
          <w:szCs w:val="24"/>
        </w:rPr>
        <w:t>girmeyecek</w:t>
      </w:r>
      <w:r w:rsidRPr="00677A1F">
        <w:rPr>
          <w:rFonts w:ascii="Times New Roman" w:hAnsi="Times New Roman" w:cs="Times New Roman"/>
          <w:spacing w:val="-18"/>
          <w:sz w:val="24"/>
          <w:szCs w:val="24"/>
        </w:rPr>
        <w:t xml:space="preserve"> </w:t>
      </w:r>
      <w:r w:rsidRPr="00677A1F">
        <w:rPr>
          <w:rFonts w:ascii="Times New Roman" w:hAnsi="Times New Roman" w:cs="Times New Roman"/>
          <w:sz w:val="24"/>
          <w:szCs w:val="24"/>
        </w:rPr>
        <w:t>veya</w:t>
      </w:r>
      <w:r w:rsidRPr="00677A1F">
        <w:rPr>
          <w:rFonts w:ascii="Times New Roman" w:hAnsi="Times New Roman" w:cs="Times New Roman"/>
          <w:spacing w:val="-17"/>
          <w:sz w:val="24"/>
          <w:szCs w:val="24"/>
        </w:rPr>
        <w:t xml:space="preserve"> </w:t>
      </w:r>
      <w:r w:rsidRPr="00677A1F">
        <w:rPr>
          <w:rFonts w:ascii="Times New Roman" w:hAnsi="Times New Roman" w:cs="Times New Roman"/>
          <w:sz w:val="24"/>
          <w:szCs w:val="24"/>
        </w:rPr>
        <w:t>yanından</w:t>
      </w:r>
      <w:r w:rsidRPr="00677A1F">
        <w:rPr>
          <w:rFonts w:ascii="Times New Roman" w:hAnsi="Times New Roman" w:cs="Times New Roman"/>
          <w:spacing w:val="-18"/>
          <w:sz w:val="24"/>
          <w:szCs w:val="24"/>
        </w:rPr>
        <w:t xml:space="preserve"> </w:t>
      </w:r>
      <w:r w:rsidRPr="00677A1F">
        <w:rPr>
          <w:rFonts w:ascii="Times New Roman" w:hAnsi="Times New Roman" w:cs="Times New Roman"/>
          <w:sz w:val="24"/>
          <w:szCs w:val="24"/>
        </w:rPr>
        <w:t>bile</w:t>
      </w:r>
      <w:r w:rsidRPr="00677A1F">
        <w:rPr>
          <w:rFonts w:ascii="Times New Roman" w:hAnsi="Times New Roman" w:cs="Times New Roman"/>
          <w:spacing w:val="-17"/>
          <w:sz w:val="24"/>
          <w:szCs w:val="24"/>
        </w:rPr>
        <w:t xml:space="preserve"> </w:t>
      </w:r>
      <w:r w:rsidRPr="00677A1F">
        <w:rPr>
          <w:rFonts w:ascii="Times New Roman" w:hAnsi="Times New Roman" w:cs="Times New Roman"/>
          <w:sz w:val="24"/>
          <w:szCs w:val="24"/>
        </w:rPr>
        <w:t>geçmeyecek buradaki cihazlara bakım, arıza veya kontrol amaçlı çalışanlar girecektir. Bu alanlarda bulunan</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çalışanlar</w:t>
      </w:r>
      <w:r w:rsidRPr="00677A1F">
        <w:rPr>
          <w:rFonts w:ascii="Times New Roman" w:hAnsi="Times New Roman" w:cs="Times New Roman"/>
          <w:spacing w:val="-7"/>
          <w:sz w:val="24"/>
          <w:szCs w:val="24"/>
        </w:rPr>
        <w:t xml:space="preserve"> </w:t>
      </w:r>
      <w:r w:rsidRPr="00677A1F">
        <w:rPr>
          <w:rFonts w:ascii="Times New Roman" w:hAnsi="Times New Roman" w:cs="Times New Roman"/>
          <w:sz w:val="24"/>
          <w:szCs w:val="24"/>
        </w:rPr>
        <w:t>için</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gürültü</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dozimetreleri</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ilerleyen</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zamanlarda</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daha</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portatif</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olacak, gürültü</w:t>
      </w:r>
      <w:r w:rsidRPr="00677A1F">
        <w:rPr>
          <w:rFonts w:ascii="Times New Roman" w:hAnsi="Times New Roman" w:cs="Times New Roman"/>
          <w:spacing w:val="41"/>
          <w:sz w:val="24"/>
          <w:szCs w:val="24"/>
        </w:rPr>
        <w:t xml:space="preserve"> </w:t>
      </w:r>
      <w:r w:rsidRPr="00677A1F">
        <w:rPr>
          <w:rFonts w:ascii="Times New Roman" w:hAnsi="Times New Roman" w:cs="Times New Roman"/>
          <w:sz w:val="24"/>
          <w:szCs w:val="24"/>
        </w:rPr>
        <w:t>düzeyine</w:t>
      </w:r>
      <w:r w:rsidRPr="00677A1F">
        <w:rPr>
          <w:rFonts w:ascii="Times New Roman" w:hAnsi="Times New Roman" w:cs="Times New Roman"/>
          <w:spacing w:val="41"/>
          <w:sz w:val="24"/>
          <w:szCs w:val="24"/>
        </w:rPr>
        <w:t xml:space="preserve"> </w:t>
      </w:r>
      <w:r w:rsidRPr="00677A1F">
        <w:rPr>
          <w:rFonts w:ascii="Times New Roman" w:hAnsi="Times New Roman" w:cs="Times New Roman"/>
          <w:sz w:val="24"/>
          <w:szCs w:val="24"/>
        </w:rPr>
        <w:t>göre</w:t>
      </w:r>
      <w:r w:rsidRPr="00677A1F">
        <w:rPr>
          <w:rFonts w:ascii="Times New Roman" w:hAnsi="Times New Roman" w:cs="Times New Roman"/>
          <w:spacing w:val="42"/>
          <w:sz w:val="24"/>
          <w:szCs w:val="24"/>
        </w:rPr>
        <w:t xml:space="preserve"> </w:t>
      </w:r>
      <w:r w:rsidRPr="00677A1F">
        <w:rPr>
          <w:rFonts w:ascii="Times New Roman" w:hAnsi="Times New Roman" w:cs="Times New Roman"/>
          <w:sz w:val="24"/>
          <w:szCs w:val="24"/>
        </w:rPr>
        <w:t>alması</w:t>
      </w:r>
      <w:r w:rsidRPr="00677A1F">
        <w:rPr>
          <w:rFonts w:ascii="Times New Roman" w:hAnsi="Times New Roman" w:cs="Times New Roman"/>
          <w:spacing w:val="38"/>
          <w:sz w:val="24"/>
          <w:szCs w:val="24"/>
        </w:rPr>
        <w:t xml:space="preserve"> </w:t>
      </w:r>
      <w:r w:rsidRPr="00677A1F">
        <w:rPr>
          <w:rFonts w:ascii="Times New Roman" w:hAnsi="Times New Roman" w:cs="Times New Roman"/>
          <w:sz w:val="24"/>
          <w:szCs w:val="24"/>
        </w:rPr>
        <w:t>gereken</w:t>
      </w:r>
      <w:r w:rsidRPr="00677A1F">
        <w:rPr>
          <w:rFonts w:ascii="Times New Roman" w:hAnsi="Times New Roman" w:cs="Times New Roman"/>
          <w:spacing w:val="41"/>
          <w:sz w:val="24"/>
          <w:szCs w:val="24"/>
        </w:rPr>
        <w:t xml:space="preserve"> </w:t>
      </w:r>
      <w:r w:rsidRPr="00677A1F">
        <w:rPr>
          <w:rFonts w:ascii="Times New Roman" w:hAnsi="Times New Roman" w:cs="Times New Roman"/>
          <w:sz w:val="24"/>
          <w:szCs w:val="24"/>
        </w:rPr>
        <w:t>önlemi</w:t>
      </w:r>
      <w:r w:rsidRPr="00677A1F">
        <w:rPr>
          <w:rFonts w:ascii="Times New Roman" w:hAnsi="Times New Roman" w:cs="Times New Roman"/>
          <w:spacing w:val="41"/>
          <w:sz w:val="24"/>
          <w:szCs w:val="24"/>
        </w:rPr>
        <w:t xml:space="preserve"> </w:t>
      </w:r>
      <w:r w:rsidRPr="00677A1F">
        <w:rPr>
          <w:rFonts w:ascii="Times New Roman" w:hAnsi="Times New Roman" w:cs="Times New Roman"/>
          <w:sz w:val="24"/>
          <w:szCs w:val="24"/>
        </w:rPr>
        <w:t>çalışana</w:t>
      </w:r>
      <w:r w:rsidRPr="00677A1F">
        <w:rPr>
          <w:rFonts w:ascii="Times New Roman" w:hAnsi="Times New Roman" w:cs="Times New Roman"/>
          <w:spacing w:val="47"/>
          <w:sz w:val="24"/>
          <w:szCs w:val="24"/>
        </w:rPr>
        <w:t xml:space="preserve"> </w:t>
      </w:r>
      <w:r w:rsidRPr="00677A1F">
        <w:rPr>
          <w:rFonts w:ascii="Times New Roman" w:hAnsi="Times New Roman" w:cs="Times New Roman"/>
          <w:sz w:val="24"/>
          <w:szCs w:val="24"/>
        </w:rPr>
        <w:t>belirtecektir</w:t>
      </w:r>
      <w:r w:rsidRPr="00677A1F">
        <w:rPr>
          <w:rFonts w:ascii="Times New Roman" w:hAnsi="Times New Roman" w:cs="Times New Roman"/>
          <w:spacing w:val="43"/>
          <w:sz w:val="24"/>
          <w:szCs w:val="24"/>
        </w:rPr>
        <w:t xml:space="preserve"> </w:t>
      </w:r>
      <w:r w:rsidRPr="00677A1F">
        <w:rPr>
          <w:rFonts w:ascii="Times New Roman" w:hAnsi="Times New Roman" w:cs="Times New Roman"/>
          <w:sz w:val="24"/>
          <w:szCs w:val="24"/>
        </w:rPr>
        <w:t>veya</w:t>
      </w:r>
      <w:r w:rsidRPr="00677A1F">
        <w:rPr>
          <w:rFonts w:ascii="Times New Roman" w:hAnsi="Times New Roman" w:cs="Times New Roman"/>
          <w:spacing w:val="40"/>
          <w:sz w:val="24"/>
          <w:szCs w:val="24"/>
        </w:rPr>
        <w:t xml:space="preserve"> </w:t>
      </w:r>
      <w:r w:rsidRPr="00677A1F">
        <w:rPr>
          <w:rFonts w:ascii="Times New Roman" w:hAnsi="Times New Roman" w:cs="Times New Roman"/>
          <w:sz w:val="24"/>
          <w:szCs w:val="24"/>
        </w:rPr>
        <w:t>çalışanın</w:t>
      </w:r>
      <w:r w:rsidR="00454768" w:rsidRPr="00677A1F">
        <w:rPr>
          <w:rFonts w:ascii="Times New Roman" w:hAnsi="Times New Roman" w:cs="Times New Roman"/>
          <w:sz w:val="24"/>
          <w:szCs w:val="24"/>
        </w:rPr>
        <w:t xml:space="preserve"> önlem alınması imkân dâhilinde değil ise makine çalışan o bölgeden uzaklaşan kadar faal hale gelemeyecektir. Ayrıca bu dozimetreler ile günlük ve haftalık maruziyet değerleri sisteme kaydedilecek, çalışma yerleri gözetiminde kurum tarafından gönderilen personellere de anlık ve geçmişe dönük olarak gösterilebilecektir. Gürültüden korunmak maksadıyla çalışma yerlerinde çalışanların çalışma alanları gürültüye karşı yalıtımlı olarak inşa edilmek zorunda kalacaktır.</w:t>
      </w:r>
    </w:p>
    <w:p w14:paraId="1DDF034E" w14:textId="77777777" w:rsidR="00F901AB" w:rsidRPr="00677A1F" w:rsidRDefault="00F901AB" w:rsidP="008871A9">
      <w:pPr>
        <w:pStyle w:val="GvdeMetni"/>
        <w:spacing w:before="153"/>
        <w:ind w:right="890"/>
        <w:jc w:val="both"/>
        <w:rPr>
          <w:rFonts w:ascii="Times New Roman" w:hAnsi="Times New Roman" w:cs="Times New Roman"/>
          <w:sz w:val="24"/>
          <w:szCs w:val="24"/>
        </w:rPr>
      </w:pPr>
    </w:p>
    <w:p w14:paraId="2CC7EF52" w14:textId="3CEF4E8D" w:rsidR="00677A1F" w:rsidRPr="00677A1F" w:rsidRDefault="00677A1F" w:rsidP="008871A9">
      <w:pPr>
        <w:pStyle w:val="Balk1"/>
        <w:numPr>
          <w:ilvl w:val="3"/>
          <w:numId w:val="10"/>
        </w:numPr>
        <w:tabs>
          <w:tab w:val="left" w:pos="2005"/>
        </w:tabs>
        <w:spacing w:before="41"/>
        <w:ind w:left="876"/>
        <w:rPr>
          <w:rFonts w:ascii="Times New Roman" w:hAnsi="Times New Roman" w:cs="Times New Roman"/>
          <w:sz w:val="24"/>
          <w:szCs w:val="24"/>
        </w:rPr>
      </w:pPr>
      <w:r w:rsidRPr="00677A1F">
        <w:rPr>
          <w:rFonts w:ascii="Times New Roman" w:hAnsi="Times New Roman" w:cs="Times New Roman"/>
          <w:sz w:val="24"/>
          <w:szCs w:val="24"/>
        </w:rPr>
        <w:t>Titreşim</w:t>
      </w:r>
    </w:p>
    <w:p w14:paraId="0D34E326" w14:textId="77777777" w:rsidR="00677A1F" w:rsidRPr="00677A1F" w:rsidRDefault="00677A1F" w:rsidP="008871A9">
      <w:pPr>
        <w:pStyle w:val="GvdeMetni"/>
        <w:spacing w:before="129"/>
        <w:ind w:right="891" w:firstLine="540"/>
        <w:jc w:val="both"/>
        <w:rPr>
          <w:rFonts w:ascii="Times New Roman" w:hAnsi="Times New Roman" w:cs="Times New Roman"/>
          <w:sz w:val="24"/>
          <w:szCs w:val="24"/>
        </w:rPr>
      </w:pPr>
      <w:r w:rsidRPr="00677A1F">
        <w:rPr>
          <w:rFonts w:ascii="Times New Roman" w:hAnsi="Times New Roman" w:cs="Times New Roman"/>
          <w:sz w:val="24"/>
          <w:szCs w:val="24"/>
        </w:rPr>
        <w:t>Titreşim çalışanların bütün vücutlarını veya el-kol bölgesini etkilemektedir. Bu araçların otonom olması çalışanları bu risklerden koruması beklenmektedir. Titreşimli alanlarda robotların kullanımı ile titreşimin insan üzerindekileri azaltılabilecektir.</w:t>
      </w:r>
    </w:p>
    <w:p w14:paraId="40FAF1C9" w14:textId="6730ECCB" w:rsidR="00677A1F" w:rsidRPr="00677A1F" w:rsidRDefault="00677A1F" w:rsidP="008871A9">
      <w:pPr>
        <w:pStyle w:val="Balk1"/>
        <w:numPr>
          <w:ilvl w:val="3"/>
          <w:numId w:val="10"/>
        </w:numPr>
        <w:tabs>
          <w:tab w:val="left" w:pos="2005"/>
        </w:tabs>
        <w:spacing w:before="36"/>
        <w:ind w:left="877" w:hanging="877"/>
        <w:rPr>
          <w:rFonts w:ascii="Times New Roman" w:hAnsi="Times New Roman" w:cs="Times New Roman"/>
          <w:sz w:val="24"/>
          <w:szCs w:val="24"/>
        </w:rPr>
      </w:pPr>
      <w:r w:rsidRPr="00677A1F">
        <w:rPr>
          <w:rFonts w:ascii="Times New Roman" w:hAnsi="Times New Roman" w:cs="Times New Roman"/>
          <w:sz w:val="24"/>
          <w:szCs w:val="24"/>
        </w:rPr>
        <w:t>Aydınlatma</w:t>
      </w:r>
    </w:p>
    <w:p w14:paraId="761A82B5" w14:textId="77777777" w:rsidR="00677A1F" w:rsidRPr="00677A1F" w:rsidRDefault="00677A1F" w:rsidP="008871A9">
      <w:pPr>
        <w:pStyle w:val="GvdeMetni"/>
        <w:spacing w:before="129"/>
        <w:ind w:right="890" w:firstLine="540"/>
        <w:jc w:val="both"/>
        <w:rPr>
          <w:rFonts w:ascii="Times New Roman" w:hAnsi="Times New Roman" w:cs="Times New Roman"/>
          <w:sz w:val="24"/>
          <w:szCs w:val="24"/>
        </w:rPr>
      </w:pPr>
      <w:r w:rsidRPr="00677A1F">
        <w:rPr>
          <w:rFonts w:ascii="Times New Roman" w:hAnsi="Times New Roman" w:cs="Times New Roman"/>
          <w:sz w:val="24"/>
          <w:szCs w:val="24"/>
        </w:rPr>
        <w:t>Endüstri 4.0’ın bir diğer adı da ışıksız fabrikalardır. Bu fabrikalarda makinelerin üretim safhasında bulunması; aydınlatmanın ihtiyaçtan çok israf düşüncesi olduğu sonucunun ortaya çıkmasına sebep olmuştur. Diğer yandan arka tarafta çalışan diğer bir deyişle üretimin gözetlenmesi safhasında çalışan ve çalışma hayatları boyunca ekran başında çalışanlar için aydınlatma konusu çok önemli olmaktadır. Bu çalışanlarda</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uzun</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süreli</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ekrana</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bakmak</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ve</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yapay</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ışıkla</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aydınlatma</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yapılan</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 xml:space="preserve">ortamlarda çalışmak birtakım mesleki hastalıklara sebep olacağı değerlendirilmektedir. Bu konunun özellikle görme organı üzerinde etkisi olacağı değerlendirildiğinde; </w:t>
      </w:r>
      <w:r w:rsidRPr="00677A1F">
        <w:rPr>
          <w:rFonts w:ascii="Times New Roman" w:hAnsi="Times New Roman" w:cs="Times New Roman"/>
          <w:sz w:val="24"/>
          <w:szCs w:val="24"/>
        </w:rPr>
        <w:lastRenderedPageBreak/>
        <w:t>işverenin bu risk faktörünü her daim takip etmesi</w:t>
      </w:r>
      <w:r w:rsidRPr="00677A1F">
        <w:rPr>
          <w:rFonts w:ascii="Times New Roman" w:hAnsi="Times New Roman" w:cs="Times New Roman"/>
          <w:spacing w:val="-13"/>
          <w:sz w:val="24"/>
          <w:szCs w:val="24"/>
        </w:rPr>
        <w:t xml:space="preserve"> </w:t>
      </w:r>
      <w:r w:rsidRPr="00677A1F">
        <w:rPr>
          <w:rFonts w:ascii="Times New Roman" w:hAnsi="Times New Roman" w:cs="Times New Roman"/>
          <w:sz w:val="24"/>
          <w:szCs w:val="24"/>
        </w:rPr>
        <w:t>gerekmektedir.</w:t>
      </w:r>
    </w:p>
    <w:p w14:paraId="72156006" w14:textId="77777777" w:rsidR="00677A1F" w:rsidRPr="00677A1F" w:rsidRDefault="00677A1F" w:rsidP="008871A9">
      <w:pPr>
        <w:pStyle w:val="Balk1"/>
        <w:numPr>
          <w:ilvl w:val="3"/>
          <w:numId w:val="10"/>
        </w:numPr>
        <w:tabs>
          <w:tab w:val="left" w:pos="2005"/>
        </w:tabs>
        <w:spacing w:before="30"/>
        <w:ind w:left="877" w:hanging="877"/>
        <w:rPr>
          <w:rFonts w:ascii="Times New Roman" w:hAnsi="Times New Roman" w:cs="Times New Roman"/>
          <w:sz w:val="24"/>
          <w:szCs w:val="24"/>
        </w:rPr>
      </w:pPr>
      <w:r w:rsidRPr="00677A1F">
        <w:rPr>
          <w:rFonts w:ascii="Times New Roman" w:hAnsi="Times New Roman" w:cs="Times New Roman"/>
          <w:sz w:val="24"/>
          <w:szCs w:val="24"/>
        </w:rPr>
        <w:t>Termal</w:t>
      </w:r>
      <w:r w:rsidRPr="00677A1F">
        <w:rPr>
          <w:rFonts w:ascii="Times New Roman" w:hAnsi="Times New Roman" w:cs="Times New Roman"/>
          <w:spacing w:val="1"/>
          <w:sz w:val="24"/>
          <w:szCs w:val="24"/>
        </w:rPr>
        <w:t xml:space="preserve"> </w:t>
      </w:r>
      <w:r w:rsidRPr="00677A1F">
        <w:rPr>
          <w:rFonts w:ascii="Times New Roman" w:hAnsi="Times New Roman" w:cs="Times New Roman"/>
          <w:sz w:val="24"/>
          <w:szCs w:val="24"/>
        </w:rPr>
        <w:t>Konfor</w:t>
      </w:r>
    </w:p>
    <w:p w14:paraId="3911B333" w14:textId="77777777" w:rsidR="00677A1F" w:rsidRPr="00677A1F" w:rsidRDefault="00677A1F" w:rsidP="008871A9">
      <w:pPr>
        <w:pStyle w:val="GvdeMetni"/>
        <w:spacing w:before="126"/>
        <w:ind w:right="889" w:firstLine="540"/>
        <w:jc w:val="both"/>
        <w:rPr>
          <w:rFonts w:ascii="Times New Roman" w:hAnsi="Times New Roman" w:cs="Times New Roman"/>
          <w:sz w:val="24"/>
          <w:szCs w:val="24"/>
        </w:rPr>
      </w:pPr>
      <w:r w:rsidRPr="00677A1F">
        <w:rPr>
          <w:rFonts w:ascii="Times New Roman" w:hAnsi="Times New Roman" w:cs="Times New Roman"/>
          <w:sz w:val="24"/>
          <w:szCs w:val="24"/>
        </w:rPr>
        <w:t>Ofislerde veya kapalı ortamlarda işyerinin termal olarak kontrolü işveren veya işyeri profesyonelleri tarafından yapılmaktadır. Endüstri 4.0 ile daha esnek bir üretim anlayışı</w:t>
      </w:r>
      <w:r w:rsidRPr="00677A1F">
        <w:rPr>
          <w:rFonts w:ascii="Times New Roman" w:hAnsi="Times New Roman" w:cs="Times New Roman"/>
          <w:spacing w:val="-13"/>
          <w:sz w:val="24"/>
          <w:szCs w:val="24"/>
        </w:rPr>
        <w:t xml:space="preserve"> </w:t>
      </w:r>
      <w:r w:rsidRPr="00677A1F">
        <w:rPr>
          <w:rFonts w:ascii="Times New Roman" w:hAnsi="Times New Roman" w:cs="Times New Roman"/>
          <w:sz w:val="24"/>
          <w:szCs w:val="24"/>
        </w:rPr>
        <w:t>benimsenmiştir.</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Bu</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esnekliğe</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mekânsal</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olarak</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esneklik</w:t>
      </w:r>
      <w:r w:rsidRPr="00677A1F">
        <w:rPr>
          <w:rFonts w:ascii="Times New Roman" w:hAnsi="Times New Roman" w:cs="Times New Roman"/>
          <w:spacing w:val="-6"/>
          <w:sz w:val="24"/>
          <w:szCs w:val="24"/>
        </w:rPr>
        <w:t xml:space="preserve"> </w:t>
      </w:r>
      <w:r w:rsidRPr="00677A1F">
        <w:rPr>
          <w:rFonts w:ascii="Times New Roman" w:hAnsi="Times New Roman" w:cs="Times New Roman"/>
          <w:sz w:val="24"/>
          <w:szCs w:val="24"/>
        </w:rPr>
        <w:t>de</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dâhildir.</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Çalışanlar işyerine gitmek zorunda kalmayacak uzaktan çalışabileceklerdir. Kendi ev veya sözleşmelerinde yazan yerlerde çalışanların termal olarak uygun bir sıcaklıklarda çalışmaları işlerini etkileyecektir. Uzaktan çalışmalarda bu durum işçinin kendi gözetimine</w:t>
      </w:r>
      <w:r w:rsidRPr="00677A1F">
        <w:rPr>
          <w:rFonts w:ascii="Times New Roman" w:hAnsi="Times New Roman" w:cs="Times New Roman"/>
          <w:spacing w:val="-13"/>
          <w:sz w:val="24"/>
          <w:szCs w:val="24"/>
        </w:rPr>
        <w:t xml:space="preserve"> </w:t>
      </w:r>
      <w:r w:rsidRPr="00677A1F">
        <w:rPr>
          <w:rFonts w:ascii="Times New Roman" w:hAnsi="Times New Roman" w:cs="Times New Roman"/>
          <w:sz w:val="24"/>
          <w:szCs w:val="24"/>
        </w:rPr>
        <w:t>bırakılması</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gibi</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bir</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durum</w:t>
      </w:r>
      <w:r w:rsidRPr="00677A1F">
        <w:rPr>
          <w:rFonts w:ascii="Times New Roman" w:hAnsi="Times New Roman" w:cs="Times New Roman"/>
          <w:spacing w:val="-13"/>
          <w:sz w:val="24"/>
          <w:szCs w:val="24"/>
        </w:rPr>
        <w:t xml:space="preserve"> </w:t>
      </w:r>
      <w:r w:rsidRPr="00677A1F">
        <w:rPr>
          <w:rFonts w:ascii="Times New Roman" w:hAnsi="Times New Roman" w:cs="Times New Roman"/>
          <w:sz w:val="24"/>
          <w:szCs w:val="24"/>
        </w:rPr>
        <w:t>ortaya</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çıkaracaktır.</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Bunun</w:t>
      </w:r>
      <w:r w:rsidRPr="00677A1F">
        <w:rPr>
          <w:rFonts w:ascii="Times New Roman" w:hAnsi="Times New Roman" w:cs="Times New Roman"/>
          <w:spacing w:val="-15"/>
          <w:sz w:val="24"/>
          <w:szCs w:val="24"/>
        </w:rPr>
        <w:t xml:space="preserve"> </w:t>
      </w:r>
      <w:r w:rsidRPr="00677A1F">
        <w:rPr>
          <w:rFonts w:ascii="Times New Roman" w:hAnsi="Times New Roman" w:cs="Times New Roman"/>
          <w:sz w:val="24"/>
          <w:szCs w:val="24"/>
        </w:rPr>
        <w:t>sözleşmelerde</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detaylı olarak yazılması önemli bir unsur olarak ortaya</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çıkacaktır.</w:t>
      </w:r>
    </w:p>
    <w:p w14:paraId="024DD016" w14:textId="64E91FE6" w:rsidR="00677A1F" w:rsidRPr="00677A1F" w:rsidRDefault="00677A1F" w:rsidP="008871A9">
      <w:pPr>
        <w:pStyle w:val="Balk1"/>
        <w:tabs>
          <w:tab w:val="left" w:pos="2005"/>
        </w:tabs>
        <w:spacing w:before="45"/>
        <w:ind w:left="0" w:firstLine="0"/>
        <w:rPr>
          <w:rFonts w:ascii="Times New Roman" w:hAnsi="Times New Roman" w:cs="Times New Roman"/>
          <w:sz w:val="24"/>
          <w:szCs w:val="24"/>
        </w:rPr>
      </w:pPr>
      <w:r w:rsidRPr="00677A1F">
        <w:rPr>
          <w:rFonts w:ascii="Times New Roman" w:hAnsi="Times New Roman" w:cs="Times New Roman"/>
          <w:sz w:val="24"/>
          <w:szCs w:val="24"/>
        </w:rPr>
        <w:t>5.1.1.5.Basınç</w:t>
      </w:r>
    </w:p>
    <w:p w14:paraId="7E347D1B" w14:textId="74BE46D8" w:rsidR="00677A1F" w:rsidRPr="00677A1F" w:rsidRDefault="00677A1F" w:rsidP="008871A9">
      <w:pPr>
        <w:pStyle w:val="GvdeMetni"/>
        <w:spacing w:before="127"/>
        <w:ind w:right="888" w:firstLine="540"/>
        <w:jc w:val="both"/>
        <w:rPr>
          <w:rFonts w:ascii="Times New Roman" w:hAnsi="Times New Roman" w:cs="Times New Roman"/>
          <w:sz w:val="24"/>
          <w:szCs w:val="24"/>
        </w:rPr>
      </w:pPr>
      <w:r w:rsidRPr="00677A1F">
        <w:rPr>
          <w:rFonts w:ascii="Times New Roman" w:hAnsi="Times New Roman" w:cs="Times New Roman"/>
          <w:sz w:val="24"/>
          <w:szCs w:val="24"/>
        </w:rPr>
        <w:t>Basınç</w:t>
      </w:r>
      <w:r w:rsidRPr="00677A1F">
        <w:rPr>
          <w:rFonts w:ascii="Times New Roman" w:hAnsi="Times New Roman" w:cs="Times New Roman"/>
          <w:spacing w:val="-15"/>
          <w:sz w:val="24"/>
          <w:szCs w:val="24"/>
        </w:rPr>
        <w:t xml:space="preserve"> </w:t>
      </w:r>
      <w:r w:rsidRPr="00677A1F">
        <w:rPr>
          <w:rFonts w:ascii="Times New Roman" w:hAnsi="Times New Roman" w:cs="Times New Roman"/>
          <w:sz w:val="24"/>
          <w:szCs w:val="24"/>
        </w:rPr>
        <w:t>canlıları</w:t>
      </w:r>
      <w:r w:rsidRPr="00677A1F">
        <w:rPr>
          <w:rFonts w:ascii="Times New Roman" w:hAnsi="Times New Roman" w:cs="Times New Roman"/>
          <w:spacing w:val="-18"/>
          <w:sz w:val="24"/>
          <w:szCs w:val="24"/>
        </w:rPr>
        <w:t xml:space="preserve"> </w:t>
      </w:r>
      <w:r w:rsidRPr="00677A1F">
        <w:rPr>
          <w:rFonts w:ascii="Times New Roman" w:hAnsi="Times New Roman" w:cs="Times New Roman"/>
          <w:sz w:val="24"/>
          <w:szCs w:val="24"/>
        </w:rPr>
        <w:t>etki</w:t>
      </w:r>
      <w:r w:rsidRPr="00677A1F">
        <w:rPr>
          <w:rFonts w:ascii="Times New Roman" w:hAnsi="Times New Roman" w:cs="Times New Roman"/>
          <w:spacing w:val="-15"/>
          <w:sz w:val="24"/>
          <w:szCs w:val="24"/>
        </w:rPr>
        <w:t xml:space="preserve"> </w:t>
      </w:r>
      <w:r w:rsidRPr="00677A1F">
        <w:rPr>
          <w:rFonts w:ascii="Times New Roman" w:hAnsi="Times New Roman" w:cs="Times New Roman"/>
          <w:sz w:val="24"/>
          <w:szCs w:val="24"/>
        </w:rPr>
        <w:t>eden</w:t>
      </w:r>
      <w:r w:rsidRPr="00677A1F">
        <w:rPr>
          <w:rFonts w:ascii="Times New Roman" w:hAnsi="Times New Roman" w:cs="Times New Roman"/>
          <w:spacing w:val="-15"/>
          <w:sz w:val="24"/>
          <w:szCs w:val="24"/>
        </w:rPr>
        <w:t xml:space="preserve"> </w:t>
      </w:r>
      <w:r w:rsidRPr="00677A1F">
        <w:rPr>
          <w:rFonts w:ascii="Times New Roman" w:hAnsi="Times New Roman" w:cs="Times New Roman"/>
          <w:sz w:val="24"/>
          <w:szCs w:val="24"/>
        </w:rPr>
        <w:t>bir</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unsur</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olarak</w:t>
      </w:r>
      <w:r w:rsidRPr="00677A1F">
        <w:rPr>
          <w:rFonts w:ascii="Times New Roman" w:hAnsi="Times New Roman" w:cs="Times New Roman"/>
          <w:spacing w:val="-13"/>
          <w:sz w:val="24"/>
          <w:szCs w:val="24"/>
        </w:rPr>
        <w:t xml:space="preserve"> </w:t>
      </w:r>
      <w:r w:rsidRPr="00677A1F">
        <w:rPr>
          <w:rFonts w:ascii="Times New Roman" w:hAnsi="Times New Roman" w:cs="Times New Roman"/>
          <w:sz w:val="24"/>
          <w:szCs w:val="24"/>
        </w:rPr>
        <w:t>ortaya</w:t>
      </w:r>
      <w:r w:rsidRPr="00677A1F">
        <w:rPr>
          <w:rFonts w:ascii="Times New Roman" w:hAnsi="Times New Roman" w:cs="Times New Roman"/>
          <w:spacing w:val="-15"/>
          <w:sz w:val="24"/>
          <w:szCs w:val="24"/>
        </w:rPr>
        <w:t xml:space="preserve"> </w:t>
      </w:r>
      <w:r w:rsidRPr="00677A1F">
        <w:rPr>
          <w:rFonts w:ascii="Times New Roman" w:hAnsi="Times New Roman" w:cs="Times New Roman"/>
          <w:sz w:val="24"/>
          <w:szCs w:val="24"/>
        </w:rPr>
        <w:t>çıkmaktadır.</w:t>
      </w:r>
      <w:r w:rsidRPr="00677A1F">
        <w:rPr>
          <w:rFonts w:ascii="Times New Roman" w:hAnsi="Times New Roman" w:cs="Times New Roman"/>
          <w:spacing w:val="-13"/>
          <w:sz w:val="24"/>
          <w:szCs w:val="24"/>
        </w:rPr>
        <w:t xml:space="preserve"> </w:t>
      </w:r>
      <w:r w:rsidRPr="00677A1F">
        <w:rPr>
          <w:rFonts w:ascii="Times New Roman" w:hAnsi="Times New Roman" w:cs="Times New Roman"/>
          <w:sz w:val="24"/>
          <w:szCs w:val="24"/>
        </w:rPr>
        <w:t>Bu</w:t>
      </w:r>
      <w:r w:rsidRPr="00677A1F">
        <w:rPr>
          <w:rFonts w:ascii="Times New Roman" w:hAnsi="Times New Roman" w:cs="Times New Roman"/>
          <w:spacing w:val="-15"/>
          <w:sz w:val="24"/>
          <w:szCs w:val="24"/>
        </w:rPr>
        <w:t xml:space="preserve"> </w:t>
      </w:r>
      <w:r w:rsidRPr="00677A1F">
        <w:rPr>
          <w:rFonts w:ascii="Times New Roman" w:hAnsi="Times New Roman" w:cs="Times New Roman"/>
          <w:sz w:val="24"/>
          <w:szCs w:val="24"/>
        </w:rPr>
        <w:t>risk</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faktöründen su altında çalışanlar ve yüksek irtifada çalışanlar etkilenmektedir. Bu iş kollarında robotların, otonom cihazların kullanılması çalışanlar arasında basınca bağlı kaza ve hastalıkların azaltılmasını sağlayacağı değerlendirilmektedir. Su altında dalgıçlar yerine robotlar kullanılmaya başlanmıştır. Bu sayede dalgıçlarda vurgun riski olmayacaktır; hatta dalgıç bile olmayacak onun yerine suyun üstünde elinde bir bilgisayar ile kullanıcı su altı robotunu yönetecektir. Diğer bir alçak basınç yeri olan havacılık sektöründe ise insansız uçaklar ile de basınç etkisi ortadan kaldırılmaya başlanmıştır.</w:t>
      </w:r>
    </w:p>
    <w:p w14:paraId="3EB07FF4" w14:textId="3933011B" w:rsidR="00677A1F" w:rsidRPr="00677A1F" w:rsidRDefault="00677A1F" w:rsidP="008871A9">
      <w:pPr>
        <w:pStyle w:val="Balk1"/>
        <w:tabs>
          <w:tab w:val="left" w:pos="2005"/>
        </w:tabs>
        <w:spacing w:before="29"/>
        <w:ind w:left="0" w:firstLine="0"/>
        <w:rPr>
          <w:rFonts w:ascii="Times New Roman" w:hAnsi="Times New Roman" w:cs="Times New Roman"/>
          <w:sz w:val="24"/>
          <w:szCs w:val="24"/>
        </w:rPr>
      </w:pPr>
      <w:r w:rsidRPr="00677A1F">
        <w:rPr>
          <w:rFonts w:ascii="Times New Roman" w:hAnsi="Times New Roman" w:cs="Times New Roman"/>
          <w:sz w:val="24"/>
          <w:szCs w:val="24"/>
        </w:rPr>
        <w:t>5.1.1.6.Işınlar</w:t>
      </w:r>
      <w:r w:rsidRPr="00677A1F">
        <w:rPr>
          <w:rFonts w:ascii="Times New Roman" w:hAnsi="Times New Roman" w:cs="Times New Roman"/>
          <w:spacing w:val="-2"/>
          <w:sz w:val="24"/>
          <w:szCs w:val="24"/>
        </w:rPr>
        <w:t xml:space="preserve"> </w:t>
      </w:r>
      <w:r w:rsidRPr="00677A1F">
        <w:rPr>
          <w:rFonts w:ascii="Times New Roman" w:hAnsi="Times New Roman" w:cs="Times New Roman"/>
          <w:sz w:val="24"/>
          <w:szCs w:val="24"/>
        </w:rPr>
        <w:t>(Radyasyon)</w:t>
      </w:r>
    </w:p>
    <w:p w14:paraId="142989E3" w14:textId="77777777" w:rsidR="00677A1F" w:rsidRPr="00677A1F" w:rsidRDefault="00677A1F" w:rsidP="008871A9">
      <w:pPr>
        <w:pStyle w:val="GvdeMetni"/>
        <w:spacing w:before="129"/>
        <w:ind w:right="892" w:firstLine="540"/>
        <w:jc w:val="both"/>
        <w:rPr>
          <w:rFonts w:ascii="Times New Roman" w:hAnsi="Times New Roman" w:cs="Times New Roman"/>
          <w:sz w:val="24"/>
          <w:szCs w:val="24"/>
        </w:rPr>
      </w:pPr>
      <w:r w:rsidRPr="00677A1F">
        <w:rPr>
          <w:rFonts w:ascii="Times New Roman" w:hAnsi="Times New Roman" w:cs="Times New Roman"/>
          <w:sz w:val="24"/>
          <w:szCs w:val="24"/>
        </w:rPr>
        <w:t>Robotların gelişmesi ile yüksek radyasyonlu bölgelerde çalışan insanların sayısında azalma olması beklenmektedir. Bu alanlara örnek olarak nükleer santral ve hastanelerde çalışan röntgen servisleri örnek gösterilebilmektedir. Bu alanlar zamanla robotlara bırakılacaktır. Fakat bir diğer yandan nesnelerin interneti ile insanların çevresinde daha fazla elektromanyetik alanlar bulunacaktır. Bu çalışanlar 5g internet, kablosuz ağ, bluetooth gibi bağlantılara daha fazla maruz kalmak zorunda kalacağı değerlendirilmektedir.</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Radyasyonun</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zararlı</w:t>
      </w:r>
      <w:r w:rsidRPr="00677A1F">
        <w:rPr>
          <w:rFonts w:ascii="Times New Roman" w:hAnsi="Times New Roman" w:cs="Times New Roman"/>
          <w:spacing w:val="-16"/>
          <w:sz w:val="24"/>
          <w:szCs w:val="24"/>
        </w:rPr>
        <w:t xml:space="preserve"> </w:t>
      </w:r>
      <w:r w:rsidRPr="00677A1F">
        <w:rPr>
          <w:rFonts w:ascii="Times New Roman" w:hAnsi="Times New Roman" w:cs="Times New Roman"/>
          <w:sz w:val="24"/>
          <w:szCs w:val="24"/>
        </w:rPr>
        <w:t>etkileri</w:t>
      </w:r>
      <w:r w:rsidRPr="00677A1F">
        <w:rPr>
          <w:rFonts w:ascii="Times New Roman" w:hAnsi="Times New Roman" w:cs="Times New Roman"/>
          <w:spacing w:val="-13"/>
          <w:sz w:val="24"/>
          <w:szCs w:val="24"/>
        </w:rPr>
        <w:t xml:space="preserve"> </w:t>
      </w:r>
      <w:r w:rsidRPr="00677A1F">
        <w:rPr>
          <w:rFonts w:ascii="Times New Roman" w:hAnsi="Times New Roman" w:cs="Times New Roman"/>
          <w:sz w:val="24"/>
          <w:szCs w:val="24"/>
        </w:rPr>
        <w:t>bilinmekle</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birlikte</w:t>
      </w:r>
      <w:r w:rsidRPr="00677A1F">
        <w:rPr>
          <w:rFonts w:ascii="Times New Roman" w:hAnsi="Times New Roman" w:cs="Times New Roman"/>
          <w:spacing w:val="-13"/>
          <w:sz w:val="24"/>
          <w:szCs w:val="24"/>
        </w:rPr>
        <w:t xml:space="preserve"> </w:t>
      </w:r>
      <w:r w:rsidRPr="00677A1F">
        <w:rPr>
          <w:rFonts w:ascii="Times New Roman" w:hAnsi="Times New Roman" w:cs="Times New Roman"/>
          <w:sz w:val="24"/>
          <w:szCs w:val="24"/>
        </w:rPr>
        <w:t>düşük</w:t>
      </w:r>
      <w:r w:rsidRPr="00677A1F">
        <w:rPr>
          <w:rFonts w:ascii="Times New Roman" w:hAnsi="Times New Roman" w:cs="Times New Roman"/>
          <w:spacing w:val="-15"/>
          <w:sz w:val="24"/>
          <w:szCs w:val="24"/>
        </w:rPr>
        <w:t xml:space="preserve"> </w:t>
      </w:r>
      <w:r w:rsidRPr="00677A1F">
        <w:rPr>
          <w:rFonts w:ascii="Times New Roman" w:hAnsi="Times New Roman" w:cs="Times New Roman"/>
          <w:sz w:val="24"/>
          <w:szCs w:val="24"/>
        </w:rPr>
        <w:t>yoğunlukta olan elektromanyetik alanın zararlı etkileri hakkında kesin bir görüş birliği yoktur. Elektromanyetik alanın etkileri Acıbadem Maslak Hastanesi Beyin ve Sinir Cerrahisi Uzmanı Prof. Dr. İlhan Elmacı’nın Boğaziçi Uluslararası Nörobilim Sempozyumu’nda yaptığı konuşmaya göre 10-20 yıl sonra ortaya</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çıkacaktır.</w:t>
      </w:r>
    </w:p>
    <w:p w14:paraId="189B7F91" w14:textId="57AB8F90" w:rsidR="00677A1F" w:rsidRPr="00677A1F" w:rsidRDefault="00677A1F" w:rsidP="008871A9">
      <w:pPr>
        <w:pStyle w:val="GvdeMetni"/>
        <w:ind w:right="892" w:firstLine="540"/>
        <w:jc w:val="both"/>
        <w:rPr>
          <w:rFonts w:ascii="Times New Roman" w:hAnsi="Times New Roman" w:cs="Times New Roman"/>
          <w:sz w:val="24"/>
          <w:szCs w:val="24"/>
        </w:rPr>
      </w:pPr>
      <w:r w:rsidRPr="00677A1F">
        <w:rPr>
          <w:rFonts w:ascii="Times New Roman" w:hAnsi="Times New Roman" w:cs="Times New Roman"/>
          <w:sz w:val="24"/>
          <w:szCs w:val="24"/>
        </w:rPr>
        <w:t>Düşük frekanslı manyetik alanların Uluslararası Kanser Araştırma Kurumu (IARC)’a göre 2B sınıfında yani insan için kanser yapabilir sınıfında nitelendirilmektedir. Çok fazla araştırılma yapılmasına rağmen kesin bir sonuca ulaşılamamış olması Endüstri 4.0’ın iş sağlığı ve güvenliği boyutunda belirsizlik yaşanmasına sebep olacağı değerlendirilmektedir.</w:t>
      </w:r>
    </w:p>
    <w:p w14:paraId="2C09D396" w14:textId="10177B71" w:rsidR="00677A1F" w:rsidRPr="00677A1F" w:rsidRDefault="00677A1F" w:rsidP="008871A9">
      <w:pPr>
        <w:pStyle w:val="GvdeMetni"/>
        <w:numPr>
          <w:ilvl w:val="2"/>
          <w:numId w:val="15"/>
        </w:numPr>
        <w:ind w:left="720" w:right="896"/>
        <w:jc w:val="both"/>
        <w:rPr>
          <w:rFonts w:ascii="Times New Roman" w:hAnsi="Times New Roman" w:cs="Times New Roman"/>
          <w:b/>
          <w:bCs/>
          <w:sz w:val="24"/>
          <w:szCs w:val="24"/>
        </w:rPr>
      </w:pPr>
      <w:r w:rsidRPr="00677A1F">
        <w:rPr>
          <w:rFonts w:ascii="Times New Roman" w:hAnsi="Times New Roman" w:cs="Times New Roman"/>
          <w:b/>
          <w:bCs/>
          <w:sz w:val="24"/>
          <w:szCs w:val="24"/>
        </w:rPr>
        <w:t>Kimyasal Risk Faktörleri</w:t>
      </w:r>
    </w:p>
    <w:p w14:paraId="723BD338" w14:textId="032892E3" w:rsidR="00677A1F" w:rsidRPr="00677A1F" w:rsidRDefault="00677A1F" w:rsidP="008871A9">
      <w:pPr>
        <w:pStyle w:val="GvdeMetni"/>
        <w:ind w:right="567" w:firstLine="540"/>
        <w:jc w:val="both"/>
        <w:rPr>
          <w:rFonts w:ascii="Times New Roman" w:hAnsi="Times New Roman" w:cs="Times New Roman"/>
          <w:sz w:val="24"/>
          <w:szCs w:val="24"/>
        </w:rPr>
      </w:pPr>
      <w:r w:rsidRPr="00677A1F">
        <w:rPr>
          <w:rFonts w:ascii="Times New Roman" w:hAnsi="Times New Roman" w:cs="Times New Roman"/>
          <w:sz w:val="24"/>
          <w:szCs w:val="24"/>
        </w:rPr>
        <w:t>Tozlar, gaz ve buharlar olarak sınıflandırılan kimyasal risk faktörleri de</w:t>
      </w:r>
      <w:r>
        <w:rPr>
          <w:rFonts w:ascii="Times New Roman" w:hAnsi="Times New Roman" w:cs="Times New Roman"/>
          <w:sz w:val="24"/>
          <w:szCs w:val="24"/>
        </w:rPr>
        <w:t xml:space="preserve"> </w:t>
      </w:r>
      <w:r w:rsidRPr="00677A1F">
        <w:rPr>
          <w:rFonts w:ascii="Times New Roman" w:hAnsi="Times New Roman" w:cs="Times New Roman"/>
          <w:sz w:val="24"/>
          <w:szCs w:val="24"/>
        </w:rPr>
        <w:t>Endüstri 4.0 ile muhtemelen değişecektir. Akıllı sistemler ile ortamdaki kimyasal riskler anlık olarak hesaplanacak ve çalışanlara anlık olarak bildirilerek önlemlerin en kısa sürede alınması sağlanarak iş kazası ve meslek hastalıklarının önüne geçilebilecektir.</w:t>
      </w:r>
    </w:p>
    <w:p w14:paraId="7C22FAFC" w14:textId="77777777" w:rsidR="00677A1F" w:rsidRPr="00677A1F" w:rsidRDefault="00677A1F" w:rsidP="008871A9">
      <w:pPr>
        <w:pStyle w:val="GvdeMetni"/>
        <w:ind w:right="896"/>
        <w:jc w:val="both"/>
        <w:rPr>
          <w:rFonts w:ascii="Times New Roman" w:hAnsi="Times New Roman" w:cs="Times New Roman"/>
          <w:sz w:val="24"/>
          <w:szCs w:val="24"/>
        </w:rPr>
      </w:pPr>
      <w:r w:rsidRPr="00677A1F">
        <w:rPr>
          <w:rFonts w:ascii="Times New Roman" w:hAnsi="Times New Roman" w:cs="Times New Roman"/>
          <w:sz w:val="24"/>
          <w:szCs w:val="24"/>
        </w:rPr>
        <w:t>Kimyasal risklerin olduğu alanlarda işverenler, insan çalışanlarından vazgeçmeye başlayarak robotları kullanması olası gözükmektedir. Bu sayede kimyasal risk faktörleri işverenler için risk olmaktan çıkacaktır. Robotlar kullanılana kadar insanlar bu konuda çalışmaya devam edecek, bir süre daha kimyasal etkenlere maruz kalacaklardır. Bu etkenleri kontrol altında tutmak maksadıyla; nesnelerin interneti prensibine göre üretilen cihazlarla anlık olarak ortam ölçümü yapılacaktır.</w:t>
      </w:r>
    </w:p>
    <w:p w14:paraId="65038843" w14:textId="29F2D9F5" w:rsidR="00677A1F" w:rsidRPr="00677A1F" w:rsidRDefault="00677A1F" w:rsidP="008871A9">
      <w:pPr>
        <w:pStyle w:val="GvdeMetni"/>
        <w:numPr>
          <w:ilvl w:val="2"/>
          <w:numId w:val="14"/>
        </w:numPr>
        <w:ind w:left="720" w:right="896"/>
        <w:jc w:val="both"/>
        <w:rPr>
          <w:rFonts w:ascii="Times New Roman" w:hAnsi="Times New Roman" w:cs="Times New Roman"/>
          <w:b/>
          <w:bCs/>
          <w:sz w:val="24"/>
          <w:szCs w:val="24"/>
        </w:rPr>
      </w:pPr>
      <w:bookmarkStart w:id="5" w:name="_bookmark72"/>
      <w:bookmarkEnd w:id="5"/>
      <w:r w:rsidRPr="00677A1F">
        <w:rPr>
          <w:rFonts w:ascii="Times New Roman" w:hAnsi="Times New Roman" w:cs="Times New Roman"/>
          <w:b/>
          <w:bCs/>
          <w:sz w:val="24"/>
          <w:szCs w:val="24"/>
        </w:rPr>
        <w:lastRenderedPageBreak/>
        <w:t>Biyolojik Risk Faktörleri</w:t>
      </w:r>
    </w:p>
    <w:p w14:paraId="538F4FC6" w14:textId="77777777" w:rsidR="00677A1F" w:rsidRPr="00677A1F" w:rsidRDefault="00677A1F" w:rsidP="008871A9">
      <w:pPr>
        <w:pStyle w:val="GvdeMetni"/>
        <w:ind w:right="896"/>
        <w:jc w:val="both"/>
        <w:rPr>
          <w:rFonts w:ascii="Times New Roman" w:hAnsi="Times New Roman" w:cs="Times New Roman"/>
          <w:sz w:val="24"/>
          <w:szCs w:val="24"/>
        </w:rPr>
      </w:pPr>
      <w:r w:rsidRPr="00677A1F">
        <w:rPr>
          <w:rFonts w:ascii="Times New Roman" w:hAnsi="Times New Roman" w:cs="Times New Roman"/>
          <w:sz w:val="24"/>
          <w:szCs w:val="24"/>
        </w:rPr>
        <w:t>Biyolojik risklerin olabileceği alanlarda teknolojinin bu risklerin bertaraf edilmesinde çok büyük bir rolü olacaktır. Biyolojik etkenler diğer risk faktörlerine nazaran daha az önemsenmiş gibi dursa da dünyayı kasıp kavuran koronavirüs bu konunun ne kadar önemli olduğunu göstermiştir. Salgının ilk çıktığı zamanlar İSG konusu ciddi olarak ön plana alınsa idi dünya bu durumdan etkilenmeyecekti. Bu olay neticesinde Endüstri 4.0’a geçememiş fabrikalar çok büyük bir şekilde etkilenmiş olmakla birlikte Endüstri 4.0’ı kısmen de olsa uygulayan fabrikalar az bir şekilde etkilenmiştir. Bu olay Endüstri 4.0 ile çalışan fabrikalara olan ilgiyi arttırmıştır. Bu salgın diğer biyolojik etkilerin fabrikaları ve ekonomileri nasıl etkileyeceği hakkında çok büyük bir örnek olarak göz önüne alınmalıdır.</w:t>
      </w:r>
    </w:p>
    <w:p w14:paraId="7BF5212B" w14:textId="792AE276" w:rsidR="00677A1F" w:rsidRPr="00677A1F" w:rsidRDefault="00677A1F" w:rsidP="008871A9">
      <w:pPr>
        <w:pStyle w:val="GvdeMetni"/>
        <w:ind w:right="896"/>
        <w:jc w:val="both"/>
        <w:rPr>
          <w:rFonts w:ascii="Times New Roman" w:hAnsi="Times New Roman" w:cs="Times New Roman"/>
          <w:sz w:val="24"/>
          <w:szCs w:val="24"/>
        </w:rPr>
      </w:pPr>
      <w:r w:rsidRPr="00677A1F">
        <w:rPr>
          <w:rFonts w:ascii="Times New Roman" w:hAnsi="Times New Roman" w:cs="Times New Roman"/>
          <w:sz w:val="24"/>
          <w:szCs w:val="24"/>
        </w:rPr>
        <w:t>Koronavirüse yakalanan çalışanlar için SGK 2020/12 sayılı Koronavirüs genelgesine göre “</w:t>
      </w:r>
      <w:r w:rsidRPr="00677A1F">
        <w:rPr>
          <w:rFonts w:ascii="Times New Roman" w:hAnsi="Times New Roman" w:cs="Times New Roman"/>
          <w:i/>
          <w:sz w:val="24"/>
          <w:szCs w:val="24"/>
        </w:rPr>
        <w:t>KOVİD-19 virüsünün bulaşıcı bir hastalık olduğu dikkate alındığında, söz konusu salgına maruz kalan ve sağlık hizmet sunucularına müracaat eden sigortalılara hastalık kapsamında provizyon alınması gerekmektedir</w:t>
      </w:r>
      <w:r w:rsidRPr="00677A1F">
        <w:rPr>
          <w:rFonts w:ascii="Times New Roman" w:hAnsi="Times New Roman" w:cs="Times New Roman"/>
          <w:sz w:val="24"/>
          <w:szCs w:val="24"/>
        </w:rPr>
        <w:t>” açıklaması ile ne iş kazası ne de meslek hastalığı olarak değerlendirileceği belirtilmiştir. Fakat bu demek değildir ki bu hastalığa karşı önlem alınmayacaktır. Koronavirüse karşı alınan önlemleri takip etmek İGU ve işyeri hekimlerinin uzun bir süre en önemli görevlerinden biri olarak kalacaktır.</w:t>
      </w:r>
      <w:r w:rsidR="00F901AB">
        <w:rPr>
          <w:rFonts w:ascii="Times New Roman" w:hAnsi="Times New Roman" w:cs="Times New Roman"/>
          <w:sz w:val="24"/>
          <w:szCs w:val="24"/>
        </w:rPr>
        <w:t xml:space="preserve"> </w:t>
      </w:r>
      <w:r w:rsidRPr="00677A1F">
        <w:rPr>
          <w:rFonts w:ascii="Times New Roman" w:hAnsi="Times New Roman" w:cs="Times New Roman"/>
          <w:sz w:val="24"/>
          <w:szCs w:val="24"/>
        </w:rPr>
        <w:t>Bununla ilgili tartışmalar sürmekle birlikte biyolojik etkenlerin çalışanlar, işverenler, işyerleri, ülke hatta dünya ekonomisine nasıl ciddi etki yapabileceği koronavirüs ile ortaya çıkmıştır. McKinsey şirketinin yayımladığı rapora göre koronavirüsten havacılık, turizm ve seyahat sektörlerini içeren hizmet sektörü en çok etkilenen alan olmaktadır.</w:t>
      </w:r>
      <w:r w:rsidR="00F901AB">
        <w:rPr>
          <w:rFonts w:ascii="Times New Roman" w:hAnsi="Times New Roman" w:cs="Times New Roman"/>
          <w:sz w:val="24"/>
          <w:szCs w:val="24"/>
        </w:rPr>
        <w:t xml:space="preserve"> </w:t>
      </w:r>
      <w:r w:rsidRPr="00677A1F">
        <w:rPr>
          <w:rFonts w:ascii="Times New Roman" w:hAnsi="Times New Roman" w:cs="Times New Roman"/>
          <w:sz w:val="24"/>
          <w:szCs w:val="24"/>
        </w:rPr>
        <w:t>Biyolojik risk faktörleri Koronavirüs örneğinde olduğu gibi insanları etkileyecektir. İnsan olmayan fabrikalar ise biyolojik risk faktörlerinden etkilenmeyecektir. Ayrıca biyolojik riskin olduğu alanlarda da robot ve makine yardımları ile riskler en aza indirilecektir.</w:t>
      </w:r>
    </w:p>
    <w:p w14:paraId="351A3962" w14:textId="1277501B" w:rsidR="00677A1F" w:rsidRPr="00677A1F" w:rsidRDefault="00677A1F" w:rsidP="008871A9">
      <w:pPr>
        <w:pStyle w:val="Balk1"/>
        <w:numPr>
          <w:ilvl w:val="2"/>
          <w:numId w:val="14"/>
        </w:numPr>
        <w:tabs>
          <w:tab w:val="left" w:pos="2005"/>
        </w:tabs>
        <w:spacing w:before="35"/>
        <w:ind w:left="720"/>
        <w:rPr>
          <w:rFonts w:ascii="Times New Roman" w:hAnsi="Times New Roman" w:cs="Times New Roman"/>
          <w:sz w:val="24"/>
          <w:szCs w:val="24"/>
        </w:rPr>
      </w:pPr>
      <w:r w:rsidRPr="00677A1F">
        <w:rPr>
          <w:rFonts w:ascii="Times New Roman" w:hAnsi="Times New Roman" w:cs="Times New Roman"/>
          <w:sz w:val="24"/>
          <w:szCs w:val="24"/>
        </w:rPr>
        <w:t>Psikososyal Risk Faktörleri</w:t>
      </w:r>
    </w:p>
    <w:p w14:paraId="4A182E08" w14:textId="77777777" w:rsidR="00677A1F" w:rsidRPr="00677A1F" w:rsidRDefault="00677A1F" w:rsidP="008871A9">
      <w:pPr>
        <w:pStyle w:val="GvdeMetni"/>
        <w:spacing w:before="129"/>
        <w:ind w:right="893" w:firstLine="540"/>
        <w:jc w:val="both"/>
        <w:rPr>
          <w:rFonts w:ascii="Times New Roman" w:hAnsi="Times New Roman" w:cs="Times New Roman"/>
          <w:sz w:val="24"/>
          <w:szCs w:val="24"/>
        </w:rPr>
      </w:pPr>
      <w:r w:rsidRPr="00677A1F">
        <w:rPr>
          <w:rFonts w:ascii="Times New Roman" w:hAnsi="Times New Roman" w:cs="Times New Roman"/>
          <w:sz w:val="24"/>
          <w:szCs w:val="24"/>
        </w:rPr>
        <w:t>Endüstri 4.0 ile birlikte psikososyal risk faktörlerinde çok büyük bir değişiklik olması beklenmemektedir. Psikososyal riskler insan kaynaklıdır eğer insan varsa bu riskler olmaya devam edecektir.</w:t>
      </w:r>
    </w:p>
    <w:p w14:paraId="1BEBD545" w14:textId="24BDE3F1" w:rsidR="00677A1F" w:rsidRPr="00677A1F" w:rsidRDefault="00677A1F" w:rsidP="008871A9">
      <w:pPr>
        <w:pStyle w:val="GvdeMetni"/>
        <w:spacing w:before="10"/>
        <w:ind w:right="891" w:firstLine="540"/>
        <w:jc w:val="both"/>
        <w:rPr>
          <w:rFonts w:ascii="Times New Roman" w:hAnsi="Times New Roman" w:cs="Times New Roman"/>
          <w:sz w:val="24"/>
          <w:szCs w:val="24"/>
        </w:rPr>
      </w:pPr>
      <w:r w:rsidRPr="00677A1F">
        <w:rPr>
          <w:rFonts w:ascii="Times New Roman" w:hAnsi="Times New Roman" w:cs="Times New Roman"/>
          <w:sz w:val="24"/>
          <w:szCs w:val="24"/>
        </w:rPr>
        <w:t xml:space="preserve">İnsanların zorlu işlerden çekilip yerlerini robotlara bırakmasıyla insan </w:t>
      </w:r>
    </w:p>
    <w:p w14:paraId="1CAAC30C" w14:textId="57EC3911" w:rsidR="00677A1F" w:rsidRPr="00677A1F" w:rsidRDefault="00677A1F" w:rsidP="008871A9">
      <w:pPr>
        <w:pStyle w:val="GvdeMetni"/>
        <w:spacing w:before="10"/>
        <w:ind w:right="891"/>
        <w:jc w:val="both"/>
        <w:rPr>
          <w:rFonts w:ascii="Times New Roman" w:hAnsi="Times New Roman" w:cs="Times New Roman"/>
          <w:sz w:val="24"/>
          <w:szCs w:val="24"/>
        </w:rPr>
      </w:pPr>
      <w:r w:rsidRPr="00677A1F">
        <w:rPr>
          <w:rFonts w:ascii="Times New Roman" w:hAnsi="Times New Roman" w:cs="Times New Roman"/>
          <w:sz w:val="24"/>
          <w:szCs w:val="24"/>
        </w:rPr>
        <w:t>etkileşimi azaltacaktır. İnsanların ofislerde veya uzaktan çalışma sistemleri ile sosyallikten uzaklaşmasına sebep olacağından iş sağlığı ve güvenliği profesyonellerine büyük bir iş</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düşmektedir.</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Uzaktan</w:t>
      </w:r>
      <w:r w:rsidRPr="00677A1F">
        <w:rPr>
          <w:rFonts w:ascii="Times New Roman" w:hAnsi="Times New Roman" w:cs="Times New Roman"/>
          <w:spacing w:val="-13"/>
          <w:sz w:val="24"/>
          <w:szCs w:val="24"/>
        </w:rPr>
        <w:t xml:space="preserve"> </w:t>
      </w:r>
      <w:r w:rsidRPr="00677A1F">
        <w:rPr>
          <w:rFonts w:ascii="Times New Roman" w:hAnsi="Times New Roman" w:cs="Times New Roman"/>
          <w:sz w:val="24"/>
          <w:szCs w:val="24"/>
        </w:rPr>
        <w:t>çalışan</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insanların</w:t>
      </w:r>
      <w:r w:rsidRPr="00677A1F">
        <w:rPr>
          <w:rFonts w:ascii="Times New Roman" w:hAnsi="Times New Roman" w:cs="Times New Roman"/>
          <w:spacing w:val="-7"/>
          <w:sz w:val="24"/>
          <w:szCs w:val="24"/>
        </w:rPr>
        <w:t xml:space="preserve"> </w:t>
      </w:r>
      <w:r w:rsidRPr="00677A1F">
        <w:rPr>
          <w:rFonts w:ascii="Times New Roman" w:hAnsi="Times New Roman" w:cs="Times New Roman"/>
          <w:sz w:val="24"/>
          <w:szCs w:val="24"/>
        </w:rPr>
        <w:t>daha</w:t>
      </w:r>
      <w:r w:rsidRPr="00677A1F">
        <w:rPr>
          <w:rFonts w:ascii="Times New Roman" w:hAnsi="Times New Roman" w:cs="Times New Roman"/>
          <w:spacing w:val="-9"/>
          <w:sz w:val="24"/>
          <w:szCs w:val="24"/>
        </w:rPr>
        <w:t xml:space="preserve"> </w:t>
      </w:r>
      <w:r w:rsidRPr="00677A1F">
        <w:rPr>
          <w:rFonts w:ascii="Times New Roman" w:hAnsi="Times New Roman" w:cs="Times New Roman"/>
          <w:spacing w:val="-3"/>
          <w:sz w:val="24"/>
          <w:szCs w:val="24"/>
        </w:rPr>
        <w:t>sık</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bir</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şekilde</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kontrol</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ve</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takibe</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ihtiyaç duyulacağı</w:t>
      </w:r>
      <w:r w:rsidRPr="00677A1F">
        <w:rPr>
          <w:rFonts w:ascii="Times New Roman" w:hAnsi="Times New Roman" w:cs="Times New Roman"/>
          <w:spacing w:val="-18"/>
          <w:sz w:val="24"/>
          <w:szCs w:val="24"/>
        </w:rPr>
        <w:t xml:space="preserve"> </w:t>
      </w:r>
      <w:r w:rsidRPr="00677A1F">
        <w:rPr>
          <w:rFonts w:ascii="Times New Roman" w:hAnsi="Times New Roman" w:cs="Times New Roman"/>
          <w:sz w:val="24"/>
          <w:szCs w:val="24"/>
        </w:rPr>
        <w:t>unutulmamalıdır.</w:t>
      </w:r>
      <w:r w:rsidRPr="00677A1F">
        <w:rPr>
          <w:rFonts w:ascii="Times New Roman" w:hAnsi="Times New Roman" w:cs="Times New Roman"/>
          <w:spacing w:val="-13"/>
          <w:sz w:val="24"/>
          <w:szCs w:val="24"/>
        </w:rPr>
        <w:t xml:space="preserve"> </w:t>
      </w:r>
      <w:r w:rsidRPr="00677A1F">
        <w:rPr>
          <w:rFonts w:ascii="Times New Roman" w:hAnsi="Times New Roman" w:cs="Times New Roman"/>
          <w:sz w:val="24"/>
          <w:szCs w:val="24"/>
        </w:rPr>
        <w:t>Avrupa</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Yaşam</w:t>
      </w:r>
      <w:r w:rsidRPr="00677A1F">
        <w:rPr>
          <w:rFonts w:ascii="Times New Roman" w:hAnsi="Times New Roman" w:cs="Times New Roman"/>
          <w:spacing w:val="-13"/>
          <w:sz w:val="24"/>
          <w:szCs w:val="24"/>
        </w:rPr>
        <w:t xml:space="preserve"> </w:t>
      </w:r>
      <w:r w:rsidRPr="00677A1F">
        <w:rPr>
          <w:rFonts w:ascii="Times New Roman" w:hAnsi="Times New Roman" w:cs="Times New Roman"/>
          <w:sz w:val="24"/>
          <w:szCs w:val="24"/>
        </w:rPr>
        <w:t>ve</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Çalışma</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Koşullarını</w:t>
      </w:r>
      <w:r w:rsidRPr="00677A1F">
        <w:rPr>
          <w:rFonts w:ascii="Times New Roman" w:hAnsi="Times New Roman" w:cs="Times New Roman"/>
          <w:spacing w:val="-18"/>
          <w:sz w:val="24"/>
          <w:szCs w:val="24"/>
        </w:rPr>
        <w:t xml:space="preserve"> </w:t>
      </w:r>
      <w:r w:rsidRPr="00677A1F">
        <w:rPr>
          <w:rFonts w:ascii="Times New Roman" w:hAnsi="Times New Roman" w:cs="Times New Roman"/>
          <w:sz w:val="24"/>
          <w:szCs w:val="24"/>
        </w:rPr>
        <w:t>İyileştirme</w:t>
      </w:r>
      <w:r w:rsidRPr="00677A1F">
        <w:rPr>
          <w:rFonts w:ascii="Times New Roman" w:hAnsi="Times New Roman" w:cs="Times New Roman"/>
          <w:spacing w:val="-17"/>
          <w:sz w:val="24"/>
          <w:szCs w:val="24"/>
        </w:rPr>
        <w:t xml:space="preserve"> </w:t>
      </w:r>
      <w:r w:rsidRPr="00677A1F">
        <w:rPr>
          <w:rFonts w:ascii="Times New Roman" w:hAnsi="Times New Roman" w:cs="Times New Roman"/>
          <w:sz w:val="24"/>
          <w:szCs w:val="24"/>
        </w:rPr>
        <w:t>Vakfı</w:t>
      </w:r>
      <w:r w:rsidRPr="00677A1F">
        <w:rPr>
          <w:rFonts w:ascii="Times New Roman" w:hAnsi="Times New Roman" w:cs="Times New Roman"/>
          <w:spacing w:val="-17"/>
          <w:sz w:val="24"/>
          <w:szCs w:val="24"/>
        </w:rPr>
        <w:t xml:space="preserve"> </w:t>
      </w:r>
      <w:r w:rsidRPr="00677A1F">
        <w:rPr>
          <w:rFonts w:ascii="Times New Roman" w:hAnsi="Times New Roman" w:cs="Times New Roman"/>
          <w:sz w:val="24"/>
          <w:szCs w:val="24"/>
        </w:rPr>
        <w:t>ve Uluslararası Çalışma Örgütünün 2017 yılı araştırmasına göre uzaktan çalışanlarda olumsuz</w:t>
      </w:r>
      <w:r w:rsidRPr="00677A1F">
        <w:rPr>
          <w:rFonts w:ascii="Times New Roman" w:hAnsi="Times New Roman" w:cs="Times New Roman"/>
          <w:spacing w:val="-19"/>
          <w:sz w:val="24"/>
          <w:szCs w:val="24"/>
        </w:rPr>
        <w:t xml:space="preserve"> </w:t>
      </w:r>
      <w:r w:rsidRPr="00677A1F">
        <w:rPr>
          <w:rFonts w:ascii="Times New Roman" w:hAnsi="Times New Roman" w:cs="Times New Roman"/>
          <w:sz w:val="24"/>
          <w:szCs w:val="24"/>
        </w:rPr>
        <w:t>stres</w:t>
      </w:r>
      <w:r w:rsidRPr="00677A1F">
        <w:rPr>
          <w:rFonts w:ascii="Times New Roman" w:hAnsi="Times New Roman" w:cs="Times New Roman"/>
          <w:spacing w:val="-18"/>
          <w:sz w:val="24"/>
          <w:szCs w:val="24"/>
        </w:rPr>
        <w:t xml:space="preserve"> </w:t>
      </w:r>
      <w:r w:rsidRPr="00677A1F">
        <w:rPr>
          <w:rFonts w:ascii="Times New Roman" w:hAnsi="Times New Roman" w:cs="Times New Roman"/>
          <w:sz w:val="24"/>
          <w:szCs w:val="24"/>
        </w:rPr>
        <w:t>seviyesinin</w:t>
      </w:r>
      <w:r w:rsidRPr="00677A1F">
        <w:rPr>
          <w:rFonts w:ascii="Times New Roman" w:hAnsi="Times New Roman" w:cs="Times New Roman"/>
          <w:spacing w:val="-17"/>
          <w:sz w:val="24"/>
          <w:szCs w:val="24"/>
        </w:rPr>
        <w:t xml:space="preserve"> </w:t>
      </w:r>
      <w:r w:rsidRPr="00677A1F">
        <w:rPr>
          <w:rFonts w:ascii="Times New Roman" w:hAnsi="Times New Roman" w:cs="Times New Roman"/>
          <w:sz w:val="24"/>
          <w:szCs w:val="24"/>
        </w:rPr>
        <w:t>yanında</w:t>
      </w:r>
      <w:r w:rsidRPr="00677A1F">
        <w:rPr>
          <w:rFonts w:ascii="Times New Roman" w:hAnsi="Times New Roman" w:cs="Times New Roman"/>
          <w:spacing w:val="-17"/>
          <w:sz w:val="24"/>
          <w:szCs w:val="24"/>
        </w:rPr>
        <w:t xml:space="preserve"> </w:t>
      </w:r>
      <w:r w:rsidRPr="00677A1F">
        <w:rPr>
          <w:rFonts w:ascii="Times New Roman" w:hAnsi="Times New Roman" w:cs="Times New Roman"/>
          <w:sz w:val="24"/>
          <w:szCs w:val="24"/>
        </w:rPr>
        <w:t>bu</w:t>
      </w:r>
      <w:r w:rsidRPr="00677A1F">
        <w:rPr>
          <w:rFonts w:ascii="Times New Roman" w:hAnsi="Times New Roman" w:cs="Times New Roman"/>
          <w:spacing w:val="-16"/>
          <w:sz w:val="24"/>
          <w:szCs w:val="24"/>
        </w:rPr>
        <w:t xml:space="preserve"> </w:t>
      </w:r>
      <w:r w:rsidRPr="00677A1F">
        <w:rPr>
          <w:rFonts w:ascii="Times New Roman" w:hAnsi="Times New Roman" w:cs="Times New Roman"/>
          <w:sz w:val="24"/>
          <w:szCs w:val="24"/>
        </w:rPr>
        <w:t>çalışanların</w:t>
      </w:r>
      <w:r w:rsidRPr="00677A1F">
        <w:rPr>
          <w:rFonts w:ascii="Times New Roman" w:hAnsi="Times New Roman" w:cs="Times New Roman"/>
          <w:spacing w:val="-15"/>
          <w:sz w:val="24"/>
          <w:szCs w:val="24"/>
        </w:rPr>
        <w:t xml:space="preserve"> </w:t>
      </w:r>
      <w:r w:rsidRPr="00677A1F">
        <w:rPr>
          <w:rFonts w:ascii="Times New Roman" w:hAnsi="Times New Roman" w:cs="Times New Roman"/>
          <w:sz w:val="24"/>
          <w:szCs w:val="24"/>
        </w:rPr>
        <w:t>serbest</w:t>
      </w:r>
      <w:r w:rsidRPr="00677A1F">
        <w:rPr>
          <w:rFonts w:ascii="Times New Roman" w:hAnsi="Times New Roman" w:cs="Times New Roman"/>
          <w:spacing w:val="-18"/>
          <w:sz w:val="24"/>
          <w:szCs w:val="24"/>
        </w:rPr>
        <w:t xml:space="preserve"> </w:t>
      </w:r>
      <w:r w:rsidRPr="00677A1F">
        <w:rPr>
          <w:rFonts w:ascii="Times New Roman" w:hAnsi="Times New Roman" w:cs="Times New Roman"/>
          <w:sz w:val="24"/>
          <w:szCs w:val="24"/>
        </w:rPr>
        <w:t>zaman</w:t>
      </w:r>
      <w:r w:rsidRPr="00677A1F">
        <w:rPr>
          <w:rFonts w:ascii="Times New Roman" w:hAnsi="Times New Roman" w:cs="Times New Roman"/>
          <w:spacing w:val="-18"/>
          <w:sz w:val="24"/>
          <w:szCs w:val="24"/>
        </w:rPr>
        <w:t xml:space="preserve"> </w:t>
      </w:r>
      <w:r w:rsidRPr="00677A1F">
        <w:rPr>
          <w:rFonts w:ascii="Times New Roman" w:hAnsi="Times New Roman" w:cs="Times New Roman"/>
          <w:sz w:val="24"/>
          <w:szCs w:val="24"/>
        </w:rPr>
        <w:t>ve</w:t>
      </w:r>
      <w:r w:rsidRPr="00677A1F">
        <w:rPr>
          <w:rFonts w:ascii="Times New Roman" w:hAnsi="Times New Roman" w:cs="Times New Roman"/>
          <w:spacing w:val="-17"/>
          <w:sz w:val="24"/>
          <w:szCs w:val="24"/>
        </w:rPr>
        <w:t xml:space="preserve"> </w:t>
      </w:r>
      <w:r w:rsidRPr="00677A1F">
        <w:rPr>
          <w:rFonts w:ascii="Times New Roman" w:hAnsi="Times New Roman" w:cs="Times New Roman"/>
          <w:sz w:val="24"/>
          <w:szCs w:val="24"/>
        </w:rPr>
        <w:t>çalışma</w:t>
      </w:r>
      <w:r w:rsidRPr="00677A1F">
        <w:rPr>
          <w:rFonts w:ascii="Times New Roman" w:hAnsi="Times New Roman" w:cs="Times New Roman"/>
          <w:spacing w:val="-17"/>
          <w:sz w:val="24"/>
          <w:szCs w:val="24"/>
        </w:rPr>
        <w:t xml:space="preserve"> </w:t>
      </w:r>
      <w:r w:rsidRPr="00677A1F">
        <w:rPr>
          <w:rFonts w:ascii="Times New Roman" w:hAnsi="Times New Roman" w:cs="Times New Roman"/>
          <w:sz w:val="24"/>
          <w:szCs w:val="24"/>
        </w:rPr>
        <w:t>zamanları arasında bulanıklaşma olduğunu göstermektedir. Bu durumda çalışanlar arasında iş zamanı ve sosyal zaman kavramları karışacak çalışanları olumsuz bir şekilde etkileyecektir.</w:t>
      </w:r>
    </w:p>
    <w:p w14:paraId="5E096A8A" w14:textId="77777777" w:rsidR="00677A1F" w:rsidRPr="00677A1F" w:rsidRDefault="00677A1F" w:rsidP="008871A9">
      <w:pPr>
        <w:pStyle w:val="GvdeMetni"/>
        <w:ind w:right="892" w:firstLine="540"/>
        <w:jc w:val="both"/>
        <w:rPr>
          <w:rFonts w:ascii="Times New Roman" w:hAnsi="Times New Roman" w:cs="Times New Roman"/>
          <w:sz w:val="24"/>
          <w:szCs w:val="24"/>
        </w:rPr>
      </w:pPr>
      <w:r w:rsidRPr="00677A1F">
        <w:rPr>
          <w:rFonts w:ascii="Times New Roman" w:hAnsi="Times New Roman" w:cs="Times New Roman"/>
          <w:sz w:val="24"/>
          <w:szCs w:val="24"/>
        </w:rPr>
        <w:t>Psikososyal</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risk</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faktörlerinde,</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zihinsel</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ve</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davranışsal</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risk</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faktörleri</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de</w:t>
      </w:r>
      <w:r w:rsidRPr="00677A1F">
        <w:rPr>
          <w:rFonts w:ascii="Times New Roman" w:hAnsi="Times New Roman" w:cs="Times New Roman"/>
          <w:spacing w:val="-15"/>
          <w:sz w:val="24"/>
          <w:szCs w:val="24"/>
        </w:rPr>
        <w:t xml:space="preserve"> </w:t>
      </w:r>
      <w:r w:rsidRPr="00677A1F">
        <w:rPr>
          <w:rFonts w:ascii="Times New Roman" w:hAnsi="Times New Roman" w:cs="Times New Roman"/>
          <w:sz w:val="24"/>
          <w:szCs w:val="24"/>
        </w:rPr>
        <w:t>göz</w:t>
      </w:r>
      <w:r w:rsidRPr="00677A1F">
        <w:rPr>
          <w:rFonts w:ascii="Times New Roman" w:hAnsi="Times New Roman" w:cs="Times New Roman"/>
          <w:spacing w:val="-15"/>
          <w:sz w:val="24"/>
          <w:szCs w:val="24"/>
        </w:rPr>
        <w:t xml:space="preserve"> </w:t>
      </w:r>
      <w:r w:rsidRPr="00677A1F">
        <w:rPr>
          <w:rFonts w:ascii="Times New Roman" w:hAnsi="Times New Roman" w:cs="Times New Roman"/>
          <w:sz w:val="24"/>
          <w:szCs w:val="24"/>
        </w:rPr>
        <w:t>önüne alınması gerek önemli bir konu olacaktır. Bunun önemi şu şekilde anlatılabilir; Germanwings</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havayollarına</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ait</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bir</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uçağın</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pilotu</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psikolojik</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rahatsızlığından</w:t>
      </w:r>
      <w:r w:rsidRPr="00677A1F">
        <w:rPr>
          <w:rFonts w:ascii="Times New Roman" w:hAnsi="Times New Roman" w:cs="Times New Roman"/>
          <w:spacing w:val="-7"/>
          <w:sz w:val="24"/>
          <w:szCs w:val="24"/>
        </w:rPr>
        <w:t xml:space="preserve"> </w:t>
      </w:r>
      <w:r w:rsidRPr="00677A1F">
        <w:rPr>
          <w:rFonts w:ascii="Times New Roman" w:hAnsi="Times New Roman" w:cs="Times New Roman"/>
          <w:sz w:val="24"/>
          <w:szCs w:val="24"/>
        </w:rPr>
        <w:t>ötürü</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uçağı Fransız Alplerine kasten düşürmüştür. Uçakta mürettebat dâhil 149 kişi ölmüştür. Bu olay iş sağlığı ve güvenliğinde psikolojinin önemini yeterince göz önüne koymaktadır. Bu örnekler her türlü çalışma yerinde</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olabilmektedir.</w:t>
      </w:r>
    </w:p>
    <w:p w14:paraId="2A491F67" w14:textId="77777777" w:rsidR="00677A1F" w:rsidRPr="00677A1F" w:rsidRDefault="00677A1F" w:rsidP="008871A9">
      <w:pPr>
        <w:pStyle w:val="GvdeMetni"/>
        <w:ind w:right="890" w:firstLine="540"/>
        <w:jc w:val="both"/>
        <w:rPr>
          <w:rFonts w:ascii="Times New Roman" w:hAnsi="Times New Roman" w:cs="Times New Roman"/>
          <w:sz w:val="24"/>
          <w:szCs w:val="24"/>
        </w:rPr>
      </w:pPr>
      <w:r w:rsidRPr="00677A1F">
        <w:rPr>
          <w:rFonts w:ascii="Times New Roman" w:hAnsi="Times New Roman" w:cs="Times New Roman"/>
          <w:sz w:val="24"/>
          <w:szCs w:val="24"/>
        </w:rPr>
        <w:t>İşveren çalışanlarına işe giriş, çıkış ve periyodik sürelerde uzman psikiyatr gözetiminde değerlendirmeye tabii tutmalıdır. Bu sayede işyerlerinde intiharlar başta olmak</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üzere</w:t>
      </w:r>
      <w:r w:rsidRPr="00677A1F">
        <w:rPr>
          <w:rFonts w:ascii="Times New Roman" w:hAnsi="Times New Roman" w:cs="Times New Roman"/>
          <w:spacing w:val="-7"/>
          <w:sz w:val="24"/>
          <w:szCs w:val="24"/>
        </w:rPr>
        <w:t xml:space="preserve"> </w:t>
      </w:r>
      <w:r w:rsidRPr="00677A1F">
        <w:rPr>
          <w:rFonts w:ascii="Times New Roman" w:hAnsi="Times New Roman" w:cs="Times New Roman"/>
          <w:sz w:val="24"/>
          <w:szCs w:val="24"/>
        </w:rPr>
        <w:t>diğer</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hastalıkların</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sebep</w:t>
      </w:r>
      <w:r w:rsidRPr="00677A1F">
        <w:rPr>
          <w:rFonts w:ascii="Times New Roman" w:hAnsi="Times New Roman" w:cs="Times New Roman"/>
          <w:spacing w:val="-7"/>
          <w:sz w:val="24"/>
          <w:szCs w:val="24"/>
        </w:rPr>
        <w:t xml:space="preserve"> </w:t>
      </w:r>
      <w:r w:rsidRPr="00677A1F">
        <w:rPr>
          <w:rFonts w:ascii="Times New Roman" w:hAnsi="Times New Roman" w:cs="Times New Roman"/>
          <w:sz w:val="24"/>
          <w:szCs w:val="24"/>
        </w:rPr>
        <w:t>olabileceği</w:t>
      </w:r>
      <w:r w:rsidRPr="00677A1F">
        <w:rPr>
          <w:rFonts w:ascii="Times New Roman" w:hAnsi="Times New Roman" w:cs="Times New Roman"/>
          <w:spacing w:val="-7"/>
          <w:sz w:val="24"/>
          <w:szCs w:val="24"/>
        </w:rPr>
        <w:t xml:space="preserve"> </w:t>
      </w:r>
      <w:r w:rsidRPr="00677A1F">
        <w:rPr>
          <w:rFonts w:ascii="Times New Roman" w:hAnsi="Times New Roman" w:cs="Times New Roman"/>
          <w:sz w:val="24"/>
          <w:szCs w:val="24"/>
        </w:rPr>
        <w:t>iş</w:t>
      </w:r>
      <w:r w:rsidRPr="00677A1F">
        <w:rPr>
          <w:rFonts w:ascii="Times New Roman" w:hAnsi="Times New Roman" w:cs="Times New Roman"/>
          <w:spacing w:val="-7"/>
          <w:sz w:val="24"/>
          <w:szCs w:val="24"/>
        </w:rPr>
        <w:t xml:space="preserve"> </w:t>
      </w:r>
      <w:r w:rsidRPr="00677A1F">
        <w:rPr>
          <w:rFonts w:ascii="Times New Roman" w:hAnsi="Times New Roman" w:cs="Times New Roman"/>
          <w:sz w:val="24"/>
          <w:szCs w:val="24"/>
        </w:rPr>
        <w:t>kazalarının</w:t>
      </w:r>
      <w:r w:rsidRPr="00677A1F">
        <w:rPr>
          <w:rFonts w:ascii="Times New Roman" w:hAnsi="Times New Roman" w:cs="Times New Roman"/>
          <w:spacing w:val="-4"/>
          <w:sz w:val="24"/>
          <w:szCs w:val="24"/>
        </w:rPr>
        <w:t xml:space="preserve"> </w:t>
      </w:r>
      <w:r w:rsidRPr="00677A1F">
        <w:rPr>
          <w:rFonts w:ascii="Times New Roman" w:hAnsi="Times New Roman" w:cs="Times New Roman"/>
          <w:sz w:val="24"/>
          <w:szCs w:val="24"/>
        </w:rPr>
        <w:t>önüne</w:t>
      </w:r>
      <w:r w:rsidRPr="00677A1F">
        <w:rPr>
          <w:rFonts w:ascii="Times New Roman" w:hAnsi="Times New Roman" w:cs="Times New Roman"/>
          <w:spacing w:val="-7"/>
          <w:sz w:val="24"/>
          <w:szCs w:val="24"/>
        </w:rPr>
        <w:t xml:space="preserve"> </w:t>
      </w:r>
      <w:r w:rsidRPr="00677A1F">
        <w:rPr>
          <w:rFonts w:ascii="Times New Roman" w:hAnsi="Times New Roman" w:cs="Times New Roman"/>
          <w:sz w:val="24"/>
          <w:szCs w:val="24"/>
        </w:rPr>
        <w:t>geçilebilecektir.</w:t>
      </w:r>
    </w:p>
    <w:p w14:paraId="6D68CE00" w14:textId="77777777" w:rsidR="00677A1F" w:rsidRPr="00677A1F" w:rsidRDefault="00677A1F" w:rsidP="008871A9">
      <w:pPr>
        <w:pStyle w:val="Balk1"/>
        <w:numPr>
          <w:ilvl w:val="2"/>
          <w:numId w:val="12"/>
        </w:numPr>
        <w:tabs>
          <w:tab w:val="left" w:pos="2005"/>
        </w:tabs>
        <w:ind w:left="877" w:hanging="877"/>
        <w:rPr>
          <w:rFonts w:ascii="Times New Roman" w:hAnsi="Times New Roman" w:cs="Times New Roman"/>
          <w:sz w:val="24"/>
          <w:szCs w:val="24"/>
        </w:rPr>
      </w:pPr>
      <w:r w:rsidRPr="00677A1F">
        <w:rPr>
          <w:rFonts w:ascii="Times New Roman" w:hAnsi="Times New Roman" w:cs="Times New Roman"/>
          <w:sz w:val="24"/>
          <w:szCs w:val="24"/>
        </w:rPr>
        <w:lastRenderedPageBreak/>
        <w:t>Ergonomik Risk</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Faktörleri</w:t>
      </w:r>
    </w:p>
    <w:p w14:paraId="68B3D0E1" w14:textId="77777777" w:rsidR="00677A1F" w:rsidRPr="00677A1F" w:rsidRDefault="00677A1F" w:rsidP="008871A9">
      <w:pPr>
        <w:pStyle w:val="GvdeMetni"/>
        <w:spacing w:before="129"/>
        <w:ind w:right="890" w:firstLine="540"/>
        <w:jc w:val="both"/>
        <w:rPr>
          <w:rFonts w:ascii="Times New Roman" w:hAnsi="Times New Roman" w:cs="Times New Roman"/>
          <w:sz w:val="24"/>
          <w:szCs w:val="24"/>
        </w:rPr>
      </w:pPr>
      <w:r w:rsidRPr="00677A1F">
        <w:rPr>
          <w:rFonts w:ascii="Times New Roman" w:hAnsi="Times New Roman" w:cs="Times New Roman"/>
          <w:sz w:val="24"/>
          <w:szCs w:val="24"/>
        </w:rPr>
        <w:t>Ergonomik risk Endüstri 4.0 ile daha da artacak gibi gözükmektedir. İşyerinde ergonomi önlemleri işveren tarafından ilgili mevzuatlara göre alınmaktadır. Fakat uzaktan çalışmada nasıl olacaktır? Sorusu aklımıza gelmektedir. İşveren, çalışanının evini anayasal olarak korunduğu için denetleyemeyecektir. Bunu önlemek maksadıyla çalışana ergonomik özellikleri sağlayan ekipmanı sağlayarak ve gerekli eğitimleri vererek giderebilecektir.</w:t>
      </w:r>
    </w:p>
    <w:p w14:paraId="0F70C178" w14:textId="45DF0EA0" w:rsidR="00677A1F" w:rsidRDefault="00677A1F" w:rsidP="008871A9">
      <w:pPr>
        <w:pStyle w:val="GvdeMetni"/>
        <w:ind w:right="890" w:firstLine="540"/>
        <w:jc w:val="both"/>
        <w:rPr>
          <w:rFonts w:ascii="Times New Roman" w:hAnsi="Times New Roman" w:cs="Times New Roman"/>
          <w:sz w:val="24"/>
          <w:szCs w:val="24"/>
        </w:rPr>
      </w:pPr>
      <w:r w:rsidRPr="00677A1F">
        <w:rPr>
          <w:rFonts w:ascii="Times New Roman" w:hAnsi="Times New Roman" w:cs="Times New Roman"/>
          <w:sz w:val="24"/>
          <w:szCs w:val="24"/>
        </w:rPr>
        <w:t>Ekranlı çalışmalarda ise işyerinde çalışanlar ortak dinlenme saatlerinde dinlenmekte</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ve</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sosyalleşmektedirler.</w:t>
      </w:r>
      <w:r w:rsidRPr="00677A1F">
        <w:rPr>
          <w:rFonts w:ascii="Times New Roman" w:hAnsi="Times New Roman" w:cs="Times New Roman"/>
          <w:spacing w:val="-13"/>
          <w:sz w:val="24"/>
          <w:szCs w:val="24"/>
        </w:rPr>
        <w:t xml:space="preserve"> </w:t>
      </w:r>
      <w:r w:rsidRPr="00677A1F">
        <w:rPr>
          <w:rFonts w:ascii="Times New Roman" w:hAnsi="Times New Roman" w:cs="Times New Roman"/>
          <w:sz w:val="24"/>
          <w:szCs w:val="24"/>
        </w:rPr>
        <w:t>Uzaktan</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evden</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çalışanlar</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için</w:t>
      </w:r>
      <w:r w:rsidRPr="00677A1F">
        <w:rPr>
          <w:rFonts w:ascii="Times New Roman" w:hAnsi="Times New Roman" w:cs="Times New Roman"/>
          <w:spacing w:val="-13"/>
          <w:sz w:val="24"/>
          <w:szCs w:val="24"/>
        </w:rPr>
        <w:t xml:space="preserve"> </w:t>
      </w:r>
      <w:r w:rsidRPr="00677A1F">
        <w:rPr>
          <w:rFonts w:ascii="Times New Roman" w:hAnsi="Times New Roman" w:cs="Times New Roman"/>
          <w:sz w:val="24"/>
          <w:szCs w:val="24"/>
        </w:rPr>
        <w:t>bu</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imkân</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dâhilinde gözükmemektedir. Uzaktan çalışanlar arasında teknoloji ile çok fazla vakit geçirilmesinden dolayı obezite, dikkat eksikliği, stres bozuklukları, asosyallik ve düşük uyku kalitesi gibi rahatsızlıkların ortaya çıkması muhtemeldir. Bu hastalıklar şimdi olmasa da ilerleyen zamanlarda meslek hastalığı olarak</w:t>
      </w:r>
      <w:r w:rsidRPr="00677A1F">
        <w:rPr>
          <w:rFonts w:ascii="Times New Roman" w:hAnsi="Times New Roman" w:cs="Times New Roman"/>
          <w:spacing w:val="-19"/>
          <w:sz w:val="24"/>
          <w:szCs w:val="24"/>
        </w:rPr>
        <w:t xml:space="preserve"> </w:t>
      </w:r>
      <w:r w:rsidRPr="00677A1F">
        <w:rPr>
          <w:rFonts w:ascii="Times New Roman" w:hAnsi="Times New Roman" w:cs="Times New Roman"/>
          <w:sz w:val="24"/>
          <w:szCs w:val="24"/>
        </w:rPr>
        <w:t>nitelendirilebilecektir.</w:t>
      </w:r>
    </w:p>
    <w:p w14:paraId="1940DD9B" w14:textId="77777777" w:rsidR="00F901AB" w:rsidRPr="00677A1F" w:rsidRDefault="00F901AB" w:rsidP="008871A9">
      <w:pPr>
        <w:pStyle w:val="GvdeMetni"/>
        <w:ind w:right="890" w:firstLine="540"/>
        <w:jc w:val="both"/>
        <w:rPr>
          <w:rFonts w:ascii="Times New Roman" w:hAnsi="Times New Roman" w:cs="Times New Roman"/>
          <w:sz w:val="24"/>
          <w:szCs w:val="24"/>
        </w:rPr>
      </w:pPr>
    </w:p>
    <w:p w14:paraId="73BACC37" w14:textId="6BDB289B" w:rsidR="00677A1F" w:rsidRPr="00677A1F" w:rsidRDefault="00677A1F" w:rsidP="008871A9">
      <w:pPr>
        <w:pStyle w:val="Balk1"/>
        <w:tabs>
          <w:tab w:val="left" w:pos="2005"/>
        </w:tabs>
        <w:spacing w:before="0"/>
        <w:ind w:left="0" w:firstLine="0"/>
        <w:rPr>
          <w:rFonts w:ascii="Times New Roman" w:hAnsi="Times New Roman" w:cs="Times New Roman"/>
          <w:sz w:val="24"/>
          <w:szCs w:val="24"/>
        </w:rPr>
      </w:pPr>
      <w:bookmarkStart w:id="6" w:name="_bookmark75"/>
      <w:bookmarkEnd w:id="6"/>
      <w:r w:rsidRPr="00677A1F">
        <w:rPr>
          <w:rFonts w:ascii="Times New Roman" w:hAnsi="Times New Roman" w:cs="Times New Roman"/>
          <w:sz w:val="24"/>
          <w:szCs w:val="24"/>
        </w:rPr>
        <w:t>5.6 Meslek</w:t>
      </w:r>
      <w:r w:rsidRPr="00677A1F">
        <w:rPr>
          <w:rFonts w:ascii="Times New Roman" w:hAnsi="Times New Roman" w:cs="Times New Roman"/>
          <w:spacing w:val="-3"/>
          <w:sz w:val="24"/>
          <w:szCs w:val="24"/>
        </w:rPr>
        <w:t xml:space="preserve"> </w:t>
      </w:r>
      <w:r w:rsidRPr="00677A1F">
        <w:rPr>
          <w:rFonts w:ascii="Times New Roman" w:hAnsi="Times New Roman" w:cs="Times New Roman"/>
          <w:sz w:val="24"/>
          <w:szCs w:val="24"/>
        </w:rPr>
        <w:t>Hastalıkları</w:t>
      </w:r>
    </w:p>
    <w:p w14:paraId="1422E4CA" w14:textId="1E30CD22" w:rsidR="00677A1F" w:rsidRPr="00677A1F" w:rsidRDefault="00677A1F" w:rsidP="008871A9">
      <w:pPr>
        <w:pStyle w:val="GvdeMetni"/>
        <w:spacing w:before="189"/>
        <w:ind w:right="890" w:firstLine="540"/>
        <w:jc w:val="both"/>
        <w:rPr>
          <w:rFonts w:ascii="Times New Roman" w:hAnsi="Times New Roman" w:cs="Times New Roman"/>
          <w:sz w:val="24"/>
          <w:szCs w:val="24"/>
        </w:rPr>
      </w:pPr>
      <w:r w:rsidRPr="00677A1F">
        <w:rPr>
          <w:rFonts w:ascii="Times New Roman" w:hAnsi="Times New Roman" w:cs="Times New Roman"/>
          <w:sz w:val="24"/>
          <w:szCs w:val="24"/>
        </w:rPr>
        <w:t>5510 sayılı SSGSGK madde 14’de açıklanmıştır. Bu tanımı daha önce açıklamıştık bu tanım aynı kalmakla birlikte ruhsal engellik hallerinin artacağı değerlendirilmektedir. Çağımızın hastalığı da denen stres gibi ruhsal hastalıklar yaygınlaşacaktır. Bu hastalıkların testleri ve tespiti zor da olsa tespitleri halinde ve işin yürütümü halinde oldu ise meslek hastalığı olarak sayılabilecektir. Örnek vermek gerekirse 15-20 sene boyunca ekranlı araçla çalışan bir sigortalı çalışanda obezite veya dikkat eksikliği gibi meslek hastalıkları oluşabilecektir. Endüstri 4.0 ile iş hayatının vazgeçilmezi olacak teknolojinin yaratacağı rahatsızlıklar şu şekilde sıralanabilir;</w:t>
      </w:r>
    </w:p>
    <w:p w14:paraId="19AFE85C" w14:textId="77777777" w:rsidR="00677A1F" w:rsidRPr="00677A1F" w:rsidRDefault="00677A1F" w:rsidP="008871A9">
      <w:pPr>
        <w:pStyle w:val="ListeParagraf"/>
        <w:numPr>
          <w:ilvl w:val="2"/>
          <w:numId w:val="13"/>
        </w:numPr>
        <w:tabs>
          <w:tab w:val="left" w:pos="1440"/>
          <w:tab w:val="left" w:pos="1441"/>
        </w:tabs>
        <w:spacing w:before="2"/>
        <w:ind w:left="313" w:hanging="313"/>
        <w:rPr>
          <w:rFonts w:ascii="Times New Roman" w:hAnsi="Times New Roman" w:cs="Times New Roman"/>
          <w:sz w:val="24"/>
          <w:szCs w:val="24"/>
        </w:rPr>
      </w:pPr>
      <w:r w:rsidRPr="00677A1F">
        <w:rPr>
          <w:rFonts w:ascii="Times New Roman" w:hAnsi="Times New Roman" w:cs="Times New Roman"/>
          <w:sz w:val="24"/>
          <w:szCs w:val="24"/>
        </w:rPr>
        <w:t>Göz</w:t>
      </w:r>
      <w:r w:rsidRPr="00677A1F">
        <w:rPr>
          <w:rFonts w:ascii="Times New Roman" w:hAnsi="Times New Roman" w:cs="Times New Roman"/>
          <w:spacing w:val="-3"/>
          <w:sz w:val="24"/>
          <w:szCs w:val="24"/>
        </w:rPr>
        <w:t xml:space="preserve"> </w:t>
      </w:r>
      <w:r w:rsidRPr="00677A1F">
        <w:rPr>
          <w:rFonts w:ascii="Times New Roman" w:hAnsi="Times New Roman" w:cs="Times New Roman"/>
          <w:sz w:val="24"/>
          <w:szCs w:val="24"/>
        </w:rPr>
        <w:t>yorgunluğu,</w:t>
      </w:r>
    </w:p>
    <w:p w14:paraId="0C71D622" w14:textId="77777777" w:rsidR="00677A1F" w:rsidRPr="00677A1F" w:rsidRDefault="00677A1F" w:rsidP="008871A9">
      <w:pPr>
        <w:pStyle w:val="ListeParagraf"/>
        <w:numPr>
          <w:ilvl w:val="2"/>
          <w:numId w:val="13"/>
        </w:numPr>
        <w:tabs>
          <w:tab w:val="left" w:pos="1440"/>
          <w:tab w:val="left" w:pos="1441"/>
        </w:tabs>
        <w:spacing w:before="125"/>
        <w:ind w:left="313" w:hanging="313"/>
        <w:rPr>
          <w:rFonts w:ascii="Times New Roman" w:hAnsi="Times New Roman" w:cs="Times New Roman"/>
          <w:sz w:val="24"/>
          <w:szCs w:val="24"/>
        </w:rPr>
      </w:pPr>
      <w:r w:rsidRPr="00677A1F">
        <w:rPr>
          <w:rFonts w:ascii="Times New Roman" w:hAnsi="Times New Roman" w:cs="Times New Roman"/>
          <w:sz w:val="24"/>
          <w:szCs w:val="24"/>
        </w:rPr>
        <w:t>Uyku</w:t>
      </w:r>
      <w:r w:rsidRPr="00677A1F">
        <w:rPr>
          <w:rFonts w:ascii="Times New Roman" w:hAnsi="Times New Roman" w:cs="Times New Roman"/>
          <w:spacing w:val="-1"/>
          <w:sz w:val="24"/>
          <w:szCs w:val="24"/>
        </w:rPr>
        <w:t xml:space="preserve"> </w:t>
      </w:r>
      <w:r w:rsidRPr="00677A1F">
        <w:rPr>
          <w:rFonts w:ascii="Times New Roman" w:hAnsi="Times New Roman" w:cs="Times New Roman"/>
          <w:sz w:val="24"/>
          <w:szCs w:val="24"/>
        </w:rPr>
        <w:t>Bozuklukları,</w:t>
      </w:r>
    </w:p>
    <w:p w14:paraId="06309F7C" w14:textId="77777777" w:rsidR="00677A1F" w:rsidRPr="00677A1F" w:rsidRDefault="00677A1F" w:rsidP="008871A9">
      <w:pPr>
        <w:pStyle w:val="ListeParagraf"/>
        <w:numPr>
          <w:ilvl w:val="2"/>
          <w:numId w:val="13"/>
        </w:numPr>
        <w:tabs>
          <w:tab w:val="left" w:pos="1440"/>
          <w:tab w:val="left" w:pos="1441"/>
        </w:tabs>
        <w:spacing w:before="126"/>
        <w:ind w:left="313" w:hanging="313"/>
        <w:rPr>
          <w:rFonts w:ascii="Times New Roman" w:hAnsi="Times New Roman" w:cs="Times New Roman"/>
          <w:sz w:val="24"/>
          <w:szCs w:val="24"/>
        </w:rPr>
      </w:pPr>
      <w:r w:rsidRPr="00677A1F">
        <w:rPr>
          <w:rFonts w:ascii="Times New Roman" w:hAnsi="Times New Roman" w:cs="Times New Roman"/>
          <w:sz w:val="24"/>
          <w:szCs w:val="24"/>
        </w:rPr>
        <w:t>Dikkat</w:t>
      </w:r>
      <w:r w:rsidRPr="00677A1F">
        <w:rPr>
          <w:rFonts w:ascii="Times New Roman" w:hAnsi="Times New Roman" w:cs="Times New Roman"/>
          <w:spacing w:val="-2"/>
          <w:sz w:val="24"/>
          <w:szCs w:val="24"/>
        </w:rPr>
        <w:t xml:space="preserve"> </w:t>
      </w:r>
      <w:r w:rsidRPr="00677A1F">
        <w:rPr>
          <w:rFonts w:ascii="Times New Roman" w:hAnsi="Times New Roman" w:cs="Times New Roman"/>
          <w:sz w:val="24"/>
          <w:szCs w:val="24"/>
        </w:rPr>
        <w:t>eksikliği,</w:t>
      </w:r>
    </w:p>
    <w:p w14:paraId="12631651" w14:textId="77777777" w:rsidR="00677A1F" w:rsidRPr="00677A1F" w:rsidRDefault="00677A1F" w:rsidP="008871A9">
      <w:pPr>
        <w:pStyle w:val="ListeParagraf"/>
        <w:numPr>
          <w:ilvl w:val="2"/>
          <w:numId w:val="13"/>
        </w:numPr>
        <w:tabs>
          <w:tab w:val="left" w:pos="1440"/>
          <w:tab w:val="left" w:pos="1441"/>
        </w:tabs>
        <w:spacing w:before="124"/>
        <w:ind w:left="313" w:hanging="313"/>
        <w:rPr>
          <w:rFonts w:ascii="Times New Roman" w:hAnsi="Times New Roman" w:cs="Times New Roman"/>
          <w:sz w:val="24"/>
          <w:szCs w:val="24"/>
        </w:rPr>
      </w:pPr>
      <w:r w:rsidRPr="00677A1F">
        <w:rPr>
          <w:rFonts w:ascii="Times New Roman" w:hAnsi="Times New Roman" w:cs="Times New Roman"/>
          <w:sz w:val="24"/>
          <w:szCs w:val="24"/>
        </w:rPr>
        <w:t>Obezite ve kalp</w:t>
      </w:r>
      <w:r w:rsidRPr="00677A1F">
        <w:rPr>
          <w:rFonts w:ascii="Times New Roman" w:hAnsi="Times New Roman" w:cs="Times New Roman"/>
          <w:spacing w:val="-3"/>
          <w:sz w:val="24"/>
          <w:szCs w:val="24"/>
        </w:rPr>
        <w:t xml:space="preserve"> </w:t>
      </w:r>
      <w:r w:rsidRPr="00677A1F">
        <w:rPr>
          <w:rFonts w:ascii="Times New Roman" w:hAnsi="Times New Roman" w:cs="Times New Roman"/>
          <w:sz w:val="24"/>
          <w:szCs w:val="24"/>
        </w:rPr>
        <w:t>rahatsızlıkları,</w:t>
      </w:r>
    </w:p>
    <w:p w14:paraId="307477E5" w14:textId="3D19DA89" w:rsidR="00F901AB" w:rsidRPr="00F901AB" w:rsidRDefault="00677A1F" w:rsidP="008871A9">
      <w:pPr>
        <w:pStyle w:val="ListeParagraf"/>
        <w:numPr>
          <w:ilvl w:val="2"/>
          <w:numId w:val="13"/>
        </w:numPr>
        <w:tabs>
          <w:tab w:val="left" w:pos="1440"/>
          <w:tab w:val="left" w:pos="1441"/>
        </w:tabs>
        <w:spacing w:before="125"/>
        <w:ind w:left="313" w:hanging="313"/>
        <w:rPr>
          <w:rFonts w:ascii="Times New Roman" w:hAnsi="Times New Roman" w:cs="Times New Roman"/>
          <w:sz w:val="24"/>
          <w:szCs w:val="24"/>
        </w:rPr>
      </w:pPr>
      <w:r w:rsidRPr="00677A1F">
        <w:rPr>
          <w:rFonts w:ascii="Times New Roman" w:hAnsi="Times New Roman" w:cs="Times New Roman"/>
          <w:sz w:val="24"/>
          <w:szCs w:val="24"/>
        </w:rPr>
        <w:t>Teknoloji bağımlılığı olarak sıralanabilir ve bu liste daha da</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artabilir.</w:t>
      </w:r>
    </w:p>
    <w:p w14:paraId="6EC30174" w14:textId="0AC31914" w:rsidR="00677A1F" w:rsidRPr="00677A1F" w:rsidRDefault="00677A1F" w:rsidP="008871A9">
      <w:pPr>
        <w:pStyle w:val="Balk1"/>
        <w:numPr>
          <w:ilvl w:val="2"/>
          <w:numId w:val="18"/>
        </w:numPr>
        <w:tabs>
          <w:tab w:val="left" w:pos="2005"/>
        </w:tabs>
        <w:ind w:left="720"/>
        <w:rPr>
          <w:rFonts w:ascii="Times New Roman" w:hAnsi="Times New Roman" w:cs="Times New Roman"/>
          <w:sz w:val="24"/>
          <w:szCs w:val="24"/>
        </w:rPr>
      </w:pPr>
      <w:r w:rsidRPr="00677A1F">
        <w:rPr>
          <w:rFonts w:ascii="Times New Roman" w:hAnsi="Times New Roman" w:cs="Times New Roman"/>
          <w:sz w:val="24"/>
          <w:szCs w:val="24"/>
        </w:rPr>
        <w:t>Meslek Hastalıklarının</w:t>
      </w:r>
      <w:r w:rsidRPr="00677A1F">
        <w:rPr>
          <w:rFonts w:ascii="Times New Roman" w:hAnsi="Times New Roman" w:cs="Times New Roman"/>
          <w:spacing w:val="-7"/>
          <w:sz w:val="24"/>
          <w:szCs w:val="24"/>
        </w:rPr>
        <w:t xml:space="preserve"> </w:t>
      </w:r>
      <w:r w:rsidRPr="00677A1F">
        <w:rPr>
          <w:rFonts w:ascii="Times New Roman" w:hAnsi="Times New Roman" w:cs="Times New Roman"/>
          <w:sz w:val="24"/>
          <w:szCs w:val="24"/>
        </w:rPr>
        <w:t>Sınıflandırılması</w:t>
      </w:r>
    </w:p>
    <w:p w14:paraId="4A1BC27D" w14:textId="561CA561" w:rsidR="00677A1F" w:rsidRPr="00677A1F" w:rsidRDefault="00677A1F" w:rsidP="008871A9">
      <w:pPr>
        <w:pStyle w:val="GvdeMetni"/>
        <w:spacing w:before="129"/>
        <w:ind w:right="891" w:firstLine="540"/>
        <w:jc w:val="both"/>
        <w:rPr>
          <w:rFonts w:ascii="Times New Roman" w:hAnsi="Times New Roman" w:cs="Times New Roman"/>
          <w:sz w:val="24"/>
          <w:szCs w:val="24"/>
        </w:rPr>
      </w:pPr>
      <w:r w:rsidRPr="00677A1F">
        <w:rPr>
          <w:rFonts w:ascii="Times New Roman" w:hAnsi="Times New Roman" w:cs="Times New Roman"/>
          <w:sz w:val="24"/>
          <w:szCs w:val="24"/>
        </w:rPr>
        <w:t>Sosyal sigortalar kanunu sağlık işlemleri tüzüğünde mesleki psikolojik rahatsızlıklar yer almamaktadır. Bu SGK tüzüğü için bir eksiklik olarak değerlendirilmektedir. ILO Meslek hastalıkları listesinde Zihinsel ve Davranışsal Bozukluklar adı altında yapılan sınıflandırmanın bizim yönetmeliğimizde de olması gerektiği inancındayım. Çünkü Endüstri 4.0 ile çalışanların mesleki psikolojik rahatsızlığa</w:t>
      </w:r>
      <w:r w:rsidRPr="00677A1F">
        <w:rPr>
          <w:rFonts w:ascii="Times New Roman" w:hAnsi="Times New Roman" w:cs="Times New Roman"/>
          <w:spacing w:val="-20"/>
          <w:sz w:val="24"/>
          <w:szCs w:val="24"/>
        </w:rPr>
        <w:t xml:space="preserve"> </w:t>
      </w:r>
      <w:r w:rsidRPr="00677A1F">
        <w:rPr>
          <w:rFonts w:ascii="Times New Roman" w:hAnsi="Times New Roman" w:cs="Times New Roman"/>
          <w:sz w:val="24"/>
          <w:szCs w:val="24"/>
        </w:rPr>
        <w:t>yakalanma</w:t>
      </w:r>
      <w:r w:rsidRPr="00677A1F">
        <w:rPr>
          <w:rFonts w:ascii="Times New Roman" w:hAnsi="Times New Roman" w:cs="Times New Roman"/>
          <w:spacing w:val="-20"/>
          <w:sz w:val="24"/>
          <w:szCs w:val="24"/>
        </w:rPr>
        <w:t xml:space="preserve"> </w:t>
      </w:r>
      <w:r w:rsidRPr="00677A1F">
        <w:rPr>
          <w:rFonts w:ascii="Times New Roman" w:hAnsi="Times New Roman" w:cs="Times New Roman"/>
          <w:sz w:val="24"/>
          <w:szCs w:val="24"/>
        </w:rPr>
        <w:t>ihtimali</w:t>
      </w:r>
      <w:r w:rsidRPr="00677A1F">
        <w:rPr>
          <w:rFonts w:ascii="Times New Roman" w:hAnsi="Times New Roman" w:cs="Times New Roman"/>
          <w:spacing w:val="-20"/>
          <w:sz w:val="24"/>
          <w:szCs w:val="24"/>
        </w:rPr>
        <w:t xml:space="preserve"> </w:t>
      </w:r>
      <w:r w:rsidRPr="00677A1F">
        <w:rPr>
          <w:rFonts w:ascii="Times New Roman" w:hAnsi="Times New Roman" w:cs="Times New Roman"/>
          <w:sz w:val="24"/>
          <w:szCs w:val="24"/>
        </w:rPr>
        <w:t>artacaktır.</w:t>
      </w:r>
      <w:r w:rsidRPr="00677A1F">
        <w:rPr>
          <w:rFonts w:ascii="Times New Roman" w:hAnsi="Times New Roman" w:cs="Times New Roman"/>
          <w:spacing w:val="-19"/>
          <w:sz w:val="24"/>
          <w:szCs w:val="24"/>
        </w:rPr>
        <w:t xml:space="preserve"> </w:t>
      </w:r>
      <w:r w:rsidRPr="00677A1F">
        <w:rPr>
          <w:rFonts w:ascii="Times New Roman" w:hAnsi="Times New Roman" w:cs="Times New Roman"/>
          <w:sz w:val="24"/>
          <w:szCs w:val="24"/>
        </w:rPr>
        <w:t>Eskiye</w:t>
      </w:r>
      <w:r w:rsidRPr="00677A1F">
        <w:rPr>
          <w:rFonts w:ascii="Times New Roman" w:hAnsi="Times New Roman" w:cs="Times New Roman"/>
          <w:spacing w:val="-20"/>
          <w:sz w:val="24"/>
          <w:szCs w:val="24"/>
        </w:rPr>
        <w:t xml:space="preserve"> </w:t>
      </w:r>
      <w:r w:rsidRPr="00677A1F">
        <w:rPr>
          <w:rFonts w:ascii="Times New Roman" w:hAnsi="Times New Roman" w:cs="Times New Roman"/>
          <w:sz w:val="24"/>
          <w:szCs w:val="24"/>
        </w:rPr>
        <w:t>nazaran</w:t>
      </w:r>
      <w:r w:rsidRPr="00677A1F">
        <w:rPr>
          <w:rFonts w:ascii="Times New Roman" w:hAnsi="Times New Roman" w:cs="Times New Roman"/>
          <w:spacing w:val="-19"/>
          <w:sz w:val="24"/>
          <w:szCs w:val="24"/>
        </w:rPr>
        <w:t xml:space="preserve"> </w:t>
      </w:r>
      <w:r w:rsidRPr="00677A1F">
        <w:rPr>
          <w:rFonts w:ascii="Times New Roman" w:hAnsi="Times New Roman" w:cs="Times New Roman"/>
          <w:sz w:val="24"/>
          <w:szCs w:val="24"/>
        </w:rPr>
        <w:t>teknolojik</w:t>
      </w:r>
      <w:r w:rsidRPr="00677A1F">
        <w:rPr>
          <w:rFonts w:ascii="Times New Roman" w:hAnsi="Times New Roman" w:cs="Times New Roman"/>
          <w:spacing w:val="-20"/>
          <w:sz w:val="24"/>
          <w:szCs w:val="24"/>
        </w:rPr>
        <w:t xml:space="preserve"> </w:t>
      </w:r>
      <w:r w:rsidRPr="00677A1F">
        <w:rPr>
          <w:rFonts w:ascii="Times New Roman" w:hAnsi="Times New Roman" w:cs="Times New Roman"/>
          <w:sz w:val="24"/>
          <w:szCs w:val="24"/>
        </w:rPr>
        <w:t>aletlere</w:t>
      </w:r>
      <w:r w:rsidRPr="00677A1F">
        <w:rPr>
          <w:rFonts w:ascii="Times New Roman" w:hAnsi="Times New Roman" w:cs="Times New Roman"/>
          <w:spacing w:val="-20"/>
          <w:sz w:val="24"/>
          <w:szCs w:val="24"/>
        </w:rPr>
        <w:t xml:space="preserve"> </w:t>
      </w:r>
      <w:r w:rsidRPr="00677A1F">
        <w:rPr>
          <w:rFonts w:ascii="Times New Roman" w:hAnsi="Times New Roman" w:cs="Times New Roman"/>
          <w:sz w:val="24"/>
          <w:szCs w:val="24"/>
        </w:rPr>
        <w:t>artan</w:t>
      </w:r>
      <w:r w:rsidRPr="00677A1F">
        <w:rPr>
          <w:rFonts w:ascii="Times New Roman" w:hAnsi="Times New Roman" w:cs="Times New Roman"/>
          <w:spacing w:val="-22"/>
          <w:sz w:val="24"/>
          <w:szCs w:val="24"/>
        </w:rPr>
        <w:t xml:space="preserve"> </w:t>
      </w:r>
      <w:r w:rsidRPr="00677A1F">
        <w:rPr>
          <w:rFonts w:ascii="Times New Roman" w:hAnsi="Times New Roman" w:cs="Times New Roman"/>
          <w:sz w:val="24"/>
          <w:szCs w:val="24"/>
        </w:rPr>
        <w:t>talep yüzünden ergonomi ve ekranlı araçlarla yapılan çalışmalar artacaktır. Bu da ergonomi ve ekranlı araçlarla çalışanlarda muhtemel olarak gözükebilecek obezite, dikkat eksikliği, anksiyete veya oturuş bozukluklarından kaynaklanabilecek hastalıkların da bu listeye dâhil edilmesi</w:t>
      </w:r>
      <w:r w:rsidRPr="00677A1F">
        <w:rPr>
          <w:rFonts w:ascii="Times New Roman" w:hAnsi="Times New Roman" w:cs="Times New Roman"/>
          <w:spacing w:val="-3"/>
          <w:sz w:val="24"/>
          <w:szCs w:val="24"/>
        </w:rPr>
        <w:t xml:space="preserve"> </w:t>
      </w:r>
      <w:r w:rsidRPr="00677A1F">
        <w:rPr>
          <w:rFonts w:ascii="Times New Roman" w:hAnsi="Times New Roman" w:cs="Times New Roman"/>
          <w:sz w:val="24"/>
          <w:szCs w:val="24"/>
        </w:rPr>
        <w:t>gerekecektir.</w:t>
      </w:r>
    </w:p>
    <w:p w14:paraId="26011F49" w14:textId="77777777" w:rsidR="00677A1F" w:rsidRPr="00677A1F" w:rsidRDefault="00677A1F" w:rsidP="008871A9">
      <w:pPr>
        <w:pStyle w:val="GvdeMetni"/>
        <w:spacing w:before="9"/>
        <w:jc w:val="both"/>
        <w:rPr>
          <w:rFonts w:ascii="Times New Roman" w:hAnsi="Times New Roman" w:cs="Times New Roman"/>
          <w:sz w:val="24"/>
          <w:szCs w:val="24"/>
        </w:rPr>
      </w:pPr>
    </w:p>
    <w:p w14:paraId="141A0040" w14:textId="18159AF6" w:rsidR="00677A1F" w:rsidRPr="00677A1F" w:rsidRDefault="00677A1F" w:rsidP="008871A9">
      <w:pPr>
        <w:pStyle w:val="Balk1"/>
        <w:numPr>
          <w:ilvl w:val="1"/>
          <w:numId w:val="18"/>
        </w:numPr>
        <w:tabs>
          <w:tab w:val="left" w:pos="2005"/>
        </w:tabs>
        <w:spacing w:before="0"/>
        <w:ind w:left="480"/>
        <w:rPr>
          <w:rFonts w:ascii="Times New Roman" w:hAnsi="Times New Roman" w:cs="Times New Roman"/>
          <w:sz w:val="24"/>
          <w:szCs w:val="24"/>
        </w:rPr>
      </w:pPr>
      <w:bookmarkStart w:id="7" w:name="_bookmark77"/>
      <w:bookmarkEnd w:id="7"/>
      <w:r w:rsidRPr="00677A1F">
        <w:rPr>
          <w:rFonts w:ascii="Times New Roman" w:hAnsi="Times New Roman" w:cs="Times New Roman"/>
          <w:sz w:val="24"/>
          <w:szCs w:val="24"/>
        </w:rPr>
        <w:t>İSG</w:t>
      </w:r>
      <w:r w:rsidRPr="00677A1F">
        <w:rPr>
          <w:rFonts w:ascii="Times New Roman" w:hAnsi="Times New Roman" w:cs="Times New Roman"/>
          <w:spacing w:val="-2"/>
          <w:sz w:val="24"/>
          <w:szCs w:val="24"/>
        </w:rPr>
        <w:t xml:space="preserve"> </w:t>
      </w:r>
      <w:r w:rsidRPr="00677A1F">
        <w:rPr>
          <w:rFonts w:ascii="Times New Roman" w:hAnsi="Times New Roman" w:cs="Times New Roman"/>
          <w:sz w:val="24"/>
          <w:szCs w:val="24"/>
        </w:rPr>
        <w:t>Profesyonelleri</w:t>
      </w:r>
    </w:p>
    <w:p w14:paraId="44884ABA" w14:textId="31480093" w:rsidR="00677A1F" w:rsidRPr="00677A1F" w:rsidRDefault="00677A1F" w:rsidP="008871A9">
      <w:pPr>
        <w:pStyle w:val="GvdeMetni"/>
        <w:spacing w:before="188"/>
        <w:ind w:right="889" w:firstLine="540"/>
        <w:jc w:val="both"/>
        <w:rPr>
          <w:rFonts w:ascii="Times New Roman" w:hAnsi="Times New Roman" w:cs="Times New Roman"/>
          <w:sz w:val="24"/>
          <w:szCs w:val="24"/>
        </w:rPr>
      </w:pPr>
      <w:r w:rsidRPr="00677A1F">
        <w:rPr>
          <w:rFonts w:ascii="Times New Roman" w:hAnsi="Times New Roman" w:cs="Times New Roman"/>
          <w:sz w:val="24"/>
          <w:szCs w:val="24"/>
        </w:rPr>
        <w:t>İş</w:t>
      </w:r>
      <w:r w:rsidRPr="00677A1F">
        <w:rPr>
          <w:rFonts w:ascii="Times New Roman" w:hAnsi="Times New Roman" w:cs="Times New Roman"/>
          <w:spacing w:val="-6"/>
          <w:sz w:val="24"/>
          <w:szCs w:val="24"/>
        </w:rPr>
        <w:t xml:space="preserve"> </w:t>
      </w:r>
      <w:r w:rsidRPr="00677A1F">
        <w:rPr>
          <w:rFonts w:ascii="Times New Roman" w:hAnsi="Times New Roman" w:cs="Times New Roman"/>
          <w:sz w:val="24"/>
          <w:szCs w:val="24"/>
        </w:rPr>
        <w:t>Sağlığı</w:t>
      </w:r>
      <w:r w:rsidRPr="00677A1F">
        <w:rPr>
          <w:rFonts w:ascii="Times New Roman" w:hAnsi="Times New Roman" w:cs="Times New Roman"/>
          <w:spacing w:val="-7"/>
          <w:sz w:val="24"/>
          <w:szCs w:val="24"/>
        </w:rPr>
        <w:t xml:space="preserve"> </w:t>
      </w:r>
      <w:r w:rsidRPr="00677A1F">
        <w:rPr>
          <w:rFonts w:ascii="Times New Roman" w:hAnsi="Times New Roman" w:cs="Times New Roman"/>
          <w:sz w:val="24"/>
          <w:szCs w:val="24"/>
        </w:rPr>
        <w:t>ve</w:t>
      </w:r>
      <w:r w:rsidRPr="00677A1F">
        <w:rPr>
          <w:rFonts w:ascii="Times New Roman" w:hAnsi="Times New Roman" w:cs="Times New Roman"/>
          <w:spacing w:val="-4"/>
          <w:sz w:val="24"/>
          <w:szCs w:val="24"/>
        </w:rPr>
        <w:t xml:space="preserve"> </w:t>
      </w:r>
      <w:r w:rsidRPr="00677A1F">
        <w:rPr>
          <w:rFonts w:ascii="Times New Roman" w:hAnsi="Times New Roman" w:cs="Times New Roman"/>
          <w:sz w:val="24"/>
          <w:szCs w:val="24"/>
        </w:rPr>
        <w:t>Güvenliğinden</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sorumlu</w:t>
      </w:r>
      <w:r w:rsidRPr="00677A1F">
        <w:rPr>
          <w:rFonts w:ascii="Times New Roman" w:hAnsi="Times New Roman" w:cs="Times New Roman"/>
          <w:spacing w:val="-6"/>
          <w:sz w:val="24"/>
          <w:szCs w:val="24"/>
        </w:rPr>
        <w:t xml:space="preserve"> </w:t>
      </w:r>
      <w:r w:rsidRPr="00677A1F">
        <w:rPr>
          <w:rFonts w:ascii="Times New Roman" w:hAnsi="Times New Roman" w:cs="Times New Roman"/>
          <w:sz w:val="24"/>
          <w:szCs w:val="24"/>
        </w:rPr>
        <w:t>personeller</w:t>
      </w:r>
      <w:r w:rsidRPr="00677A1F">
        <w:rPr>
          <w:rFonts w:ascii="Times New Roman" w:hAnsi="Times New Roman" w:cs="Times New Roman"/>
          <w:spacing w:val="-4"/>
          <w:sz w:val="24"/>
          <w:szCs w:val="24"/>
        </w:rPr>
        <w:t xml:space="preserve"> </w:t>
      </w:r>
      <w:r w:rsidRPr="00677A1F">
        <w:rPr>
          <w:rFonts w:ascii="Times New Roman" w:hAnsi="Times New Roman" w:cs="Times New Roman"/>
          <w:sz w:val="24"/>
          <w:szCs w:val="24"/>
        </w:rPr>
        <w:t>Endüstri</w:t>
      </w:r>
      <w:r w:rsidRPr="00677A1F">
        <w:rPr>
          <w:rFonts w:ascii="Times New Roman" w:hAnsi="Times New Roman" w:cs="Times New Roman"/>
          <w:spacing w:val="-6"/>
          <w:sz w:val="24"/>
          <w:szCs w:val="24"/>
        </w:rPr>
        <w:t xml:space="preserve"> </w:t>
      </w:r>
      <w:r w:rsidRPr="00677A1F">
        <w:rPr>
          <w:rFonts w:ascii="Times New Roman" w:hAnsi="Times New Roman" w:cs="Times New Roman"/>
          <w:sz w:val="24"/>
          <w:szCs w:val="24"/>
        </w:rPr>
        <w:t>4.0</w:t>
      </w:r>
      <w:r w:rsidRPr="00677A1F">
        <w:rPr>
          <w:rFonts w:ascii="Times New Roman" w:hAnsi="Times New Roman" w:cs="Times New Roman"/>
          <w:spacing w:val="-6"/>
          <w:sz w:val="24"/>
          <w:szCs w:val="24"/>
        </w:rPr>
        <w:t xml:space="preserve"> </w:t>
      </w:r>
      <w:r w:rsidRPr="00677A1F">
        <w:rPr>
          <w:rFonts w:ascii="Times New Roman" w:hAnsi="Times New Roman" w:cs="Times New Roman"/>
          <w:sz w:val="24"/>
          <w:szCs w:val="24"/>
        </w:rPr>
        <w:t>ile</w:t>
      </w:r>
      <w:r w:rsidRPr="00677A1F">
        <w:rPr>
          <w:rFonts w:ascii="Times New Roman" w:hAnsi="Times New Roman" w:cs="Times New Roman"/>
          <w:spacing w:val="-6"/>
          <w:sz w:val="24"/>
          <w:szCs w:val="24"/>
        </w:rPr>
        <w:t xml:space="preserve"> </w:t>
      </w:r>
      <w:r w:rsidRPr="00677A1F">
        <w:rPr>
          <w:rFonts w:ascii="Times New Roman" w:hAnsi="Times New Roman" w:cs="Times New Roman"/>
          <w:sz w:val="24"/>
          <w:szCs w:val="24"/>
        </w:rPr>
        <w:t>teknolojiye</w:t>
      </w:r>
      <w:r w:rsidRPr="00677A1F">
        <w:rPr>
          <w:rFonts w:ascii="Times New Roman" w:hAnsi="Times New Roman" w:cs="Times New Roman"/>
          <w:spacing w:val="-4"/>
          <w:sz w:val="24"/>
          <w:szCs w:val="24"/>
        </w:rPr>
        <w:t xml:space="preserve"> </w:t>
      </w:r>
      <w:r w:rsidRPr="00677A1F">
        <w:rPr>
          <w:rFonts w:ascii="Times New Roman" w:hAnsi="Times New Roman" w:cs="Times New Roman"/>
          <w:sz w:val="24"/>
          <w:szCs w:val="24"/>
        </w:rPr>
        <w:t>ayak uydurmak zorundalar kalacaktır. Artık eski nesil işlerle iş sağlığı ve güvenliği sağlanamayacak durumdadır. İnternet ile işverenler iş sözleşmelerini artık sanal ortamda</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yapmakta,</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çalışanlar</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da</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e-imza</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ile</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imzalayıp</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işverene</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geri</w:t>
      </w:r>
      <w:r w:rsidRPr="00677A1F">
        <w:rPr>
          <w:rFonts w:ascii="Times New Roman" w:hAnsi="Times New Roman" w:cs="Times New Roman"/>
          <w:spacing w:val="-13"/>
          <w:sz w:val="24"/>
          <w:szCs w:val="24"/>
        </w:rPr>
        <w:t xml:space="preserve"> </w:t>
      </w:r>
      <w:r w:rsidRPr="00677A1F">
        <w:rPr>
          <w:rFonts w:ascii="Times New Roman" w:hAnsi="Times New Roman" w:cs="Times New Roman"/>
          <w:sz w:val="24"/>
          <w:szCs w:val="24"/>
        </w:rPr>
        <w:t xml:space="preserve">göndermektedirler. </w:t>
      </w:r>
      <w:r w:rsidRPr="00677A1F">
        <w:rPr>
          <w:rFonts w:ascii="Times New Roman" w:hAnsi="Times New Roman" w:cs="Times New Roman"/>
          <w:sz w:val="24"/>
          <w:szCs w:val="24"/>
        </w:rPr>
        <w:lastRenderedPageBreak/>
        <w:t>Önümüzdeki</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senelerde</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işveren</w:t>
      </w:r>
      <w:r w:rsidRPr="00677A1F">
        <w:rPr>
          <w:rFonts w:ascii="Times New Roman" w:hAnsi="Times New Roman" w:cs="Times New Roman"/>
          <w:spacing w:val="-8"/>
          <w:sz w:val="24"/>
          <w:szCs w:val="24"/>
        </w:rPr>
        <w:t xml:space="preserve"> </w:t>
      </w:r>
      <w:r w:rsidRPr="00677A1F">
        <w:rPr>
          <w:rFonts w:ascii="Times New Roman" w:hAnsi="Times New Roman" w:cs="Times New Roman"/>
          <w:sz w:val="24"/>
          <w:szCs w:val="24"/>
        </w:rPr>
        <w:t>ile</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işçi</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birbirlerini</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hiç</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göremeyeceklerdir.</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Bu</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ortamda</w:t>
      </w:r>
      <w:r w:rsidRPr="00677A1F">
        <w:rPr>
          <w:rFonts w:ascii="Times New Roman" w:hAnsi="Times New Roman" w:cs="Times New Roman"/>
          <w:spacing w:val="-12"/>
          <w:sz w:val="24"/>
          <w:szCs w:val="24"/>
        </w:rPr>
        <w:t xml:space="preserve"> </w:t>
      </w:r>
      <w:r w:rsidRPr="00677A1F">
        <w:rPr>
          <w:rFonts w:ascii="Times New Roman" w:hAnsi="Times New Roman" w:cs="Times New Roman"/>
          <w:sz w:val="24"/>
          <w:szCs w:val="24"/>
        </w:rPr>
        <w:t>iş güvenliği</w:t>
      </w:r>
      <w:r w:rsidRPr="00677A1F">
        <w:rPr>
          <w:rFonts w:ascii="Times New Roman" w:hAnsi="Times New Roman" w:cs="Times New Roman"/>
          <w:spacing w:val="-19"/>
          <w:sz w:val="24"/>
          <w:szCs w:val="24"/>
        </w:rPr>
        <w:t xml:space="preserve"> </w:t>
      </w:r>
      <w:r w:rsidRPr="00677A1F">
        <w:rPr>
          <w:rFonts w:ascii="Times New Roman" w:hAnsi="Times New Roman" w:cs="Times New Roman"/>
          <w:sz w:val="24"/>
          <w:szCs w:val="24"/>
        </w:rPr>
        <w:t>uzmanı</w:t>
      </w:r>
      <w:r w:rsidRPr="00677A1F">
        <w:rPr>
          <w:rFonts w:ascii="Times New Roman" w:hAnsi="Times New Roman" w:cs="Times New Roman"/>
          <w:spacing w:val="-21"/>
          <w:sz w:val="24"/>
          <w:szCs w:val="24"/>
        </w:rPr>
        <w:t xml:space="preserve"> </w:t>
      </w:r>
      <w:r w:rsidRPr="00677A1F">
        <w:rPr>
          <w:rFonts w:ascii="Times New Roman" w:hAnsi="Times New Roman" w:cs="Times New Roman"/>
          <w:sz w:val="24"/>
          <w:szCs w:val="24"/>
        </w:rPr>
        <w:t>ve</w:t>
      </w:r>
      <w:r w:rsidRPr="00677A1F">
        <w:rPr>
          <w:rFonts w:ascii="Times New Roman" w:hAnsi="Times New Roman" w:cs="Times New Roman"/>
          <w:spacing w:val="-18"/>
          <w:sz w:val="24"/>
          <w:szCs w:val="24"/>
        </w:rPr>
        <w:t xml:space="preserve"> </w:t>
      </w:r>
      <w:r w:rsidRPr="00677A1F">
        <w:rPr>
          <w:rFonts w:ascii="Times New Roman" w:hAnsi="Times New Roman" w:cs="Times New Roman"/>
          <w:sz w:val="24"/>
          <w:szCs w:val="24"/>
        </w:rPr>
        <w:t>iş</w:t>
      </w:r>
      <w:r w:rsidRPr="00677A1F">
        <w:rPr>
          <w:rFonts w:ascii="Times New Roman" w:hAnsi="Times New Roman" w:cs="Times New Roman"/>
          <w:spacing w:val="-18"/>
          <w:sz w:val="24"/>
          <w:szCs w:val="24"/>
        </w:rPr>
        <w:t xml:space="preserve"> </w:t>
      </w:r>
      <w:r w:rsidRPr="00677A1F">
        <w:rPr>
          <w:rFonts w:ascii="Times New Roman" w:hAnsi="Times New Roman" w:cs="Times New Roman"/>
          <w:sz w:val="24"/>
          <w:szCs w:val="24"/>
        </w:rPr>
        <w:t>yeri</w:t>
      </w:r>
      <w:r w:rsidRPr="00677A1F">
        <w:rPr>
          <w:rFonts w:ascii="Times New Roman" w:hAnsi="Times New Roman" w:cs="Times New Roman"/>
          <w:spacing w:val="-18"/>
          <w:sz w:val="24"/>
          <w:szCs w:val="24"/>
        </w:rPr>
        <w:t xml:space="preserve"> </w:t>
      </w:r>
      <w:r w:rsidRPr="00677A1F">
        <w:rPr>
          <w:rFonts w:ascii="Times New Roman" w:hAnsi="Times New Roman" w:cs="Times New Roman"/>
          <w:sz w:val="24"/>
          <w:szCs w:val="24"/>
        </w:rPr>
        <w:t>hekiminin</w:t>
      </w:r>
      <w:r w:rsidRPr="00677A1F">
        <w:rPr>
          <w:rFonts w:ascii="Times New Roman" w:hAnsi="Times New Roman" w:cs="Times New Roman"/>
          <w:spacing w:val="-21"/>
          <w:sz w:val="24"/>
          <w:szCs w:val="24"/>
        </w:rPr>
        <w:t xml:space="preserve"> </w:t>
      </w:r>
      <w:r w:rsidRPr="00677A1F">
        <w:rPr>
          <w:rFonts w:ascii="Times New Roman" w:hAnsi="Times New Roman" w:cs="Times New Roman"/>
          <w:sz w:val="24"/>
          <w:szCs w:val="24"/>
        </w:rPr>
        <w:t>çalışana</w:t>
      </w:r>
      <w:r w:rsidRPr="00677A1F">
        <w:rPr>
          <w:rFonts w:ascii="Times New Roman" w:hAnsi="Times New Roman" w:cs="Times New Roman"/>
          <w:spacing w:val="-18"/>
          <w:sz w:val="24"/>
          <w:szCs w:val="24"/>
        </w:rPr>
        <w:t xml:space="preserve"> </w:t>
      </w:r>
      <w:r w:rsidRPr="00677A1F">
        <w:rPr>
          <w:rFonts w:ascii="Times New Roman" w:hAnsi="Times New Roman" w:cs="Times New Roman"/>
          <w:sz w:val="24"/>
          <w:szCs w:val="24"/>
        </w:rPr>
        <w:t>somut</w:t>
      </w:r>
      <w:r w:rsidRPr="00677A1F">
        <w:rPr>
          <w:rFonts w:ascii="Times New Roman" w:hAnsi="Times New Roman" w:cs="Times New Roman"/>
          <w:spacing w:val="-17"/>
          <w:sz w:val="24"/>
          <w:szCs w:val="24"/>
        </w:rPr>
        <w:t xml:space="preserve"> </w:t>
      </w:r>
      <w:r w:rsidRPr="00677A1F">
        <w:rPr>
          <w:rFonts w:ascii="Times New Roman" w:hAnsi="Times New Roman" w:cs="Times New Roman"/>
          <w:sz w:val="24"/>
          <w:szCs w:val="24"/>
        </w:rPr>
        <w:t>olarak</w:t>
      </w:r>
      <w:r w:rsidRPr="00677A1F">
        <w:rPr>
          <w:rFonts w:ascii="Times New Roman" w:hAnsi="Times New Roman" w:cs="Times New Roman"/>
          <w:spacing w:val="-18"/>
          <w:sz w:val="24"/>
          <w:szCs w:val="24"/>
        </w:rPr>
        <w:t xml:space="preserve"> </w:t>
      </w:r>
      <w:r w:rsidRPr="00677A1F">
        <w:rPr>
          <w:rFonts w:ascii="Times New Roman" w:hAnsi="Times New Roman" w:cs="Times New Roman"/>
          <w:sz w:val="24"/>
          <w:szCs w:val="24"/>
        </w:rPr>
        <w:t>evrak</w:t>
      </w:r>
      <w:r w:rsidRPr="00677A1F">
        <w:rPr>
          <w:rFonts w:ascii="Times New Roman" w:hAnsi="Times New Roman" w:cs="Times New Roman"/>
          <w:spacing w:val="-18"/>
          <w:sz w:val="24"/>
          <w:szCs w:val="24"/>
        </w:rPr>
        <w:t xml:space="preserve"> </w:t>
      </w:r>
      <w:r w:rsidRPr="00677A1F">
        <w:rPr>
          <w:rFonts w:ascii="Times New Roman" w:hAnsi="Times New Roman" w:cs="Times New Roman"/>
          <w:sz w:val="24"/>
          <w:szCs w:val="24"/>
        </w:rPr>
        <w:t>imzalatması</w:t>
      </w:r>
      <w:r w:rsidRPr="00677A1F">
        <w:rPr>
          <w:rFonts w:ascii="Times New Roman" w:hAnsi="Times New Roman" w:cs="Times New Roman"/>
          <w:spacing w:val="-22"/>
          <w:sz w:val="24"/>
          <w:szCs w:val="24"/>
        </w:rPr>
        <w:t xml:space="preserve"> </w:t>
      </w:r>
      <w:r w:rsidRPr="00677A1F">
        <w:rPr>
          <w:rFonts w:ascii="Times New Roman" w:hAnsi="Times New Roman" w:cs="Times New Roman"/>
          <w:sz w:val="24"/>
          <w:szCs w:val="24"/>
        </w:rPr>
        <w:t xml:space="preserve">mümkün olmayacaktır. </w:t>
      </w:r>
    </w:p>
    <w:p w14:paraId="3BA7933E" w14:textId="77777777" w:rsidR="00677A1F" w:rsidRPr="00677A1F" w:rsidRDefault="00677A1F" w:rsidP="008871A9">
      <w:pPr>
        <w:pStyle w:val="Balk1"/>
        <w:numPr>
          <w:ilvl w:val="2"/>
          <w:numId w:val="18"/>
        </w:numPr>
        <w:tabs>
          <w:tab w:val="left" w:pos="2005"/>
        </w:tabs>
        <w:spacing w:before="32"/>
        <w:ind w:left="877" w:hanging="877"/>
        <w:rPr>
          <w:rFonts w:ascii="Times New Roman" w:hAnsi="Times New Roman" w:cs="Times New Roman"/>
          <w:sz w:val="24"/>
          <w:szCs w:val="24"/>
        </w:rPr>
      </w:pPr>
      <w:bookmarkStart w:id="8" w:name="_bookmark78"/>
      <w:bookmarkEnd w:id="8"/>
      <w:r w:rsidRPr="00677A1F">
        <w:rPr>
          <w:rFonts w:ascii="Times New Roman" w:hAnsi="Times New Roman" w:cs="Times New Roman"/>
          <w:sz w:val="24"/>
          <w:szCs w:val="24"/>
        </w:rPr>
        <w:t>İş Güvenliği</w:t>
      </w:r>
      <w:r w:rsidRPr="00677A1F">
        <w:rPr>
          <w:rFonts w:ascii="Times New Roman" w:hAnsi="Times New Roman" w:cs="Times New Roman"/>
          <w:spacing w:val="-4"/>
          <w:sz w:val="24"/>
          <w:szCs w:val="24"/>
        </w:rPr>
        <w:t xml:space="preserve"> </w:t>
      </w:r>
      <w:r w:rsidRPr="00677A1F">
        <w:rPr>
          <w:rFonts w:ascii="Times New Roman" w:hAnsi="Times New Roman" w:cs="Times New Roman"/>
          <w:sz w:val="24"/>
          <w:szCs w:val="24"/>
        </w:rPr>
        <w:t>Uzmanı</w:t>
      </w:r>
    </w:p>
    <w:p w14:paraId="26C88AEA" w14:textId="324ACBD0" w:rsidR="00677A1F" w:rsidRPr="00677A1F" w:rsidRDefault="00677A1F" w:rsidP="008871A9">
      <w:pPr>
        <w:pStyle w:val="GvdeMetni"/>
        <w:spacing w:before="128"/>
        <w:ind w:right="889" w:firstLine="540"/>
        <w:jc w:val="both"/>
        <w:rPr>
          <w:rFonts w:ascii="Times New Roman" w:hAnsi="Times New Roman" w:cs="Times New Roman"/>
          <w:sz w:val="24"/>
          <w:szCs w:val="24"/>
        </w:rPr>
      </w:pPr>
      <w:r w:rsidRPr="00677A1F">
        <w:rPr>
          <w:rFonts w:ascii="Times New Roman" w:hAnsi="Times New Roman" w:cs="Times New Roman"/>
          <w:sz w:val="24"/>
          <w:szCs w:val="24"/>
        </w:rPr>
        <w:t>İş güvenliği uzmanlarının görevlerine Endüstri 4.0 üzerinden bakacak olursak;</w:t>
      </w:r>
    </w:p>
    <w:p w14:paraId="7686013B" w14:textId="77777777" w:rsidR="00677A1F" w:rsidRPr="00677A1F" w:rsidRDefault="00677A1F" w:rsidP="008871A9">
      <w:pPr>
        <w:pStyle w:val="ListeParagraf"/>
        <w:numPr>
          <w:ilvl w:val="0"/>
          <w:numId w:val="17"/>
        </w:numPr>
        <w:tabs>
          <w:tab w:val="left" w:pos="1441"/>
        </w:tabs>
        <w:spacing w:before="8"/>
        <w:ind w:left="313" w:hanging="313"/>
        <w:jc w:val="both"/>
        <w:rPr>
          <w:rFonts w:ascii="Times New Roman" w:hAnsi="Times New Roman" w:cs="Times New Roman"/>
          <w:sz w:val="24"/>
          <w:szCs w:val="24"/>
        </w:rPr>
      </w:pPr>
      <w:r w:rsidRPr="00677A1F">
        <w:rPr>
          <w:rFonts w:ascii="Times New Roman" w:hAnsi="Times New Roman" w:cs="Times New Roman"/>
          <w:sz w:val="24"/>
          <w:szCs w:val="24"/>
        </w:rPr>
        <w:t>Rehberlik;</w:t>
      </w:r>
    </w:p>
    <w:p w14:paraId="0DEA268E" w14:textId="77777777" w:rsidR="00677A1F" w:rsidRPr="00677A1F" w:rsidRDefault="00677A1F" w:rsidP="008871A9">
      <w:pPr>
        <w:pStyle w:val="GvdeMetni"/>
        <w:spacing w:before="126"/>
        <w:ind w:right="887" w:firstLine="540"/>
        <w:jc w:val="both"/>
        <w:rPr>
          <w:rFonts w:ascii="Times New Roman" w:hAnsi="Times New Roman" w:cs="Times New Roman"/>
          <w:sz w:val="24"/>
          <w:szCs w:val="24"/>
        </w:rPr>
      </w:pPr>
      <w:r w:rsidRPr="00677A1F">
        <w:rPr>
          <w:rFonts w:ascii="Times New Roman" w:hAnsi="Times New Roman" w:cs="Times New Roman"/>
          <w:sz w:val="24"/>
          <w:szCs w:val="24"/>
        </w:rPr>
        <w:t>İş yerlerinin özellikle teknolojinin getirmiş olduğu yeni teçhizatlarla donatılması için işverene önerilerde bulunacaktır. Yazılım ekibinin iş sağlığı ve güvenliği mevzuatına hâkim olması beklenemez bu açığı kapatmak maksadıyla İGU uzaktan komuta edilen cihazların işyerinde tehlike yaratmaması için yazılım safhasında yazılımcı ekip ile İSG konularının göz önüne alınması için koordine görevini yapmak zorunda kalacaktır.</w:t>
      </w:r>
    </w:p>
    <w:p w14:paraId="6AD5BB46" w14:textId="77777777" w:rsidR="00677A1F" w:rsidRPr="00677A1F" w:rsidRDefault="00677A1F" w:rsidP="008871A9">
      <w:pPr>
        <w:pStyle w:val="ListeParagraf"/>
        <w:numPr>
          <w:ilvl w:val="0"/>
          <w:numId w:val="17"/>
        </w:numPr>
        <w:tabs>
          <w:tab w:val="left" w:pos="1441"/>
        </w:tabs>
        <w:spacing w:before="1"/>
        <w:ind w:left="313" w:hanging="313"/>
        <w:jc w:val="both"/>
        <w:rPr>
          <w:rFonts w:ascii="Times New Roman" w:hAnsi="Times New Roman" w:cs="Times New Roman"/>
          <w:sz w:val="24"/>
          <w:szCs w:val="24"/>
        </w:rPr>
      </w:pPr>
      <w:r w:rsidRPr="00677A1F">
        <w:rPr>
          <w:rFonts w:ascii="Times New Roman" w:hAnsi="Times New Roman" w:cs="Times New Roman"/>
          <w:sz w:val="24"/>
          <w:szCs w:val="24"/>
        </w:rPr>
        <w:t>Risk</w:t>
      </w:r>
      <w:r w:rsidRPr="00677A1F">
        <w:rPr>
          <w:rFonts w:ascii="Times New Roman" w:hAnsi="Times New Roman" w:cs="Times New Roman"/>
          <w:spacing w:val="2"/>
          <w:sz w:val="24"/>
          <w:szCs w:val="24"/>
        </w:rPr>
        <w:t xml:space="preserve"> </w:t>
      </w:r>
      <w:r w:rsidRPr="00677A1F">
        <w:rPr>
          <w:rFonts w:ascii="Times New Roman" w:hAnsi="Times New Roman" w:cs="Times New Roman"/>
          <w:sz w:val="24"/>
          <w:szCs w:val="24"/>
        </w:rPr>
        <w:t>değerlendirmesi;</w:t>
      </w:r>
    </w:p>
    <w:p w14:paraId="247E5448" w14:textId="77777777" w:rsidR="00677A1F" w:rsidRPr="00677A1F" w:rsidRDefault="00677A1F" w:rsidP="008871A9">
      <w:pPr>
        <w:pStyle w:val="GvdeMetni"/>
        <w:spacing w:before="126"/>
        <w:ind w:right="897" w:firstLine="540"/>
        <w:jc w:val="both"/>
        <w:rPr>
          <w:rFonts w:ascii="Times New Roman" w:hAnsi="Times New Roman" w:cs="Times New Roman"/>
          <w:sz w:val="24"/>
          <w:szCs w:val="24"/>
        </w:rPr>
      </w:pPr>
      <w:r w:rsidRPr="00677A1F">
        <w:rPr>
          <w:rFonts w:ascii="Times New Roman" w:hAnsi="Times New Roman" w:cs="Times New Roman"/>
          <w:sz w:val="24"/>
          <w:szCs w:val="24"/>
        </w:rPr>
        <w:t>Değişen risk faktörleri ile İGU’ları dikkatini özellikle psikolojik ve ergonomik risk faktörlerine çevirmek zorunda kalacaktır.</w:t>
      </w:r>
    </w:p>
    <w:p w14:paraId="0E27E025" w14:textId="77777777" w:rsidR="00677A1F" w:rsidRPr="00677A1F" w:rsidRDefault="00677A1F" w:rsidP="008871A9">
      <w:pPr>
        <w:pStyle w:val="ListeParagraf"/>
        <w:numPr>
          <w:ilvl w:val="0"/>
          <w:numId w:val="17"/>
        </w:numPr>
        <w:tabs>
          <w:tab w:val="left" w:pos="1441"/>
        </w:tabs>
        <w:spacing w:before="77"/>
        <w:ind w:left="313" w:hanging="313"/>
        <w:jc w:val="both"/>
        <w:rPr>
          <w:rFonts w:ascii="Times New Roman" w:hAnsi="Times New Roman" w:cs="Times New Roman"/>
          <w:sz w:val="24"/>
          <w:szCs w:val="24"/>
        </w:rPr>
      </w:pPr>
      <w:r w:rsidRPr="00677A1F">
        <w:rPr>
          <w:rFonts w:ascii="Times New Roman" w:hAnsi="Times New Roman" w:cs="Times New Roman"/>
          <w:sz w:val="24"/>
          <w:szCs w:val="24"/>
        </w:rPr>
        <w:t>Çalışma ortamı</w:t>
      </w:r>
      <w:r w:rsidRPr="00677A1F">
        <w:rPr>
          <w:rFonts w:ascii="Times New Roman" w:hAnsi="Times New Roman" w:cs="Times New Roman"/>
          <w:spacing w:val="-4"/>
          <w:sz w:val="24"/>
          <w:szCs w:val="24"/>
        </w:rPr>
        <w:t xml:space="preserve"> </w:t>
      </w:r>
      <w:r w:rsidRPr="00677A1F">
        <w:rPr>
          <w:rFonts w:ascii="Times New Roman" w:hAnsi="Times New Roman" w:cs="Times New Roman"/>
          <w:sz w:val="24"/>
          <w:szCs w:val="24"/>
        </w:rPr>
        <w:t>gözetimi;</w:t>
      </w:r>
    </w:p>
    <w:p w14:paraId="2ACE94BB" w14:textId="77777777" w:rsidR="00677A1F" w:rsidRPr="00677A1F" w:rsidRDefault="00677A1F" w:rsidP="008871A9">
      <w:pPr>
        <w:pStyle w:val="GvdeMetni"/>
        <w:spacing w:before="127"/>
        <w:ind w:right="896" w:firstLine="540"/>
        <w:jc w:val="both"/>
        <w:rPr>
          <w:rFonts w:ascii="Times New Roman" w:hAnsi="Times New Roman" w:cs="Times New Roman"/>
          <w:sz w:val="24"/>
          <w:szCs w:val="24"/>
        </w:rPr>
      </w:pPr>
      <w:r w:rsidRPr="00677A1F">
        <w:rPr>
          <w:rFonts w:ascii="Times New Roman" w:hAnsi="Times New Roman" w:cs="Times New Roman"/>
          <w:sz w:val="24"/>
          <w:szCs w:val="24"/>
        </w:rPr>
        <w:t>Çalışma ortamı gözetiminde İGU’ları çalışma alanını bizzat gözüyle görmenin yanında zamanının çoğunu güvenlik görevlilerinin yaptığı şekilde kamera karşısında geçirecektir. Ekranında işin cinsine göre değişmekle birlikte;</w:t>
      </w:r>
    </w:p>
    <w:p w14:paraId="522C80A1" w14:textId="77777777" w:rsidR="00677A1F" w:rsidRPr="00677A1F" w:rsidRDefault="00677A1F" w:rsidP="008871A9">
      <w:pPr>
        <w:pStyle w:val="ListeParagraf"/>
        <w:numPr>
          <w:ilvl w:val="0"/>
          <w:numId w:val="19"/>
        </w:numPr>
        <w:tabs>
          <w:tab w:val="left" w:pos="1441"/>
        </w:tabs>
        <w:ind w:left="0" w:hanging="313"/>
        <w:rPr>
          <w:rFonts w:ascii="Times New Roman" w:hAnsi="Times New Roman" w:cs="Times New Roman"/>
          <w:sz w:val="24"/>
          <w:szCs w:val="24"/>
        </w:rPr>
      </w:pPr>
      <w:r w:rsidRPr="00677A1F">
        <w:rPr>
          <w:rFonts w:ascii="Times New Roman" w:hAnsi="Times New Roman" w:cs="Times New Roman"/>
          <w:sz w:val="24"/>
          <w:szCs w:val="24"/>
        </w:rPr>
        <w:t>KKD kullanan veya kullanmayan çalışan</w:t>
      </w:r>
      <w:r w:rsidRPr="00677A1F">
        <w:rPr>
          <w:rFonts w:ascii="Times New Roman" w:hAnsi="Times New Roman" w:cs="Times New Roman"/>
          <w:spacing w:val="-2"/>
          <w:sz w:val="24"/>
          <w:szCs w:val="24"/>
        </w:rPr>
        <w:t xml:space="preserve"> </w:t>
      </w:r>
      <w:r w:rsidRPr="00677A1F">
        <w:rPr>
          <w:rFonts w:ascii="Times New Roman" w:hAnsi="Times New Roman" w:cs="Times New Roman"/>
          <w:sz w:val="24"/>
          <w:szCs w:val="24"/>
        </w:rPr>
        <w:t>listesi,</w:t>
      </w:r>
    </w:p>
    <w:p w14:paraId="104F9142" w14:textId="77777777" w:rsidR="00677A1F" w:rsidRPr="00677A1F" w:rsidRDefault="00677A1F" w:rsidP="008871A9">
      <w:pPr>
        <w:pStyle w:val="ListeParagraf"/>
        <w:numPr>
          <w:ilvl w:val="0"/>
          <w:numId w:val="19"/>
        </w:numPr>
        <w:tabs>
          <w:tab w:val="left" w:pos="1441"/>
        </w:tabs>
        <w:spacing w:before="107"/>
        <w:ind w:left="0" w:hanging="313"/>
        <w:rPr>
          <w:rFonts w:ascii="Times New Roman" w:hAnsi="Times New Roman" w:cs="Times New Roman"/>
          <w:sz w:val="24"/>
          <w:szCs w:val="24"/>
        </w:rPr>
      </w:pPr>
      <w:r w:rsidRPr="00677A1F">
        <w:rPr>
          <w:rFonts w:ascii="Times New Roman" w:hAnsi="Times New Roman" w:cs="Times New Roman"/>
          <w:sz w:val="24"/>
          <w:szCs w:val="24"/>
        </w:rPr>
        <w:t>Fiziksel risk faktörleri detektörlerinin</w:t>
      </w:r>
      <w:r w:rsidRPr="00677A1F">
        <w:rPr>
          <w:rFonts w:ascii="Times New Roman" w:hAnsi="Times New Roman" w:cs="Times New Roman"/>
          <w:spacing w:val="-7"/>
          <w:sz w:val="24"/>
          <w:szCs w:val="24"/>
        </w:rPr>
        <w:t xml:space="preserve"> </w:t>
      </w:r>
      <w:r w:rsidRPr="00677A1F">
        <w:rPr>
          <w:rFonts w:ascii="Times New Roman" w:hAnsi="Times New Roman" w:cs="Times New Roman"/>
          <w:sz w:val="24"/>
          <w:szCs w:val="24"/>
        </w:rPr>
        <w:t>göstergeleri,</w:t>
      </w:r>
    </w:p>
    <w:p w14:paraId="5784529D" w14:textId="77777777" w:rsidR="00677A1F" w:rsidRPr="00677A1F" w:rsidRDefault="00677A1F" w:rsidP="008871A9">
      <w:pPr>
        <w:pStyle w:val="ListeParagraf"/>
        <w:numPr>
          <w:ilvl w:val="0"/>
          <w:numId w:val="19"/>
        </w:numPr>
        <w:tabs>
          <w:tab w:val="left" w:pos="1441"/>
        </w:tabs>
        <w:spacing w:before="109"/>
        <w:ind w:left="0" w:hanging="313"/>
        <w:rPr>
          <w:rFonts w:ascii="Times New Roman" w:hAnsi="Times New Roman" w:cs="Times New Roman"/>
          <w:sz w:val="24"/>
          <w:szCs w:val="24"/>
        </w:rPr>
      </w:pPr>
      <w:r w:rsidRPr="00677A1F">
        <w:rPr>
          <w:rFonts w:ascii="Times New Roman" w:hAnsi="Times New Roman" w:cs="Times New Roman"/>
          <w:sz w:val="24"/>
          <w:szCs w:val="24"/>
        </w:rPr>
        <w:t>Çalışanların çalışma ve dinlenme</w:t>
      </w:r>
      <w:r w:rsidRPr="00677A1F">
        <w:rPr>
          <w:rFonts w:ascii="Times New Roman" w:hAnsi="Times New Roman" w:cs="Times New Roman"/>
          <w:spacing w:val="-1"/>
          <w:sz w:val="24"/>
          <w:szCs w:val="24"/>
        </w:rPr>
        <w:t xml:space="preserve"> </w:t>
      </w:r>
      <w:r w:rsidRPr="00677A1F">
        <w:rPr>
          <w:rFonts w:ascii="Times New Roman" w:hAnsi="Times New Roman" w:cs="Times New Roman"/>
          <w:sz w:val="24"/>
          <w:szCs w:val="24"/>
        </w:rPr>
        <w:t>saatleri,</w:t>
      </w:r>
    </w:p>
    <w:p w14:paraId="0A622F60" w14:textId="77777777" w:rsidR="00677A1F" w:rsidRPr="00677A1F" w:rsidRDefault="00677A1F" w:rsidP="008871A9">
      <w:pPr>
        <w:pStyle w:val="ListeParagraf"/>
        <w:numPr>
          <w:ilvl w:val="0"/>
          <w:numId w:val="19"/>
        </w:numPr>
        <w:tabs>
          <w:tab w:val="left" w:pos="1441"/>
        </w:tabs>
        <w:spacing w:before="107"/>
        <w:ind w:left="0" w:right="897" w:firstLine="540"/>
        <w:rPr>
          <w:rFonts w:ascii="Times New Roman" w:hAnsi="Times New Roman" w:cs="Times New Roman"/>
          <w:sz w:val="24"/>
          <w:szCs w:val="24"/>
        </w:rPr>
      </w:pPr>
      <w:r w:rsidRPr="00677A1F">
        <w:rPr>
          <w:rFonts w:ascii="Times New Roman" w:hAnsi="Times New Roman" w:cs="Times New Roman"/>
          <w:sz w:val="24"/>
          <w:szCs w:val="24"/>
        </w:rPr>
        <w:t>İşyerinin genel haritası üzerine işlenmiş çalışanlar ve otonom cihazların konumları gibi özellikler bulunacak olup bunlar zamanla artacak veya</w:t>
      </w:r>
      <w:r w:rsidRPr="00677A1F">
        <w:rPr>
          <w:rFonts w:ascii="Times New Roman" w:hAnsi="Times New Roman" w:cs="Times New Roman"/>
          <w:spacing w:val="-24"/>
          <w:sz w:val="24"/>
          <w:szCs w:val="24"/>
        </w:rPr>
        <w:t xml:space="preserve"> </w:t>
      </w:r>
      <w:r w:rsidRPr="00677A1F">
        <w:rPr>
          <w:rFonts w:ascii="Times New Roman" w:hAnsi="Times New Roman" w:cs="Times New Roman"/>
          <w:sz w:val="24"/>
          <w:szCs w:val="24"/>
        </w:rPr>
        <w:t>azalacaktır.</w:t>
      </w:r>
    </w:p>
    <w:p w14:paraId="73C01D49" w14:textId="77777777" w:rsidR="00677A1F" w:rsidRPr="00677A1F" w:rsidRDefault="00677A1F" w:rsidP="008871A9">
      <w:pPr>
        <w:pStyle w:val="ListeParagraf"/>
        <w:numPr>
          <w:ilvl w:val="0"/>
          <w:numId w:val="17"/>
        </w:numPr>
        <w:tabs>
          <w:tab w:val="left" w:pos="1441"/>
        </w:tabs>
        <w:spacing w:before="35"/>
        <w:ind w:left="313" w:hanging="313"/>
        <w:jc w:val="both"/>
        <w:rPr>
          <w:rFonts w:ascii="Times New Roman" w:hAnsi="Times New Roman" w:cs="Times New Roman"/>
          <w:sz w:val="24"/>
          <w:szCs w:val="24"/>
        </w:rPr>
      </w:pPr>
      <w:r w:rsidRPr="00677A1F">
        <w:rPr>
          <w:rFonts w:ascii="Times New Roman" w:hAnsi="Times New Roman" w:cs="Times New Roman"/>
          <w:sz w:val="24"/>
          <w:szCs w:val="24"/>
        </w:rPr>
        <w:t>Eğitim, bilgilendirme ve</w:t>
      </w:r>
      <w:r w:rsidRPr="00677A1F">
        <w:rPr>
          <w:rFonts w:ascii="Times New Roman" w:hAnsi="Times New Roman" w:cs="Times New Roman"/>
          <w:spacing w:val="-1"/>
          <w:sz w:val="24"/>
          <w:szCs w:val="24"/>
        </w:rPr>
        <w:t xml:space="preserve"> </w:t>
      </w:r>
      <w:r w:rsidRPr="00677A1F">
        <w:rPr>
          <w:rFonts w:ascii="Times New Roman" w:hAnsi="Times New Roman" w:cs="Times New Roman"/>
          <w:sz w:val="24"/>
          <w:szCs w:val="24"/>
        </w:rPr>
        <w:t>kayıt;</w:t>
      </w:r>
    </w:p>
    <w:p w14:paraId="2C306831" w14:textId="50B87265" w:rsidR="00677A1F" w:rsidRPr="00677A1F" w:rsidRDefault="00677A1F" w:rsidP="008871A9">
      <w:pPr>
        <w:pStyle w:val="GvdeMetni"/>
        <w:spacing w:before="127"/>
        <w:ind w:right="897" w:firstLine="540"/>
        <w:jc w:val="both"/>
        <w:rPr>
          <w:rFonts w:ascii="Times New Roman" w:hAnsi="Times New Roman" w:cs="Times New Roman"/>
          <w:sz w:val="24"/>
          <w:szCs w:val="24"/>
        </w:rPr>
      </w:pPr>
      <w:r w:rsidRPr="00677A1F">
        <w:rPr>
          <w:rFonts w:ascii="Times New Roman" w:hAnsi="Times New Roman" w:cs="Times New Roman"/>
          <w:sz w:val="24"/>
          <w:szCs w:val="24"/>
        </w:rPr>
        <w:t>İSG eğitimleri yüz yüze olmaktan çok internet aracılığı ile yürütüleceği kanaatindeyim. İş güvenliği uzmanları, eğitimleri de matbu formda kaydetmek yerine sayısal ortamda video görüntüleri şeklinde saklayacaklardır.</w:t>
      </w:r>
    </w:p>
    <w:p w14:paraId="5819DE37" w14:textId="77777777" w:rsidR="00677A1F" w:rsidRPr="00677A1F" w:rsidRDefault="00677A1F" w:rsidP="008871A9">
      <w:pPr>
        <w:pStyle w:val="ListeParagraf"/>
        <w:numPr>
          <w:ilvl w:val="0"/>
          <w:numId w:val="17"/>
        </w:numPr>
        <w:tabs>
          <w:tab w:val="left" w:pos="1441"/>
        </w:tabs>
        <w:ind w:left="313" w:hanging="313"/>
        <w:jc w:val="both"/>
        <w:rPr>
          <w:rFonts w:ascii="Times New Roman" w:hAnsi="Times New Roman" w:cs="Times New Roman"/>
          <w:sz w:val="24"/>
          <w:szCs w:val="24"/>
        </w:rPr>
      </w:pPr>
      <w:r w:rsidRPr="00677A1F">
        <w:rPr>
          <w:rFonts w:ascii="Times New Roman" w:hAnsi="Times New Roman" w:cs="Times New Roman"/>
          <w:sz w:val="24"/>
          <w:szCs w:val="24"/>
        </w:rPr>
        <w:t>İlgili birimlerle</w:t>
      </w:r>
      <w:r w:rsidRPr="00677A1F">
        <w:rPr>
          <w:rFonts w:ascii="Times New Roman" w:hAnsi="Times New Roman" w:cs="Times New Roman"/>
          <w:spacing w:val="-1"/>
          <w:sz w:val="24"/>
          <w:szCs w:val="24"/>
        </w:rPr>
        <w:t xml:space="preserve"> </w:t>
      </w:r>
      <w:r w:rsidRPr="00677A1F">
        <w:rPr>
          <w:rFonts w:ascii="Times New Roman" w:hAnsi="Times New Roman" w:cs="Times New Roman"/>
          <w:sz w:val="24"/>
          <w:szCs w:val="24"/>
        </w:rPr>
        <w:t>işbirliği:</w:t>
      </w:r>
    </w:p>
    <w:p w14:paraId="736EC995" w14:textId="77777777" w:rsidR="00677A1F" w:rsidRPr="00677A1F" w:rsidRDefault="00677A1F" w:rsidP="008871A9">
      <w:pPr>
        <w:pStyle w:val="GvdeMetni"/>
        <w:spacing w:before="126"/>
        <w:ind w:right="899" w:firstLine="540"/>
        <w:jc w:val="both"/>
        <w:rPr>
          <w:rFonts w:ascii="Times New Roman" w:hAnsi="Times New Roman" w:cs="Times New Roman"/>
          <w:sz w:val="24"/>
          <w:szCs w:val="24"/>
        </w:rPr>
      </w:pPr>
      <w:r w:rsidRPr="00677A1F">
        <w:rPr>
          <w:rFonts w:ascii="Times New Roman" w:hAnsi="Times New Roman" w:cs="Times New Roman"/>
          <w:sz w:val="24"/>
          <w:szCs w:val="24"/>
        </w:rPr>
        <w:t>İlgili birimlerle işbirliği daha da artacaktır. İşyeri hekimi ile koordine olmanın yanında siber güvenlik uzmanları ile de dirsek temasında olmak zorunda kalacaktır.</w:t>
      </w:r>
    </w:p>
    <w:p w14:paraId="7C383EA7" w14:textId="42CC93EC" w:rsidR="00677A1F" w:rsidRPr="00677A1F" w:rsidRDefault="00677A1F" w:rsidP="008871A9">
      <w:pPr>
        <w:pStyle w:val="Balk1"/>
        <w:numPr>
          <w:ilvl w:val="2"/>
          <w:numId w:val="18"/>
        </w:numPr>
        <w:tabs>
          <w:tab w:val="left" w:pos="2005"/>
        </w:tabs>
        <w:spacing w:before="36"/>
        <w:ind w:left="720"/>
        <w:rPr>
          <w:rFonts w:ascii="Times New Roman" w:hAnsi="Times New Roman" w:cs="Times New Roman"/>
          <w:sz w:val="24"/>
          <w:szCs w:val="24"/>
        </w:rPr>
      </w:pPr>
      <w:bookmarkStart w:id="9" w:name="_bookmark79"/>
      <w:bookmarkEnd w:id="9"/>
      <w:r w:rsidRPr="00677A1F">
        <w:rPr>
          <w:rFonts w:ascii="Times New Roman" w:hAnsi="Times New Roman" w:cs="Times New Roman"/>
          <w:sz w:val="24"/>
          <w:szCs w:val="24"/>
        </w:rPr>
        <w:t>İş Yeri</w:t>
      </w:r>
      <w:r w:rsidRPr="00677A1F">
        <w:rPr>
          <w:rFonts w:ascii="Times New Roman" w:hAnsi="Times New Roman" w:cs="Times New Roman"/>
          <w:spacing w:val="1"/>
          <w:sz w:val="24"/>
          <w:szCs w:val="24"/>
        </w:rPr>
        <w:t xml:space="preserve"> </w:t>
      </w:r>
      <w:r w:rsidRPr="00677A1F">
        <w:rPr>
          <w:rFonts w:ascii="Times New Roman" w:hAnsi="Times New Roman" w:cs="Times New Roman"/>
          <w:sz w:val="24"/>
          <w:szCs w:val="24"/>
        </w:rPr>
        <w:t>Hekimleri</w:t>
      </w:r>
    </w:p>
    <w:p w14:paraId="14C891AB" w14:textId="77777777" w:rsidR="00677A1F" w:rsidRPr="00677A1F" w:rsidRDefault="00677A1F" w:rsidP="008871A9">
      <w:pPr>
        <w:pStyle w:val="GvdeMetni"/>
        <w:spacing w:before="126"/>
        <w:ind w:right="891" w:firstLine="540"/>
        <w:jc w:val="both"/>
        <w:rPr>
          <w:rFonts w:ascii="Times New Roman" w:hAnsi="Times New Roman" w:cs="Times New Roman"/>
          <w:sz w:val="24"/>
          <w:szCs w:val="24"/>
        </w:rPr>
      </w:pPr>
      <w:r w:rsidRPr="00677A1F">
        <w:rPr>
          <w:rFonts w:ascii="Times New Roman" w:hAnsi="Times New Roman" w:cs="Times New Roman"/>
          <w:sz w:val="24"/>
          <w:szCs w:val="24"/>
        </w:rPr>
        <w:t>İş yeri hekimleri Endüstri 4.0 ile teknolojinin nimetlerinden büyük ölçüde yararlanacaktır. İş yeri hekimleri yönetmelikte yazan görevlerini icra etmeye devam edeceklerdir. Bu görevleri icra ederken işyerinden uzaklaşması mümkün değildir. Çünkü işyerinden çalışmak zorunda olan çalışanlar ile işyeri eklentileri arasında sayılan otopark, kantin, yemekhane, oyun alanları, gibi alanlarda yapması gereken kontrolleri</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yerinde</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yapmak</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zorunda</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kalacaktır.</w:t>
      </w:r>
      <w:r w:rsidRPr="00677A1F">
        <w:rPr>
          <w:rFonts w:ascii="Times New Roman" w:hAnsi="Times New Roman" w:cs="Times New Roman"/>
          <w:spacing w:val="-3"/>
          <w:sz w:val="24"/>
          <w:szCs w:val="24"/>
        </w:rPr>
        <w:t xml:space="preserve"> </w:t>
      </w:r>
      <w:r w:rsidRPr="00677A1F">
        <w:rPr>
          <w:rFonts w:ascii="Times New Roman" w:hAnsi="Times New Roman" w:cs="Times New Roman"/>
          <w:sz w:val="24"/>
          <w:szCs w:val="24"/>
        </w:rPr>
        <w:t>Uzaktan</w:t>
      </w:r>
      <w:r w:rsidRPr="00677A1F">
        <w:rPr>
          <w:rFonts w:ascii="Times New Roman" w:hAnsi="Times New Roman" w:cs="Times New Roman"/>
          <w:spacing w:val="-7"/>
          <w:sz w:val="24"/>
          <w:szCs w:val="24"/>
        </w:rPr>
        <w:t xml:space="preserve"> </w:t>
      </w:r>
      <w:r w:rsidRPr="00677A1F">
        <w:rPr>
          <w:rFonts w:ascii="Times New Roman" w:hAnsi="Times New Roman" w:cs="Times New Roman"/>
          <w:sz w:val="24"/>
          <w:szCs w:val="24"/>
        </w:rPr>
        <w:t>çalışanlar</w:t>
      </w:r>
      <w:r w:rsidRPr="00677A1F">
        <w:rPr>
          <w:rFonts w:ascii="Times New Roman" w:hAnsi="Times New Roman" w:cs="Times New Roman"/>
          <w:spacing w:val="-4"/>
          <w:sz w:val="24"/>
          <w:szCs w:val="24"/>
        </w:rPr>
        <w:t xml:space="preserve"> </w:t>
      </w:r>
      <w:r w:rsidRPr="00677A1F">
        <w:rPr>
          <w:rFonts w:ascii="Times New Roman" w:hAnsi="Times New Roman" w:cs="Times New Roman"/>
          <w:sz w:val="24"/>
          <w:szCs w:val="24"/>
        </w:rPr>
        <w:t>için</w:t>
      </w:r>
      <w:r w:rsidRPr="00677A1F">
        <w:rPr>
          <w:rFonts w:ascii="Times New Roman" w:hAnsi="Times New Roman" w:cs="Times New Roman"/>
          <w:spacing w:val="-5"/>
          <w:sz w:val="24"/>
          <w:szCs w:val="24"/>
        </w:rPr>
        <w:t xml:space="preserve"> </w:t>
      </w:r>
      <w:r w:rsidRPr="00677A1F">
        <w:rPr>
          <w:rFonts w:ascii="Times New Roman" w:hAnsi="Times New Roman" w:cs="Times New Roman"/>
          <w:sz w:val="24"/>
          <w:szCs w:val="24"/>
        </w:rPr>
        <w:t>ise</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muayeneleri uzaktan yapabildiği gibi uzaktan çalışanlara yakın olan sağlık birimlerinden muayene olmalarını isteyecek sonuçları sayısal ortamda</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saklayabilecektir.</w:t>
      </w:r>
    </w:p>
    <w:p w14:paraId="6D89107B" w14:textId="77777777" w:rsidR="00677A1F" w:rsidRPr="00677A1F" w:rsidRDefault="00677A1F" w:rsidP="008871A9">
      <w:pPr>
        <w:pStyle w:val="Balk1"/>
        <w:numPr>
          <w:ilvl w:val="2"/>
          <w:numId w:val="18"/>
        </w:numPr>
        <w:tabs>
          <w:tab w:val="left" w:pos="2005"/>
        </w:tabs>
        <w:spacing w:before="31"/>
        <w:ind w:left="877" w:hanging="877"/>
        <w:rPr>
          <w:rFonts w:ascii="Times New Roman" w:hAnsi="Times New Roman" w:cs="Times New Roman"/>
          <w:sz w:val="24"/>
          <w:szCs w:val="24"/>
        </w:rPr>
      </w:pPr>
      <w:bookmarkStart w:id="10" w:name="_bookmark80"/>
      <w:bookmarkEnd w:id="10"/>
      <w:r w:rsidRPr="00677A1F">
        <w:rPr>
          <w:rFonts w:ascii="Times New Roman" w:hAnsi="Times New Roman" w:cs="Times New Roman"/>
          <w:sz w:val="24"/>
          <w:szCs w:val="24"/>
        </w:rPr>
        <w:t>Siber Güvenlik</w:t>
      </w:r>
      <w:r w:rsidRPr="00677A1F">
        <w:rPr>
          <w:rFonts w:ascii="Times New Roman" w:hAnsi="Times New Roman" w:cs="Times New Roman"/>
          <w:spacing w:val="-4"/>
          <w:sz w:val="24"/>
          <w:szCs w:val="24"/>
        </w:rPr>
        <w:t xml:space="preserve"> </w:t>
      </w:r>
      <w:r w:rsidRPr="00677A1F">
        <w:rPr>
          <w:rFonts w:ascii="Times New Roman" w:hAnsi="Times New Roman" w:cs="Times New Roman"/>
          <w:sz w:val="24"/>
          <w:szCs w:val="24"/>
        </w:rPr>
        <w:t>Uzmanı</w:t>
      </w:r>
    </w:p>
    <w:p w14:paraId="78DE99D0" w14:textId="54DB2F8A" w:rsidR="00677A1F" w:rsidRPr="00677A1F" w:rsidRDefault="00677A1F" w:rsidP="008871A9">
      <w:pPr>
        <w:pStyle w:val="GvdeMetni"/>
        <w:spacing w:before="129"/>
        <w:ind w:right="891" w:firstLine="540"/>
        <w:jc w:val="both"/>
        <w:rPr>
          <w:rFonts w:ascii="Times New Roman" w:hAnsi="Times New Roman" w:cs="Times New Roman"/>
          <w:sz w:val="24"/>
          <w:szCs w:val="24"/>
        </w:rPr>
      </w:pPr>
      <w:r w:rsidRPr="00677A1F">
        <w:rPr>
          <w:rFonts w:ascii="Times New Roman" w:hAnsi="Times New Roman" w:cs="Times New Roman"/>
          <w:sz w:val="24"/>
          <w:szCs w:val="24"/>
        </w:rPr>
        <w:t xml:space="preserve">Nesnelerin interneti ile her cihaz internete sahip olacaktır. Bu cihazlara yapılan </w:t>
      </w:r>
      <w:r w:rsidRPr="00677A1F">
        <w:rPr>
          <w:rFonts w:ascii="Times New Roman" w:hAnsi="Times New Roman" w:cs="Times New Roman"/>
          <w:sz w:val="24"/>
          <w:szCs w:val="24"/>
        </w:rPr>
        <w:lastRenderedPageBreak/>
        <w:t>her türlü siber saldırı ise iş sağlığı ve güvenliğini olumsuz bir şekilde etkileyecektir. Bu sebeple İSG profesyonellerine siber güvenlik uzmanının katılacağını düşünmekteyim. Teknoloji alanında çalışma yapan veya teknoloji kullanan şirketler artık siber güvenlik uzmanı istihdam etmekte ve büyük yatırım yapmaktadırlar. Siber güvenlik uzmanı çalıştığı şirketin elektronik bilgi sistemlerini dış dünya veya şirket içi saldırılardan korumak</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üzere</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eğitim</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görmüş</w:t>
      </w:r>
      <w:r w:rsidRPr="00677A1F">
        <w:rPr>
          <w:rFonts w:ascii="Times New Roman" w:hAnsi="Times New Roman" w:cs="Times New Roman"/>
          <w:spacing w:val="-17"/>
          <w:sz w:val="24"/>
          <w:szCs w:val="24"/>
        </w:rPr>
        <w:t xml:space="preserve"> </w:t>
      </w:r>
      <w:r w:rsidRPr="00677A1F">
        <w:rPr>
          <w:rFonts w:ascii="Times New Roman" w:hAnsi="Times New Roman" w:cs="Times New Roman"/>
          <w:sz w:val="24"/>
          <w:szCs w:val="24"/>
        </w:rPr>
        <w:t>kişi</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olarak</w:t>
      </w:r>
      <w:r w:rsidRPr="00677A1F">
        <w:rPr>
          <w:rFonts w:ascii="Times New Roman" w:hAnsi="Times New Roman" w:cs="Times New Roman"/>
          <w:spacing w:val="-11"/>
          <w:sz w:val="24"/>
          <w:szCs w:val="24"/>
        </w:rPr>
        <w:t xml:space="preserve"> </w:t>
      </w:r>
      <w:r w:rsidRPr="00677A1F">
        <w:rPr>
          <w:rFonts w:ascii="Times New Roman" w:hAnsi="Times New Roman" w:cs="Times New Roman"/>
          <w:sz w:val="24"/>
          <w:szCs w:val="24"/>
        </w:rPr>
        <w:t>tanımlanabilir.</w:t>
      </w:r>
      <w:r w:rsidRPr="00677A1F">
        <w:rPr>
          <w:rFonts w:ascii="Times New Roman" w:hAnsi="Times New Roman" w:cs="Times New Roman"/>
          <w:spacing w:val="-10"/>
          <w:sz w:val="24"/>
          <w:szCs w:val="24"/>
        </w:rPr>
        <w:t xml:space="preserve"> </w:t>
      </w:r>
      <w:r w:rsidRPr="00677A1F">
        <w:rPr>
          <w:rFonts w:ascii="Times New Roman" w:hAnsi="Times New Roman" w:cs="Times New Roman"/>
          <w:sz w:val="24"/>
          <w:szCs w:val="24"/>
        </w:rPr>
        <w:t>Siber</w:t>
      </w:r>
      <w:r w:rsidRPr="00677A1F">
        <w:rPr>
          <w:rFonts w:ascii="Times New Roman" w:hAnsi="Times New Roman" w:cs="Times New Roman"/>
          <w:spacing w:val="-14"/>
          <w:sz w:val="24"/>
          <w:szCs w:val="24"/>
        </w:rPr>
        <w:t xml:space="preserve"> </w:t>
      </w:r>
      <w:r w:rsidRPr="00677A1F">
        <w:rPr>
          <w:rFonts w:ascii="Times New Roman" w:hAnsi="Times New Roman" w:cs="Times New Roman"/>
          <w:sz w:val="24"/>
          <w:szCs w:val="24"/>
        </w:rPr>
        <w:t>güvenlik</w:t>
      </w:r>
      <w:r w:rsidRPr="00677A1F">
        <w:rPr>
          <w:rFonts w:ascii="Times New Roman" w:hAnsi="Times New Roman" w:cs="Times New Roman"/>
          <w:spacing w:val="-9"/>
          <w:sz w:val="24"/>
          <w:szCs w:val="24"/>
        </w:rPr>
        <w:t xml:space="preserve"> </w:t>
      </w:r>
      <w:r w:rsidRPr="00677A1F">
        <w:rPr>
          <w:rFonts w:ascii="Times New Roman" w:hAnsi="Times New Roman" w:cs="Times New Roman"/>
          <w:sz w:val="24"/>
          <w:szCs w:val="24"/>
        </w:rPr>
        <w:t>uzmanları</w:t>
      </w:r>
      <w:r w:rsidRPr="00677A1F">
        <w:rPr>
          <w:rFonts w:ascii="Times New Roman" w:hAnsi="Times New Roman" w:cs="Times New Roman"/>
          <w:spacing w:val="-15"/>
          <w:sz w:val="24"/>
          <w:szCs w:val="24"/>
        </w:rPr>
        <w:t xml:space="preserve"> </w:t>
      </w:r>
      <w:r w:rsidRPr="00677A1F">
        <w:rPr>
          <w:rFonts w:ascii="Times New Roman" w:hAnsi="Times New Roman" w:cs="Times New Roman"/>
          <w:sz w:val="24"/>
          <w:szCs w:val="24"/>
        </w:rPr>
        <w:t>şirket içi iş sağlığı ve güvenliğini sağlamada iş sağlığı ve güvenliği uzmanı ile koordine bir şekilde</w:t>
      </w:r>
      <w:r w:rsidRPr="00677A1F">
        <w:rPr>
          <w:rFonts w:ascii="Times New Roman" w:hAnsi="Times New Roman" w:cs="Times New Roman"/>
          <w:spacing w:val="-1"/>
          <w:sz w:val="24"/>
          <w:szCs w:val="24"/>
        </w:rPr>
        <w:t xml:space="preserve"> </w:t>
      </w:r>
      <w:r w:rsidRPr="00677A1F">
        <w:rPr>
          <w:rFonts w:ascii="Times New Roman" w:hAnsi="Times New Roman" w:cs="Times New Roman"/>
          <w:sz w:val="24"/>
          <w:szCs w:val="24"/>
        </w:rPr>
        <w:t>çalışacaktır.</w:t>
      </w:r>
    </w:p>
    <w:bookmarkEnd w:id="1"/>
    <w:p w14:paraId="19D12F4E" w14:textId="2D6ADCD4" w:rsidR="00677A1F" w:rsidRDefault="00677A1F" w:rsidP="00F901AB">
      <w:pPr>
        <w:tabs>
          <w:tab w:val="left" w:pos="6375"/>
        </w:tabs>
        <w:spacing w:line="360" w:lineRule="auto"/>
        <w:jc w:val="both"/>
        <w:rPr>
          <w:rFonts w:ascii="Times New Roman" w:hAnsi="Times New Roman" w:cs="Times New Roman"/>
          <w:sz w:val="24"/>
          <w:szCs w:val="24"/>
        </w:rPr>
      </w:pPr>
    </w:p>
    <w:p w14:paraId="6F2AC49B" w14:textId="77777777" w:rsidR="00655039" w:rsidRDefault="00865272" w:rsidP="00F901AB">
      <w:pPr>
        <w:tabs>
          <w:tab w:val="left" w:pos="63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Kaynakça: </w:t>
      </w:r>
      <w:hyperlink r:id="rId10" w:history="1">
        <w:r w:rsidR="00655039" w:rsidRPr="001D0A8F">
          <w:rPr>
            <w:rStyle w:val="Kpr"/>
            <w:rFonts w:ascii="Times New Roman" w:hAnsi="Times New Roman" w:cs="Times New Roman"/>
            <w:sz w:val="24"/>
            <w:szCs w:val="24"/>
          </w:rPr>
          <w:t>https://acikerisim.rumeli.edu.tr/</w:t>
        </w:r>
      </w:hyperlink>
      <w:r w:rsidR="00655039">
        <w:rPr>
          <w:rFonts w:ascii="Times New Roman" w:hAnsi="Times New Roman" w:cs="Times New Roman"/>
          <w:sz w:val="24"/>
          <w:szCs w:val="24"/>
        </w:rPr>
        <w:t xml:space="preserve">  </w:t>
      </w:r>
    </w:p>
    <w:p w14:paraId="2002DC79" w14:textId="5B918E45" w:rsidR="00655039" w:rsidRDefault="00655039" w:rsidP="00655039">
      <w:pPr>
        <w:tabs>
          <w:tab w:val="left" w:pos="63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Endüstri 4.0 ile iş sağlığı ve güvenliği;</w:t>
      </w:r>
      <w:r w:rsidRPr="00655039">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Öztürk, Arif Özkan</w:t>
      </w:r>
    </w:p>
    <w:p w14:paraId="77A68CF3" w14:textId="28D0D597" w:rsidR="00865272" w:rsidRDefault="00865272" w:rsidP="00F901AB">
      <w:pPr>
        <w:tabs>
          <w:tab w:val="left" w:pos="6375"/>
        </w:tabs>
        <w:spacing w:line="360" w:lineRule="auto"/>
        <w:jc w:val="both"/>
        <w:rPr>
          <w:rFonts w:ascii="Times New Roman" w:hAnsi="Times New Roman" w:cs="Times New Roman"/>
          <w:sz w:val="24"/>
          <w:szCs w:val="24"/>
        </w:rPr>
      </w:pPr>
    </w:p>
    <w:p w14:paraId="04BBB511" w14:textId="715CE44F" w:rsidR="00655039" w:rsidRPr="00677A1F" w:rsidRDefault="00655039" w:rsidP="00F901AB">
      <w:pPr>
        <w:tabs>
          <w:tab w:val="left" w:pos="637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End w:id="0"/>
    </w:p>
    <w:sectPr w:rsidR="00655039" w:rsidRPr="00677A1F" w:rsidSect="00677A1F">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9FA88" w14:textId="77777777" w:rsidR="00906DFA" w:rsidRDefault="00906DFA" w:rsidP="009666EF">
      <w:pPr>
        <w:spacing w:after="0" w:line="240" w:lineRule="auto"/>
      </w:pPr>
      <w:r>
        <w:separator/>
      </w:r>
    </w:p>
  </w:endnote>
  <w:endnote w:type="continuationSeparator" w:id="0">
    <w:p w14:paraId="2BDA5F1C" w14:textId="77777777" w:rsidR="00906DFA" w:rsidRDefault="00906DFA" w:rsidP="00966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2C33F" w14:textId="1BDC3D6A" w:rsidR="009666EF" w:rsidRDefault="009666EF">
    <w:pPr>
      <w:pStyle w:val="GvdeMetni"/>
      <w:spacing w:line="14" w:lineRule="auto"/>
      <w:rPr>
        <w:sz w:val="20"/>
      </w:rPr>
    </w:pPr>
    <w:r>
      <w:rPr>
        <w:noProof/>
      </w:rPr>
      <mc:AlternateContent>
        <mc:Choice Requires="wps">
          <w:drawing>
            <wp:anchor distT="0" distB="0" distL="114300" distR="114300" simplePos="0" relativeHeight="251663360" behindDoc="1" locked="0" layoutInCell="1" allowOverlap="1" wp14:anchorId="2FE4E32B" wp14:editId="03DEF7FC">
              <wp:simplePos x="0" y="0"/>
              <wp:positionH relativeFrom="page">
                <wp:posOffset>3973830</wp:posOffset>
              </wp:positionH>
              <wp:positionV relativeFrom="page">
                <wp:posOffset>9989185</wp:posOffset>
              </wp:positionV>
              <wp:extent cx="231775" cy="182245"/>
              <wp:effectExtent l="1905" t="0" r="4445" b="1270"/>
              <wp:wrapNone/>
              <wp:docPr id="18" name="Metin Kutusu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F154A" w14:textId="77777777" w:rsidR="009666EF" w:rsidRDefault="009666EF">
                          <w:pPr>
                            <w:pStyle w:val="GvdeMetni"/>
                            <w:spacing w:before="13"/>
                            <w:ind w:left="60"/>
                          </w:pPr>
                          <w:r>
                            <w:fldChar w:fldCharType="begin"/>
                          </w:r>
                          <w:r>
                            <w:instrText xml:space="preserve"> PAGE </w:instrText>
                          </w:r>
                          <w:r>
                            <w:fldChar w:fldCharType="separate"/>
                          </w:r>
                          <w:r>
                            <w:t>60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E4E32B" id="_x0000_t202" coordsize="21600,21600" o:spt="202" path="m,l,21600r21600,l21600,xe">
              <v:stroke joinstyle="miter"/>
              <v:path gradientshapeok="t" o:connecttype="rect"/>
            </v:shapetype>
            <v:shape id="Metin Kutusu 18" o:spid="_x0000_s1026" type="#_x0000_t202" style="position:absolute;margin-left:312.9pt;margin-top:786.55pt;width:18.25pt;height:14.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" filled="f" stroked="f">
              <v:textbox inset="0,0,0,0">
                <w:txbxContent>
                  <w:p w14:paraId="06BF154A" w14:textId="77777777" w:rsidR="009666EF" w:rsidRDefault="009666EF">
                    <w:pPr>
                      <w:pStyle w:val="GvdeMetni"/>
                      <w:spacing w:before="13"/>
                      <w:ind w:left="60"/>
                    </w:pPr>
                    <w:r>
                      <w:fldChar w:fldCharType="begin"/>
                    </w:r>
                    <w:r>
                      <w:instrText xml:space="preserve"> PAGE </w:instrText>
                    </w:r>
                    <w:r>
                      <w:fldChar w:fldCharType="separate"/>
                    </w:r>
                    <w:r>
                      <w:t>60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74AB2" w14:textId="1919989C" w:rsidR="009666EF" w:rsidRDefault="009666EF">
    <w:pPr>
      <w:pStyle w:val="GvdeMetni"/>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0687E" w14:textId="77777777" w:rsidR="00906DFA" w:rsidRDefault="00906DFA" w:rsidP="009666EF">
      <w:pPr>
        <w:spacing w:after="0" w:line="240" w:lineRule="auto"/>
      </w:pPr>
      <w:r>
        <w:separator/>
      </w:r>
    </w:p>
  </w:footnote>
  <w:footnote w:type="continuationSeparator" w:id="0">
    <w:p w14:paraId="454BEC9A" w14:textId="77777777" w:rsidR="00906DFA" w:rsidRDefault="00906DFA" w:rsidP="009666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9D4"/>
    <w:multiLevelType w:val="multilevel"/>
    <w:tmpl w:val="2B0E11FA"/>
    <w:lvl w:ilvl="0">
      <w:start w:val="4"/>
      <w:numFmt w:val="decimal"/>
      <w:lvlText w:val="%1"/>
      <w:lvlJc w:val="left"/>
      <w:pPr>
        <w:ind w:left="588" w:hanging="475"/>
      </w:pPr>
      <w:rPr>
        <w:rFonts w:hint="default"/>
        <w:lang w:val="tr-TR" w:eastAsia="en-US" w:bidi="ar-SA"/>
      </w:rPr>
    </w:lvl>
    <w:lvl w:ilvl="1">
      <w:numFmt w:val="decimal"/>
      <w:lvlText w:val="%1.%2"/>
      <w:lvlJc w:val="left"/>
      <w:pPr>
        <w:ind w:left="588" w:hanging="475"/>
      </w:pPr>
      <w:rPr>
        <w:rFonts w:ascii="Arial" w:eastAsia="Arial" w:hAnsi="Arial" w:cs="Arial" w:hint="default"/>
        <w:spacing w:val="-1"/>
        <w:w w:val="100"/>
        <w:sz w:val="22"/>
        <w:szCs w:val="22"/>
        <w:lang w:val="tr-TR" w:eastAsia="en-US" w:bidi="ar-SA"/>
      </w:rPr>
    </w:lvl>
    <w:lvl w:ilvl="2">
      <w:numFmt w:val="bullet"/>
      <w:lvlText w:val=""/>
      <w:lvlJc w:val="left"/>
      <w:pPr>
        <w:ind w:left="1582" w:hanging="454"/>
      </w:pPr>
      <w:rPr>
        <w:rFonts w:ascii="Symbol" w:eastAsia="Symbol" w:hAnsi="Symbol" w:cs="Symbol" w:hint="default"/>
        <w:w w:val="100"/>
        <w:sz w:val="22"/>
        <w:szCs w:val="22"/>
        <w:lang w:val="tr-TR" w:eastAsia="en-US" w:bidi="ar-SA"/>
      </w:rPr>
    </w:lvl>
    <w:lvl w:ilvl="3">
      <w:numFmt w:val="bullet"/>
      <w:lvlText w:val="•"/>
      <w:lvlJc w:val="left"/>
      <w:pPr>
        <w:ind w:left="3412" w:hanging="454"/>
      </w:pPr>
      <w:rPr>
        <w:rFonts w:hint="default"/>
        <w:lang w:val="tr-TR" w:eastAsia="en-US" w:bidi="ar-SA"/>
      </w:rPr>
    </w:lvl>
    <w:lvl w:ilvl="4">
      <w:numFmt w:val="bullet"/>
      <w:lvlText w:val="•"/>
      <w:lvlJc w:val="left"/>
      <w:pPr>
        <w:ind w:left="4328" w:hanging="454"/>
      </w:pPr>
      <w:rPr>
        <w:rFonts w:hint="default"/>
        <w:lang w:val="tr-TR" w:eastAsia="en-US" w:bidi="ar-SA"/>
      </w:rPr>
    </w:lvl>
    <w:lvl w:ilvl="5">
      <w:numFmt w:val="bullet"/>
      <w:lvlText w:val="•"/>
      <w:lvlJc w:val="left"/>
      <w:pPr>
        <w:ind w:left="5245" w:hanging="454"/>
      </w:pPr>
      <w:rPr>
        <w:rFonts w:hint="default"/>
        <w:lang w:val="tr-TR" w:eastAsia="en-US" w:bidi="ar-SA"/>
      </w:rPr>
    </w:lvl>
    <w:lvl w:ilvl="6">
      <w:numFmt w:val="bullet"/>
      <w:lvlText w:val="•"/>
      <w:lvlJc w:val="left"/>
      <w:pPr>
        <w:ind w:left="6161" w:hanging="454"/>
      </w:pPr>
      <w:rPr>
        <w:rFonts w:hint="default"/>
        <w:lang w:val="tr-TR" w:eastAsia="en-US" w:bidi="ar-SA"/>
      </w:rPr>
    </w:lvl>
    <w:lvl w:ilvl="7">
      <w:numFmt w:val="bullet"/>
      <w:lvlText w:val="•"/>
      <w:lvlJc w:val="left"/>
      <w:pPr>
        <w:ind w:left="7077" w:hanging="454"/>
      </w:pPr>
      <w:rPr>
        <w:rFonts w:hint="default"/>
        <w:lang w:val="tr-TR" w:eastAsia="en-US" w:bidi="ar-SA"/>
      </w:rPr>
    </w:lvl>
    <w:lvl w:ilvl="8">
      <w:numFmt w:val="bullet"/>
      <w:lvlText w:val="•"/>
      <w:lvlJc w:val="left"/>
      <w:pPr>
        <w:ind w:left="7993" w:hanging="454"/>
      </w:pPr>
      <w:rPr>
        <w:rFonts w:hint="default"/>
        <w:lang w:val="tr-TR" w:eastAsia="en-US" w:bidi="ar-SA"/>
      </w:rPr>
    </w:lvl>
  </w:abstractNum>
  <w:abstractNum w:abstractNumId="1" w15:restartNumberingAfterBreak="0">
    <w:nsid w:val="0B67193D"/>
    <w:multiLevelType w:val="multilevel"/>
    <w:tmpl w:val="D6341E1C"/>
    <w:lvl w:ilvl="0">
      <w:start w:val="5"/>
      <w:numFmt w:val="decimal"/>
      <w:lvlText w:val="%1"/>
      <w:lvlJc w:val="left"/>
      <w:pPr>
        <w:ind w:left="480" w:hanging="480"/>
      </w:pPr>
      <w:rPr>
        <w:rFonts w:hint="default"/>
      </w:rPr>
    </w:lvl>
    <w:lvl w:ilvl="1">
      <w:start w:val="6"/>
      <w:numFmt w:val="decimal"/>
      <w:lvlText w:val="%1.%2"/>
      <w:lvlJc w:val="left"/>
      <w:pPr>
        <w:ind w:left="918" w:hanging="480"/>
      </w:pPr>
      <w:rPr>
        <w:rFonts w:hint="default"/>
      </w:rPr>
    </w:lvl>
    <w:lvl w:ilvl="2">
      <w:start w:val="1"/>
      <w:numFmt w:val="decimal"/>
      <w:lvlText w:val="%1.%2.%3"/>
      <w:lvlJc w:val="left"/>
      <w:pPr>
        <w:ind w:left="1596" w:hanging="720"/>
      </w:pPr>
      <w:rPr>
        <w:rFonts w:hint="default"/>
      </w:rPr>
    </w:lvl>
    <w:lvl w:ilvl="3">
      <w:start w:val="1"/>
      <w:numFmt w:val="decimal"/>
      <w:lvlText w:val="%1.%2.%3.%4"/>
      <w:lvlJc w:val="left"/>
      <w:pPr>
        <w:ind w:left="2034" w:hanging="720"/>
      </w:pPr>
      <w:rPr>
        <w:rFonts w:hint="default"/>
      </w:rPr>
    </w:lvl>
    <w:lvl w:ilvl="4">
      <w:start w:val="1"/>
      <w:numFmt w:val="decimal"/>
      <w:lvlText w:val="%1.%2.%3.%4.%5"/>
      <w:lvlJc w:val="left"/>
      <w:pPr>
        <w:ind w:left="2832" w:hanging="1080"/>
      </w:pPr>
      <w:rPr>
        <w:rFonts w:hint="default"/>
      </w:rPr>
    </w:lvl>
    <w:lvl w:ilvl="5">
      <w:start w:val="1"/>
      <w:numFmt w:val="decimal"/>
      <w:lvlText w:val="%1.%2.%3.%4.%5.%6"/>
      <w:lvlJc w:val="left"/>
      <w:pPr>
        <w:ind w:left="3270" w:hanging="1080"/>
      </w:pPr>
      <w:rPr>
        <w:rFonts w:hint="default"/>
      </w:rPr>
    </w:lvl>
    <w:lvl w:ilvl="6">
      <w:start w:val="1"/>
      <w:numFmt w:val="decimal"/>
      <w:lvlText w:val="%1.%2.%3.%4.%5.%6.%7"/>
      <w:lvlJc w:val="left"/>
      <w:pPr>
        <w:ind w:left="4068" w:hanging="1440"/>
      </w:pPr>
      <w:rPr>
        <w:rFonts w:hint="default"/>
      </w:rPr>
    </w:lvl>
    <w:lvl w:ilvl="7">
      <w:start w:val="1"/>
      <w:numFmt w:val="decimal"/>
      <w:lvlText w:val="%1.%2.%3.%4.%5.%6.%7.%8"/>
      <w:lvlJc w:val="left"/>
      <w:pPr>
        <w:ind w:left="4506" w:hanging="1440"/>
      </w:pPr>
      <w:rPr>
        <w:rFonts w:hint="default"/>
      </w:rPr>
    </w:lvl>
    <w:lvl w:ilvl="8">
      <w:start w:val="1"/>
      <w:numFmt w:val="decimal"/>
      <w:lvlText w:val="%1.%2.%3.%4.%5.%6.%7.%8.%9"/>
      <w:lvlJc w:val="left"/>
      <w:pPr>
        <w:ind w:left="5304" w:hanging="1800"/>
      </w:pPr>
      <w:rPr>
        <w:rFonts w:hint="default"/>
      </w:rPr>
    </w:lvl>
  </w:abstractNum>
  <w:abstractNum w:abstractNumId="2" w15:restartNumberingAfterBreak="0">
    <w:nsid w:val="141A4CD2"/>
    <w:multiLevelType w:val="hybridMultilevel"/>
    <w:tmpl w:val="D4042A08"/>
    <w:lvl w:ilvl="0" w:tplc="E9D2AC32">
      <w:numFmt w:val="bullet"/>
      <w:lvlText w:val="o"/>
      <w:lvlJc w:val="left"/>
      <w:pPr>
        <w:ind w:left="588" w:hanging="312"/>
      </w:pPr>
      <w:rPr>
        <w:rFonts w:ascii="Courier New" w:eastAsia="Courier New" w:hAnsi="Courier New" w:cs="Courier New" w:hint="default"/>
        <w:w w:val="100"/>
        <w:sz w:val="22"/>
        <w:szCs w:val="22"/>
        <w:lang w:val="tr-TR" w:eastAsia="en-US" w:bidi="ar-SA"/>
      </w:rPr>
    </w:lvl>
    <w:lvl w:ilvl="1" w:tplc="8F38CDC0">
      <w:numFmt w:val="bullet"/>
      <w:lvlText w:val="•"/>
      <w:lvlJc w:val="left"/>
      <w:pPr>
        <w:ind w:left="1504" w:hanging="312"/>
      </w:pPr>
      <w:rPr>
        <w:rFonts w:hint="default"/>
        <w:lang w:val="tr-TR" w:eastAsia="en-US" w:bidi="ar-SA"/>
      </w:rPr>
    </w:lvl>
    <w:lvl w:ilvl="2" w:tplc="F4E499C2">
      <w:numFmt w:val="bullet"/>
      <w:lvlText w:val="•"/>
      <w:lvlJc w:val="left"/>
      <w:pPr>
        <w:ind w:left="2429" w:hanging="312"/>
      </w:pPr>
      <w:rPr>
        <w:rFonts w:hint="default"/>
        <w:lang w:val="tr-TR" w:eastAsia="en-US" w:bidi="ar-SA"/>
      </w:rPr>
    </w:lvl>
    <w:lvl w:ilvl="3" w:tplc="24BEE3DC">
      <w:numFmt w:val="bullet"/>
      <w:lvlText w:val="•"/>
      <w:lvlJc w:val="left"/>
      <w:pPr>
        <w:ind w:left="3353" w:hanging="312"/>
      </w:pPr>
      <w:rPr>
        <w:rFonts w:hint="default"/>
        <w:lang w:val="tr-TR" w:eastAsia="en-US" w:bidi="ar-SA"/>
      </w:rPr>
    </w:lvl>
    <w:lvl w:ilvl="4" w:tplc="079C4FC8">
      <w:numFmt w:val="bullet"/>
      <w:lvlText w:val="•"/>
      <w:lvlJc w:val="left"/>
      <w:pPr>
        <w:ind w:left="4278" w:hanging="312"/>
      </w:pPr>
      <w:rPr>
        <w:rFonts w:hint="default"/>
        <w:lang w:val="tr-TR" w:eastAsia="en-US" w:bidi="ar-SA"/>
      </w:rPr>
    </w:lvl>
    <w:lvl w:ilvl="5" w:tplc="079ADEA4">
      <w:numFmt w:val="bullet"/>
      <w:lvlText w:val="•"/>
      <w:lvlJc w:val="left"/>
      <w:pPr>
        <w:ind w:left="5203" w:hanging="312"/>
      </w:pPr>
      <w:rPr>
        <w:rFonts w:hint="default"/>
        <w:lang w:val="tr-TR" w:eastAsia="en-US" w:bidi="ar-SA"/>
      </w:rPr>
    </w:lvl>
    <w:lvl w:ilvl="6" w:tplc="C048FBE4">
      <w:numFmt w:val="bullet"/>
      <w:lvlText w:val="•"/>
      <w:lvlJc w:val="left"/>
      <w:pPr>
        <w:ind w:left="6127" w:hanging="312"/>
      </w:pPr>
      <w:rPr>
        <w:rFonts w:hint="default"/>
        <w:lang w:val="tr-TR" w:eastAsia="en-US" w:bidi="ar-SA"/>
      </w:rPr>
    </w:lvl>
    <w:lvl w:ilvl="7" w:tplc="F3E681F0">
      <w:numFmt w:val="bullet"/>
      <w:lvlText w:val="•"/>
      <w:lvlJc w:val="left"/>
      <w:pPr>
        <w:ind w:left="7052" w:hanging="312"/>
      </w:pPr>
      <w:rPr>
        <w:rFonts w:hint="default"/>
        <w:lang w:val="tr-TR" w:eastAsia="en-US" w:bidi="ar-SA"/>
      </w:rPr>
    </w:lvl>
    <w:lvl w:ilvl="8" w:tplc="6832D0C0">
      <w:numFmt w:val="bullet"/>
      <w:lvlText w:val="•"/>
      <w:lvlJc w:val="left"/>
      <w:pPr>
        <w:ind w:left="7977" w:hanging="312"/>
      </w:pPr>
      <w:rPr>
        <w:rFonts w:hint="default"/>
        <w:lang w:val="tr-TR" w:eastAsia="en-US" w:bidi="ar-SA"/>
      </w:rPr>
    </w:lvl>
  </w:abstractNum>
  <w:abstractNum w:abstractNumId="3" w15:restartNumberingAfterBreak="0">
    <w:nsid w:val="20FF15C0"/>
    <w:multiLevelType w:val="multilevel"/>
    <w:tmpl w:val="5BE23F10"/>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977068"/>
    <w:multiLevelType w:val="hybridMultilevel"/>
    <w:tmpl w:val="1F58E0A4"/>
    <w:lvl w:ilvl="0" w:tplc="7C6A5DEA">
      <w:start w:val="1"/>
      <w:numFmt w:val="lowerLetter"/>
      <w:lvlText w:val="%1)"/>
      <w:lvlJc w:val="left"/>
      <w:pPr>
        <w:ind w:left="1440" w:hanging="312"/>
      </w:pPr>
      <w:rPr>
        <w:rFonts w:ascii="Arial" w:eastAsia="Arial" w:hAnsi="Arial" w:cs="Arial" w:hint="default"/>
        <w:spacing w:val="-1"/>
        <w:w w:val="100"/>
        <w:sz w:val="22"/>
        <w:szCs w:val="22"/>
        <w:lang w:val="tr-TR" w:eastAsia="en-US" w:bidi="ar-SA"/>
      </w:rPr>
    </w:lvl>
    <w:lvl w:ilvl="1" w:tplc="42A89A82">
      <w:numFmt w:val="bullet"/>
      <w:lvlText w:val="•"/>
      <w:lvlJc w:val="left"/>
      <w:pPr>
        <w:ind w:left="2278" w:hanging="312"/>
      </w:pPr>
      <w:rPr>
        <w:rFonts w:hint="default"/>
        <w:lang w:val="tr-TR" w:eastAsia="en-US" w:bidi="ar-SA"/>
      </w:rPr>
    </w:lvl>
    <w:lvl w:ilvl="2" w:tplc="FCE20DD4">
      <w:numFmt w:val="bullet"/>
      <w:lvlText w:val="•"/>
      <w:lvlJc w:val="left"/>
      <w:pPr>
        <w:ind w:left="3117" w:hanging="312"/>
      </w:pPr>
      <w:rPr>
        <w:rFonts w:hint="default"/>
        <w:lang w:val="tr-TR" w:eastAsia="en-US" w:bidi="ar-SA"/>
      </w:rPr>
    </w:lvl>
    <w:lvl w:ilvl="3" w:tplc="FC06349C">
      <w:numFmt w:val="bullet"/>
      <w:lvlText w:val="•"/>
      <w:lvlJc w:val="left"/>
      <w:pPr>
        <w:ind w:left="3955" w:hanging="312"/>
      </w:pPr>
      <w:rPr>
        <w:rFonts w:hint="default"/>
        <w:lang w:val="tr-TR" w:eastAsia="en-US" w:bidi="ar-SA"/>
      </w:rPr>
    </w:lvl>
    <w:lvl w:ilvl="4" w:tplc="BF72F0EC">
      <w:numFmt w:val="bullet"/>
      <w:lvlText w:val="•"/>
      <w:lvlJc w:val="left"/>
      <w:pPr>
        <w:ind w:left="4794" w:hanging="312"/>
      </w:pPr>
      <w:rPr>
        <w:rFonts w:hint="default"/>
        <w:lang w:val="tr-TR" w:eastAsia="en-US" w:bidi="ar-SA"/>
      </w:rPr>
    </w:lvl>
    <w:lvl w:ilvl="5" w:tplc="402066AE">
      <w:numFmt w:val="bullet"/>
      <w:lvlText w:val="•"/>
      <w:lvlJc w:val="left"/>
      <w:pPr>
        <w:ind w:left="5633" w:hanging="312"/>
      </w:pPr>
      <w:rPr>
        <w:rFonts w:hint="default"/>
        <w:lang w:val="tr-TR" w:eastAsia="en-US" w:bidi="ar-SA"/>
      </w:rPr>
    </w:lvl>
    <w:lvl w:ilvl="6" w:tplc="8AE4BC0E">
      <w:numFmt w:val="bullet"/>
      <w:lvlText w:val="•"/>
      <w:lvlJc w:val="left"/>
      <w:pPr>
        <w:ind w:left="6471" w:hanging="312"/>
      </w:pPr>
      <w:rPr>
        <w:rFonts w:hint="default"/>
        <w:lang w:val="tr-TR" w:eastAsia="en-US" w:bidi="ar-SA"/>
      </w:rPr>
    </w:lvl>
    <w:lvl w:ilvl="7" w:tplc="F5D69CEA">
      <w:numFmt w:val="bullet"/>
      <w:lvlText w:val="•"/>
      <w:lvlJc w:val="left"/>
      <w:pPr>
        <w:ind w:left="7310" w:hanging="312"/>
      </w:pPr>
      <w:rPr>
        <w:rFonts w:hint="default"/>
        <w:lang w:val="tr-TR" w:eastAsia="en-US" w:bidi="ar-SA"/>
      </w:rPr>
    </w:lvl>
    <w:lvl w:ilvl="8" w:tplc="22E6490E">
      <w:numFmt w:val="bullet"/>
      <w:lvlText w:val="•"/>
      <w:lvlJc w:val="left"/>
      <w:pPr>
        <w:ind w:left="8149" w:hanging="312"/>
      </w:pPr>
      <w:rPr>
        <w:rFonts w:hint="default"/>
        <w:lang w:val="tr-TR" w:eastAsia="en-US" w:bidi="ar-SA"/>
      </w:rPr>
    </w:lvl>
  </w:abstractNum>
  <w:abstractNum w:abstractNumId="5" w15:restartNumberingAfterBreak="0">
    <w:nsid w:val="297F2C2F"/>
    <w:multiLevelType w:val="multilevel"/>
    <w:tmpl w:val="9DAC7CD4"/>
    <w:lvl w:ilvl="0">
      <w:start w:val="5"/>
      <w:numFmt w:val="decimal"/>
      <w:lvlText w:val="%1."/>
      <w:lvlJc w:val="left"/>
      <w:pPr>
        <w:ind w:left="1440" w:hanging="312"/>
      </w:pPr>
      <w:rPr>
        <w:rFonts w:ascii="Arial" w:eastAsia="Arial" w:hAnsi="Arial" w:cs="Arial" w:hint="default"/>
        <w:b/>
        <w:bCs/>
        <w:spacing w:val="-1"/>
        <w:w w:val="100"/>
        <w:sz w:val="22"/>
        <w:szCs w:val="22"/>
        <w:lang w:val="tr-TR" w:eastAsia="en-US" w:bidi="ar-SA"/>
      </w:rPr>
    </w:lvl>
    <w:lvl w:ilvl="1">
      <w:start w:val="1"/>
      <w:numFmt w:val="decimal"/>
      <w:lvlText w:val="%1.%2."/>
      <w:lvlJc w:val="left"/>
      <w:pPr>
        <w:ind w:left="2004" w:hanging="876"/>
      </w:pPr>
      <w:rPr>
        <w:rFonts w:ascii="Arial" w:eastAsia="Arial" w:hAnsi="Arial" w:cs="Arial" w:hint="default"/>
        <w:b/>
        <w:bCs/>
        <w:w w:val="100"/>
        <w:sz w:val="22"/>
        <w:szCs w:val="22"/>
        <w:lang w:val="tr-TR" w:eastAsia="en-US" w:bidi="ar-SA"/>
      </w:rPr>
    </w:lvl>
    <w:lvl w:ilvl="2">
      <w:start w:val="1"/>
      <w:numFmt w:val="decimal"/>
      <w:lvlText w:val="%1.%2.%3."/>
      <w:lvlJc w:val="left"/>
      <w:pPr>
        <w:ind w:left="2004" w:hanging="876"/>
      </w:pPr>
      <w:rPr>
        <w:rFonts w:ascii="Arial" w:eastAsia="Arial" w:hAnsi="Arial" w:cs="Arial" w:hint="default"/>
        <w:b/>
        <w:bCs/>
        <w:spacing w:val="-3"/>
        <w:w w:val="100"/>
        <w:sz w:val="22"/>
        <w:szCs w:val="22"/>
        <w:lang w:val="tr-TR" w:eastAsia="en-US" w:bidi="ar-SA"/>
      </w:rPr>
    </w:lvl>
    <w:lvl w:ilvl="3">
      <w:start w:val="1"/>
      <w:numFmt w:val="decimal"/>
      <w:lvlText w:val="%1.%2.%3.%4."/>
      <w:lvlJc w:val="left"/>
      <w:pPr>
        <w:ind w:left="2004" w:hanging="876"/>
      </w:pPr>
      <w:rPr>
        <w:rFonts w:ascii="Arial" w:eastAsia="Arial" w:hAnsi="Arial" w:cs="Arial" w:hint="default"/>
        <w:b/>
        <w:bCs/>
        <w:spacing w:val="-3"/>
        <w:w w:val="100"/>
        <w:sz w:val="22"/>
        <w:szCs w:val="22"/>
        <w:lang w:val="tr-TR" w:eastAsia="en-US" w:bidi="ar-SA"/>
      </w:rPr>
    </w:lvl>
    <w:lvl w:ilvl="4">
      <w:numFmt w:val="bullet"/>
      <w:lvlText w:val="•"/>
      <w:lvlJc w:val="left"/>
      <w:pPr>
        <w:ind w:left="4608" w:hanging="876"/>
      </w:pPr>
      <w:rPr>
        <w:rFonts w:hint="default"/>
        <w:lang w:val="tr-TR" w:eastAsia="en-US" w:bidi="ar-SA"/>
      </w:rPr>
    </w:lvl>
    <w:lvl w:ilvl="5">
      <w:numFmt w:val="bullet"/>
      <w:lvlText w:val="•"/>
      <w:lvlJc w:val="left"/>
      <w:pPr>
        <w:ind w:left="5478" w:hanging="876"/>
      </w:pPr>
      <w:rPr>
        <w:rFonts w:hint="default"/>
        <w:lang w:val="tr-TR" w:eastAsia="en-US" w:bidi="ar-SA"/>
      </w:rPr>
    </w:lvl>
    <w:lvl w:ilvl="6">
      <w:numFmt w:val="bullet"/>
      <w:lvlText w:val="•"/>
      <w:lvlJc w:val="left"/>
      <w:pPr>
        <w:ind w:left="6348" w:hanging="876"/>
      </w:pPr>
      <w:rPr>
        <w:rFonts w:hint="default"/>
        <w:lang w:val="tr-TR" w:eastAsia="en-US" w:bidi="ar-SA"/>
      </w:rPr>
    </w:lvl>
    <w:lvl w:ilvl="7">
      <w:numFmt w:val="bullet"/>
      <w:lvlText w:val="•"/>
      <w:lvlJc w:val="left"/>
      <w:pPr>
        <w:ind w:left="7217" w:hanging="876"/>
      </w:pPr>
      <w:rPr>
        <w:rFonts w:hint="default"/>
        <w:lang w:val="tr-TR" w:eastAsia="en-US" w:bidi="ar-SA"/>
      </w:rPr>
    </w:lvl>
    <w:lvl w:ilvl="8">
      <w:numFmt w:val="bullet"/>
      <w:lvlText w:val="•"/>
      <w:lvlJc w:val="left"/>
      <w:pPr>
        <w:ind w:left="8087" w:hanging="876"/>
      </w:pPr>
      <w:rPr>
        <w:rFonts w:hint="default"/>
        <w:lang w:val="tr-TR" w:eastAsia="en-US" w:bidi="ar-SA"/>
      </w:rPr>
    </w:lvl>
  </w:abstractNum>
  <w:abstractNum w:abstractNumId="6" w15:restartNumberingAfterBreak="0">
    <w:nsid w:val="2A7D26C1"/>
    <w:multiLevelType w:val="hybridMultilevel"/>
    <w:tmpl w:val="CAF255C6"/>
    <w:lvl w:ilvl="0" w:tplc="16E84256">
      <w:start w:val="1"/>
      <w:numFmt w:val="lowerLetter"/>
      <w:lvlText w:val="%1)"/>
      <w:lvlJc w:val="left"/>
      <w:pPr>
        <w:ind w:left="1440" w:hanging="312"/>
        <w:jc w:val="left"/>
      </w:pPr>
      <w:rPr>
        <w:rFonts w:ascii="Arial" w:eastAsia="Arial" w:hAnsi="Arial" w:cs="Arial" w:hint="default"/>
        <w:spacing w:val="-1"/>
        <w:w w:val="100"/>
        <w:sz w:val="22"/>
        <w:szCs w:val="22"/>
        <w:lang w:val="tr-TR" w:eastAsia="en-US" w:bidi="ar-SA"/>
      </w:rPr>
    </w:lvl>
    <w:lvl w:ilvl="1" w:tplc="463E2D9E">
      <w:numFmt w:val="bullet"/>
      <w:lvlText w:val="•"/>
      <w:lvlJc w:val="left"/>
      <w:pPr>
        <w:ind w:left="2278" w:hanging="312"/>
      </w:pPr>
      <w:rPr>
        <w:rFonts w:hint="default"/>
        <w:lang w:val="tr-TR" w:eastAsia="en-US" w:bidi="ar-SA"/>
      </w:rPr>
    </w:lvl>
    <w:lvl w:ilvl="2" w:tplc="8FD45A84">
      <w:numFmt w:val="bullet"/>
      <w:lvlText w:val="•"/>
      <w:lvlJc w:val="left"/>
      <w:pPr>
        <w:ind w:left="3117" w:hanging="312"/>
      </w:pPr>
      <w:rPr>
        <w:rFonts w:hint="default"/>
        <w:lang w:val="tr-TR" w:eastAsia="en-US" w:bidi="ar-SA"/>
      </w:rPr>
    </w:lvl>
    <w:lvl w:ilvl="3" w:tplc="0CC07BB8">
      <w:numFmt w:val="bullet"/>
      <w:lvlText w:val="•"/>
      <w:lvlJc w:val="left"/>
      <w:pPr>
        <w:ind w:left="3955" w:hanging="312"/>
      </w:pPr>
      <w:rPr>
        <w:rFonts w:hint="default"/>
        <w:lang w:val="tr-TR" w:eastAsia="en-US" w:bidi="ar-SA"/>
      </w:rPr>
    </w:lvl>
    <w:lvl w:ilvl="4" w:tplc="CDFA999A">
      <w:numFmt w:val="bullet"/>
      <w:lvlText w:val="•"/>
      <w:lvlJc w:val="left"/>
      <w:pPr>
        <w:ind w:left="4794" w:hanging="312"/>
      </w:pPr>
      <w:rPr>
        <w:rFonts w:hint="default"/>
        <w:lang w:val="tr-TR" w:eastAsia="en-US" w:bidi="ar-SA"/>
      </w:rPr>
    </w:lvl>
    <w:lvl w:ilvl="5" w:tplc="469EA586">
      <w:numFmt w:val="bullet"/>
      <w:lvlText w:val="•"/>
      <w:lvlJc w:val="left"/>
      <w:pPr>
        <w:ind w:left="5633" w:hanging="312"/>
      </w:pPr>
      <w:rPr>
        <w:rFonts w:hint="default"/>
        <w:lang w:val="tr-TR" w:eastAsia="en-US" w:bidi="ar-SA"/>
      </w:rPr>
    </w:lvl>
    <w:lvl w:ilvl="6" w:tplc="84DECFB8">
      <w:numFmt w:val="bullet"/>
      <w:lvlText w:val="•"/>
      <w:lvlJc w:val="left"/>
      <w:pPr>
        <w:ind w:left="6471" w:hanging="312"/>
      </w:pPr>
      <w:rPr>
        <w:rFonts w:hint="default"/>
        <w:lang w:val="tr-TR" w:eastAsia="en-US" w:bidi="ar-SA"/>
      </w:rPr>
    </w:lvl>
    <w:lvl w:ilvl="7" w:tplc="5B7AB674">
      <w:numFmt w:val="bullet"/>
      <w:lvlText w:val="•"/>
      <w:lvlJc w:val="left"/>
      <w:pPr>
        <w:ind w:left="7310" w:hanging="312"/>
      </w:pPr>
      <w:rPr>
        <w:rFonts w:hint="default"/>
        <w:lang w:val="tr-TR" w:eastAsia="en-US" w:bidi="ar-SA"/>
      </w:rPr>
    </w:lvl>
    <w:lvl w:ilvl="8" w:tplc="26F049F2">
      <w:numFmt w:val="bullet"/>
      <w:lvlText w:val="•"/>
      <w:lvlJc w:val="left"/>
      <w:pPr>
        <w:ind w:left="8149" w:hanging="312"/>
      </w:pPr>
      <w:rPr>
        <w:rFonts w:hint="default"/>
        <w:lang w:val="tr-TR" w:eastAsia="en-US" w:bidi="ar-SA"/>
      </w:rPr>
    </w:lvl>
  </w:abstractNum>
  <w:abstractNum w:abstractNumId="7" w15:restartNumberingAfterBreak="0">
    <w:nsid w:val="2F174936"/>
    <w:multiLevelType w:val="multilevel"/>
    <w:tmpl w:val="BAD63CFC"/>
    <w:lvl w:ilvl="0">
      <w:start w:val="5"/>
      <w:numFmt w:val="decimal"/>
      <w:lvlText w:val="%1."/>
      <w:lvlJc w:val="left"/>
      <w:pPr>
        <w:ind w:left="312" w:hanging="312"/>
      </w:pPr>
      <w:rPr>
        <w:rFonts w:ascii="Arial" w:eastAsia="Arial" w:hAnsi="Arial" w:cs="Arial" w:hint="default"/>
        <w:b/>
        <w:bCs/>
        <w:spacing w:val="-1"/>
        <w:w w:val="100"/>
        <w:sz w:val="22"/>
        <w:szCs w:val="22"/>
        <w:lang w:val="tr-TR" w:eastAsia="en-US" w:bidi="ar-SA"/>
      </w:rPr>
    </w:lvl>
    <w:lvl w:ilvl="1">
      <w:start w:val="1"/>
      <w:numFmt w:val="decimal"/>
      <w:lvlText w:val="%1.%2."/>
      <w:lvlJc w:val="left"/>
      <w:pPr>
        <w:ind w:left="876" w:hanging="876"/>
      </w:pPr>
      <w:rPr>
        <w:rFonts w:ascii="Arial" w:eastAsia="Arial" w:hAnsi="Arial" w:cs="Arial" w:hint="default"/>
        <w:b/>
        <w:bCs/>
        <w:w w:val="100"/>
        <w:sz w:val="22"/>
        <w:szCs w:val="22"/>
        <w:lang w:val="tr-TR" w:eastAsia="en-US" w:bidi="ar-SA"/>
      </w:rPr>
    </w:lvl>
    <w:lvl w:ilvl="2">
      <w:start w:val="1"/>
      <w:numFmt w:val="decimal"/>
      <w:lvlText w:val="%1.%2.%3."/>
      <w:lvlJc w:val="left"/>
      <w:pPr>
        <w:ind w:left="876" w:hanging="876"/>
      </w:pPr>
      <w:rPr>
        <w:rFonts w:ascii="Arial" w:eastAsia="Arial" w:hAnsi="Arial" w:cs="Arial" w:hint="default"/>
        <w:b/>
        <w:bCs/>
        <w:spacing w:val="-3"/>
        <w:w w:val="100"/>
        <w:sz w:val="22"/>
        <w:szCs w:val="22"/>
        <w:lang w:val="tr-TR" w:eastAsia="en-US" w:bidi="ar-SA"/>
      </w:rPr>
    </w:lvl>
    <w:lvl w:ilvl="3">
      <w:start w:val="1"/>
      <w:numFmt w:val="decimal"/>
      <w:lvlText w:val="%1.%2.%3.%4."/>
      <w:lvlJc w:val="left"/>
      <w:pPr>
        <w:ind w:left="876" w:hanging="876"/>
      </w:pPr>
      <w:rPr>
        <w:rFonts w:ascii="Arial" w:eastAsia="Arial" w:hAnsi="Arial" w:cs="Arial" w:hint="default"/>
        <w:b/>
        <w:bCs/>
        <w:spacing w:val="-3"/>
        <w:w w:val="100"/>
        <w:sz w:val="22"/>
        <w:szCs w:val="22"/>
        <w:lang w:val="tr-TR" w:eastAsia="en-US" w:bidi="ar-SA"/>
      </w:rPr>
    </w:lvl>
    <w:lvl w:ilvl="4">
      <w:numFmt w:val="bullet"/>
      <w:lvlText w:val="•"/>
      <w:lvlJc w:val="left"/>
      <w:pPr>
        <w:ind w:left="3480" w:hanging="876"/>
      </w:pPr>
      <w:rPr>
        <w:rFonts w:hint="default"/>
        <w:lang w:val="tr-TR" w:eastAsia="en-US" w:bidi="ar-SA"/>
      </w:rPr>
    </w:lvl>
    <w:lvl w:ilvl="5">
      <w:numFmt w:val="bullet"/>
      <w:lvlText w:val="•"/>
      <w:lvlJc w:val="left"/>
      <w:pPr>
        <w:ind w:left="4350" w:hanging="876"/>
      </w:pPr>
      <w:rPr>
        <w:rFonts w:hint="default"/>
        <w:lang w:val="tr-TR" w:eastAsia="en-US" w:bidi="ar-SA"/>
      </w:rPr>
    </w:lvl>
    <w:lvl w:ilvl="6">
      <w:numFmt w:val="bullet"/>
      <w:lvlText w:val="•"/>
      <w:lvlJc w:val="left"/>
      <w:pPr>
        <w:ind w:left="5220" w:hanging="876"/>
      </w:pPr>
      <w:rPr>
        <w:rFonts w:hint="default"/>
        <w:lang w:val="tr-TR" w:eastAsia="en-US" w:bidi="ar-SA"/>
      </w:rPr>
    </w:lvl>
    <w:lvl w:ilvl="7">
      <w:numFmt w:val="bullet"/>
      <w:lvlText w:val="•"/>
      <w:lvlJc w:val="left"/>
      <w:pPr>
        <w:ind w:left="6089" w:hanging="876"/>
      </w:pPr>
      <w:rPr>
        <w:rFonts w:hint="default"/>
        <w:lang w:val="tr-TR" w:eastAsia="en-US" w:bidi="ar-SA"/>
      </w:rPr>
    </w:lvl>
    <w:lvl w:ilvl="8">
      <w:numFmt w:val="bullet"/>
      <w:lvlText w:val="•"/>
      <w:lvlJc w:val="left"/>
      <w:pPr>
        <w:ind w:left="6959" w:hanging="876"/>
      </w:pPr>
      <w:rPr>
        <w:rFonts w:hint="default"/>
        <w:lang w:val="tr-TR" w:eastAsia="en-US" w:bidi="ar-SA"/>
      </w:rPr>
    </w:lvl>
  </w:abstractNum>
  <w:abstractNum w:abstractNumId="8" w15:restartNumberingAfterBreak="0">
    <w:nsid w:val="32C43EBF"/>
    <w:multiLevelType w:val="multilevel"/>
    <w:tmpl w:val="AAC6FEEC"/>
    <w:lvl w:ilvl="0">
      <w:start w:val="4"/>
      <w:numFmt w:val="decimal"/>
      <w:lvlText w:val="%1"/>
      <w:lvlJc w:val="left"/>
      <w:pPr>
        <w:ind w:left="588" w:hanging="401"/>
        <w:jc w:val="left"/>
      </w:pPr>
      <w:rPr>
        <w:rFonts w:hint="default"/>
        <w:lang w:val="tr-TR" w:eastAsia="en-US" w:bidi="ar-SA"/>
      </w:rPr>
    </w:lvl>
    <w:lvl w:ilvl="1">
      <w:numFmt w:val="decimal"/>
      <w:lvlText w:val="%1.%2"/>
      <w:lvlJc w:val="left"/>
      <w:pPr>
        <w:ind w:left="588" w:hanging="401"/>
        <w:jc w:val="left"/>
      </w:pPr>
      <w:rPr>
        <w:rFonts w:ascii="Arial" w:eastAsia="Arial" w:hAnsi="Arial" w:cs="Arial" w:hint="default"/>
        <w:spacing w:val="-1"/>
        <w:w w:val="100"/>
        <w:sz w:val="22"/>
        <w:szCs w:val="22"/>
        <w:lang w:val="tr-TR" w:eastAsia="en-US" w:bidi="ar-SA"/>
      </w:rPr>
    </w:lvl>
    <w:lvl w:ilvl="2">
      <w:numFmt w:val="bullet"/>
      <w:lvlText w:val=""/>
      <w:lvlJc w:val="left"/>
      <w:pPr>
        <w:ind w:left="1440" w:hanging="312"/>
      </w:pPr>
      <w:rPr>
        <w:rFonts w:ascii="Symbol" w:eastAsia="Symbol" w:hAnsi="Symbol" w:cs="Symbol" w:hint="default"/>
        <w:w w:val="100"/>
        <w:sz w:val="22"/>
        <w:szCs w:val="22"/>
        <w:lang w:val="tr-TR" w:eastAsia="en-US" w:bidi="ar-SA"/>
      </w:rPr>
    </w:lvl>
    <w:lvl w:ilvl="3">
      <w:numFmt w:val="bullet"/>
      <w:lvlText w:val="•"/>
      <w:lvlJc w:val="left"/>
      <w:pPr>
        <w:ind w:left="3303" w:hanging="312"/>
      </w:pPr>
      <w:rPr>
        <w:rFonts w:hint="default"/>
        <w:lang w:val="tr-TR" w:eastAsia="en-US" w:bidi="ar-SA"/>
      </w:rPr>
    </w:lvl>
    <w:lvl w:ilvl="4">
      <w:numFmt w:val="bullet"/>
      <w:lvlText w:val="•"/>
      <w:lvlJc w:val="left"/>
      <w:pPr>
        <w:ind w:left="4235" w:hanging="312"/>
      </w:pPr>
      <w:rPr>
        <w:rFonts w:hint="default"/>
        <w:lang w:val="tr-TR" w:eastAsia="en-US" w:bidi="ar-SA"/>
      </w:rPr>
    </w:lvl>
    <w:lvl w:ilvl="5">
      <w:numFmt w:val="bullet"/>
      <w:lvlText w:val="•"/>
      <w:lvlJc w:val="left"/>
      <w:pPr>
        <w:ind w:left="5167" w:hanging="312"/>
      </w:pPr>
      <w:rPr>
        <w:rFonts w:hint="default"/>
        <w:lang w:val="tr-TR" w:eastAsia="en-US" w:bidi="ar-SA"/>
      </w:rPr>
    </w:lvl>
    <w:lvl w:ilvl="6">
      <w:numFmt w:val="bullet"/>
      <w:lvlText w:val="•"/>
      <w:lvlJc w:val="left"/>
      <w:pPr>
        <w:ind w:left="6099" w:hanging="312"/>
      </w:pPr>
      <w:rPr>
        <w:rFonts w:hint="default"/>
        <w:lang w:val="tr-TR" w:eastAsia="en-US" w:bidi="ar-SA"/>
      </w:rPr>
    </w:lvl>
    <w:lvl w:ilvl="7">
      <w:numFmt w:val="bullet"/>
      <w:lvlText w:val="•"/>
      <w:lvlJc w:val="left"/>
      <w:pPr>
        <w:ind w:left="7030" w:hanging="312"/>
      </w:pPr>
      <w:rPr>
        <w:rFonts w:hint="default"/>
        <w:lang w:val="tr-TR" w:eastAsia="en-US" w:bidi="ar-SA"/>
      </w:rPr>
    </w:lvl>
    <w:lvl w:ilvl="8">
      <w:numFmt w:val="bullet"/>
      <w:lvlText w:val="•"/>
      <w:lvlJc w:val="left"/>
      <w:pPr>
        <w:ind w:left="7962" w:hanging="312"/>
      </w:pPr>
      <w:rPr>
        <w:rFonts w:hint="default"/>
        <w:lang w:val="tr-TR" w:eastAsia="en-US" w:bidi="ar-SA"/>
      </w:rPr>
    </w:lvl>
  </w:abstractNum>
  <w:abstractNum w:abstractNumId="9" w15:restartNumberingAfterBreak="0">
    <w:nsid w:val="3B184E3D"/>
    <w:multiLevelType w:val="multilevel"/>
    <w:tmpl w:val="90581B44"/>
    <w:lvl w:ilvl="0">
      <w:start w:val="5"/>
      <w:numFmt w:val="decimal"/>
      <w:lvlText w:val="%1."/>
      <w:lvlJc w:val="left"/>
      <w:pPr>
        <w:ind w:left="560" w:hanging="560"/>
      </w:pPr>
      <w:rPr>
        <w:rFonts w:hint="default"/>
      </w:rPr>
    </w:lvl>
    <w:lvl w:ilvl="1">
      <w:start w:val="5"/>
      <w:numFmt w:val="decimal"/>
      <w:lvlText w:val="%1.%2."/>
      <w:lvlJc w:val="left"/>
      <w:pPr>
        <w:ind w:left="1284" w:hanging="720"/>
      </w:pPr>
      <w:rPr>
        <w:rFonts w:hint="default"/>
      </w:rPr>
    </w:lvl>
    <w:lvl w:ilvl="2">
      <w:start w:val="3"/>
      <w:numFmt w:val="decimal"/>
      <w:lvlText w:val="%1.%2.%3."/>
      <w:lvlJc w:val="left"/>
      <w:pPr>
        <w:ind w:left="1848" w:hanging="72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312" w:hanging="1800"/>
      </w:pPr>
      <w:rPr>
        <w:rFonts w:hint="default"/>
      </w:rPr>
    </w:lvl>
  </w:abstractNum>
  <w:abstractNum w:abstractNumId="10" w15:restartNumberingAfterBreak="0">
    <w:nsid w:val="3BF56902"/>
    <w:multiLevelType w:val="hybridMultilevel"/>
    <w:tmpl w:val="8A349530"/>
    <w:lvl w:ilvl="0" w:tplc="041F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45772E"/>
    <w:multiLevelType w:val="hybridMultilevel"/>
    <w:tmpl w:val="D34E0F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02810E8"/>
    <w:multiLevelType w:val="multilevel"/>
    <w:tmpl w:val="A04C05A4"/>
    <w:lvl w:ilvl="0">
      <w:start w:val="5"/>
      <w:numFmt w:val="decimal"/>
      <w:lvlText w:val="%1."/>
      <w:lvlJc w:val="left"/>
      <w:pPr>
        <w:ind w:left="1440" w:hanging="312"/>
      </w:pPr>
      <w:rPr>
        <w:rFonts w:ascii="Arial" w:eastAsia="Arial" w:hAnsi="Arial" w:cs="Arial" w:hint="default"/>
        <w:b/>
        <w:bCs/>
        <w:spacing w:val="-1"/>
        <w:w w:val="100"/>
        <w:sz w:val="22"/>
        <w:szCs w:val="22"/>
        <w:lang w:val="tr-TR" w:eastAsia="en-US" w:bidi="ar-SA"/>
      </w:rPr>
    </w:lvl>
    <w:lvl w:ilvl="1">
      <w:start w:val="1"/>
      <w:numFmt w:val="decimal"/>
      <w:lvlText w:val="%1.%2."/>
      <w:lvlJc w:val="left"/>
      <w:pPr>
        <w:ind w:left="2004" w:hanging="876"/>
      </w:pPr>
      <w:rPr>
        <w:rFonts w:ascii="Arial" w:eastAsia="Arial" w:hAnsi="Arial" w:cs="Arial" w:hint="default"/>
        <w:b/>
        <w:bCs/>
        <w:w w:val="100"/>
        <w:sz w:val="22"/>
        <w:szCs w:val="22"/>
        <w:lang w:val="tr-TR" w:eastAsia="en-US" w:bidi="ar-SA"/>
      </w:rPr>
    </w:lvl>
    <w:lvl w:ilvl="2">
      <w:start w:val="1"/>
      <w:numFmt w:val="decimal"/>
      <w:lvlText w:val="%1.%2.%3."/>
      <w:lvlJc w:val="left"/>
      <w:pPr>
        <w:ind w:left="2004" w:hanging="876"/>
      </w:pPr>
      <w:rPr>
        <w:rFonts w:ascii="Arial" w:eastAsia="Arial" w:hAnsi="Arial" w:cs="Arial" w:hint="default"/>
        <w:b/>
        <w:bCs/>
        <w:spacing w:val="-3"/>
        <w:w w:val="100"/>
        <w:sz w:val="22"/>
        <w:szCs w:val="22"/>
        <w:lang w:val="tr-TR" w:eastAsia="en-US" w:bidi="ar-SA"/>
      </w:rPr>
    </w:lvl>
    <w:lvl w:ilvl="3">
      <w:start w:val="1"/>
      <w:numFmt w:val="decimal"/>
      <w:lvlText w:val="%1.%2.%3.%4."/>
      <w:lvlJc w:val="left"/>
      <w:pPr>
        <w:ind w:left="2004" w:hanging="876"/>
      </w:pPr>
      <w:rPr>
        <w:rFonts w:ascii="Arial" w:eastAsia="Arial" w:hAnsi="Arial" w:cs="Arial" w:hint="default"/>
        <w:b/>
        <w:bCs/>
        <w:spacing w:val="-3"/>
        <w:w w:val="100"/>
        <w:sz w:val="22"/>
        <w:szCs w:val="22"/>
        <w:lang w:val="tr-TR" w:eastAsia="en-US" w:bidi="ar-SA"/>
      </w:rPr>
    </w:lvl>
    <w:lvl w:ilvl="4">
      <w:numFmt w:val="bullet"/>
      <w:lvlText w:val="•"/>
      <w:lvlJc w:val="left"/>
      <w:pPr>
        <w:ind w:left="4608" w:hanging="876"/>
      </w:pPr>
      <w:rPr>
        <w:rFonts w:hint="default"/>
        <w:lang w:val="tr-TR" w:eastAsia="en-US" w:bidi="ar-SA"/>
      </w:rPr>
    </w:lvl>
    <w:lvl w:ilvl="5">
      <w:numFmt w:val="bullet"/>
      <w:lvlText w:val="•"/>
      <w:lvlJc w:val="left"/>
      <w:pPr>
        <w:ind w:left="5478" w:hanging="876"/>
      </w:pPr>
      <w:rPr>
        <w:rFonts w:hint="default"/>
        <w:lang w:val="tr-TR" w:eastAsia="en-US" w:bidi="ar-SA"/>
      </w:rPr>
    </w:lvl>
    <w:lvl w:ilvl="6">
      <w:numFmt w:val="bullet"/>
      <w:lvlText w:val="•"/>
      <w:lvlJc w:val="left"/>
      <w:pPr>
        <w:ind w:left="6348" w:hanging="876"/>
      </w:pPr>
      <w:rPr>
        <w:rFonts w:hint="default"/>
        <w:lang w:val="tr-TR" w:eastAsia="en-US" w:bidi="ar-SA"/>
      </w:rPr>
    </w:lvl>
    <w:lvl w:ilvl="7">
      <w:numFmt w:val="bullet"/>
      <w:lvlText w:val="•"/>
      <w:lvlJc w:val="left"/>
      <w:pPr>
        <w:ind w:left="7217" w:hanging="876"/>
      </w:pPr>
      <w:rPr>
        <w:rFonts w:hint="default"/>
        <w:lang w:val="tr-TR" w:eastAsia="en-US" w:bidi="ar-SA"/>
      </w:rPr>
    </w:lvl>
    <w:lvl w:ilvl="8">
      <w:numFmt w:val="bullet"/>
      <w:lvlText w:val="•"/>
      <w:lvlJc w:val="left"/>
      <w:pPr>
        <w:ind w:left="8087" w:hanging="876"/>
      </w:pPr>
      <w:rPr>
        <w:rFonts w:hint="default"/>
        <w:lang w:val="tr-TR" w:eastAsia="en-US" w:bidi="ar-SA"/>
      </w:rPr>
    </w:lvl>
  </w:abstractNum>
  <w:abstractNum w:abstractNumId="13" w15:restartNumberingAfterBreak="0">
    <w:nsid w:val="424A5C3C"/>
    <w:multiLevelType w:val="multilevel"/>
    <w:tmpl w:val="90581B44"/>
    <w:lvl w:ilvl="0">
      <w:start w:val="5"/>
      <w:numFmt w:val="decimal"/>
      <w:lvlText w:val="%1."/>
      <w:lvlJc w:val="left"/>
      <w:pPr>
        <w:ind w:left="560" w:hanging="560"/>
      </w:pPr>
      <w:rPr>
        <w:rFonts w:hint="default"/>
      </w:rPr>
    </w:lvl>
    <w:lvl w:ilvl="1">
      <w:start w:val="5"/>
      <w:numFmt w:val="decimal"/>
      <w:lvlText w:val="%1.%2."/>
      <w:lvlJc w:val="left"/>
      <w:pPr>
        <w:ind w:left="1284" w:hanging="720"/>
      </w:pPr>
      <w:rPr>
        <w:rFonts w:hint="default"/>
      </w:rPr>
    </w:lvl>
    <w:lvl w:ilvl="2">
      <w:start w:val="3"/>
      <w:numFmt w:val="decimal"/>
      <w:lvlText w:val="%1.%2.%3."/>
      <w:lvlJc w:val="left"/>
      <w:pPr>
        <w:ind w:left="1848" w:hanging="72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312" w:hanging="1800"/>
      </w:pPr>
      <w:rPr>
        <w:rFonts w:hint="default"/>
      </w:rPr>
    </w:lvl>
  </w:abstractNum>
  <w:abstractNum w:abstractNumId="14" w15:restartNumberingAfterBreak="0">
    <w:nsid w:val="4B0A0282"/>
    <w:multiLevelType w:val="multilevel"/>
    <w:tmpl w:val="DEB2D2A0"/>
    <w:lvl w:ilvl="0">
      <w:start w:val="4"/>
      <w:numFmt w:val="decimal"/>
      <w:lvlText w:val="%1"/>
      <w:lvlJc w:val="left"/>
      <w:pPr>
        <w:ind w:left="588" w:hanging="401"/>
      </w:pPr>
      <w:rPr>
        <w:rFonts w:hint="default"/>
        <w:lang w:val="tr-TR" w:eastAsia="en-US" w:bidi="ar-SA"/>
      </w:rPr>
    </w:lvl>
    <w:lvl w:ilvl="1">
      <w:numFmt w:val="decimal"/>
      <w:lvlText w:val="%1.%2"/>
      <w:lvlJc w:val="left"/>
      <w:pPr>
        <w:ind w:left="588" w:hanging="401"/>
      </w:pPr>
      <w:rPr>
        <w:rFonts w:ascii="Arial" w:eastAsia="Arial" w:hAnsi="Arial" w:cs="Arial" w:hint="default"/>
        <w:spacing w:val="-1"/>
        <w:w w:val="100"/>
        <w:sz w:val="22"/>
        <w:szCs w:val="22"/>
        <w:lang w:val="tr-TR" w:eastAsia="en-US" w:bidi="ar-SA"/>
      </w:rPr>
    </w:lvl>
    <w:lvl w:ilvl="2">
      <w:numFmt w:val="bullet"/>
      <w:lvlText w:val=""/>
      <w:lvlJc w:val="left"/>
      <w:pPr>
        <w:ind w:left="1440" w:hanging="312"/>
      </w:pPr>
      <w:rPr>
        <w:rFonts w:ascii="Symbol" w:eastAsia="Symbol" w:hAnsi="Symbol" w:cs="Symbol" w:hint="default"/>
        <w:w w:val="100"/>
        <w:sz w:val="22"/>
        <w:szCs w:val="22"/>
        <w:lang w:val="tr-TR" w:eastAsia="en-US" w:bidi="ar-SA"/>
      </w:rPr>
    </w:lvl>
    <w:lvl w:ilvl="3">
      <w:numFmt w:val="bullet"/>
      <w:lvlText w:val="•"/>
      <w:lvlJc w:val="left"/>
      <w:pPr>
        <w:ind w:left="3303" w:hanging="312"/>
      </w:pPr>
      <w:rPr>
        <w:rFonts w:hint="default"/>
        <w:lang w:val="tr-TR" w:eastAsia="en-US" w:bidi="ar-SA"/>
      </w:rPr>
    </w:lvl>
    <w:lvl w:ilvl="4">
      <w:numFmt w:val="bullet"/>
      <w:lvlText w:val="•"/>
      <w:lvlJc w:val="left"/>
      <w:pPr>
        <w:ind w:left="4235" w:hanging="312"/>
      </w:pPr>
      <w:rPr>
        <w:rFonts w:hint="default"/>
        <w:lang w:val="tr-TR" w:eastAsia="en-US" w:bidi="ar-SA"/>
      </w:rPr>
    </w:lvl>
    <w:lvl w:ilvl="5">
      <w:numFmt w:val="bullet"/>
      <w:lvlText w:val="•"/>
      <w:lvlJc w:val="left"/>
      <w:pPr>
        <w:ind w:left="5167" w:hanging="312"/>
      </w:pPr>
      <w:rPr>
        <w:rFonts w:hint="default"/>
        <w:lang w:val="tr-TR" w:eastAsia="en-US" w:bidi="ar-SA"/>
      </w:rPr>
    </w:lvl>
    <w:lvl w:ilvl="6">
      <w:numFmt w:val="bullet"/>
      <w:lvlText w:val="•"/>
      <w:lvlJc w:val="left"/>
      <w:pPr>
        <w:ind w:left="6099" w:hanging="312"/>
      </w:pPr>
      <w:rPr>
        <w:rFonts w:hint="default"/>
        <w:lang w:val="tr-TR" w:eastAsia="en-US" w:bidi="ar-SA"/>
      </w:rPr>
    </w:lvl>
    <w:lvl w:ilvl="7">
      <w:numFmt w:val="bullet"/>
      <w:lvlText w:val="•"/>
      <w:lvlJc w:val="left"/>
      <w:pPr>
        <w:ind w:left="7030" w:hanging="312"/>
      </w:pPr>
      <w:rPr>
        <w:rFonts w:hint="default"/>
        <w:lang w:val="tr-TR" w:eastAsia="en-US" w:bidi="ar-SA"/>
      </w:rPr>
    </w:lvl>
    <w:lvl w:ilvl="8">
      <w:numFmt w:val="bullet"/>
      <w:lvlText w:val="•"/>
      <w:lvlJc w:val="left"/>
      <w:pPr>
        <w:ind w:left="7962" w:hanging="312"/>
      </w:pPr>
      <w:rPr>
        <w:rFonts w:hint="default"/>
        <w:lang w:val="tr-TR" w:eastAsia="en-US" w:bidi="ar-SA"/>
      </w:rPr>
    </w:lvl>
  </w:abstractNum>
  <w:abstractNum w:abstractNumId="15" w15:restartNumberingAfterBreak="0">
    <w:nsid w:val="58DB039E"/>
    <w:multiLevelType w:val="multilevel"/>
    <w:tmpl w:val="069AA228"/>
    <w:lvl w:ilvl="0">
      <w:start w:val="5"/>
      <w:numFmt w:val="decimal"/>
      <w:lvlText w:val="%1"/>
      <w:lvlJc w:val="left"/>
      <w:pPr>
        <w:ind w:left="500" w:hanging="500"/>
      </w:pPr>
      <w:rPr>
        <w:rFonts w:hint="default"/>
      </w:rPr>
    </w:lvl>
    <w:lvl w:ilvl="1">
      <w:start w:val="5"/>
      <w:numFmt w:val="decimal"/>
      <w:lvlText w:val="%1.%2"/>
      <w:lvlJc w:val="left"/>
      <w:pPr>
        <w:ind w:left="1064" w:hanging="500"/>
      </w:pPr>
      <w:rPr>
        <w:rFonts w:hint="default"/>
      </w:rPr>
    </w:lvl>
    <w:lvl w:ilvl="2">
      <w:start w:val="2"/>
      <w:numFmt w:val="decimal"/>
      <w:lvlText w:val="%1.%2.%3"/>
      <w:lvlJc w:val="left"/>
      <w:pPr>
        <w:ind w:left="1848" w:hanging="720"/>
      </w:pPr>
      <w:rPr>
        <w:rFonts w:hint="default"/>
      </w:rPr>
    </w:lvl>
    <w:lvl w:ilvl="3">
      <w:start w:val="1"/>
      <w:numFmt w:val="decimal"/>
      <w:lvlText w:val="%1.%2.%3.%4"/>
      <w:lvlJc w:val="left"/>
      <w:pPr>
        <w:ind w:left="2412" w:hanging="72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388" w:hanging="1440"/>
      </w:pPr>
      <w:rPr>
        <w:rFonts w:hint="default"/>
      </w:rPr>
    </w:lvl>
    <w:lvl w:ilvl="8">
      <w:start w:val="1"/>
      <w:numFmt w:val="decimal"/>
      <w:lvlText w:val="%1.%2.%3.%4.%5.%6.%7.%8.%9"/>
      <w:lvlJc w:val="left"/>
      <w:pPr>
        <w:ind w:left="6312" w:hanging="1800"/>
      </w:pPr>
      <w:rPr>
        <w:rFonts w:hint="default"/>
      </w:rPr>
    </w:lvl>
  </w:abstractNum>
  <w:abstractNum w:abstractNumId="16" w15:restartNumberingAfterBreak="0">
    <w:nsid w:val="62936B10"/>
    <w:multiLevelType w:val="multilevel"/>
    <w:tmpl w:val="1D161968"/>
    <w:lvl w:ilvl="0">
      <w:start w:val="4"/>
      <w:numFmt w:val="decimal"/>
      <w:lvlText w:val="%1"/>
      <w:lvlJc w:val="left"/>
      <w:pPr>
        <w:ind w:left="588" w:hanging="475"/>
      </w:pPr>
      <w:rPr>
        <w:rFonts w:hint="default"/>
        <w:lang w:val="tr-TR" w:eastAsia="en-US" w:bidi="ar-SA"/>
      </w:rPr>
    </w:lvl>
    <w:lvl w:ilvl="1">
      <w:numFmt w:val="decimal"/>
      <w:lvlText w:val="%1.%2"/>
      <w:lvlJc w:val="left"/>
      <w:pPr>
        <w:ind w:left="588" w:hanging="475"/>
      </w:pPr>
      <w:rPr>
        <w:rFonts w:ascii="Arial" w:eastAsia="Arial" w:hAnsi="Arial" w:cs="Arial" w:hint="default"/>
        <w:spacing w:val="-1"/>
        <w:w w:val="100"/>
        <w:sz w:val="22"/>
        <w:szCs w:val="22"/>
        <w:lang w:val="tr-TR" w:eastAsia="en-US" w:bidi="ar-SA"/>
      </w:rPr>
    </w:lvl>
    <w:lvl w:ilvl="2">
      <w:numFmt w:val="bullet"/>
      <w:lvlText w:val=""/>
      <w:lvlJc w:val="left"/>
      <w:pPr>
        <w:ind w:left="1582" w:hanging="454"/>
      </w:pPr>
      <w:rPr>
        <w:rFonts w:ascii="Symbol" w:eastAsia="Symbol" w:hAnsi="Symbol" w:cs="Symbol" w:hint="default"/>
        <w:w w:val="100"/>
        <w:sz w:val="22"/>
        <w:szCs w:val="22"/>
        <w:lang w:val="tr-TR" w:eastAsia="en-US" w:bidi="ar-SA"/>
      </w:rPr>
    </w:lvl>
    <w:lvl w:ilvl="3">
      <w:numFmt w:val="bullet"/>
      <w:lvlText w:val="•"/>
      <w:lvlJc w:val="left"/>
      <w:pPr>
        <w:ind w:left="3412" w:hanging="454"/>
      </w:pPr>
      <w:rPr>
        <w:rFonts w:hint="default"/>
        <w:lang w:val="tr-TR" w:eastAsia="en-US" w:bidi="ar-SA"/>
      </w:rPr>
    </w:lvl>
    <w:lvl w:ilvl="4">
      <w:numFmt w:val="bullet"/>
      <w:lvlText w:val="•"/>
      <w:lvlJc w:val="left"/>
      <w:pPr>
        <w:ind w:left="4328" w:hanging="454"/>
      </w:pPr>
      <w:rPr>
        <w:rFonts w:hint="default"/>
        <w:lang w:val="tr-TR" w:eastAsia="en-US" w:bidi="ar-SA"/>
      </w:rPr>
    </w:lvl>
    <w:lvl w:ilvl="5">
      <w:numFmt w:val="bullet"/>
      <w:lvlText w:val="•"/>
      <w:lvlJc w:val="left"/>
      <w:pPr>
        <w:ind w:left="5245" w:hanging="454"/>
      </w:pPr>
      <w:rPr>
        <w:rFonts w:hint="default"/>
        <w:lang w:val="tr-TR" w:eastAsia="en-US" w:bidi="ar-SA"/>
      </w:rPr>
    </w:lvl>
    <w:lvl w:ilvl="6">
      <w:numFmt w:val="bullet"/>
      <w:lvlText w:val="•"/>
      <w:lvlJc w:val="left"/>
      <w:pPr>
        <w:ind w:left="6161" w:hanging="454"/>
      </w:pPr>
      <w:rPr>
        <w:rFonts w:hint="default"/>
        <w:lang w:val="tr-TR" w:eastAsia="en-US" w:bidi="ar-SA"/>
      </w:rPr>
    </w:lvl>
    <w:lvl w:ilvl="7">
      <w:numFmt w:val="bullet"/>
      <w:lvlText w:val="•"/>
      <w:lvlJc w:val="left"/>
      <w:pPr>
        <w:ind w:left="7077" w:hanging="454"/>
      </w:pPr>
      <w:rPr>
        <w:rFonts w:hint="default"/>
        <w:lang w:val="tr-TR" w:eastAsia="en-US" w:bidi="ar-SA"/>
      </w:rPr>
    </w:lvl>
    <w:lvl w:ilvl="8">
      <w:numFmt w:val="bullet"/>
      <w:lvlText w:val="•"/>
      <w:lvlJc w:val="left"/>
      <w:pPr>
        <w:ind w:left="7993" w:hanging="454"/>
      </w:pPr>
      <w:rPr>
        <w:rFonts w:hint="default"/>
        <w:lang w:val="tr-TR" w:eastAsia="en-US" w:bidi="ar-SA"/>
      </w:rPr>
    </w:lvl>
  </w:abstractNum>
  <w:abstractNum w:abstractNumId="17" w15:restartNumberingAfterBreak="0">
    <w:nsid w:val="640B36D1"/>
    <w:multiLevelType w:val="hybridMultilevel"/>
    <w:tmpl w:val="500093F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DCB27DD"/>
    <w:multiLevelType w:val="hybridMultilevel"/>
    <w:tmpl w:val="029A4530"/>
    <w:lvl w:ilvl="0" w:tplc="D0281E3A">
      <w:numFmt w:val="bullet"/>
      <w:lvlText w:val="o"/>
      <w:lvlJc w:val="left"/>
      <w:pPr>
        <w:ind w:left="588" w:hanging="312"/>
      </w:pPr>
      <w:rPr>
        <w:rFonts w:ascii="Courier New" w:eastAsia="Courier New" w:hAnsi="Courier New" w:cs="Courier New" w:hint="default"/>
        <w:w w:val="100"/>
        <w:sz w:val="22"/>
        <w:szCs w:val="22"/>
        <w:lang w:val="tr-TR" w:eastAsia="en-US" w:bidi="ar-SA"/>
      </w:rPr>
    </w:lvl>
    <w:lvl w:ilvl="1" w:tplc="FB9082E8">
      <w:numFmt w:val="bullet"/>
      <w:lvlText w:val="•"/>
      <w:lvlJc w:val="left"/>
      <w:pPr>
        <w:ind w:left="1504" w:hanging="312"/>
      </w:pPr>
      <w:rPr>
        <w:rFonts w:hint="default"/>
        <w:lang w:val="tr-TR" w:eastAsia="en-US" w:bidi="ar-SA"/>
      </w:rPr>
    </w:lvl>
    <w:lvl w:ilvl="2" w:tplc="7C16C472">
      <w:numFmt w:val="bullet"/>
      <w:lvlText w:val="•"/>
      <w:lvlJc w:val="left"/>
      <w:pPr>
        <w:ind w:left="2429" w:hanging="312"/>
      </w:pPr>
      <w:rPr>
        <w:rFonts w:hint="default"/>
        <w:lang w:val="tr-TR" w:eastAsia="en-US" w:bidi="ar-SA"/>
      </w:rPr>
    </w:lvl>
    <w:lvl w:ilvl="3" w:tplc="DBF60E8C">
      <w:numFmt w:val="bullet"/>
      <w:lvlText w:val="•"/>
      <w:lvlJc w:val="left"/>
      <w:pPr>
        <w:ind w:left="3353" w:hanging="312"/>
      </w:pPr>
      <w:rPr>
        <w:rFonts w:hint="default"/>
        <w:lang w:val="tr-TR" w:eastAsia="en-US" w:bidi="ar-SA"/>
      </w:rPr>
    </w:lvl>
    <w:lvl w:ilvl="4" w:tplc="58869CCE">
      <w:numFmt w:val="bullet"/>
      <w:lvlText w:val="•"/>
      <w:lvlJc w:val="left"/>
      <w:pPr>
        <w:ind w:left="4278" w:hanging="312"/>
      </w:pPr>
      <w:rPr>
        <w:rFonts w:hint="default"/>
        <w:lang w:val="tr-TR" w:eastAsia="en-US" w:bidi="ar-SA"/>
      </w:rPr>
    </w:lvl>
    <w:lvl w:ilvl="5" w:tplc="1182F3E8">
      <w:numFmt w:val="bullet"/>
      <w:lvlText w:val="•"/>
      <w:lvlJc w:val="left"/>
      <w:pPr>
        <w:ind w:left="5203" w:hanging="312"/>
      </w:pPr>
      <w:rPr>
        <w:rFonts w:hint="default"/>
        <w:lang w:val="tr-TR" w:eastAsia="en-US" w:bidi="ar-SA"/>
      </w:rPr>
    </w:lvl>
    <w:lvl w:ilvl="6" w:tplc="9C7E22F0">
      <w:numFmt w:val="bullet"/>
      <w:lvlText w:val="•"/>
      <w:lvlJc w:val="left"/>
      <w:pPr>
        <w:ind w:left="6127" w:hanging="312"/>
      </w:pPr>
      <w:rPr>
        <w:rFonts w:hint="default"/>
        <w:lang w:val="tr-TR" w:eastAsia="en-US" w:bidi="ar-SA"/>
      </w:rPr>
    </w:lvl>
    <w:lvl w:ilvl="7" w:tplc="CDA60B9C">
      <w:numFmt w:val="bullet"/>
      <w:lvlText w:val="•"/>
      <w:lvlJc w:val="left"/>
      <w:pPr>
        <w:ind w:left="7052" w:hanging="312"/>
      </w:pPr>
      <w:rPr>
        <w:rFonts w:hint="default"/>
        <w:lang w:val="tr-TR" w:eastAsia="en-US" w:bidi="ar-SA"/>
      </w:rPr>
    </w:lvl>
    <w:lvl w:ilvl="8" w:tplc="C61A4EC0">
      <w:numFmt w:val="bullet"/>
      <w:lvlText w:val="•"/>
      <w:lvlJc w:val="left"/>
      <w:pPr>
        <w:ind w:left="7977" w:hanging="312"/>
      </w:pPr>
      <w:rPr>
        <w:rFonts w:hint="default"/>
        <w:lang w:val="tr-TR" w:eastAsia="en-US" w:bidi="ar-SA"/>
      </w:rPr>
    </w:lvl>
  </w:abstractNum>
  <w:num w:numId="1" w16cid:durableId="596475392">
    <w:abstractNumId w:val="18"/>
  </w:num>
  <w:num w:numId="2" w16cid:durableId="507477130">
    <w:abstractNumId w:val="4"/>
  </w:num>
  <w:num w:numId="3" w16cid:durableId="130367038">
    <w:abstractNumId w:val="14"/>
  </w:num>
  <w:num w:numId="4" w16cid:durableId="468865059">
    <w:abstractNumId w:val="16"/>
  </w:num>
  <w:num w:numId="5" w16cid:durableId="77749130">
    <w:abstractNumId w:val="7"/>
  </w:num>
  <w:num w:numId="6" w16cid:durableId="96678520">
    <w:abstractNumId w:val="17"/>
  </w:num>
  <w:num w:numId="7" w16cid:durableId="1238324200">
    <w:abstractNumId w:val="11"/>
  </w:num>
  <w:num w:numId="8" w16cid:durableId="893346430">
    <w:abstractNumId w:val="10"/>
  </w:num>
  <w:num w:numId="9" w16cid:durableId="1112818274">
    <w:abstractNumId w:val="0"/>
  </w:num>
  <w:num w:numId="10" w16cid:durableId="1970209196">
    <w:abstractNumId w:val="12"/>
  </w:num>
  <w:num w:numId="11" w16cid:durableId="1379352471">
    <w:abstractNumId w:val="3"/>
  </w:num>
  <w:num w:numId="12" w16cid:durableId="1448623712">
    <w:abstractNumId w:val="5"/>
  </w:num>
  <w:num w:numId="13" w16cid:durableId="416093110">
    <w:abstractNumId w:val="8"/>
  </w:num>
  <w:num w:numId="14" w16cid:durableId="1095857670">
    <w:abstractNumId w:val="9"/>
  </w:num>
  <w:num w:numId="15" w16cid:durableId="1155951640">
    <w:abstractNumId w:val="15"/>
  </w:num>
  <w:num w:numId="16" w16cid:durableId="976758197">
    <w:abstractNumId w:val="13"/>
  </w:num>
  <w:num w:numId="17" w16cid:durableId="406726481">
    <w:abstractNumId w:val="6"/>
  </w:num>
  <w:num w:numId="18" w16cid:durableId="827549695">
    <w:abstractNumId w:val="1"/>
  </w:num>
  <w:num w:numId="19" w16cid:durableId="64035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D3"/>
    <w:rsid w:val="000F7732"/>
    <w:rsid w:val="002C62B8"/>
    <w:rsid w:val="003919C5"/>
    <w:rsid w:val="003D75EA"/>
    <w:rsid w:val="00454768"/>
    <w:rsid w:val="00566FD3"/>
    <w:rsid w:val="005A1946"/>
    <w:rsid w:val="00655039"/>
    <w:rsid w:val="00677A1F"/>
    <w:rsid w:val="006C0C88"/>
    <w:rsid w:val="00865272"/>
    <w:rsid w:val="008871A9"/>
    <w:rsid w:val="00906DFA"/>
    <w:rsid w:val="00926540"/>
    <w:rsid w:val="009666EF"/>
    <w:rsid w:val="00B171B1"/>
    <w:rsid w:val="00B97284"/>
    <w:rsid w:val="00C92A4D"/>
    <w:rsid w:val="00CC5947"/>
    <w:rsid w:val="00D60B2D"/>
    <w:rsid w:val="00F0697C"/>
    <w:rsid w:val="00F901AB"/>
    <w:rsid w:val="00FD0F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1FE58"/>
  <w15:chartTrackingRefBased/>
  <w15:docId w15:val="{EDDA4F30-50CA-473C-8EFD-C0B47679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9666EF"/>
    <w:pPr>
      <w:widowControl w:val="0"/>
      <w:autoSpaceDE w:val="0"/>
      <w:autoSpaceDN w:val="0"/>
      <w:spacing w:before="75" w:after="0" w:line="240" w:lineRule="auto"/>
      <w:ind w:left="2004" w:hanging="877"/>
      <w:jc w:val="both"/>
      <w:outlineLvl w:val="0"/>
    </w:pPr>
    <w:rPr>
      <w:rFonts w:ascii="Arial" w:eastAsia="Arial" w:hAnsi="Arial" w:cs="Arial"/>
      <w:b/>
      <w:bCs/>
    </w:rPr>
  </w:style>
  <w:style w:type="paragraph" w:styleId="Balk2">
    <w:name w:val="heading 2"/>
    <w:basedOn w:val="Normal"/>
    <w:next w:val="Normal"/>
    <w:link w:val="Balk2Char"/>
    <w:uiPriority w:val="9"/>
    <w:semiHidden/>
    <w:unhideWhenUsed/>
    <w:qFormat/>
    <w:rsid w:val="006550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66FD3"/>
    <w:rPr>
      <w:color w:val="0563C1" w:themeColor="hyperlink"/>
      <w:u w:val="single"/>
    </w:rPr>
  </w:style>
  <w:style w:type="character" w:styleId="zmlenmeyenBahsetme">
    <w:name w:val="Unresolved Mention"/>
    <w:basedOn w:val="VarsaylanParagrafYazTipi"/>
    <w:uiPriority w:val="99"/>
    <w:semiHidden/>
    <w:unhideWhenUsed/>
    <w:rsid w:val="00566FD3"/>
    <w:rPr>
      <w:color w:val="605E5C"/>
      <w:shd w:val="clear" w:color="auto" w:fill="E1DFDD"/>
    </w:rPr>
  </w:style>
  <w:style w:type="character" w:customStyle="1" w:styleId="Balk1Char">
    <w:name w:val="Başlık 1 Char"/>
    <w:basedOn w:val="VarsaylanParagrafYazTipi"/>
    <w:link w:val="Balk1"/>
    <w:uiPriority w:val="9"/>
    <w:rsid w:val="009666EF"/>
    <w:rPr>
      <w:rFonts w:ascii="Arial" w:eastAsia="Arial" w:hAnsi="Arial" w:cs="Arial"/>
      <w:b/>
      <w:bCs/>
    </w:rPr>
  </w:style>
  <w:style w:type="paragraph" w:styleId="GvdeMetni">
    <w:name w:val="Body Text"/>
    <w:basedOn w:val="Normal"/>
    <w:link w:val="GvdeMetniChar"/>
    <w:uiPriority w:val="1"/>
    <w:qFormat/>
    <w:rsid w:val="009666EF"/>
    <w:pPr>
      <w:widowControl w:val="0"/>
      <w:autoSpaceDE w:val="0"/>
      <w:autoSpaceDN w:val="0"/>
      <w:spacing w:after="0" w:line="240" w:lineRule="auto"/>
    </w:pPr>
    <w:rPr>
      <w:rFonts w:ascii="Arial" w:eastAsia="Arial" w:hAnsi="Arial" w:cs="Arial"/>
    </w:rPr>
  </w:style>
  <w:style w:type="character" w:customStyle="1" w:styleId="GvdeMetniChar">
    <w:name w:val="Gövde Metni Char"/>
    <w:basedOn w:val="VarsaylanParagrafYazTipi"/>
    <w:link w:val="GvdeMetni"/>
    <w:uiPriority w:val="1"/>
    <w:rsid w:val="009666EF"/>
    <w:rPr>
      <w:rFonts w:ascii="Arial" w:eastAsia="Arial" w:hAnsi="Arial" w:cs="Arial"/>
    </w:rPr>
  </w:style>
  <w:style w:type="paragraph" w:styleId="ListeParagraf">
    <w:name w:val="List Paragraph"/>
    <w:basedOn w:val="Normal"/>
    <w:uiPriority w:val="1"/>
    <w:qFormat/>
    <w:rsid w:val="009666EF"/>
    <w:pPr>
      <w:widowControl w:val="0"/>
      <w:autoSpaceDE w:val="0"/>
      <w:autoSpaceDN w:val="0"/>
      <w:spacing w:after="0" w:line="240" w:lineRule="auto"/>
      <w:ind w:left="2004" w:hanging="877"/>
      <w:jc w:val="both"/>
    </w:pPr>
    <w:rPr>
      <w:rFonts w:ascii="Arial" w:eastAsia="Arial" w:hAnsi="Arial" w:cs="Arial"/>
    </w:rPr>
  </w:style>
  <w:style w:type="paragraph" w:styleId="stBilgi">
    <w:name w:val="header"/>
    <w:basedOn w:val="Normal"/>
    <w:link w:val="stBilgiChar"/>
    <w:uiPriority w:val="99"/>
    <w:unhideWhenUsed/>
    <w:rsid w:val="009666E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666EF"/>
  </w:style>
  <w:style w:type="paragraph" w:styleId="AltBilgi">
    <w:name w:val="footer"/>
    <w:basedOn w:val="Normal"/>
    <w:link w:val="AltBilgiChar"/>
    <w:uiPriority w:val="99"/>
    <w:unhideWhenUsed/>
    <w:rsid w:val="009666E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666EF"/>
  </w:style>
  <w:style w:type="character" w:customStyle="1" w:styleId="Balk2Char">
    <w:name w:val="Başlık 2 Char"/>
    <w:basedOn w:val="VarsaylanParagrafYazTipi"/>
    <w:link w:val="Balk2"/>
    <w:uiPriority w:val="9"/>
    <w:semiHidden/>
    <w:rsid w:val="006550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nsas.com/blog/is-sagligi-ve-guvenligi-nedi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cikerisim.rumeli.edu.t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AA660-A9B8-4446-8F7C-D18DE3C56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2980</Words>
  <Characters>16986</Characters>
  <Application>Microsoft Office Word</Application>
  <DocSecurity>0</DocSecurity>
  <Lines>141</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Keremcan Şeker</dc:creator>
  <cp:keywords/>
  <dc:description/>
  <cp:lastModifiedBy>ferdiislam4152@gmail.com</cp:lastModifiedBy>
  <cp:revision>3</cp:revision>
  <dcterms:created xsi:type="dcterms:W3CDTF">2022-12-25T17:52:00Z</dcterms:created>
  <dcterms:modified xsi:type="dcterms:W3CDTF">2022-12-28T18:57:00Z</dcterms:modified>
</cp:coreProperties>
</file>