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532D" w14:textId="2F7E0B5B" w:rsidR="00977DB7" w:rsidRPr="008F705F" w:rsidRDefault="008F705F" w:rsidP="008F705F">
      <w:pPr>
        <w:jc w:val="center"/>
        <w:rPr>
          <w:rFonts w:ascii="Times New Roman" w:hAnsi="Times New Roman" w:cs="Times New Roman"/>
          <w:sz w:val="40"/>
          <w:szCs w:val="40"/>
        </w:rPr>
      </w:pPr>
      <w:r w:rsidRPr="008F705F">
        <w:rPr>
          <w:rFonts w:ascii="Times New Roman" w:hAnsi="Times New Roman" w:cs="Times New Roman"/>
          <w:sz w:val="40"/>
          <w:szCs w:val="40"/>
        </w:rPr>
        <w:t>T.C.</w:t>
      </w:r>
    </w:p>
    <w:p w14:paraId="5C6EC54C" w14:textId="1E44CED9" w:rsidR="008F705F" w:rsidRPr="008F705F" w:rsidRDefault="008F705F" w:rsidP="008F705F">
      <w:pPr>
        <w:jc w:val="center"/>
        <w:rPr>
          <w:rFonts w:ascii="Times New Roman" w:hAnsi="Times New Roman" w:cs="Times New Roman"/>
          <w:sz w:val="40"/>
          <w:szCs w:val="40"/>
        </w:rPr>
      </w:pPr>
      <w:r w:rsidRPr="008F705F">
        <w:rPr>
          <w:rFonts w:ascii="Times New Roman" w:hAnsi="Times New Roman" w:cs="Times New Roman"/>
          <w:sz w:val="40"/>
          <w:szCs w:val="40"/>
        </w:rPr>
        <w:t>ESKİŞEHİR OSMANGAZİ ÜNİVERSİTESİ</w:t>
      </w:r>
    </w:p>
    <w:p w14:paraId="50C01D84" w14:textId="590F0AB8" w:rsidR="008F705F" w:rsidRPr="008F705F" w:rsidRDefault="008F705F" w:rsidP="008F705F">
      <w:pPr>
        <w:jc w:val="center"/>
        <w:rPr>
          <w:rFonts w:ascii="Times New Roman" w:hAnsi="Times New Roman" w:cs="Times New Roman"/>
          <w:sz w:val="40"/>
          <w:szCs w:val="40"/>
        </w:rPr>
      </w:pPr>
      <w:r w:rsidRPr="008F705F">
        <w:rPr>
          <w:rFonts w:ascii="Times New Roman" w:hAnsi="Times New Roman" w:cs="Times New Roman"/>
          <w:sz w:val="40"/>
          <w:szCs w:val="40"/>
        </w:rPr>
        <w:t>BİLGİSAYAR MÜHENDİSLİĞİ BÖLÜMÜ</w:t>
      </w:r>
    </w:p>
    <w:p w14:paraId="311B2D2E" w14:textId="61918312" w:rsidR="008F705F" w:rsidRPr="008F705F" w:rsidRDefault="008F705F" w:rsidP="008F705F">
      <w:pPr>
        <w:jc w:val="center"/>
        <w:rPr>
          <w:rFonts w:ascii="Times New Roman" w:hAnsi="Times New Roman" w:cs="Times New Roman"/>
          <w:sz w:val="40"/>
          <w:szCs w:val="40"/>
        </w:rPr>
      </w:pPr>
      <w:r w:rsidRPr="008F705F">
        <w:rPr>
          <w:rFonts w:ascii="Times New Roman" w:hAnsi="Times New Roman" w:cs="Times New Roman"/>
          <w:sz w:val="40"/>
          <w:szCs w:val="40"/>
        </w:rPr>
        <w:t>2022-2023 Eğitim-Öğretim Yılı</w:t>
      </w:r>
    </w:p>
    <w:p w14:paraId="265E33A4" w14:textId="66DE7DA7" w:rsidR="008F705F" w:rsidRPr="008F705F" w:rsidRDefault="008F705F" w:rsidP="008F70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EBB34F" w14:textId="59AC1459" w:rsidR="008F705F" w:rsidRPr="008F705F" w:rsidRDefault="008F705F" w:rsidP="008F705F">
      <w:pPr>
        <w:jc w:val="center"/>
        <w:rPr>
          <w:rFonts w:ascii="Times New Roman" w:hAnsi="Times New Roman" w:cs="Times New Roman"/>
          <w:sz w:val="40"/>
          <w:szCs w:val="40"/>
        </w:rPr>
      </w:pPr>
      <w:r w:rsidRPr="008F705F">
        <w:rPr>
          <w:rFonts w:ascii="Times New Roman" w:hAnsi="Times New Roman" w:cs="Times New Roman"/>
          <w:sz w:val="40"/>
          <w:szCs w:val="40"/>
        </w:rPr>
        <w:t>VERİ TABANI YÖNETİM SİSTEMLERİ</w:t>
      </w:r>
    </w:p>
    <w:p w14:paraId="399573B9" w14:textId="4068A870" w:rsidR="008F705F" w:rsidRPr="008F705F" w:rsidRDefault="008F705F" w:rsidP="008F705F">
      <w:pPr>
        <w:jc w:val="center"/>
        <w:rPr>
          <w:rFonts w:ascii="Times New Roman" w:hAnsi="Times New Roman" w:cs="Times New Roman"/>
          <w:sz w:val="40"/>
          <w:szCs w:val="40"/>
        </w:rPr>
      </w:pPr>
      <w:r w:rsidRPr="008F705F">
        <w:rPr>
          <w:rFonts w:ascii="Times New Roman" w:hAnsi="Times New Roman" w:cs="Times New Roman"/>
          <w:sz w:val="40"/>
          <w:szCs w:val="40"/>
        </w:rPr>
        <w:t>PROJE RAPORU</w:t>
      </w:r>
    </w:p>
    <w:p w14:paraId="6B3D57D8" w14:textId="7C481676" w:rsidR="008F705F" w:rsidRPr="008F705F" w:rsidRDefault="00CB1C6B" w:rsidP="008F705F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AD048E1" wp14:editId="14D4AE52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3288030" cy="3288030"/>
            <wp:effectExtent l="0" t="0" r="7620" b="7620"/>
            <wp:wrapTight wrapText="bothSides">
              <wp:wrapPolygon edited="0">
                <wp:start x="9261" y="0"/>
                <wp:lineTo x="8009" y="375"/>
                <wp:lineTo x="4255" y="1877"/>
                <wp:lineTo x="4130" y="2378"/>
                <wp:lineTo x="2253" y="4255"/>
                <wp:lineTo x="1001" y="6257"/>
                <wp:lineTo x="250" y="8260"/>
                <wp:lineTo x="0" y="10262"/>
                <wp:lineTo x="125" y="12264"/>
                <wp:lineTo x="626" y="14267"/>
                <wp:lineTo x="1502" y="16269"/>
                <wp:lineTo x="3129" y="18396"/>
                <wp:lineTo x="5882" y="20399"/>
                <wp:lineTo x="9261" y="21525"/>
                <wp:lineTo x="12264" y="21525"/>
                <wp:lineTo x="15643" y="20399"/>
                <wp:lineTo x="18396" y="18396"/>
                <wp:lineTo x="20148" y="16269"/>
                <wp:lineTo x="21024" y="14267"/>
                <wp:lineTo x="21400" y="12264"/>
                <wp:lineTo x="21525" y="10262"/>
                <wp:lineTo x="21275" y="8260"/>
                <wp:lineTo x="20524" y="6257"/>
                <wp:lineTo x="19272" y="4255"/>
                <wp:lineTo x="17395" y="2378"/>
                <wp:lineTo x="17270" y="1877"/>
                <wp:lineTo x="13516" y="375"/>
                <wp:lineTo x="12264" y="0"/>
                <wp:lineTo x="9261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8EC2E" w14:textId="7E4370B7" w:rsidR="008F705F" w:rsidRPr="008F705F" w:rsidRDefault="008F705F" w:rsidP="008F705F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42CE3402" w14:textId="2199F125" w:rsidR="008F705F" w:rsidRDefault="008F705F" w:rsidP="008F705F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19A679EC" w14:textId="0776BA97" w:rsidR="00CB1C6B" w:rsidRPr="008F705F" w:rsidRDefault="00CB1C6B" w:rsidP="008F705F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65BE3831" w14:textId="77777777" w:rsidR="00CB1C6B" w:rsidRDefault="00CB1C6B" w:rsidP="008F705F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EF0F686" w14:textId="77777777" w:rsidR="00CB1C6B" w:rsidRDefault="00CB1C6B" w:rsidP="008F705F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7E975CE8" w14:textId="77777777" w:rsidR="00CB1C6B" w:rsidRDefault="00CB1C6B" w:rsidP="008F705F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9D65C7C" w14:textId="77777777" w:rsidR="00CB1C6B" w:rsidRDefault="00CB1C6B" w:rsidP="008F705F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E8FAEFF" w14:textId="77777777" w:rsidR="00CB1C6B" w:rsidRDefault="00CB1C6B" w:rsidP="008F705F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4FB1731D" w14:textId="77777777" w:rsidR="00CB1C6B" w:rsidRDefault="00CB1C6B" w:rsidP="008F705F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F598887" w14:textId="4031C077" w:rsidR="008F705F" w:rsidRPr="008F705F" w:rsidRDefault="008F705F" w:rsidP="008F705F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8F705F">
        <w:rPr>
          <w:rFonts w:ascii="Times New Roman" w:hAnsi="Times New Roman" w:cs="Times New Roman"/>
          <w:noProof/>
          <w:sz w:val="32"/>
          <w:szCs w:val="32"/>
        </w:rPr>
        <w:t>Projeyi Hazırlayanlar:</w:t>
      </w:r>
    </w:p>
    <w:p w14:paraId="2B90B604" w14:textId="686AF922" w:rsidR="008F705F" w:rsidRPr="008F705F" w:rsidRDefault="008F705F" w:rsidP="008F705F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8F705F">
        <w:rPr>
          <w:rFonts w:ascii="Times New Roman" w:hAnsi="Times New Roman" w:cs="Times New Roman"/>
          <w:noProof/>
          <w:sz w:val="32"/>
          <w:szCs w:val="32"/>
        </w:rPr>
        <w:t>“Ferdi İslam Yılmaz; 152120191055”</w:t>
      </w:r>
    </w:p>
    <w:p w14:paraId="15E4B9C7" w14:textId="494EA05D" w:rsidR="008F705F" w:rsidRPr="008F705F" w:rsidRDefault="008F705F" w:rsidP="008F705F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8F705F">
        <w:rPr>
          <w:rFonts w:ascii="Times New Roman" w:hAnsi="Times New Roman" w:cs="Times New Roman"/>
          <w:noProof/>
          <w:sz w:val="32"/>
          <w:szCs w:val="32"/>
        </w:rPr>
        <w:t>“Hüseyin Emir Leylek; 152120191067”</w:t>
      </w:r>
    </w:p>
    <w:p w14:paraId="6F228111" w14:textId="62E0133B" w:rsidR="008F705F" w:rsidRPr="008F705F" w:rsidRDefault="008F705F" w:rsidP="008F705F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8F705F">
        <w:rPr>
          <w:rFonts w:ascii="Times New Roman" w:hAnsi="Times New Roman" w:cs="Times New Roman"/>
          <w:noProof/>
          <w:sz w:val="32"/>
          <w:szCs w:val="32"/>
        </w:rPr>
        <w:t>“Yiğit Efe Çoşgun; 152121191093”</w:t>
      </w:r>
    </w:p>
    <w:p w14:paraId="4191EFF0" w14:textId="6AE47606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8F705F">
        <w:rPr>
          <w:rFonts w:ascii="Times New Roman" w:hAnsi="Times New Roman" w:cs="Times New Roman"/>
          <w:sz w:val="32"/>
          <w:szCs w:val="32"/>
        </w:rPr>
        <w:t>”Yunus Emre Karagöz; 152120191051”</w:t>
      </w:r>
    </w:p>
    <w:p w14:paraId="5990BADD" w14:textId="205DA5B3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AA8FB4" w14:textId="0157D7C4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231485" w14:textId="03198413" w:rsidR="008F705F" w:rsidRPr="00CB1C6B" w:rsidRDefault="00602BAA" w:rsidP="008F70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C6B">
        <w:rPr>
          <w:rFonts w:ascii="Times New Roman" w:hAnsi="Times New Roman" w:cs="Times New Roman"/>
          <w:b/>
          <w:bCs/>
          <w:sz w:val="32"/>
          <w:szCs w:val="32"/>
        </w:rPr>
        <w:t>Gereksinim Analizi:</w:t>
      </w:r>
    </w:p>
    <w:p w14:paraId="04EC7AEA" w14:textId="7F34045A" w:rsidR="00602BAA" w:rsidRDefault="00602BAA" w:rsidP="008F705F">
      <w:pPr>
        <w:rPr>
          <w:rFonts w:ascii="Times New Roman" w:hAnsi="Times New Roman" w:cs="Times New Roman"/>
          <w:sz w:val="32"/>
          <w:szCs w:val="32"/>
        </w:rPr>
      </w:pPr>
    </w:p>
    <w:p w14:paraId="0997DB03" w14:textId="347F3108" w:rsidR="00602BAA" w:rsidRDefault="00602BAA" w:rsidP="008F70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11CB8" w:rsidRPr="00CB1C6B">
        <w:rPr>
          <w:rFonts w:ascii="Times New Roman" w:hAnsi="Times New Roman" w:cs="Times New Roman"/>
          <w:sz w:val="28"/>
          <w:szCs w:val="28"/>
        </w:rPr>
        <w:t>Anlaşmış olduğumuz şirketin gereksinimleri ve bizim karşılamayı hedeflediğimiz hususlar şunlardır:</w:t>
      </w:r>
    </w:p>
    <w:p w14:paraId="0E88DBEC" w14:textId="48042903" w:rsidR="00D11CB8" w:rsidRPr="0092370C" w:rsidRDefault="00D11CB8" w:rsidP="00D11CB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370C">
        <w:rPr>
          <w:rFonts w:ascii="Times New Roman" w:hAnsi="Times New Roman" w:cs="Times New Roman"/>
          <w:sz w:val="28"/>
          <w:szCs w:val="28"/>
        </w:rPr>
        <w:t>Toplu haldeki düzensiz veriler için veritabanı oluşturulması.</w:t>
      </w:r>
    </w:p>
    <w:p w14:paraId="62A63214" w14:textId="31DE957E" w:rsidR="000C20E2" w:rsidRPr="0092370C" w:rsidRDefault="000C20E2" w:rsidP="00D11CB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370C">
        <w:rPr>
          <w:rFonts w:ascii="Times New Roman" w:hAnsi="Times New Roman" w:cs="Times New Roman"/>
          <w:sz w:val="28"/>
          <w:szCs w:val="28"/>
        </w:rPr>
        <w:t>Oluşturulan veritabanında elimizde bulunan verilerin düzenlenmesi.</w:t>
      </w:r>
    </w:p>
    <w:p w14:paraId="72C62342" w14:textId="1D6DE760" w:rsidR="00D11CB8" w:rsidRPr="0092370C" w:rsidRDefault="00D11CB8" w:rsidP="00D11CB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370C">
        <w:rPr>
          <w:rFonts w:ascii="Times New Roman" w:hAnsi="Times New Roman" w:cs="Times New Roman"/>
          <w:sz w:val="28"/>
          <w:szCs w:val="28"/>
        </w:rPr>
        <w:t>Yöneticinin bu verileri kontrol edebilmesi için bir yönetici arayüzü hazırlanması.</w:t>
      </w:r>
    </w:p>
    <w:p w14:paraId="44A2ED7E" w14:textId="6C70C930" w:rsidR="000C20E2" w:rsidRPr="0092370C" w:rsidRDefault="00D11CB8" w:rsidP="000C20E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370C">
        <w:rPr>
          <w:rFonts w:ascii="Times New Roman" w:hAnsi="Times New Roman" w:cs="Times New Roman"/>
          <w:sz w:val="28"/>
          <w:szCs w:val="28"/>
        </w:rPr>
        <w:t>Kayıt altında tut</w:t>
      </w:r>
      <w:r w:rsidR="000C20E2" w:rsidRPr="0092370C">
        <w:rPr>
          <w:rFonts w:ascii="Times New Roman" w:hAnsi="Times New Roman" w:cs="Times New Roman"/>
          <w:sz w:val="28"/>
          <w:szCs w:val="28"/>
        </w:rPr>
        <w:t>ulacak veriler</w:t>
      </w:r>
      <w:r w:rsidR="000C4C38" w:rsidRPr="0092370C">
        <w:rPr>
          <w:rFonts w:ascii="Times New Roman" w:hAnsi="Times New Roman" w:cs="Times New Roman"/>
          <w:sz w:val="28"/>
          <w:szCs w:val="28"/>
        </w:rPr>
        <w:t xml:space="preserve"> 3 ana tabloda oluşturulacaktır</w:t>
      </w:r>
      <w:r w:rsidR="000C20E2" w:rsidRPr="0092370C">
        <w:rPr>
          <w:rFonts w:ascii="Times New Roman" w:hAnsi="Times New Roman" w:cs="Times New Roman"/>
          <w:sz w:val="28"/>
          <w:szCs w:val="28"/>
        </w:rPr>
        <w:t>:</w:t>
      </w:r>
    </w:p>
    <w:p w14:paraId="1A01982C" w14:textId="6D3B8C79" w:rsidR="000C20E2" w:rsidRPr="0092370C" w:rsidRDefault="000C20E2" w:rsidP="000C20E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370C">
        <w:rPr>
          <w:rFonts w:ascii="Times New Roman" w:hAnsi="Times New Roman" w:cs="Times New Roman"/>
          <w:sz w:val="28"/>
          <w:szCs w:val="28"/>
        </w:rPr>
        <w:t>Eğitim</w:t>
      </w:r>
      <w:r w:rsidR="000C4C38" w:rsidRPr="0092370C">
        <w:rPr>
          <w:rFonts w:ascii="Times New Roman" w:hAnsi="Times New Roman" w:cs="Times New Roman"/>
          <w:sz w:val="28"/>
          <w:szCs w:val="28"/>
        </w:rPr>
        <w:t xml:space="preserve"> bilgi tablosu</w:t>
      </w:r>
    </w:p>
    <w:p w14:paraId="25216DD3" w14:textId="4D34EFC8" w:rsidR="000C4C38" w:rsidRPr="0092370C" w:rsidRDefault="000C4C38" w:rsidP="000C20E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370C">
        <w:rPr>
          <w:rFonts w:ascii="Times New Roman" w:hAnsi="Times New Roman" w:cs="Times New Roman"/>
          <w:sz w:val="28"/>
          <w:szCs w:val="28"/>
        </w:rPr>
        <w:t>Eğitmen bilgi tablosu</w:t>
      </w:r>
    </w:p>
    <w:p w14:paraId="02DFA739" w14:textId="369C0436" w:rsidR="000C4C38" w:rsidRPr="0092370C" w:rsidRDefault="000C4C38" w:rsidP="000C20E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370C">
        <w:rPr>
          <w:rFonts w:ascii="Times New Roman" w:hAnsi="Times New Roman" w:cs="Times New Roman"/>
          <w:sz w:val="28"/>
          <w:szCs w:val="28"/>
        </w:rPr>
        <w:t>Katılımcı bilgi tablosu</w:t>
      </w:r>
    </w:p>
    <w:p w14:paraId="2A764530" w14:textId="15D34D62" w:rsidR="000C20E2" w:rsidRPr="000C20E2" w:rsidRDefault="000C20E2" w:rsidP="000C4C38">
      <w:pPr>
        <w:pStyle w:val="Liste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3106BCC4" w14:textId="79282FFB" w:rsidR="00D11CB8" w:rsidRPr="00AF6070" w:rsidRDefault="0092370C" w:rsidP="00D11CB8">
      <w:pPr>
        <w:rPr>
          <w:rFonts w:ascii="Times New Roman" w:hAnsi="Times New Roman" w:cs="Times New Roman"/>
          <w:sz w:val="28"/>
          <w:szCs w:val="28"/>
        </w:rPr>
      </w:pPr>
      <w:r w:rsidRPr="00CB1C6B">
        <w:rPr>
          <w:rFonts w:ascii="Times New Roman" w:hAnsi="Times New Roman" w:cs="Times New Roman"/>
          <w:b/>
          <w:bCs/>
          <w:sz w:val="28"/>
          <w:szCs w:val="28"/>
        </w:rPr>
        <w:t>Başarı Kriterleri:</w:t>
      </w:r>
      <w:r w:rsidR="00A55730" w:rsidRPr="00AF6070">
        <w:rPr>
          <w:rFonts w:ascii="Times New Roman" w:hAnsi="Times New Roman" w:cs="Times New Roman"/>
          <w:sz w:val="28"/>
          <w:szCs w:val="28"/>
        </w:rPr>
        <w:t>Programdan sonra ne çözülmüş olacak.</w:t>
      </w:r>
      <w:r w:rsidR="004673BD" w:rsidRPr="00AF6070">
        <w:rPr>
          <w:rFonts w:ascii="Times New Roman" w:hAnsi="Times New Roman" w:cs="Times New Roman"/>
          <w:sz w:val="28"/>
          <w:szCs w:val="28"/>
        </w:rPr>
        <w:t>Bu uygulamadan sonra eğitim verilerinin düzensizliği ortadan kalkacak ve ulaşımı kolaylaşacaktır.</w:t>
      </w:r>
    </w:p>
    <w:p w14:paraId="3C2F3130" w14:textId="73310DBE" w:rsidR="00C432D4" w:rsidRPr="00AF6070" w:rsidRDefault="00C432D4" w:rsidP="00D11CB8">
      <w:pPr>
        <w:rPr>
          <w:rFonts w:ascii="Times New Roman" w:hAnsi="Times New Roman" w:cs="Times New Roman"/>
          <w:sz w:val="28"/>
          <w:szCs w:val="28"/>
        </w:rPr>
      </w:pPr>
      <w:r w:rsidRPr="00CB1C6B">
        <w:rPr>
          <w:rFonts w:ascii="Times New Roman" w:hAnsi="Times New Roman" w:cs="Times New Roman"/>
          <w:b/>
          <w:bCs/>
          <w:sz w:val="28"/>
          <w:szCs w:val="28"/>
        </w:rPr>
        <w:t>Desteklenebilirlik:</w:t>
      </w:r>
      <w:r w:rsidR="004673BD" w:rsidRPr="00AF6070">
        <w:rPr>
          <w:rFonts w:ascii="Times New Roman" w:hAnsi="Times New Roman" w:cs="Times New Roman"/>
          <w:sz w:val="28"/>
          <w:szCs w:val="28"/>
        </w:rPr>
        <w:t>Windows işletim sistemi üzerinde masaüstü uygulaması olarak çalışacaktır.</w:t>
      </w:r>
    </w:p>
    <w:p w14:paraId="2A5A4142" w14:textId="194A646F" w:rsidR="00B715D4" w:rsidRDefault="00B3431D" w:rsidP="00D11CB8">
      <w:pPr>
        <w:rPr>
          <w:rFonts w:ascii="Times New Roman" w:hAnsi="Times New Roman" w:cs="Times New Roman"/>
          <w:sz w:val="28"/>
          <w:szCs w:val="28"/>
        </w:rPr>
      </w:pPr>
      <w:r w:rsidRPr="00CB1C6B">
        <w:rPr>
          <w:rFonts w:ascii="Times New Roman" w:hAnsi="Times New Roman" w:cs="Times New Roman"/>
          <w:b/>
          <w:bCs/>
          <w:sz w:val="28"/>
          <w:szCs w:val="28"/>
        </w:rPr>
        <w:t>Gizlilik gereksinimi:</w:t>
      </w:r>
      <w:r w:rsidR="004673BD" w:rsidRPr="00AF6070">
        <w:rPr>
          <w:rFonts w:ascii="Times New Roman" w:hAnsi="Times New Roman" w:cs="Times New Roman"/>
          <w:sz w:val="28"/>
          <w:szCs w:val="28"/>
        </w:rPr>
        <w:t>Yönetici panelindeki güvenlik aşamasıyla farklı kullanıcıların verilere erişimi engellenecektir.</w:t>
      </w:r>
      <w:r w:rsidRPr="00AF60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2CC2DB" w14:textId="5AADE2B0" w:rsidR="00CB1C6B" w:rsidRDefault="00BB7DFA" w:rsidP="00D11CB8">
      <w:pPr>
        <w:rPr>
          <w:rFonts w:ascii="Times New Roman" w:hAnsi="Times New Roman" w:cs="Times New Roman"/>
          <w:sz w:val="28"/>
          <w:szCs w:val="28"/>
        </w:rPr>
      </w:pPr>
      <w:r w:rsidRPr="00CB1C6B">
        <w:rPr>
          <w:rFonts w:ascii="Times New Roman" w:hAnsi="Times New Roman" w:cs="Times New Roman"/>
          <w:b/>
          <w:bCs/>
          <w:sz w:val="28"/>
          <w:szCs w:val="28"/>
        </w:rPr>
        <w:t>Proje adımları:</w:t>
      </w:r>
      <w:r>
        <w:rPr>
          <w:rFonts w:ascii="Times New Roman" w:hAnsi="Times New Roman" w:cs="Times New Roman"/>
          <w:sz w:val="28"/>
          <w:szCs w:val="28"/>
        </w:rPr>
        <w:t xml:space="preserve"> İlk olarak birleşik halde tutulan verileri ilişkilendirerek sql üzerinden işlenip kullanılabilir hale getirilecek. </w:t>
      </w:r>
      <w:r w:rsidR="00CB1C6B">
        <w:rPr>
          <w:rFonts w:ascii="Times New Roman" w:hAnsi="Times New Roman" w:cs="Times New Roman"/>
          <w:sz w:val="28"/>
          <w:szCs w:val="28"/>
        </w:rPr>
        <w:t>Sonrasında bir masaüstü uygulaması hazırlanacak. Bu uygulamadan veri tabanına tam erişim sağlanacak. Silme, ekleme, güncelleme gibi tüm değişiklikler yapılabilecek.</w:t>
      </w:r>
    </w:p>
    <w:p w14:paraId="5BDE6C6D" w14:textId="1C3B6848" w:rsidR="00CB1C6B" w:rsidRPr="00BB7DFA" w:rsidRDefault="00CB1C6B" w:rsidP="00D11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Veritabanındaki ayrıntıları sonraki raporda belirteceğiz.</w:t>
      </w:r>
    </w:p>
    <w:p w14:paraId="0370E074" w14:textId="1C5F8474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692677" w14:textId="37F57248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2DFFD5" w14:textId="25BC79C1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979FC1" w14:textId="35D88342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305424" w14:textId="2F18C8C3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DAB8F4" w14:textId="35F659DC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E21201" w14:textId="69D99C55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4F5F44" w14:textId="6C068D3D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655FAF" w14:textId="1614A69A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48163F" w14:textId="358A407C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8A779" w14:textId="799D78F0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3580EE" w14:textId="049FFA1D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4AE13D" w14:textId="77777777" w:rsidR="008F705F" w:rsidRP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8F705F" w:rsidRPr="008F7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4C9"/>
    <w:multiLevelType w:val="hybridMultilevel"/>
    <w:tmpl w:val="48D0A9C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16FD8"/>
    <w:multiLevelType w:val="hybridMultilevel"/>
    <w:tmpl w:val="125CDAA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0E037C4"/>
    <w:multiLevelType w:val="hybridMultilevel"/>
    <w:tmpl w:val="438A7DE2"/>
    <w:lvl w:ilvl="0" w:tplc="041F000F">
      <w:start w:val="1"/>
      <w:numFmt w:val="decimal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3FA379B"/>
    <w:multiLevelType w:val="hybridMultilevel"/>
    <w:tmpl w:val="E390C5F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8D2879"/>
    <w:multiLevelType w:val="hybridMultilevel"/>
    <w:tmpl w:val="BB486A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682135">
    <w:abstractNumId w:val="4"/>
  </w:num>
  <w:num w:numId="2" w16cid:durableId="1786147214">
    <w:abstractNumId w:val="2"/>
  </w:num>
  <w:num w:numId="3" w16cid:durableId="1830242929">
    <w:abstractNumId w:val="1"/>
  </w:num>
  <w:num w:numId="4" w16cid:durableId="890767658">
    <w:abstractNumId w:val="3"/>
  </w:num>
  <w:num w:numId="5" w16cid:durableId="149036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6A"/>
    <w:rsid w:val="000C20E2"/>
    <w:rsid w:val="000C4C38"/>
    <w:rsid w:val="002F7D6A"/>
    <w:rsid w:val="003204EE"/>
    <w:rsid w:val="004673BD"/>
    <w:rsid w:val="00602BAA"/>
    <w:rsid w:val="008F705F"/>
    <w:rsid w:val="0092370C"/>
    <w:rsid w:val="00977DB7"/>
    <w:rsid w:val="00A55730"/>
    <w:rsid w:val="00AF6070"/>
    <w:rsid w:val="00B3431D"/>
    <w:rsid w:val="00B715D4"/>
    <w:rsid w:val="00BB7DFA"/>
    <w:rsid w:val="00C432D4"/>
    <w:rsid w:val="00CB1C6B"/>
    <w:rsid w:val="00D1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1D47"/>
  <w15:chartTrackingRefBased/>
  <w15:docId w15:val="{81B7E1CA-2035-4610-AAF4-93466569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83C4-0C9D-4E22-90B3-395D8185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ferdiislam4152@gmail.com</dc:creator>
  <cp:keywords/>
  <dc:description/>
  <cp:lastModifiedBy>ferdiislam4152@gmail.com</cp:lastModifiedBy>
  <cp:revision>10</cp:revision>
  <dcterms:created xsi:type="dcterms:W3CDTF">2022-11-01T22:34:00Z</dcterms:created>
  <dcterms:modified xsi:type="dcterms:W3CDTF">2022-11-02T11:00:00Z</dcterms:modified>
</cp:coreProperties>
</file>