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C6D" w14:textId="66EF9397" w:rsidR="000301B0" w:rsidRDefault="000301B0" w:rsidP="000301B0">
      <w:pPr>
        <w:spacing w:after="221" w:line="246" w:lineRule="auto"/>
        <w:ind w:right="-15"/>
        <w:jc w:val="center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1" locked="0" layoutInCell="1" allowOverlap="1" wp14:anchorId="61D38930" wp14:editId="0FFE0404">
            <wp:simplePos x="0" y="0"/>
            <wp:positionH relativeFrom="margin">
              <wp:align>center</wp:align>
            </wp:positionH>
            <wp:positionV relativeFrom="paragraph">
              <wp:posOffset>-496570</wp:posOffset>
            </wp:positionV>
            <wp:extent cx="1713230" cy="1810385"/>
            <wp:effectExtent l="0" t="0" r="127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31574C" w14:textId="3DFB260D" w:rsidR="000301B0" w:rsidRDefault="000301B0" w:rsidP="000301B0">
      <w:pPr>
        <w:spacing w:after="221" w:line="246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  <w:lang w:eastAsia="tr-TR"/>
        </w:rPr>
      </w:pPr>
    </w:p>
    <w:p w14:paraId="7054410D" w14:textId="3CAF65D4" w:rsidR="000301B0" w:rsidRDefault="000301B0" w:rsidP="000301B0">
      <w:pPr>
        <w:spacing w:after="221" w:line="246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  <w:lang w:eastAsia="tr-TR"/>
        </w:rPr>
      </w:pPr>
    </w:p>
    <w:p w14:paraId="08DCF4D2" w14:textId="77777777" w:rsidR="000301B0" w:rsidRDefault="000301B0" w:rsidP="000301B0">
      <w:pPr>
        <w:spacing w:after="221" w:line="246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  <w:lang w:eastAsia="tr-TR"/>
        </w:rPr>
      </w:pPr>
    </w:p>
    <w:p w14:paraId="78424985" w14:textId="6B507672" w:rsidR="000301B0" w:rsidRDefault="000301B0" w:rsidP="000301B0">
      <w:pPr>
        <w:spacing w:after="221" w:line="246" w:lineRule="auto"/>
        <w:ind w:right="-15"/>
        <w:jc w:val="center"/>
        <w:rPr>
          <w:rFonts w:ascii="Times New Roman" w:eastAsia="Times New Roman" w:hAnsi="Times New Roman" w:cs="Times New Roman"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lang w:eastAsia="tr-TR"/>
        </w:rPr>
        <w:t>ESKİŞEHİR OSMANGAZİ ÜNİVERSİTESİ</w:t>
      </w:r>
    </w:p>
    <w:p w14:paraId="220B68CE" w14:textId="28F2E05E" w:rsidR="000301B0" w:rsidRDefault="000301B0" w:rsidP="000301B0">
      <w:pPr>
        <w:spacing w:after="221" w:line="246" w:lineRule="auto"/>
        <w:ind w:right="-15"/>
        <w:jc w:val="center"/>
        <w:rPr>
          <w:rFonts w:ascii="Times New Roman" w:eastAsia="Times New Roman" w:hAnsi="Times New Roman" w:cs="Times New Roman"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lang w:eastAsia="tr-TR"/>
        </w:rPr>
        <w:t>MÜHENDİSLİK MİMARLIK FAKÜLTESİ</w:t>
      </w:r>
    </w:p>
    <w:p w14:paraId="2AC0797C" w14:textId="6F392A0F" w:rsidR="000301B0" w:rsidRDefault="000301B0" w:rsidP="000301B0">
      <w:pPr>
        <w:spacing w:line="246" w:lineRule="auto"/>
        <w:ind w:right="-15"/>
        <w:jc w:val="center"/>
        <w:rPr>
          <w:rFonts w:ascii="Times New Roman" w:eastAsia="Times New Roman" w:hAnsi="Times New Roman" w:cs="Times New Roman"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lang w:eastAsia="tr-TR"/>
        </w:rPr>
        <w:t>BİLGİSAYAR MÜHENDİSLİĞİ BÖLÜMÜ</w:t>
      </w:r>
    </w:p>
    <w:p w14:paraId="0DA49835" w14:textId="45770846" w:rsidR="000301B0" w:rsidRDefault="000301B0" w:rsidP="00030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VERİ TABANI YÖNETİM SİSTEMLERİ DERSİ</w:t>
      </w:r>
    </w:p>
    <w:p w14:paraId="0285493D" w14:textId="77777777" w:rsidR="000301B0" w:rsidRDefault="000301B0" w:rsidP="00030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FD383" w14:textId="4FE9803A" w:rsidR="000301B0" w:rsidRDefault="000301B0" w:rsidP="00030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İNTİF YAZILIM ŞİRKETİ VERİ TABANI SİSTEMİ</w:t>
      </w:r>
    </w:p>
    <w:p w14:paraId="23123384" w14:textId="77777777" w:rsidR="000301B0" w:rsidRDefault="000301B0" w:rsidP="000301B0"/>
    <w:p w14:paraId="0C4F0A3A" w14:textId="034247E1" w:rsidR="000301B0" w:rsidRDefault="000301B0" w:rsidP="000301B0"/>
    <w:p w14:paraId="4F47FA2F" w14:textId="77777777" w:rsidR="000301B0" w:rsidRPr="0069134F" w:rsidRDefault="000301B0" w:rsidP="000301B0">
      <w:pPr>
        <w:jc w:val="center"/>
        <w:rPr>
          <w:b/>
          <w:bCs/>
          <w:sz w:val="24"/>
          <w:szCs w:val="24"/>
        </w:rPr>
      </w:pPr>
      <w:r w:rsidRPr="0069134F">
        <w:rPr>
          <w:b/>
          <w:bCs/>
          <w:sz w:val="24"/>
          <w:szCs w:val="24"/>
        </w:rPr>
        <w:t>PROJE YETKİLİSİ</w:t>
      </w:r>
    </w:p>
    <w:p w14:paraId="542EF2F5" w14:textId="56AD3785" w:rsidR="000301B0" w:rsidRDefault="000301B0" w:rsidP="000301B0">
      <w:pPr>
        <w:ind w:left="2124" w:firstLine="708"/>
        <w:rPr>
          <w:rFonts w:ascii="Calibri" w:hAnsi="Calibri" w:cs="Calibri"/>
        </w:rPr>
      </w:pPr>
      <w:r>
        <w:rPr>
          <w:b/>
          <w:bCs/>
          <w:sz w:val="24"/>
          <w:szCs w:val="24"/>
        </w:rPr>
        <w:t xml:space="preserve">     </w:t>
      </w:r>
      <w:r w:rsidRPr="0069134F">
        <w:rPr>
          <w:b/>
          <w:bCs/>
          <w:sz w:val="24"/>
          <w:szCs w:val="24"/>
        </w:rPr>
        <w:t>İSİM SOYİSİM:</w:t>
      </w:r>
      <w:r>
        <w:rPr>
          <w:sz w:val="24"/>
          <w:szCs w:val="24"/>
        </w:rPr>
        <w:t xml:space="preserve"> </w:t>
      </w:r>
      <w:r>
        <w:rPr>
          <w:rFonts w:ascii="Bell Gothic Std Black" w:hAnsi="Bell Gothic Std Black" w:cs="Calibri"/>
          <w:b/>
          <w:bCs/>
          <w:color w:val="000000"/>
          <w:sz w:val="24"/>
          <w:szCs w:val="24"/>
        </w:rPr>
        <w:t>Selim SOMAR</w:t>
      </w:r>
    </w:p>
    <w:p w14:paraId="4D48CCD6" w14:textId="365C1ED4" w:rsidR="000301B0" w:rsidRDefault="000301B0" w:rsidP="000301B0">
      <w:pPr>
        <w:jc w:val="center"/>
        <w:rPr>
          <w:sz w:val="24"/>
          <w:szCs w:val="24"/>
        </w:rPr>
      </w:pPr>
      <w:proofErr w:type="gramStart"/>
      <w:r w:rsidRPr="0069134F">
        <w:rPr>
          <w:b/>
          <w:bCs/>
          <w:sz w:val="24"/>
          <w:szCs w:val="24"/>
        </w:rPr>
        <w:t>EMAİL</w:t>
      </w:r>
      <w:r w:rsidRPr="000301B0">
        <w:t xml:space="preserve"> </w:t>
      </w:r>
      <w:r>
        <w:t>:</w:t>
      </w:r>
      <w:proofErr w:type="gramEnd"/>
      <w:r w:rsidRPr="000301B0">
        <w:rPr>
          <w:b/>
          <w:bCs/>
          <w:sz w:val="24"/>
          <w:szCs w:val="24"/>
        </w:rPr>
        <w:t>selim.somar@intif.com.tr</w:t>
      </w:r>
    </w:p>
    <w:p w14:paraId="68E60206" w14:textId="0076B41F" w:rsidR="000301B0" w:rsidRDefault="000301B0" w:rsidP="000301B0">
      <w:pPr>
        <w:ind w:left="2124" w:firstLine="708"/>
        <w:rPr>
          <w:rFonts w:ascii="Calibri" w:hAnsi="Calibri" w:cs="Calibri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69134F">
        <w:rPr>
          <w:b/>
          <w:bCs/>
          <w:sz w:val="24"/>
          <w:szCs w:val="24"/>
        </w:rPr>
        <w:t>TEL:</w:t>
      </w:r>
      <w:r>
        <w:rPr>
          <w:sz w:val="24"/>
          <w:szCs w:val="24"/>
        </w:rPr>
        <w:t xml:space="preserve"> </w:t>
      </w:r>
      <w:r w:rsidRPr="000301B0">
        <w:rPr>
          <w:b/>
          <w:bCs/>
          <w:sz w:val="24"/>
          <w:szCs w:val="24"/>
        </w:rPr>
        <w:t>0</w:t>
      </w:r>
      <w:r w:rsidRPr="000301B0">
        <w:rPr>
          <w:rFonts w:ascii="Calibri" w:hAnsi="Calibri" w:cs="Calibri"/>
          <w:b/>
          <w:bCs/>
        </w:rPr>
        <w:t xml:space="preserve"> 507 449 3667</w:t>
      </w:r>
    </w:p>
    <w:p w14:paraId="7CE70AE0" w14:textId="5AE88B40" w:rsidR="000301B0" w:rsidRDefault="000301B0" w:rsidP="000301B0">
      <w:pPr>
        <w:jc w:val="center"/>
        <w:rPr>
          <w:sz w:val="24"/>
          <w:szCs w:val="24"/>
        </w:rPr>
      </w:pPr>
    </w:p>
    <w:p w14:paraId="531CDAEB" w14:textId="77777777" w:rsidR="000301B0" w:rsidRDefault="000301B0" w:rsidP="000301B0">
      <w:pPr>
        <w:rPr>
          <w:sz w:val="24"/>
          <w:szCs w:val="24"/>
        </w:rPr>
      </w:pPr>
    </w:p>
    <w:p w14:paraId="7D17B533" w14:textId="77777777" w:rsidR="000301B0" w:rsidRPr="0069134F" w:rsidRDefault="000301B0" w:rsidP="000301B0">
      <w:pPr>
        <w:rPr>
          <w:b/>
          <w:bCs/>
          <w:sz w:val="24"/>
          <w:szCs w:val="24"/>
        </w:rPr>
      </w:pPr>
      <w:r w:rsidRPr="0069134F">
        <w:rPr>
          <w:b/>
          <w:bCs/>
          <w:sz w:val="24"/>
          <w:szCs w:val="24"/>
        </w:rPr>
        <w:t>GRUP ÜYELERİ:</w:t>
      </w:r>
    </w:p>
    <w:p w14:paraId="118F522D" w14:textId="0A25D24C" w:rsidR="000301B0" w:rsidRDefault="000301B0" w:rsidP="000301B0">
      <w:pPr>
        <w:rPr>
          <w:sz w:val="24"/>
          <w:szCs w:val="24"/>
        </w:rPr>
      </w:pPr>
      <w:r>
        <w:rPr>
          <w:sz w:val="24"/>
          <w:szCs w:val="24"/>
        </w:rPr>
        <w:t>152120191060     EMİR TARLABELEN</w:t>
      </w:r>
    </w:p>
    <w:p w14:paraId="42504A82" w14:textId="77777777" w:rsidR="000301B0" w:rsidRDefault="000301B0" w:rsidP="000301B0">
      <w:pPr>
        <w:rPr>
          <w:sz w:val="24"/>
          <w:szCs w:val="24"/>
        </w:rPr>
      </w:pPr>
      <w:r>
        <w:rPr>
          <w:sz w:val="24"/>
          <w:szCs w:val="24"/>
        </w:rPr>
        <w:t>152120181061      AYŞE GÜÇ</w:t>
      </w:r>
    </w:p>
    <w:p w14:paraId="1D4745FB" w14:textId="1CB48782" w:rsidR="000301B0" w:rsidRDefault="000301B0" w:rsidP="000301B0">
      <w:pPr>
        <w:rPr>
          <w:sz w:val="24"/>
          <w:szCs w:val="24"/>
        </w:rPr>
      </w:pPr>
      <w:r w:rsidRPr="000301B0">
        <w:rPr>
          <w:sz w:val="24"/>
          <w:szCs w:val="24"/>
        </w:rPr>
        <w:t>152120181050</w:t>
      </w:r>
      <w:r>
        <w:rPr>
          <w:sz w:val="24"/>
          <w:szCs w:val="24"/>
        </w:rPr>
        <w:t xml:space="preserve">      İLKAY DURĞUN</w:t>
      </w:r>
    </w:p>
    <w:p w14:paraId="47E7569F" w14:textId="77777777" w:rsidR="000301B0" w:rsidRDefault="000301B0" w:rsidP="000301B0">
      <w:pPr>
        <w:rPr>
          <w:sz w:val="24"/>
          <w:szCs w:val="24"/>
        </w:rPr>
      </w:pPr>
    </w:p>
    <w:p w14:paraId="09D1A678" w14:textId="54BF3F2C" w:rsidR="000301B0" w:rsidRDefault="000301B0" w:rsidP="000301B0">
      <w:pPr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</w:t>
      </w:r>
    </w:p>
    <w:p w14:paraId="5E2ABEE2" w14:textId="77777777" w:rsidR="0068315F" w:rsidRDefault="0068315F" w:rsidP="000301B0">
      <w:pPr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</w:p>
    <w:p w14:paraId="4AEBEF48" w14:textId="36C411C7" w:rsidR="000301B0" w:rsidRDefault="000301B0" w:rsidP="000301B0">
      <w:pPr>
        <w:jc w:val="center"/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Prof. Dr. AHMET YAZICI</w:t>
      </w:r>
    </w:p>
    <w:p w14:paraId="58478501" w14:textId="5E177FE9" w:rsidR="000301B0" w:rsidRDefault="000301B0" w:rsidP="000301B0">
      <w:pPr>
        <w:jc w:val="center"/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2022</w:t>
      </w:r>
    </w:p>
    <w:p w14:paraId="4692FBCA" w14:textId="77777777" w:rsidR="000301B0" w:rsidRDefault="000301B0" w:rsidP="000301B0">
      <w:pPr>
        <w:jc w:val="center"/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</w:p>
    <w:tbl>
      <w:tblPr>
        <w:tblStyle w:val="TabloKlavuzu"/>
        <w:tblW w:w="10632" w:type="dxa"/>
        <w:tblInd w:w="-572" w:type="dxa"/>
        <w:tblLook w:val="04A0" w:firstRow="1" w:lastRow="0" w:firstColumn="1" w:lastColumn="0" w:noHBand="0" w:noVBand="1"/>
      </w:tblPr>
      <w:tblGrid>
        <w:gridCol w:w="2547"/>
        <w:gridCol w:w="1536"/>
        <w:gridCol w:w="6549"/>
      </w:tblGrid>
      <w:tr w:rsidR="000301B0" w:rsidRPr="00377EA5" w14:paraId="3FA95AAE" w14:textId="77777777" w:rsidTr="00955829">
        <w:tc>
          <w:tcPr>
            <w:tcW w:w="2547" w:type="dxa"/>
          </w:tcPr>
          <w:p w14:paraId="790DB55F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lastRenderedPageBreak/>
              <w:t>TARİH</w:t>
            </w:r>
          </w:p>
        </w:tc>
        <w:tc>
          <w:tcPr>
            <w:tcW w:w="1536" w:type="dxa"/>
          </w:tcPr>
          <w:p w14:paraId="1DF3FEEA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VERSİYON NUMARASI</w:t>
            </w:r>
          </w:p>
        </w:tc>
        <w:tc>
          <w:tcPr>
            <w:tcW w:w="6549" w:type="dxa"/>
          </w:tcPr>
          <w:p w14:paraId="34872529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DEĞİŞİKLİKLER</w:t>
            </w:r>
          </w:p>
        </w:tc>
      </w:tr>
      <w:tr w:rsidR="000301B0" w:rsidRPr="00377EA5" w14:paraId="7490C47E" w14:textId="77777777" w:rsidTr="00955829">
        <w:tc>
          <w:tcPr>
            <w:tcW w:w="2547" w:type="dxa"/>
          </w:tcPr>
          <w:p w14:paraId="5F08954F" w14:textId="33B93BC5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20.10.202</w:t>
            </w:r>
            <w:r w:rsidR="00A8158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6" w:type="dxa"/>
          </w:tcPr>
          <w:p w14:paraId="6754D834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6549" w:type="dxa"/>
          </w:tcPr>
          <w:p w14:paraId="3CF7414C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GİRİŞ</w:t>
            </w:r>
          </w:p>
        </w:tc>
      </w:tr>
      <w:tr w:rsidR="000301B0" w:rsidRPr="00377EA5" w14:paraId="3A8DB63B" w14:textId="77777777" w:rsidTr="00955829">
        <w:tc>
          <w:tcPr>
            <w:tcW w:w="2547" w:type="dxa"/>
          </w:tcPr>
          <w:p w14:paraId="70CF0557" w14:textId="238E14FE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27.10.202</w:t>
            </w:r>
            <w:r w:rsidR="00A8158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6" w:type="dxa"/>
          </w:tcPr>
          <w:p w14:paraId="510CC647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6549" w:type="dxa"/>
          </w:tcPr>
          <w:p w14:paraId="721F6C61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HEDEF BELİRLEME</w:t>
            </w:r>
          </w:p>
        </w:tc>
      </w:tr>
      <w:tr w:rsidR="000301B0" w:rsidRPr="00377EA5" w14:paraId="35982F0C" w14:textId="77777777" w:rsidTr="00955829">
        <w:tc>
          <w:tcPr>
            <w:tcW w:w="2547" w:type="dxa"/>
          </w:tcPr>
          <w:p w14:paraId="6994CBF9" w14:textId="43F77EBA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02.11.202</w:t>
            </w:r>
            <w:r w:rsidR="00A8158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36" w:type="dxa"/>
          </w:tcPr>
          <w:p w14:paraId="0C6207CC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6549" w:type="dxa"/>
          </w:tcPr>
          <w:p w14:paraId="27D1C5A6" w14:textId="77777777" w:rsidR="000301B0" w:rsidRPr="00471616" w:rsidRDefault="000301B0" w:rsidP="00955829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REQUIMENT ANALYSIS V.1</w:t>
            </w:r>
          </w:p>
        </w:tc>
      </w:tr>
      <w:tr w:rsidR="000301B0" w:rsidRPr="00377EA5" w14:paraId="616A0F88" w14:textId="77777777" w:rsidTr="00955829">
        <w:tc>
          <w:tcPr>
            <w:tcW w:w="2547" w:type="dxa"/>
          </w:tcPr>
          <w:p w14:paraId="2A51AC9D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36" w:type="dxa"/>
          </w:tcPr>
          <w:p w14:paraId="1A57C0EE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33911F49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0301B0" w:rsidRPr="00377EA5" w14:paraId="0D01A083" w14:textId="77777777" w:rsidTr="00955829">
        <w:tc>
          <w:tcPr>
            <w:tcW w:w="2547" w:type="dxa"/>
          </w:tcPr>
          <w:p w14:paraId="3CE2B058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36" w:type="dxa"/>
          </w:tcPr>
          <w:p w14:paraId="5F93F4F0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4A287447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0301B0" w:rsidRPr="00377EA5" w14:paraId="3884D36C" w14:textId="77777777" w:rsidTr="00955829">
        <w:tc>
          <w:tcPr>
            <w:tcW w:w="2547" w:type="dxa"/>
          </w:tcPr>
          <w:p w14:paraId="12777777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36" w:type="dxa"/>
          </w:tcPr>
          <w:p w14:paraId="0C2EDAB6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7C8940B8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0301B0" w:rsidRPr="00377EA5" w14:paraId="5E52A457" w14:textId="77777777" w:rsidTr="00955829">
        <w:tc>
          <w:tcPr>
            <w:tcW w:w="2547" w:type="dxa"/>
          </w:tcPr>
          <w:p w14:paraId="5AAFA462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36" w:type="dxa"/>
          </w:tcPr>
          <w:p w14:paraId="1F422EC0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49084BD9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0301B0" w:rsidRPr="00377EA5" w14:paraId="58A21BF6" w14:textId="77777777" w:rsidTr="00955829">
        <w:tc>
          <w:tcPr>
            <w:tcW w:w="2547" w:type="dxa"/>
          </w:tcPr>
          <w:p w14:paraId="237775A6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36" w:type="dxa"/>
          </w:tcPr>
          <w:p w14:paraId="38E92531" w14:textId="77777777" w:rsidR="000301B0" w:rsidRPr="00377EA5" w:rsidRDefault="000301B0" w:rsidP="00955829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63449201" w14:textId="77777777" w:rsidR="000301B0" w:rsidRPr="00377EA5" w:rsidRDefault="000301B0" w:rsidP="0095582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38EC9FD9" w14:textId="26FCA6DC" w:rsidR="0018373E" w:rsidRDefault="0018373E"/>
    <w:p w14:paraId="4499DDE5" w14:textId="77777777" w:rsidR="004A3E9C" w:rsidRDefault="004A3E9C"/>
    <w:p w14:paraId="558CB16E" w14:textId="77777777" w:rsidR="004A3E9C" w:rsidRDefault="004A3E9C"/>
    <w:tbl>
      <w:tblPr>
        <w:tblStyle w:val="TabloKlavuzu"/>
        <w:tblW w:w="9096" w:type="dxa"/>
        <w:tblInd w:w="-572" w:type="dxa"/>
        <w:tblLook w:val="04A0" w:firstRow="1" w:lastRow="0" w:firstColumn="1" w:lastColumn="0" w:noHBand="0" w:noVBand="1"/>
      </w:tblPr>
      <w:tblGrid>
        <w:gridCol w:w="2547"/>
        <w:gridCol w:w="6549"/>
      </w:tblGrid>
      <w:tr w:rsidR="00CA6F04" w:rsidRPr="00377EA5" w14:paraId="1796072A" w14:textId="77777777" w:rsidTr="00CA6F04">
        <w:tc>
          <w:tcPr>
            <w:tcW w:w="2547" w:type="dxa"/>
          </w:tcPr>
          <w:p w14:paraId="040DC5DA" w14:textId="1FD66080" w:rsidR="00CA6F04" w:rsidRPr="00471616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Görev Dağılımı</w:t>
            </w:r>
          </w:p>
        </w:tc>
        <w:tc>
          <w:tcPr>
            <w:tcW w:w="6549" w:type="dxa"/>
          </w:tcPr>
          <w:p w14:paraId="0D12716C" w14:textId="77777777" w:rsidR="00CA6F04" w:rsidRPr="00471616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71616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DEĞİŞİKLİKLER</w:t>
            </w:r>
          </w:p>
        </w:tc>
      </w:tr>
      <w:tr w:rsidR="00CA6F04" w:rsidRPr="00377EA5" w14:paraId="319C4E86" w14:textId="77777777" w:rsidTr="00CA6F04">
        <w:tc>
          <w:tcPr>
            <w:tcW w:w="2547" w:type="dxa"/>
          </w:tcPr>
          <w:p w14:paraId="54980C40" w14:textId="2B5D4827" w:rsidR="00CA6F04" w:rsidRDefault="002D3222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Şirket Arama</w:t>
            </w:r>
          </w:p>
          <w:p w14:paraId="719DA24F" w14:textId="03C26B39" w:rsidR="00293399" w:rsidRPr="00471616" w:rsidRDefault="00293399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4D353F22" w14:textId="77777777" w:rsidR="00CA6F04" w:rsidRDefault="002D3222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Emir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Tarlabelen</w:t>
            </w:r>
            <w:proofErr w:type="spellEnd"/>
          </w:p>
          <w:p w14:paraId="12B129C6" w14:textId="442BE8C7" w:rsidR="002D3222" w:rsidRPr="00471616" w:rsidRDefault="002D3222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İlkay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Durğun</w:t>
            </w:r>
            <w:proofErr w:type="spellEnd"/>
          </w:p>
        </w:tc>
      </w:tr>
      <w:tr w:rsidR="00CA6F04" w:rsidRPr="00377EA5" w14:paraId="36569FB5" w14:textId="77777777" w:rsidTr="00CA6F04">
        <w:tc>
          <w:tcPr>
            <w:tcW w:w="2547" w:type="dxa"/>
          </w:tcPr>
          <w:p w14:paraId="21E0F1A8" w14:textId="36FF4101" w:rsidR="00CA6F04" w:rsidRPr="00471616" w:rsidRDefault="00293399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Rapor Hazırlama</w:t>
            </w:r>
          </w:p>
        </w:tc>
        <w:tc>
          <w:tcPr>
            <w:tcW w:w="6549" w:type="dxa"/>
          </w:tcPr>
          <w:p w14:paraId="6E7316E6" w14:textId="77777777" w:rsidR="00CA6F04" w:rsidRDefault="00293399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Ayşe Güç</w:t>
            </w:r>
          </w:p>
          <w:p w14:paraId="162220F2" w14:textId="26A8868D" w:rsidR="00101EC2" w:rsidRPr="00471616" w:rsidRDefault="00101EC2" w:rsidP="009D043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Emir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Taralabelen</w:t>
            </w:r>
            <w:proofErr w:type="spellEnd"/>
          </w:p>
        </w:tc>
      </w:tr>
      <w:tr w:rsidR="00CA6F04" w:rsidRPr="00377EA5" w14:paraId="322C854C" w14:textId="77777777" w:rsidTr="00CA6F04">
        <w:tc>
          <w:tcPr>
            <w:tcW w:w="2547" w:type="dxa"/>
          </w:tcPr>
          <w:p w14:paraId="3439BAA5" w14:textId="69AF281B" w:rsidR="00CA6F04" w:rsidRPr="00377EA5" w:rsidRDefault="002D3222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Şirket toplantı</w:t>
            </w:r>
          </w:p>
        </w:tc>
        <w:tc>
          <w:tcPr>
            <w:tcW w:w="6549" w:type="dxa"/>
          </w:tcPr>
          <w:p w14:paraId="6DC9085F" w14:textId="77777777" w:rsidR="002D3222" w:rsidRDefault="002D3222" w:rsidP="002D322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Emir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Tarlabelen</w:t>
            </w:r>
            <w:proofErr w:type="spellEnd"/>
          </w:p>
          <w:p w14:paraId="4AC904F2" w14:textId="77777777" w:rsidR="00CA6F04" w:rsidRDefault="002D3222" w:rsidP="002D322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İlkay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Durğun</w:t>
            </w:r>
            <w:proofErr w:type="spellEnd"/>
          </w:p>
          <w:p w14:paraId="71A7170F" w14:textId="1CCFA430" w:rsidR="002D3222" w:rsidRPr="00377EA5" w:rsidRDefault="002D3222" w:rsidP="002D3222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Ayşe Güç</w:t>
            </w:r>
          </w:p>
        </w:tc>
      </w:tr>
      <w:tr w:rsidR="00CA6F04" w:rsidRPr="00377EA5" w14:paraId="7EE65E04" w14:textId="77777777" w:rsidTr="00CA6F04">
        <w:tc>
          <w:tcPr>
            <w:tcW w:w="2547" w:type="dxa"/>
          </w:tcPr>
          <w:p w14:paraId="71028F58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261B4302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A6F04" w:rsidRPr="00377EA5" w14:paraId="116A64A0" w14:textId="77777777" w:rsidTr="00CA6F04">
        <w:tc>
          <w:tcPr>
            <w:tcW w:w="2547" w:type="dxa"/>
          </w:tcPr>
          <w:p w14:paraId="66B1CBCB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40CCF1F0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A6F04" w:rsidRPr="00377EA5" w14:paraId="57A9EBE2" w14:textId="77777777" w:rsidTr="00CA6F04">
        <w:tc>
          <w:tcPr>
            <w:tcW w:w="2547" w:type="dxa"/>
          </w:tcPr>
          <w:p w14:paraId="39A2F8D6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49" w:type="dxa"/>
          </w:tcPr>
          <w:p w14:paraId="3CB71B95" w14:textId="77777777" w:rsidR="00CA6F04" w:rsidRPr="00377EA5" w:rsidRDefault="00CA6F04" w:rsidP="009D043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4599FC8B" w14:textId="554B204D" w:rsidR="0035376B" w:rsidRDefault="0035376B"/>
    <w:p w14:paraId="3E231D70" w14:textId="51345541" w:rsidR="00A8383C" w:rsidRDefault="00A8383C"/>
    <w:p w14:paraId="4883B090" w14:textId="77777777" w:rsidR="00A8383C" w:rsidRPr="003C1F8B" w:rsidRDefault="00A8383C" w:rsidP="00A8383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3C1F8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Giriş</w:t>
      </w:r>
    </w:p>
    <w:p w14:paraId="7F19589A" w14:textId="1A64E656" w:rsidR="00A8383C" w:rsidRPr="00377EA5" w:rsidRDefault="00A8383C" w:rsidP="00A8383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Bu istem analizi raporu anlaştığımız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şirketin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ihtiyaçları baz alınarak taslağını oluşturduğumuz projemizi anlatmak amacı ile oluşturulmuştur. </w:t>
      </w:r>
      <w:proofErr w:type="spellStart"/>
      <w:r w:rsidR="005A07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ntif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yazılım şirketi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Eskişehir’de hizmet veren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bir yazılım şirketidir.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Düşündüğümüz sistem bahsi geçen firmanın ihtiyaçlarını gidermeye yönelik bir veri tabanı projesidir.  Bu raporda taslak projemizin kapsamını, hedefini ve amacını belirtecektir. </w:t>
      </w:r>
    </w:p>
    <w:p w14:paraId="46B2FD75" w14:textId="5BB23AB5" w:rsidR="00A8383C" w:rsidRDefault="00A8383C"/>
    <w:p w14:paraId="4409D93E" w14:textId="77777777" w:rsidR="00A8383C" w:rsidRPr="003C1F8B" w:rsidRDefault="00A8383C" w:rsidP="00A8383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3C1F8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Amaç-Kapsam</w:t>
      </w:r>
    </w:p>
    <w:p w14:paraId="48DFE74E" w14:textId="262F09EE" w:rsidR="00A8383C" w:rsidRPr="00377EA5" w:rsidRDefault="00A8383C" w:rsidP="00A8383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Projemizin amacı; yaptığımız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veri tabanı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araştırmaları ve Veri Tabanı Yönetim Sistemleri dersimizde aldığımız bilgileri de kullanarak firma ihtiyaçlarını karşılamaktır. Firmanın belli bir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personel veri tabanı 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sistemi</w:t>
      </w:r>
      <w:r w:rsidR="005A07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ni karşılamak 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için yaptığımız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araştırmalar ve şirket ile iletişimimizden sonra şirket için belirli problemler belirledik</w:t>
      </w:r>
      <w:r w:rsidRPr="00377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5A07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Çalıştığımız şirket bir şirketin alt takımıdır. Bizden bu şirketin en üst kısmından itibaren alt takımlarını, bu takımların çalışanlarının tutulmasını, çalışan kadronun mevkilerinin ve </w:t>
      </w:r>
      <w:proofErr w:type="gramStart"/>
      <w:r w:rsidR="005A07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görevlerinin  belirlenmesini</w:t>
      </w:r>
      <w:proofErr w:type="gramEnd"/>
      <w:r w:rsidR="005A07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belirli görevleri olan kişilerin veri tabanının belirli yerlerine erişim sağlayabilmesini , kullanıcı girişlerinde kullanıcı hareketlerinin loglarının tutulmasının sağlanmasını istem olarak belirledik. </w:t>
      </w:r>
    </w:p>
    <w:p w14:paraId="579DB5AE" w14:textId="77777777" w:rsidR="004A3E9C" w:rsidRPr="003C1F8B" w:rsidRDefault="004A3E9C" w:rsidP="004A3E9C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3C1F8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>Fonksiyonel Gereksinimler</w:t>
      </w:r>
    </w:p>
    <w:p w14:paraId="5F831D59" w14:textId="2FF12AED" w:rsidR="003A1DCE" w:rsidRDefault="003A1DCE"/>
    <w:p w14:paraId="52088962" w14:textId="4A5AD847" w:rsidR="003A1DCE" w:rsidRDefault="003A1DCE"/>
    <w:tbl>
      <w:tblPr>
        <w:tblStyle w:val="TabloKlavuzu"/>
        <w:tblpPr w:leftFromText="141" w:rightFromText="141" w:vertAnchor="page" w:horzAnchor="margin" w:tblpY="1951"/>
        <w:tblW w:w="9862" w:type="dxa"/>
        <w:tblLook w:val="04A0" w:firstRow="1" w:lastRow="0" w:firstColumn="1" w:lastColumn="0" w:noHBand="0" w:noVBand="1"/>
      </w:tblPr>
      <w:tblGrid>
        <w:gridCol w:w="1843"/>
        <w:gridCol w:w="1404"/>
        <w:gridCol w:w="2839"/>
        <w:gridCol w:w="2192"/>
        <w:gridCol w:w="1584"/>
      </w:tblGrid>
      <w:tr w:rsidR="004D0342" w:rsidRPr="00377EA5" w14:paraId="2F3DA496" w14:textId="77777777" w:rsidTr="00131BAF">
        <w:trPr>
          <w:trHeight w:val="742"/>
        </w:trPr>
        <w:tc>
          <w:tcPr>
            <w:tcW w:w="1814" w:type="dxa"/>
          </w:tcPr>
          <w:p w14:paraId="7BD7F4EE" w14:textId="77777777" w:rsidR="003A1DCE" w:rsidRPr="00377EA5" w:rsidRDefault="003A1DCE" w:rsidP="000F45F4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İSTEM</w:t>
            </w:r>
          </w:p>
        </w:tc>
        <w:tc>
          <w:tcPr>
            <w:tcW w:w="1406" w:type="dxa"/>
          </w:tcPr>
          <w:p w14:paraId="26DC435A" w14:textId="77777777" w:rsidR="003A1DCE" w:rsidRPr="00377EA5" w:rsidRDefault="003A1DCE" w:rsidP="000F45F4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ÖNCELİK</w:t>
            </w:r>
          </w:p>
        </w:tc>
        <w:tc>
          <w:tcPr>
            <w:tcW w:w="2860" w:type="dxa"/>
          </w:tcPr>
          <w:p w14:paraId="6B1094F5" w14:textId="77777777" w:rsidR="003A1DCE" w:rsidRPr="00377EA5" w:rsidRDefault="003A1DCE" w:rsidP="000F45F4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AÇIKLAMA</w:t>
            </w:r>
          </w:p>
        </w:tc>
        <w:tc>
          <w:tcPr>
            <w:tcW w:w="2198" w:type="dxa"/>
          </w:tcPr>
          <w:p w14:paraId="762F5CDB" w14:textId="77777777" w:rsidR="003A1DCE" w:rsidRPr="00377EA5" w:rsidRDefault="003A1DCE" w:rsidP="000F45F4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GEREKÇE</w:t>
            </w:r>
          </w:p>
        </w:tc>
        <w:tc>
          <w:tcPr>
            <w:tcW w:w="1584" w:type="dxa"/>
          </w:tcPr>
          <w:p w14:paraId="120A4675" w14:textId="77777777" w:rsidR="003A1DCE" w:rsidRPr="00377EA5" w:rsidRDefault="003A1DCE" w:rsidP="000F45F4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KULLANIM RAPORU</w:t>
            </w:r>
          </w:p>
        </w:tc>
      </w:tr>
      <w:tr w:rsidR="004D0342" w:rsidRPr="00377EA5" w14:paraId="1BD1D6D7" w14:textId="77777777" w:rsidTr="00131BAF">
        <w:trPr>
          <w:trHeight w:val="937"/>
        </w:trPr>
        <w:tc>
          <w:tcPr>
            <w:tcW w:w="1814" w:type="dxa"/>
          </w:tcPr>
          <w:p w14:paraId="3ADD4245" w14:textId="77777777" w:rsidR="000F45F4" w:rsidRDefault="000F45F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Kullanıcı</w:t>
            </w:r>
          </w:p>
          <w:p w14:paraId="1A8725B1" w14:textId="00AF2192" w:rsidR="000F45F4" w:rsidRDefault="000F45F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Verilerini</w:t>
            </w:r>
          </w:p>
          <w:p w14:paraId="043FE4A5" w14:textId="20A1373B" w:rsidR="000F45F4" w:rsidRDefault="000F45F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Tutmak</w:t>
            </w:r>
          </w:p>
          <w:p w14:paraId="6ADFDD2A" w14:textId="0511503D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</w:tcPr>
          <w:p w14:paraId="293489D2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60" w:type="dxa"/>
          </w:tcPr>
          <w:p w14:paraId="5F9816FA" w14:textId="0077BB8A" w:rsidR="003A1DCE" w:rsidRPr="00377EA5" w:rsidRDefault="000F45F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Personel verilerini saklamak depolamak</w:t>
            </w:r>
          </w:p>
        </w:tc>
        <w:tc>
          <w:tcPr>
            <w:tcW w:w="2198" w:type="dxa"/>
          </w:tcPr>
          <w:p w14:paraId="68B65EEB" w14:textId="76A09341" w:rsidR="003A1DCE" w:rsidRPr="00377EA5" w:rsidRDefault="004D0342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Personel ile iletişim kolaylığı sağlamak, verileri </w:t>
            </w:r>
            <w:proofErr w:type="spellStart"/>
            <w:proofErr w:type="gramStart"/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tutmak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.Çalışanlar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hakkında bilgi sahibi olmak</w:t>
            </w:r>
          </w:p>
        </w:tc>
        <w:tc>
          <w:tcPr>
            <w:tcW w:w="1584" w:type="dxa"/>
          </w:tcPr>
          <w:p w14:paraId="37643F01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D0342" w:rsidRPr="00377EA5" w14:paraId="11965E95" w14:textId="77777777" w:rsidTr="00131BAF">
        <w:trPr>
          <w:trHeight w:val="456"/>
        </w:trPr>
        <w:tc>
          <w:tcPr>
            <w:tcW w:w="1814" w:type="dxa"/>
          </w:tcPr>
          <w:p w14:paraId="07AE161A" w14:textId="77777777" w:rsidR="003A1DCE" w:rsidRDefault="00137B7F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Veri </w:t>
            </w:r>
          </w:p>
          <w:p w14:paraId="7D9BBD90" w14:textId="3755ED3C" w:rsidR="00137B7F" w:rsidRDefault="00137B7F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Tasarımı</w:t>
            </w:r>
          </w:p>
          <w:p w14:paraId="3BA04176" w14:textId="08104F54" w:rsidR="00131BAF" w:rsidRDefault="00131BAF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yapılması</w:t>
            </w:r>
            <w:proofErr w:type="gramEnd"/>
          </w:p>
          <w:p w14:paraId="5C2BC8E6" w14:textId="67DF53B9" w:rsidR="00137B7F" w:rsidRPr="00377EA5" w:rsidRDefault="00137B7F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06" w:type="dxa"/>
          </w:tcPr>
          <w:p w14:paraId="16C714BF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860" w:type="dxa"/>
          </w:tcPr>
          <w:p w14:paraId="6E739A28" w14:textId="7F58194D" w:rsidR="003A1DCE" w:rsidRPr="00377EA5" w:rsidRDefault="00137B7F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Düzenli bir tasarım elde etmek </w:t>
            </w:r>
            <w:r w:rsidR="006A29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şirketin katmanlarını belirlemek.</w:t>
            </w:r>
          </w:p>
        </w:tc>
        <w:tc>
          <w:tcPr>
            <w:tcW w:w="2198" w:type="dxa"/>
          </w:tcPr>
          <w:p w14:paraId="63EDE844" w14:textId="4C7EAED0" w:rsidR="003A1DCE" w:rsidRPr="00377EA5" w:rsidRDefault="006A299A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Şirketin sınıflara ayrılması düzenlenmesi</w:t>
            </w:r>
          </w:p>
        </w:tc>
        <w:tc>
          <w:tcPr>
            <w:tcW w:w="1584" w:type="dxa"/>
          </w:tcPr>
          <w:p w14:paraId="38F45CBC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D0342" w:rsidRPr="00377EA5" w14:paraId="5447B559" w14:textId="77777777" w:rsidTr="00131BAF">
        <w:trPr>
          <w:trHeight w:val="381"/>
        </w:trPr>
        <w:tc>
          <w:tcPr>
            <w:tcW w:w="1814" w:type="dxa"/>
          </w:tcPr>
          <w:p w14:paraId="2B006343" w14:textId="77777777" w:rsidR="003A1DCE" w:rsidRDefault="006A299A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Personel </w:t>
            </w:r>
          </w:p>
          <w:p w14:paraId="1D17E5F5" w14:textId="77777777" w:rsidR="00284094" w:rsidRDefault="0028409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Sorumlulukların</w:t>
            </w:r>
          </w:p>
          <w:p w14:paraId="098CB952" w14:textId="77777777" w:rsidR="00284094" w:rsidRDefault="00A33D9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="002840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üzenlenmesi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</w:p>
          <w:p w14:paraId="50B73C24" w14:textId="153D3FF7" w:rsidR="00A33D94" w:rsidRPr="00377EA5" w:rsidRDefault="00A33D94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yetkilendirilmesi</w:t>
            </w:r>
            <w:proofErr w:type="gramEnd"/>
          </w:p>
        </w:tc>
        <w:tc>
          <w:tcPr>
            <w:tcW w:w="1406" w:type="dxa"/>
          </w:tcPr>
          <w:p w14:paraId="208B0BE5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860" w:type="dxa"/>
          </w:tcPr>
          <w:p w14:paraId="1154095D" w14:textId="30BEC457" w:rsidR="003A1DCE" w:rsidRPr="00377EA5" w:rsidRDefault="009C3657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Şirket kullanıcılarının belirli görev ve sorumluluklarının </w:t>
            </w:r>
            <w:r w:rsidR="00F841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düzenlenmesi, yetkilendirilmesi</w:t>
            </w:r>
          </w:p>
        </w:tc>
        <w:tc>
          <w:tcPr>
            <w:tcW w:w="2198" w:type="dxa"/>
          </w:tcPr>
          <w:p w14:paraId="5FF7FEF6" w14:textId="7603EF55" w:rsidR="003A1DCE" w:rsidRPr="00377EA5" w:rsidRDefault="00F841A9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Şirketin daha güvenli</w:t>
            </w:r>
            <w:r w:rsidR="003D138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daha akıcı şekilde çalışılmasının sağlanması.</w:t>
            </w:r>
          </w:p>
        </w:tc>
        <w:tc>
          <w:tcPr>
            <w:tcW w:w="1584" w:type="dxa"/>
          </w:tcPr>
          <w:p w14:paraId="47FD1CD3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D0342" w:rsidRPr="00377EA5" w14:paraId="2A9DD39A" w14:textId="77777777" w:rsidTr="00131BAF">
        <w:trPr>
          <w:trHeight w:val="742"/>
        </w:trPr>
        <w:tc>
          <w:tcPr>
            <w:tcW w:w="1814" w:type="dxa"/>
          </w:tcPr>
          <w:p w14:paraId="5BC3BEB9" w14:textId="77777777" w:rsidR="003A1DCE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Personel </w:t>
            </w:r>
            <w:r w:rsidR="003D138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giriş kaydını</w:t>
            </w: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Tutmak</w:t>
            </w:r>
          </w:p>
          <w:p w14:paraId="5E050A58" w14:textId="406FF694" w:rsidR="006A258A" w:rsidRPr="00377EA5" w:rsidRDefault="006A258A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06" w:type="dxa"/>
          </w:tcPr>
          <w:p w14:paraId="026ACB35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77EA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60" w:type="dxa"/>
          </w:tcPr>
          <w:p w14:paraId="56025FAF" w14:textId="5B71626E" w:rsidR="003A1DCE" w:rsidRPr="00377EA5" w:rsidRDefault="00AB55DA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Kullanıcı girdi çıktı sistem hareketlerini görmek güvenliği sağlamak</w:t>
            </w:r>
          </w:p>
        </w:tc>
        <w:tc>
          <w:tcPr>
            <w:tcW w:w="2198" w:type="dxa"/>
          </w:tcPr>
          <w:p w14:paraId="341D9598" w14:textId="22A91B62" w:rsidR="003A1DCE" w:rsidRPr="00377EA5" w:rsidRDefault="00AB55DA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Kullanıcıların hareketlerini gözlem</w:t>
            </w:r>
            <w:r w:rsidR="00131BA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lemek kontrol etmek.</w:t>
            </w:r>
          </w:p>
        </w:tc>
        <w:tc>
          <w:tcPr>
            <w:tcW w:w="1584" w:type="dxa"/>
          </w:tcPr>
          <w:p w14:paraId="6E00AA9A" w14:textId="77777777" w:rsidR="003A1DCE" w:rsidRPr="00377EA5" w:rsidRDefault="003A1DCE" w:rsidP="000F45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03A355F8" w14:textId="77777777" w:rsidR="003C1F8B" w:rsidRPr="003C1F8B" w:rsidRDefault="003C1F8B" w:rsidP="003C1F8B"/>
    <w:p w14:paraId="40AAA617" w14:textId="626FDA7F" w:rsidR="003C1F8B" w:rsidRDefault="003C1F8B" w:rsidP="003C1F8B"/>
    <w:p w14:paraId="781E2A4D" w14:textId="77777777" w:rsidR="003C1F8B" w:rsidRDefault="003C1F8B">
      <w:r>
        <w:br w:type="page"/>
      </w:r>
    </w:p>
    <w:p w14:paraId="3CA6B4B8" w14:textId="77777777" w:rsidR="003C1F8B" w:rsidRPr="003C1F8B" w:rsidRDefault="003C1F8B" w:rsidP="003C1F8B"/>
    <w:p w14:paraId="750F21A6" w14:textId="77777777" w:rsidR="003C1F8B" w:rsidRPr="003C1F8B" w:rsidRDefault="003C1F8B" w:rsidP="003C1F8B"/>
    <w:p w14:paraId="47023CC5" w14:textId="77777777" w:rsidR="003C1F8B" w:rsidRPr="003C1F8B" w:rsidRDefault="003C1F8B" w:rsidP="003C1F8B"/>
    <w:p w14:paraId="77BCEDCA" w14:textId="2AB55282" w:rsidR="003C1F8B" w:rsidRDefault="003C1F8B" w:rsidP="003C1F8B">
      <w:pPr>
        <w:rPr>
          <w:sz w:val="28"/>
          <w:szCs w:val="28"/>
        </w:rPr>
      </w:pPr>
      <w:r w:rsidRPr="003C1F8B">
        <w:rPr>
          <w:sz w:val="28"/>
          <w:szCs w:val="28"/>
        </w:rPr>
        <w:t>Kaynakça</w:t>
      </w:r>
      <w:r>
        <w:rPr>
          <w:sz w:val="28"/>
          <w:szCs w:val="28"/>
        </w:rPr>
        <w:t>:</w:t>
      </w:r>
    </w:p>
    <w:p w14:paraId="51BBF5BE" w14:textId="5363679F" w:rsidR="003C1F8B" w:rsidRPr="00593AF9" w:rsidRDefault="0068315F" w:rsidP="003C1F8B">
      <w:pPr>
        <w:rPr>
          <w:sz w:val="28"/>
          <w:szCs w:val="28"/>
        </w:rPr>
      </w:pPr>
      <w:hyperlink r:id="rId7" w:history="1">
        <w:r w:rsidR="00C05CA9" w:rsidRPr="00593AF9">
          <w:rPr>
            <w:rStyle w:val="Kpr"/>
            <w:sz w:val="28"/>
            <w:szCs w:val="28"/>
          </w:rPr>
          <w:t>https://www.smartsheet.com/content/requirements-analysis</w:t>
        </w:r>
      </w:hyperlink>
      <w:r w:rsidR="00C05CA9" w:rsidRPr="00593AF9">
        <w:rPr>
          <w:sz w:val="28"/>
          <w:szCs w:val="28"/>
        </w:rPr>
        <w:t xml:space="preserve">      </w:t>
      </w:r>
      <w:proofErr w:type="gramStart"/>
      <w:r w:rsidR="00C05CA9" w:rsidRPr="00593AF9">
        <w:rPr>
          <w:sz w:val="28"/>
          <w:szCs w:val="28"/>
        </w:rPr>
        <w:t xml:space="preserve">   [</w:t>
      </w:r>
      <w:proofErr w:type="spellStart"/>
      <w:proofErr w:type="gramEnd"/>
      <w:r w:rsidR="00C05CA9" w:rsidRPr="00593AF9">
        <w:rPr>
          <w:sz w:val="28"/>
          <w:szCs w:val="28"/>
        </w:rPr>
        <w:t>smartsheet</w:t>
      </w:r>
      <w:proofErr w:type="spellEnd"/>
      <w:r w:rsidR="00C05CA9" w:rsidRPr="00593AF9">
        <w:rPr>
          <w:sz w:val="28"/>
          <w:szCs w:val="28"/>
        </w:rPr>
        <w:t>]</w:t>
      </w:r>
    </w:p>
    <w:p w14:paraId="212147B8" w14:textId="4B6A063B" w:rsidR="00C05CA9" w:rsidRPr="00593AF9" w:rsidRDefault="00E0257F" w:rsidP="00E0257F">
      <w:pPr>
        <w:rPr>
          <w:sz w:val="28"/>
          <w:szCs w:val="28"/>
        </w:rPr>
      </w:pPr>
      <w:r w:rsidRPr="00593AF9">
        <w:rPr>
          <w:sz w:val="28"/>
          <w:szCs w:val="28"/>
        </w:rPr>
        <w:t>https://qualitybits.tech/writing/requirement-analysis</w:t>
      </w:r>
      <w:r w:rsidR="00A83F9E" w:rsidRPr="00593AF9">
        <w:rPr>
          <w:sz w:val="28"/>
          <w:szCs w:val="28"/>
        </w:rPr>
        <w:tab/>
      </w:r>
      <w:r w:rsidR="00A83F9E" w:rsidRPr="00593AF9">
        <w:rPr>
          <w:sz w:val="28"/>
          <w:szCs w:val="28"/>
        </w:rPr>
        <w:tab/>
        <w:t>[</w:t>
      </w:r>
      <w:proofErr w:type="spellStart"/>
      <w:proofErr w:type="gramStart"/>
      <w:r w:rsidR="00A83F9E" w:rsidRPr="00593AF9">
        <w:rPr>
          <w:sz w:val="28"/>
          <w:szCs w:val="28"/>
        </w:rPr>
        <w:t>qualitybits.tech</w:t>
      </w:r>
      <w:proofErr w:type="spellEnd"/>
      <w:proofErr w:type="gramEnd"/>
      <w:r w:rsidR="00A83F9E" w:rsidRPr="00593AF9">
        <w:rPr>
          <w:sz w:val="28"/>
          <w:szCs w:val="28"/>
        </w:rPr>
        <w:t>]</w:t>
      </w:r>
    </w:p>
    <w:p w14:paraId="29F32192" w14:textId="308839E8" w:rsidR="00EB35C0" w:rsidRPr="00593AF9" w:rsidRDefault="00593AF9" w:rsidP="003C1F8B">
      <w:pPr>
        <w:rPr>
          <w:sz w:val="28"/>
          <w:szCs w:val="28"/>
        </w:rPr>
      </w:pPr>
      <w:r w:rsidRPr="00593AF9">
        <w:rPr>
          <w:sz w:val="28"/>
          <w:szCs w:val="28"/>
        </w:rPr>
        <w:t>https://www.professionalqa.com/requirement-analysis</w:t>
      </w:r>
      <w:r w:rsidR="003C2558" w:rsidRPr="00593AF9">
        <w:rPr>
          <w:sz w:val="28"/>
          <w:szCs w:val="28"/>
        </w:rPr>
        <w:tab/>
      </w:r>
      <w:r w:rsidR="003C2558" w:rsidRPr="00593AF9">
        <w:rPr>
          <w:sz w:val="28"/>
          <w:szCs w:val="28"/>
        </w:rPr>
        <w:tab/>
        <w:t>[</w:t>
      </w:r>
      <w:proofErr w:type="spellStart"/>
      <w:r w:rsidR="003C2558" w:rsidRPr="00593AF9">
        <w:rPr>
          <w:sz w:val="28"/>
          <w:szCs w:val="28"/>
        </w:rPr>
        <w:t>professionalqa</w:t>
      </w:r>
      <w:proofErr w:type="spellEnd"/>
      <w:r w:rsidR="003C2558" w:rsidRPr="00593AF9">
        <w:rPr>
          <w:sz w:val="28"/>
          <w:szCs w:val="28"/>
        </w:rPr>
        <w:t>]</w:t>
      </w:r>
    </w:p>
    <w:p w14:paraId="4CDDC81C" w14:textId="77777777" w:rsidR="003C1F8B" w:rsidRPr="003C1F8B" w:rsidRDefault="003C1F8B" w:rsidP="003C1F8B"/>
    <w:p w14:paraId="455819B4" w14:textId="77777777" w:rsidR="003C1F8B" w:rsidRPr="003C1F8B" w:rsidRDefault="003C1F8B" w:rsidP="003C1F8B"/>
    <w:p w14:paraId="05DBECF9" w14:textId="77777777" w:rsidR="003C1F8B" w:rsidRPr="003C1F8B" w:rsidRDefault="003C1F8B" w:rsidP="003C1F8B"/>
    <w:p w14:paraId="7120E33D" w14:textId="77777777" w:rsidR="003C1F8B" w:rsidRPr="003C1F8B" w:rsidRDefault="003C1F8B" w:rsidP="003C1F8B"/>
    <w:p w14:paraId="3126A4B5" w14:textId="77777777" w:rsidR="003C1F8B" w:rsidRPr="003C1F8B" w:rsidRDefault="003C1F8B" w:rsidP="003C1F8B"/>
    <w:p w14:paraId="619F76AD" w14:textId="77777777" w:rsidR="003C1F8B" w:rsidRPr="003C1F8B" w:rsidRDefault="003C1F8B" w:rsidP="003C1F8B"/>
    <w:p w14:paraId="23BC2812" w14:textId="77777777" w:rsidR="003C1F8B" w:rsidRPr="003C1F8B" w:rsidRDefault="003C1F8B" w:rsidP="003C1F8B"/>
    <w:p w14:paraId="0937FF30" w14:textId="77777777" w:rsidR="003C1F8B" w:rsidRPr="003C1F8B" w:rsidRDefault="003C1F8B" w:rsidP="003C1F8B"/>
    <w:sectPr w:rsidR="003C1F8B" w:rsidRPr="003C1F8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08ED" w14:textId="77777777" w:rsidR="000F45F4" w:rsidRDefault="000F45F4" w:rsidP="000F45F4">
      <w:pPr>
        <w:spacing w:after="0" w:line="240" w:lineRule="auto"/>
      </w:pPr>
      <w:r>
        <w:separator/>
      </w:r>
    </w:p>
  </w:endnote>
  <w:endnote w:type="continuationSeparator" w:id="0">
    <w:p w14:paraId="2CDC4039" w14:textId="77777777" w:rsidR="000F45F4" w:rsidRDefault="000F45F4" w:rsidP="000F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ell Gothic Std Black">
    <w:altName w:val="Calibri"/>
    <w:charset w:val="00"/>
    <w:family w:val="auto"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561A" w14:textId="77777777" w:rsidR="000F45F4" w:rsidRDefault="000F45F4" w:rsidP="000F45F4">
      <w:pPr>
        <w:spacing w:after="0" w:line="240" w:lineRule="auto"/>
      </w:pPr>
      <w:r>
        <w:separator/>
      </w:r>
    </w:p>
  </w:footnote>
  <w:footnote w:type="continuationSeparator" w:id="0">
    <w:p w14:paraId="0565ED12" w14:textId="77777777" w:rsidR="000F45F4" w:rsidRDefault="000F45F4" w:rsidP="000F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C274" w14:textId="77777777" w:rsidR="000F45F4" w:rsidRDefault="000F45F4">
    <w:pPr>
      <w:pStyle w:val="stBilgi"/>
    </w:pPr>
  </w:p>
  <w:p w14:paraId="14AC8D7C" w14:textId="77777777" w:rsidR="000F45F4" w:rsidRDefault="000F45F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0"/>
    <w:rsid w:val="000301B0"/>
    <w:rsid w:val="000D1246"/>
    <w:rsid w:val="000F45F4"/>
    <w:rsid w:val="00101EC2"/>
    <w:rsid w:val="00131BAF"/>
    <w:rsid w:val="00137B7F"/>
    <w:rsid w:val="0018373E"/>
    <w:rsid w:val="001E4C16"/>
    <w:rsid w:val="00284094"/>
    <w:rsid w:val="00293399"/>
    <w:rsid w:val="002D3222"/>
    <w:rsid w:val="0035376B"/>
    <w:rsid w:val="003A1DCE"/>
    <w:rsid w:val="003C1F8B"/>
    <w:rsid w:val="003C2558"/>
    <w:rsid w:val="003D138D"/>
    <w:rsid w:val="00417293"/>
    <w:rsid w:val="004A3E9C"/>
    <w:rsid w:val="004D0342"/>
    <w:rsid w:val="00593AF9"/>
    <w:rsid w:val="005A0797"/>
    <w:rsid w:val="00620786"/>
    <w:rsid w:val="0068315F"/>
    <w:rsid w:val="006974AB"/>
    <w:rsid w:val="006A258A"/>
    <w:rsid w:val="006A299A"/>
    <w:rsid w:val="00953E14"/>
    <w:rsid w:val="009C3657"/>
    <w:rsid w:val="00A33D94"/>
    <w:rsid w:val="00A81585"/>
    <w:rsid w:val="00A8383C"/>
    <w:rsid w:val="00A83F9E"/>
    <w:rsid w:val="00AB55DA"/>
    <w:rsid w:val="00BC6FFC"/>
    <w:rsid w:val="00C05CA9"/>
    <w:rsid w:val="00CA6F04"/>
    <w:rsid w:val="00E0257F"/>
    <w:rsid w:val="00EB35C0"/>
    <w:rsid w:val="00F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644"/>
  <w15:chartTrackingRefBased/>
  <w15:docId w15:val="{CCBDFF9F-DB08-480E-A7BA-C50BFC53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301B0"/>
    <w:pPr>
      <w:spacing w:after="0" w:line="240" w:lineRule="auto"/>
    </w:pPr>
    <w:rPr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5376B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F4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45F4"/>
  </w:style>
  <w:style w:type="paragraph" w:styleId="AltBilgi">
    <w:name w:val="footer"/>
    <w:basedOn w:val="Normal"/>
    <w:link w:val="AltBilgiChar"/>
    <w:uiPriority w:val="99"/>
    <w:unhideWhenUsed/>
    <w:rsid w:val="000F4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45F4"/>
  </w:style>
  <w:style w:type="character" w:styleId="zmlenmeyenBahsetme">
    <w:name w:val="Unresolved Mention"/>
    <w:basedOn w:val="VarsaylanParagrafYazTipi"/>
    <w:uiPriority w:val="99"/>
    <w:semiHidden/>
    <w:unhideWhenUsed/>
    <w:rsid w:val="00C05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martsheet.com/content/requirements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tarlabelen</dc:creator>
  <cp:keywords/>
  <dc:description/>
  <cp:lastModifiedBy>emir tarlabelen</cp:lastModifiedBy>
  <cp:revision>37</cp:revision>
  <dcterms:created xsi:type="dcterms:W3CDTF">2022-11-01T18:43:00Z</dcterms:created>
  <dcterms:modified xsi:type="dcterms:W3CDTF">2022-11-02T06:45:00Z</dcterms:modified>
</cp:coreProperties>
</file>