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337F" w14:textId="77777777" w:rsidR="007F30DA" w:rsidRPr="004D2329" w:rsidRDefault="007F30DA" w:rsidP="007F30DA">
      <w:pPr>
        <w:jc w:val="center"/>
        <w:rPr>
          <w:rFonts w:cs="Times New Roman"/>
        </w:rPr>
      </w:pPr>
      <w:r w:rsidRPr="004D2329">
        <w:rPr>
          <w:rFonts w:cs="Times New Roman"/>
          <w:noProof/>
          <w:lang w:eastAsia="tr-TR"/>
        </w:rPr>
        <w:drawing>
          <wp:inline distT="0" distB="0" distL="0" distR="0" wp14:anchorId="0D2034C7" wp14:editId="2795680C">
            <wp:extent cx="2857500" cy="2857500"/>
            <wp:effectExtent l="0" t="0" r="0" b="0"/>
            <wp:docPr id="1" name="Resim 1" descr="Eskişehir Osmangazi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Eskişehir Osmangazi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4635" w14:textId="77777777" w:rsidR="007F30DA" w:rsidRPr="004D2329" w:rsidRDefault="007F30DA" w:rsidP="007F30DA">
      <w:pPr>
        <w:jc w:val="center"/>
        <w:rPr>
          <w:rFonts w:cs="Times New Roman"/>
        </w:rPr>
      </w:pPr>
    </w:p>
    <w:p w14:paraId="3A756C7D" w14:textId="26397728" w:rsidR="00317352" w:rsidRPr="00317352" w:rsidRDefault="5221D338" w:rsidP="00317352">
      <w:pPr>
        <w:jc w:val="center"/>
        <w:rPr>
          <w:b/>
          <w:bCs/>
          <w:sz w:val="36"/>
          <w:szCs w:val="36"/>
        </w:rPr>
      </w:pPr>
      <w:r w:rsidRPr="2D9E6C5B">
        <w:rPr>
          <w:b/>
          <w:bCs/>
          <w:sz w:val="36"/>
          <w:szCs w:val="36"/>
        </w:rPr>
        <w:t>Laboratuvar</w:t>
      </w:r>
      <w:r w:rsidR="00317352" w:rsidRPr="2D9E6C5B">
        <w:rPr>
          <w:b/>
          <w:bCs/>
          <w:sz w:val="36"/>
          <w:szCs w:val="36"/>
        </w:rPr>
        <w:t xml:space="preserve"> R</w:t>
      </w:r>
      <w:r w:rsidR="000338E4" w:rsidRPr="2D9E6C5B">
        <w:rPr>
          <w:b/>
          <w:bCs/>
          <w:sz w:val="36"/>
          <w:szCs w:val="36"/>
        </w:rPr>
        <w:t>aporu</w:t>
      </w:r>
      <w:r w:rsidR="3CB605C6" w:rsidRPr="2D9E6C5B">
        <w:rPr>
          <w:b/>
          <w:bCs/>
          <w:sz w:val="36"/>
          <w:szCs w:val="36"/>
        </w:rPr>
        <w:t xml:space="preserve"> </w:t>
      </w:r>
      <w:r w:rsidR="0053372B">
        <w:rPr>
          <w:b/>
          <w:bCs/>
          <w:sz w:val="36"/>
          <w:szCs w:val="36"/>
        </w:rPr>
        <w:t>2</w:t>
      </w:r>
    </w:p>
    <w:p w14:paraId="71569DE4" w14:textId="77777777" w:rsidR="007F30DA" w:rsidRPr="00317352" w:rsidRDefault="007F30DA" w:rsidP="00317352">
      <w:pPr>
        <w:jc w:val="center"/>
        <w:rPr>
          <w:rFonts w:cs="Times New Roman"/>
          <w:b/>
          <w:bCs/>
          <w:sz w:val="36"/>
          <w:szCs w:val="36"/>
        </w:rPr>
      </w:pPr>
      <w:bookmarkStart w:id="0" w:name="_Toc79950351"/>
      <w:r w:rsidRPr="2D9E6C5B">
        <w:rPr>
          <w:rFonts w:cs="Times New Roman"/>
          <w:b/>
          <w:bCs/>
          <w:sz w:val="36"/>
          <w:szCs w:val="36"/>
        </w:rPr>
        <w:t>Eskişehir Osmangazi Üniversitesi</w:t>
      </w:r>
      <w:bookmarkEnd w:id="0"/>
    </w:p>
    <w:p w14:paraId="1A5A3640" w14:textId="1A55A2F2" w:rsidR="004A546E" w:rsidRDefault="004A546E" w:rsidP="2D9E6C5B">
      <w:pPr>
        <w:jc w:val="center"/>
      </w:pPr>
      <w:r w:rsidRPr="2D9E6C5B">
        <w:rPr>
          <w:rFonts w:cs="Times New Roman"/>
          <w:b/>
          <w:bCs/>
          <w:sz w:val="36"/>
          <w:szCs w:val="36"/>
        </w:rPr>
        <w:t>Bilgisayar Ağları</w:t>
      </w:r>
    </w:p>
    <w:p w14:paraId="295477DD" w14:textId="2C8F23E7" w:rsidR="007F30DA" w:rsidRPr="00317352" w:rsidRDefault="00C7324D" w:rsidP="00317352">
      <w:pPr>
        <w:jc w:val="center"/>
        <w:rPr>
          <w:rFonts w:cs="Times New Roman"/>
          <w:b/>
          <w:bCs/>
          <w:sz w:val="36"/>
          <w:szCs w:val="36"/>
        </w:rPr>
      </w:pPr>
      <w:r w:rsidRPr="00C7324D">
        <w:rPr>
          <w:rFonts w:cs="Times New Roman"/>
          <w:b/>
          <w:bCs/>
          <w:sz w:val="36"/>
          <w:szCs w:val="36"/>
        </w:rPr>
        <w:t>152116028</w:t>
      </w:r>
    </w:p>
    <w:p w14:paraId="4CB06122" w14:textId="77777777" w:rsidR="00C7324D" w:rsidRDefault="00C7324D" w:rsidP="00317352">
      <w:pPr>
        <w:jc w:val="center"/>
        <w:rPr>
          <w:rFonts w:cs="Times New Roman"/>
          <w:b/>
          <w:bCs/>
          <w:sz w:val="36"/>
          <w:szCs w:val="36"/>
        </w:rPr>
      </w:pPr>
    </w:p>
    <w:p w14:paraId="288720FE" w14:textId="0A612AB7" w:rsidR="007F30DA" w:rsidRPr="00317352" w:rsidRDefault="00C7324D" w:rsidP="00317352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Ferdi İslam Yılmaz</w:t>
      </w:r>
    </w:p>
    <w:p w14:paraId="63098398" w14:textId="6F6052FC" w:rsidR="007F30DA" w:rsidRPr="00317352" w:rsidRDefault="00C7324D" w:rsidP="00317352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152120191055</w:t>
      </w:r>
    </w:p>
    <w:p w14:paraId="7F0A3774" w14:textId="77777777" w:rsidR="007F30DA" w:rsidRPr="00317352" w:rsidRDefault="007F30DA" w:rsidP="00317352">
      <w:pPr>
        <w:jc w:val="center"/>
        <w:rPr>
          <w:rFonts w:cs="Times New Roman"/>
          <w:b/>
          <w:bCs/>
          <w:sz w:val="36"/>
          <w:szCs w:val="36"/>
        </w:rPr>
      </w:pPr>
    </w:p>
    <w:p w14:paraId="45FE6A28" w14:textId="5AA36434" w:rsidR="007F30DA" w:rsidRPr="00317352" w:rsidRDefault="007F30DA" w:rsidP="00317352">
      <w:pPr>
        <w:jc w:val="center"/>
        <w:rPr>
          <w:rFonts w:cs="Times New Roman"/>
          <w:b/>
          <w:bCs/>
          <w:sz w:val="36"/>
          <w:szCs w:val="36"/>
        </w:rPr>
      </w:pPr>
      <w:bookmarkStart w:id="1" w:name="_Toc79950356"/>
      <w:r w:rsidRPr="00317352">
        <w:rPr>
          <w:rFonts w:cs="Times New Roman"/>
          <w:b/>
          <w:bCs/>
          <w:sz w:val="36"/>
          <w:szCs w:val="36"/>
        </w:rPr>
        <w:t>Dr. Öğr. Üyesi İlker Özçelik</w:t>
      </w:r>
      <w:bookmarkEnd w:id="1"/>
    </w:p>
    <w:p w14:paraId="4C3B54AD" w14:textId="77777777" w:rsidR="007F30DA" w:rsidRPr="00317352" w:rsidRDefault="007F30DA" w:rsidP="00317352">
      <w:pPr>
        <w:jc w:val="center"/>
        <w:rPr>
          <w:b/>
          <w:bCs/>
          <w:sz w:val="36"/>
          <w:szCs w:val="36"/>
        </w:rPr>
      </w:pPr>
    </w:p>
    <w:p w14:paraId="1B2C4A04" w14:textId="51BACE79" w:rsidR="007F30DA" w:rsidRPr="00317352" w:rsidRDefault="007F30DA" w:rsidP="00317352">
      <w:pPr>
        <w:jc w:val="center"/>
        <w:rPr>
          <w:rFonts w:cs="Times New Roman"/>
          <w:b/>
          <w:bCs/>
          <w:sz w:val="36"/>
          <w:szCs w:val="36"/>
        </w:rPr>
      </w:pPr>
      <w:bookmarkStart w:id="2" w:name="_Toc79950357"/>
      <w:r w:rsidRPr="00317352">
        <w:rPr>
          <w:rFonts w:cs="Times New Roman"/>
          <w:b/>
          <w:bCs/>
          <w:sz w:val="36"/>
          <w:szCs w:val="36"/>
        </w:rPr>
        <w:t>202</w:t>
      </w:r>
      <w:r w:rsidR="00C7324D">
        <w:rPr>
          <w:rFonts w:cs="Times New Roman"/>
          <w:b/>
          <w:bCs/>
          <w:sz w:val="36"/>
          <w:szCs w:val="36"/>
        </w:rPr>
        <w:t>2</w:t>
      </w:r>
      <w:r w:rsidRPr="00317352">
        <w:rPr>
          <w:rFonts w:cs="Times New Roman"/>
          <w:b/>
          <w:bCs/>
          <w:sz w:val="36"/>
          <w:szCs w:val="36"/>
        </w:rPr>
        <w:t>-202</w:t>
      </w:r>
      <w:bookmarkEnd w:id="2"/>
      <w:r w:rsidR="00C7324D">
        <w:rPr>
          <w:rFonts w:cs="Times New Roman"/>
          <w:b/>
          <w:bCs/>
          <w:sz w:val="36"/>
          <w:szCs w:val="36"/>
        </w:rPr>
        <w:t>3</w:t>
      </w:r>
    </w:p>
    <w:p w14:paraId="49CDCD5D" w14:textId="13665923" w:rsidR="007F4A3E" w:rsidRDefault="007F4A3E">
      <w:pPr>
        <w:spacing w:after="160" w:line="259" w:lineRule="auto"/>
        <w:rPr>
          <w:rFonts w:cs="Times New Roman"/>
          <w:sz w:val="36"/>
        </w:rPr>
      </w:pPr>
      <w:r>
        <w:rPr>
          <w:rFonts w:cs="Times New Roman"/>
          <w:sz w:val="36"/>
        </w:rPr>
        <w:br w:type="page"/>
      </w:r>
    </w:p>
    <w:p w14:paraId="01ED9197" w14:textId="11F6FC04" w:rsidR="007F30DA" w:rsidRDefault="007F30DA" w:rsidP="007F30DA"/>
    <w:sdt>
      <w:sdtPr>
        <w:rPr>
          <w:rFonts w:eastAsiaTheme="minorEastAsia" w:cs="Times New Roman"/>
          <w:color w:val="auto"/>
          <w:sz w:val="24"/>
          <w:szCs w:val="22"/>
        </w:rPr>
        <w:id w:val="1528592542"/>
        <w:docPartObj>
          <w:docPartGallery w:val="Table of Contents"/>
          <w:docPartUnique/>
        </w:docPartObj>
      </w:sdtPr>
      <w:sdtContent>
        <w:p w14:paraId="360B1A5D" w14:textId="569B256B" w:rsidR="00317352" w:rsidRPr="009F2064" w:rsidRDefault="00317352">
          <w:pPr>
            <w:pStyle w:val="TBal"/>
            <w:rPr>
              <w:rFonts w:cs="Times New Roman"/>
              <w:b/>
              <w:bCs/>
              <w:color w:val="auto"/>
            </w:rPr>
          </w:pPr>
          <w:r w:rsidRPr="2D9E6C5B">
            <w:rPr>
              <w:rFonts w:cs="Times New Roman"/>
              <w:b/>
              <w:bCs/>
              <w:color w:val="auto"/>
              <w:lang w:val="tr-TR"/>
            </w:rPr>
            <w:t>İçindekiler</w:t>
          </w:r>
        </w:p>
        <w:p w14:paraId="4A10EF58" w14:textId="1B9F31D8" w:rsidR="004C58AE" w:rsidRDefault="003365E6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lang w:val="tr-TR" w:eastAsia="tr-TR"/>
            </w:rPr>
          </w:pPr>
          <w:r>
            <w:fldChar w:fldCharType="begin"/>
          </w:r>
          <w:r w:rsidR="00317352">
            <w:instrText>TOC \o "1-3" \h \z \u</w:instrText>
          </w:r>
          <w:r>
            <w:fldChar w:fldCharType="separate"/>
          </w:r>
          <w:hyperlink w:anchor="_Toc131137762" w:history="1">
            <w:r w:rsidR="004C58AE" w:rsidRPr="008E5C0D">
              <w:rPr>
                <w:rStyle w:val="Kpr"/>
                <w:noProof/>
              </w:rPr>
              <w:t>2</w:t>
            </w:r>
            <w:r w:rsidR="004C58AE">
              <w:rPr>
                <w:rFonts w:asciiTheme="minorHAnsi" w:hAnsiTheme="minorHAnsi" w:cstheme="minorBidi"/>
                <w:noProof/>
                <w:sz w:val="22"/>
                <w:lang w:val="tr-TR" w:eastAsia="tr-TR"/>
              </w:rPr>
              <w:tab/>
            </w:r>
            <w:r w:rsidR="004C58AE" w:rsidRPr="008E5C0D">
              <w:rPr>
                <w:rStyle w:val="Kpr"/>
                <w:noProof/>
              </w:rPr>
              <w:t>Giriş</w:t>
            </w:r>
            <w:r w:rsidR="004C58AE">
              <w:rPr>
                <w:noProof/>
                <w:webHidden/>
              </w:rPr>
              <w:tab/>
            </w:r>
            <w:r w:rsidR="004C58AE">
              <w:rPr>
                <w:noProof/>
                <w:webHidden/>
              </w:rPr>
              <w:fldChar w:fldCharType="begin"/>
            </w:r>
            <w:r w:rsidR="004C58AE">
              <w:rPr>
                <w:noProof/>
                <w:webHidden/>
              </w:rPr>
              <w:instrText xml:space="preserve"> PAGEREF _Toc131137762 \h </w:instrText>
            </w:r>
            <w:r w:rsidR="004C58AE">
              <w:rPr>
                <w:noProof/>
                <w:webHidden/>
              </w:rPr>
            </w:r>
            <w:r w:rsidR="004C58AE">
              <w:rPr>
                <w:noProof/>
                <w:webHidden/>
              </w:rPr>
              <w:fldChar w:fldCharType="separate"/>
            </w:r>
            <w:r w:rsidR="00FC15D4">
              <w:rPr>
                <w:noProof/>
                <w:webHidden/>
              </w:rPr>
              <w:t>3</w:t>
            </w:r>
            <w:r w:rsidR="004C58AE">
              <w:rPr>
                <w:noProof/>
                <w:webHidden/>
              </w:rPr>
              <w:fldChar w:fldCharType="end"/>
            </w:r>
          </w:hyperlink>
        </w:p>
        <w:p w14:paraId="06BAD671" w14:textId="11AF86F9" w:rsidR="004C58AE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lang w:val="tr-TR" w:eastAsia="tr-TR"/>
            </w:rPr>
          </w:pPr>
          <w:hyperlink w:anchor="_Toc131137763" w:history="1">
            <w:r w:rsidR="004C58AE" w:rsidRPr="008E5C0D">
              <w:rPr>
                <w:rStyle w:val="Kpr"/>
                <w:noProof/>
              </w:rPr>
              <w:t>3</w:t>
            </w:r>
            <w:r w:rsidR="004C58AE">
              <w:rPr>
                <w:rFonts w:asciiTheme="minorHAnsi" w:hAnsiTheme="minorHAnsi" w:cstheme="minorBidi"/>
                <w:noProof/>
                <w:sz w:val="22"/>
                <w:lang w:val="tr-TR" w:eastAsia="tr-TR"/>
              </w:rPr>
              <w:tab/>
            </w:r>
            <w:r w:rsidR="004C58AE" w:rsidRPr="008E5C0D">
              <w:rPr>
                <w:rStyle w:val="Kpr"/>
                <w:noProof/>
              </w:rPr>
              <w:t>Laboratuvar Uygulaması</w:t>
            </w:r>
            <w:r w:rsidR="004C58AE">
              <w:rPr>
                <w:noProof/>
                <w:webHidden/>
              </w:rPr>
              <w:tab/>
            </w:r>
            <w:r w:rsidR="004C58AE">
              <w:rPr>
                <w:noProof/>
                <w:webHidden/>
              </w:rPr>
              <w:fldChar w:fldCharType="begin"/>
            </w:r>
            <w:r w:rsidR="004C58AE">
              <w:rPr>
                <w:noProof/>
                <w:webHidden/>
              </w:rPr>
              <w:instrText xml:space="preserve"> PAGEREF _Toc131137763 \h </w:instrText>
            </w:r>
            <w:r w:rsidR="004C58AE">
              <w:rPr>
                <w:noProof/>
                <w:webHidden/>
              </w:rPr>
            </w:r>
            <w:r w:rsidR="004C58AE">
              <w:rPr>
                <w:noProof/>
                <w:webHidden/>
              </w:rPr>
              <w:fldChar w:fldCharType="separate"/>
            </w:r>
            <w:r w:rsidR="00FC15D4">
              <w:rPr>
                <w:noProof/>
                <w:webHidden/>
              </w:rPr>
              <w:t>3</w:t>
            </w:r>
            <w:r w:rsidR="004C58AE">
              <w:rPr>
                <w:noProof/>
                <w:webHidden/>
              </w:rPr>
              <w:fldChar w:fldCharType="end"/>
            </w:r>
          </w:hyperlink>
        </w:p>
        <w:p w14:paraId="48C16DDD" w14:textId="5E85AD39" w:rsidR="004C58AE" w:rsidRDefault="00000000">
          <w:pPr>
            <w:pStyle w:val="T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lang w:val="tr-TR" w:eastAsia="tr-TR"/>
            </w:rPr>
          </w:pPr>
          <w:hyperlink w:anchor="_Toc131137764" w:history="1">
            <w:r w:rsidR="004C58AE" w:rsidRPr="008E5C0D">
              <w:rPr>
                <w:rStyle w:val="Kpr"/>
                <w:noProof/>
              </w:rPr>
              <w:t>3.1</w:t>
            </w:r>
            <w:r w:rsidR="004C58AE">
              <w:rPr>
                <w:rFonts w:asciiTheme="minorHAnsi" w:hAnsiTheme="minorHAnsi" w:cstheme="minorBidi"/>
                <w:noProof/>
                <w:sz w:val="22"/>
                <w:lang w:val="tr-TR" w:eastAsia="tr-TR"/>
              </w:rPr>
              <w:tab/>
            </w:r>
            <w:r w:rsidR="004C58AE" w:rsidRPr="008E5C0D">
              <w:rPr>
                <w:rStyle w:val="Kpr"/>
                <w:noProof/>
              </w:rPr>
              <w:t>nsconfig Komutu</w:t>
            </w:r>
            <w:r w:rsidR="004C58AE">
              <w:rPr>
                <w:noProof/>
                <w:webHidden/>
              </w:rPr>
              <w:tab/>
            </w:r>
            <w:r w:rsidR="004C58AE">
              <w:rPr>
                <w:noProof/>
                <w:webHidden/>
              </w:rPr>
              <w:fldChar w:fldCharType="begin"/>
            </w:r>
            <w:r w:rsidR="004C58AE">
              <w:rPr>
                <w:noProof/>
                <w:webHidden/>
              </w:rPr>
              <w:instrText xml:space="preserve"> PAGEREF _Toc131137764 \h </w:instrText>
            </w:r>
            <w:r w:rsidR="004C58AE">
              <w:rPr>
                <w:noProof/>
                <w:webHidden/>
              </w:rPr>
            </w:r>
            <w:r w:rsidR="004C58AE">
              <w:rPr>
                <w:noProof/>
                <w:webHidden/>
              </w:rPr>
              <w:fldChar w:fldCharType="separate"/>
            </w:r>
            <w:r w:rsidR="00FC15D4">
              <w:rPr>
                <w:noProof/>
                <w:webHidden/>
              </w:rPr>
              <w:t>3</w:t>
            </w:r>
            <w:r w:rsidR="004C58AE">
              <w:rPr>
                <w:noProof/>
                <w:webHidden/>
              </w:rPr>
              <w:fldChar w:fldCharType="end"/>
            </w:r>
          </w:hyperlink>
        </w:p>
        <w:p w14:paraId="3FA095B2" w14:textId="1C6C7301" w:rsidR="004C58AE" w:rsidRDefault="00000000">
          <w:pPr>
            <w:pStyle w:val="T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lang w:val="tr-TR" w:eastAsia="tr-TR"/>
            </w:rPr>
          </w:pPr>
          <w:hyperlink w:anchor="_Toc131137765" w:history="1">
            <w:r w:rsidR="004C58AE" w:rsidRPr="008E5C0D">
              <w:rPr>
                <w:rStyle w:val="Kpr"/>
                <w:noProof/>
              </w:rPr>
              <w:t>3.2</w:t>
            </w:r>
            <w:r w:rsidR="004C58AE">
              <w:rPr>
                <w:rFonts w:asciiTheme="minorHAnsi" w:hAnsiTheme="minorHAnsi" w:cstheme="minorBidi"/>
                <w:noProof/>
                <w:sz w:val="22"/>
                <w:lang w:val="tr-TR" w:eastAsia="tr-TR"/>
              </w:rPr>
              <w:tab/>
            </w:r>
            <w:r w:rsidR="004C58AE" w:rsidRPr="008E5C0D">
              <w:rPr>
                <w:rStyle w:val="Kpr"/>
                <w:noProof/>
              </w:rPr>
              <w:t>Tracing DNS with Wireshark</w:t>
            </w:r>
            <w:r w:rsidR="004C58AE">
              <w:rPr>
                <w:noProof/>
                <w:webHidden/>
              </w:rPr>
              <w:tab/>
            </w:r>
            <w:r w:rsidR="004C58AE">
              <w:rPr>
                <w:noProof/>
                <w:webHidden/>
              </w:rPr>
              <w:fldChar w:fldCharType="begin"/>
            </w:r>
            <w:r w:rsidR="004C58AE">
              <w:rPr>
                <w:noProof/>
                <w:webHidden/>
              </w:rPr>
              <w:instrText xml:space="preserve"> PAGEREF _Toc131137765 \h </w:instrText>
            </w:r>
            <w:r w:rsidR="004C58AE">
              <w:rPr>
                <w:noProof/>
                <w:webHidden/>
              </w:rPr>
            </w:r>
            <w:r w:rsidR="004C58AE">
              <w:rPr>
                <w:noProof/>
                <w:webHidden/>
              </w:rPr>
              <w:fldChar w:fldCharType="separate"/>
            </w:r>
            <w:r w:rsidR="00FC15D4">
              <w:rPr>
                <w:noProof/>
                <w:webHidden/>
              </w:rPr>
              <w:t>4</w:t>
            </w:r>
            <w:r w:rsidR="004C58AE">
              <w:rPr>
                <w:noProof/>
                <w:webHidden/>
              </w:rPr>
              <w:fldChar w:fldCharType="end"/>
            </w:r>
          </w:hyperlink>
        </w:p>
        <w:p w14:paraId="0E9BA269" w14:textId="07DE757A" w:rsidR="004C58AE" w:rsidRDefault="00000000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lang w:val="tr-TR" w:eastAsia="tr-TR"/>
            </w:rPr>
          </w:pPr>
          <w:hyperlink w:anchor="_Toc131137766" w:history="1">
            <w:r w:rsidR="004C58AE" w:rsidRPr="008E5C0D">
              <w:rPr>
                <w:rStyle w:val="Kpr"/>
                <w:noProof/>
              </w:rPr>
              <w:t>4</w:t>
            </w:r>
            <w:r w:rsidR="004C58AE">
              <w:rPr>
                <w:rFonts w:asciiTheme="minorHAnsi" w:hAnsiTheme="minorHAnsi" w:cstheme="minorBidi"/>
                <w:noProof/>
                <w:sz w:val="22"/>
                <w:lang w:val="tr-TR" w:eastAsia="tr-TR"/>
              </w:rPr>
              <w:tab/>
            </w:r>
            <w:r w:rsidR="004C58AE" w:rsidRPr="008E5C0D">
              <w:rPr>
                <w:rStyle w:val="Kpr"/>
                <w:noProof/>
              </w:rPr>
              <w:t>Kaynakça</w:t>
            </w:r>
            <w:r w:rsidR="004C58AE">
              <w:rPr>
                <w:noProof/>
                <w:webHidden/>
              </w:rPr>
              <w:tab/>
            </w:r>
            <w:r w:rsidR="004C58AE">
              <w:rPr>
                <w:noProof/>
                <w:webHidden/>
              </w:rPr>
              <w:fldChar w:fldCharType="begin"/>
            </w:r>
            <w:r w:rsidR="004C58AE">
              <w:rPr>
                <w:noProof/>
                <w:webHidden/>
              </w:rPr>
              <w:instrText xml:space="preserve"> PAGEREF _Toc131137766 \h </w:instrText>
            </w:r>
            <w:r w:rsidR="004C58AE">
              <w:rPr>
                <w:noProof/>
                <w:webHidden/>
              </w:rPr>
            </w:r>
            <w:r w:rsidR="004C58AE">
              <w:rPr>
                <w:noProof/>
                <w:webHidden/>
              </w:rPr>
              <w:fldChar w:fldCharType="separate"/>
            </w:r>
            <w:r w:rsidR="00FC15D4">
              <w:rPr>
                <w:noProof/>
                <w:webHidden/>
              </w:rPr>
              <w:t>10</w:t>
            </w:r>
            <w:r w:rsidR="004C58AE">
              <w:rPr>
                <w:noProof/>
                <w:webHidden/>
              </w:rPr>
              <w:fldChar w:fldCharType="end"/>
            </w:r>
          </w:hyperlink>
        </w:p>
        <w:p w14:paraId="2F4687A9" w14:textId="03B25A55" w:rsidR="003365E6" w:rsidRDefault="003365E6" w:rsidP="2D9E6C5B">
          <w:pPr>
            <w:pStyle w:val="T1"/>
            <w:tabs>
              <w:tab w:val="left" w:pos="480"/>
              <w:tab w:val="right" w:leader="dot" w:pos="9060"/>
            </w:tabs>
            <w:rPr>
              <w:rStyle w:val="Kpr"/>
              <w:noProof/>
            </w:rPr>
          </w:pPr>
          <w:r>
            <w:fldChar w:fldCharType="end"/>
          </w:r>
        </w:p>
      </w:sdtContent>
    </w:sdt>
    <w:p w14:paraId="62FF2B23" w14:textId="389D2F0A" w:rsidR="00317352" w:rsidRDefault="00317352"/>
    <w:p w14:paraId="535085EF" w14:textId="47E30FA6" w:rsidR="007F4A3E" w:rsidRDefault="007F4A3E">
      <w:pPr>
        <w:spacing w:after="160" w:line="259" w:lineRule="auto"/>
      </w:pPr>
      <w:r>
        <w:br w:type="page"/>
      </w:r>
    </w:p>
    <w:p w14:paraId="52DDF87E" w14:textId="7A070C86" w:rsidR="008E64D0" w:rsidRDefault="003365E6" w:rsidP="000338E4">
      <w:pPr>
        <w:pStyle w:val="Balk1"/>
      </w:pPr>
      <w:bookmarkStart w:id="3" w:name="_Toc131137762"/>
      <w:r>
        <w:lastRenderedPageBreak/>
        <w:t>Giriş</w:t>
      </w:r>
      <w:bookmarkEnd w:id="3"/>
    </w:p>
    <w:p w14:paraId="3C54AC17" w14:textId="7F16AE2A" w:rsidR="008D375F" w:rsidRPr="008D375F" w:rsidRDefault="004C58AE" w:rsidP="007C2790">
      <w:pPr>
        <w:ind w:left="432" w:firstLine="288"/>
      </w:pPr>
      <w:r>
        <w:t xml:space="preserve">Bugünkü labaratuvar dersimizde “nslookup” ve “ipconfig” komutlarını öğreneceğiz. Bu öğrendiğimiz komutları Wireshark uygulamasında deneyeceğiz ve pekiştireceğiz. </w:t>
      </w:r>
      <w:r>
        <w:rPr>
          <w:b/>
          <w:bCs/>
        </w:rPr>
        <w:t>nslookup</w:t>
      </w:r>
      <w:r>
        <w:t xml:space="preserve"> komutu bir servisin IP/TCP adresinin bulunmasına yardımcı olur. </w:t>
      </w:r>
      <w:r>
        <w:rPr>
          <w:b/>
          <w:bCs/>
        </w:rPr>
        <w:t>ipconfig</w:t>
      </w:r>
      <w:r>
        <w:t xml:space="preserve"> komutu ise </w:t>
      </w:r>
      <w:r w:rsidRPr="004C58AE">
        <w:t>bilgisayarın ağ bağlantı özelliklerini göster</w:t>
      </w:r>
      <w:r>
        <w:t>ir</w:t>
      </w:r>
      <w:r w:rsidRPr="004C58AE">
        <w:t>.</w:t>
      </w:r>
    </w:p>
    <w:p w14:paraId="61C00D93" w14:textId="2D19FFCE" w:rsidR="00317352" w:rsidRDefault="4554C2C7" w:rsidP="000338E4">
      <w:pPr>
        <w:pStyle w:val="Balk1"/>
      </w:pPr>
      <w:bookmarkStart w:id="4" w:name="_Toc131137763"/>
      <w:r>
        <w:t>Laboratuvar</w:t>
      </w:r>
      <w:r w:rsidR="000338E4">
        <w:t xml:space="preserve"> Uygulaması</w:t>
      </w:r>
      <w:bookmarkEnd w:id="4"/>
    </w:p>
    <w:p w14:paraId="59775395" w14:textId="51CE5B7C" w:rsidR="007C2790" w:rsidRDefault="007C2790" w:rsidP="007C2790"/>
    <w:p w14:paraId="74989483" w14:textId="77777777" w:rsidR="007C2790" w:rsidRPr="007C2790" w:rsidRDefault="007C2790" w:rsidP="007C2790"/>
    <w:p w14:paraId="74528360" w14:textId="41B92911" w:rsidR="00300FAE" w:rsidRDefault="00300FAE" w:rsidP="00300FAE">
      <w:pPr>
        <w:pStyle w:val="Balk2"/>
      </w:pPr>
      <w:bookmarkStart w:id="5" w:name="_Toc131137764"/>
      <w:r>
        <w:t>nsconfig Komutu</w:t>
      </w:r>
      <w:bookmarkEnd w:id="5"/>
    </w:p>
    <w:p w14:paraId="0223385B" w14:textId="19AAF1AD" w:rsidR="00300FAE" w:rsidRPr="00300FAE" w:rsidRDefault="00EE2B3C" w:rsidP="00300FAE">
      <w:r>
        <w:t>1. Asya’daki bir internet sitesinin adresini sorguladık ve serverın IP adresini 58.229.6.225 olarak buldu.</w:t>
      </w:r>
    </w:p>
    <w:p w14:paraId="054F5BDD" w14:textId="300BC1D7" w:rsidR="007C2790" w:rsidRDefault="007C2790">
      <w:pPr>
        <w:spacing w:after="160" w:line="259" w:lineRule="auto"/>
      </w:pPr>
    </w:p>
    <w:p w14:paraId="6BC307FF" w14:textId="1D684410" w:rsidR="007C2790" w:rsidRDefault="007C2790">
      <w:pPr>
        <w:spacing w:after="160" w:line="259" w:lineRule="auto"/>
      </w:pPr>
      <w:r>
        <w:rPr>
          <w:noProof/>
        </w:rPr>
        <w:drawing>
          <wp:inline distT="0" distB="0" distL="0" distR="0" wp14:anchorId="4407D2FC" wp14:editId="7B35D7B9">
            <wp:extent cx="2845681" cy="695325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759" cy="69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8940" w14:textId="77777777" w:rsidR="007C2790" w:rsidRDefault="007C2790">
      <w:pPr>
        <w:spacing w:after="160" w:line="259" w:lineRule="auto"/>
      </w:pPr>
    </w:p>
    <w:p w14:paraId="7B3F10C0" w14:textId="77777777" w:rsidR="007C2790" w:rsidRDefault="007C2790">
      <w:pPr>
        <w:spacing w:after="160" w:line="259" w:lineRule="auto"/>
      </w:pPr>
    </w:p>
    <w:p w14:paraId="70489F73" w14:textId="77777777" w:rsidR="007C2790" w:rsidRDefault="007C2790">
      <w:pPr>
        <w:spacing w:after="160" w:line="259" w:lineRule="auto"/>
      </w:pPr>
    </w:p>
    <w:p w14:paraId="1A2B3D58" w14:textId="3D729847" w:rsidR="00BF6DFA" w:rsidRDefault="00EE2B3C">
      <w:pPr>
        <w:spacing w:after="160" w:line="259" w:lineRule="auto"/>
      </w:pPr>
      <w:r>
        <w:t xml:space="preserve">2. </w:t>
      </w:r>
      <w:r w:rsidR="00550E2F">
        <w:t xml:space="preserve">Oxford Üniversitesi’nin </w:t>
      </w:r>
      <w:r w:rsidR="00550E2F" w:rsidRPr="00550E2F">
        <w:t>authoritative</w:t>
      </w:r>
      <w:r w:rsidR="00550E2F">
        <w:t xml:space="preserve"> dns serverlarını bulduk öncelikle. Daha sonra bulduğumuz serverların da IP adresleriini bulmak için tekrar nslookup komutunu kullandık. Oxford Üniversitesi’nin dns serverlarından birisi olan auth6.dns.ox.ac.uk adresinin IP’si ise 185.24.221.32.</w:t>
      </w:r>
    </w:p>
    <w:p w14:paraId="7FD334CB" w14:textId="47552A95" w:rsidR="00BF6DFA" w:rsidRDefault="00550E2F">
      <w:pPr>
        <w:spacing w:after="160" w:line="259" w:lineRule="auto"/>
      </w:pPr>
      <w:r>
        <w:rPr>
          <w:noProof/>
        </w:rPr>
        <w:drawing>
          <wp:inline distT="0" distB="0" distL="0" distR="0" wp14:anchorId="294F71FE" wp14:editId="6E52B9A3">
            <wp:extent cx="3734321" cy="3162741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9E01" w14:textId="69D2FE21" w:rsidR="00BF6DFA" w:rsidRDefault="00BF6DFA">
      <w:pPr>
        <w:spacing w:after="160" w:line="259" w:lineRule="auto"/>
      </w:pPr>
    </w:p>
    <w:p w14:paraId="5E6C309F" w14:textId="21690852" w:rsidR="00550E2F" w:rsidRDefault="00550E2F">
      <w:pPr>
        <w:spacing w:after="160" w:line="259" w:lineRule="auto"/>
      </w:pPr>
      <w:r>
        <w:t>3.</w:t>
      </w:r>
      <w:r w:rsidR="0069555E">
        <w:t xml:space="preserve">İkinci soruda elde ettiğimiz DNS sunucularından birini Yahoo! İçin sorguladığımızda 87.248.119.251 IP adresini elde ediyoruz. </w:t>
      </w:r>
    </w:p>
    <w:p w14:paraId="62909F14" w14:textId="714DEC9F" w:rsidR="00550E2F" w:rsidRDefault="0069555E">
      <w:pPr>
        <w:spacing w:after="160" w:line="259" w:lineRule="auto"/>
      </w:pPr>
      <w:r>
        <w:rPr>
          <w:noProof/>
        </w:rPr>
        <w:drawing>
          <wp:inline distT="0" distB="0" distL="0" distR="0" wp14:anchorId="557B9150" wp14:editId="2A6142B6">
            <wp:extent cx="5010849" cy="2762636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5356" w14:textId="2FBA8A0B" w:rsidR="00BF6DFA" w:rsidRDefault="00BF6DFA">
      <w:pPr>
        <w:spacing w:after="160" w:line="259" w:lineRule="auto"/>
      </w:pPr>
    </w:p>
    <w:p w14:paraId="224E873D" w14:textId="1C26EBC8" w:rsidR="00BF6DFA" w:rsidRDefault="003E1597" w:rsidP="003E1597">
      <w:pPr>
        <w:pStyle w:val="Balk2"/>
      </w:pPr>
      <w:bookmarkStart w:id="6" w:name="_Toc131137765"/>
      <w:r>
        <w:t>Tracing DNS with Wireshark</w:t>
      </w:r>
      <w:bookmarkEnd w:id="6"/>
    </w:p>
    <w:p w14:paraId="1C3009F0" w14:textId="79F9EB17" w:rsidR="003E1597" w:rsidRDefault="003E1597" w:rsidP="003E1597"/>
    <w:p w14:paraId="03BCC653" w14:textId="5322AE07" w:rsidR="003E1597" w:rsidRPr="003E1597" w:rsidRDefault="003E1597" w:rsidP="003E1597">
      <w:r>
        <w:t>4. Alınan cevaba göre sorgumuz UDP üzerinden yapılmıştır.</w:t>
      </w:r>
    </w:p>
    <w:p w14:paraId="4A58E06A" w14:textId="590176DE" w:rsidR="00BF6DFA" w:rsidRDefault="003E1597">
      <w:pPr>
        <w:spacing w:after="160" w:line="259" w:lineRule="auto"/>
      </w:pPr>
      <w:r>
        <w:rPr>
          <w:noProof/>
        </w:rPr>
        <w:drawing>
          <wp:inline distT="0" distB="0" distL="0" distR="0" wp14:anchorId="283A0C4D" wp14:editId="1B7DECD4">
            <wp:extent cx="5760720" cy="270637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B55F" w14:textId="77777777" w:rsidR="003E1597" w:rsidRDefault="003E1597">
      <w:pPr>
        <w:spacing w:after="160" w:line="259" w:lineRule="auto"/>
      </w:pPr>
    </w:p>
    <w:p w14:paraId="3E9E71C8" w14:textId="2F85C87C" w:rsidR="00BF6DFA" w:rsidRDefault="003E1597">
      <w:pPr>
        <w:spacing w:after="160" w:line="259" w:lineRule="auto"/>
      </w:pPr>
      <w:r>
        <w:t>5. Gönderdiğimiz sorgunun varış portu ve aldığımız cevabın kaynak portu aynıdır. Bu port ise 53tür.</w:t>
      </w:r>
    </w:p>
    <w:p w14:paraId="64DB05DC" w14:textId="3A691251" w:rsidR="003E1597" w:rsidRDefault="003E1597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25F0AF74" wp14:editId="14446356">
            <wp:extent cx="3886742" cy="1486107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7C06" w14:textId="03D2E0C7" w:rsidR="003E1597" w:rsidRDefault="003E1597">
      <w:pPr>
        <w:spacing w:after="160" w:line="259" w:lineRule="auto"/>
      </w:pPr>
    </w:p>
    <w:p w14:paraId="4C05E9AA" w14:textId="47FA4946" w:rsidR="003E1597" w:rsidRDefault="003E1597">
      <w:pPr>
        <w:spacing w:after="160" w:line="259" w:lineRule="auto"/>
      </w:pPr>
      <w:r>
        <w:t>6. Sorguyu 192.168.0.1 adresine gönderdik.</w:t>
      </w:r>
      <w:r w:rsidR="00A80289">
        <w:t xml:space="preserve"> İpconfig kullandığımda da IP adreslerinin aynı olduğunu gördüm.  </w:t>
      </w:r>
    </w:p>
    <w:p w14:paraId="2CCFCA23" w14:textId="59146A94" w:rsidR="00A80289" w:rsidRDefault="003E1597">
      <w:pPr>
        <w:spacing w:after="160" w:line="259" w:lineRule="auto"/>
      </w:pPr>
      <w:r>
        <w:rPr>
          <w:noProof/>
        </w:rPr>
        <w:drawing>
          <wp:inline distT="0" distB="0" distL="0" distR="0" wp14:anchorId="436F3981" wp14:editId="21C53AA7">
            <wp:extent cx="5760720" cy="225425"/>
            <wp:effectExtent l="0" t="0" r="0" b="317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A267" w14:textId="77777777" w:rsidR="007C2790" w:rsidRDefault="007C2790">
      <w:pPr>
        <w:spacing w:after="160" w:line="259" w:lineRule="auto"/>
      </w:pPr>
    </w:p>
    <w:p w14:paraId="68D52193" w14:textId="37F9286B" w:rsidR="00A80289" w:rsidRDefault="00A80289">
      <w:pPr>
        <w:spacing w:after="160" w:line="259" w:lineRule="auto"/>
      </w:pPr>
      <w:r>
        <w:t>7.  Kullandığımız DNS sorgusu type A. Sorgu mesajımızın içerdiği “cevaplar” ise alttaki ekran görüntüsündedir.</w:t>
      </w:r>
    </w:p>
    <w:p w14:paraId="77ECE78A" w14:textId="30DBF446" w:rsidR="00A80289" w:rsidRDefault="00A80289">
      <w:pPr>
        <w:spacing w:after="160" w:line="259" w:lineRule="auto"/>
      </w:pPr>
      <w:r>
        <w:rPr>
          <w:noProof/>
        </w:rPr>
        <w:drawing>
          <wp:inline distT="0" distB="0" distL="0" distR="0" wp14:anchorId="0136F428" wp14:editId="46DB7B70">
            <wp:extent cx="2629267" cy="342948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B12F" w14:textId="26D8488B" w:rsidR="007C2790" w:rsidRDefault="00A80289">
      <w:pPr>
        <w:spacing w:after="160" w:line="259" w:lineRule="auto"/>
      </w:pPr>
      <w:r>
        <w:rPr>
          <w:noProof/>
        </w:rPr>
        <w:drawing>
          <wp:inline distT="0" distB="0" distL="0" distR="0" wp14:anchorId="42469CA2" wp14:editId="06BBCE1A">
            <wp:extent cx="5334744" cy="685896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3A1A" w14:textId="11196BA2" w:rsidR="00A80289" w:rsidRDefault="00A80289">
      <w:pPr>
        <w:spacing w:after="160" w:line="259" w:lineRule="auto"/>
      </w:pPr>
      <w:r>
        <w:t>8. DNS yanıtını incelediğimizde bize 4 adet cevap sağlandığını görüyoruz. Cevaplar</w:t>
      </w:r>
      <w:r w:rsidR="00E16BB5">
        <w:t>;</w:t>
      </w:r>
      <w:r>
        <w:t xml:space="preserve"> Name,</w:t>
      </w:r>
      <w:r w:rsidR="00E16BB5">
        <w:t xml:space="preserve"> </w:t>
      </w:r>
      <w:r>
        <w:t>Type,</w:t>
      </w:r>
      <w:r w:rsidR="00E16BB5">
        <w:t>Class,Time to Live Data length ve CNAME bilgilerini içeriyor.</w:t>
      </w:r>
    </w:p>
    <w:p w14:paraId="04D4C4DE" w14:textId="137FEB6F" w:rsidR="00A80289" w:rsidRDefault="00A80289">
      <w:pPr>
        <w:spacing w:after="160" w:line="259" w:lineRule="auto"/>
      </w:pPr>
      <w:r>
        <w:rPr>
          <w:noProof/>
        </w:rPr>
        <w:drawing>
          <wp:inline distT="0" distB="0" distL="0" distR="0" wp14:anchorId="2D77CC07" wp14:editId="588414EF">
            <wp:extent cx="5315692" cy="354379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F2B5" w14:textId="55E4DCF0" w:rsidR="00E16BB5" w:rsidRDefault="00E16BB5">
      <w:pPr>
        <w:spacing w:after="160" w:line="259" w:lineRule="auto"/>
      </w:pPr>
      <w:r>
        <w:lastRenderedPageBreak/>
        <w:t>9. Bizim gönderdiğimiz TCP SYN paketimizi incelediğimizde varış adresini önceki DNS yanıt mesajının doğruladığını görüyoruz.</w:t>
      </w:r>
    </w:p>
    <w:p w14:paraId="6DC64CFD" w14:textId="684E7F66" w:rsidR="00E16BB5" w:rsidRDefault="00E16BB5">
      <w:pPr>
        <w:spacing w:after="160" w:line="259" w:lineRule="auto"/>
      </w:pPr>
      <w:r>
        <w:rPr>
          <w:noProof/>
        </w:rPr>
        <w:drawing>
          <wp:inline distT="0" distB="0" distL="0" distR="0" wp14:anchorId="0FFBFBD9" wp14:editId="707E05DF">
            <wp:extent cx="5760720" cy="1216025"/>
            <wp:effectExtent l="0" t="0" r="0" b="317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655E" w14:textId="0BD2DD84" w:rsidR="006D2519" w:rsidRDefault="006D2519">
      <w:pPr>
        <w:spacing w:after="160" w:line="259" w:lineRule="auto"/>
      </w:pPr>
      <w:r>
        <w:t>10. Evet sitede resimler var. Ama benim sunucum resimler için herhangi bir DNS sorgusu oluşturmamış.</w:t>
      </w:r>
    </w:p>
    <w:p w14:paraId="3388BD76" w14:textId="1FD92DAA" w:rsidR="007C2790" w:rsidRDefault="007C2790">
      <w:pPr>
        <w:spacing w:after="160" w:line="259" w:lineRule="auto"/>
      </w:pPr>
    </w:p>
    <w:p w14:paraId="69B98568" w14:textId="77777777" w:rsidR="007C2790" w:rsidRDefault="007C2790">
      <w:pPr>
        <w:spacing w:after="160" w:line="259" w:lineRule="auto"/>
      </w:pPr>
    </w:p>
    <w:p w14:paraId="71478667" w14:textId="14925261" w:rsidR="006D2519" w:rsidRDefault="006D2519">
      <w:pPr>
        <w:spacing w:after="160" w:line="259" w:lineRule="auto"/>
      </w:pPr>
      <w:r>
        <w:t xml:space="preserve">11. DNS sorgu mesajının varış </w:t>
      </w:r>
      <w:r w:rsidR="000A33E2">
        <w:t>portu 53</w:t>
      </w:r>
      <w:r>
        <w:t xml:space="preserve"> aynı zamanda DNS yanıt mesajının </w:t>
      </w:r>
      <w:r w:rsidR="000A33E2">
        <w:t>kaynak portu da 53</w:t>
      </w:r>
      <w:r>
        <w:t>.</w:t>
      </w:r>
    </w:p>
    <w:p w14:paraId="41E20CA9" w14:textId="08E554CD" w:rsidR="00E16BB5" w:rsidRDefault="006D2519">
      <w:pPr>
        <w:spacing w:after="160" w:line="259" w:lineRule="auto"/>
      </w:pPr>
      <w:r>
        <w:rPr>
          <w:noProof/>
        </w:rPr>
        <w:drawing>
          <wp:inline distT="0" distB="0" distL="0" distR="0" wp14:anchorId="60F2EA67" wp14:editId="5A96B7C7">
            <wp:extent cx="5760720" cy="4035425"/>
            <wp:effectExtent l="0" t="0" r="0" b="317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D6BE" w14:textId="695BDD87" w:rsidR="00E16BB5" w:rsidRDefault="00E16BB5">
      <w:pPr>
        <w:spacing w:after="160" w:line="259" w:lineRule="auto"/>
      </w:pPr>
    </w:p>
    <w:p w14:paraId="044E7E08" w14:textId="5245A14B" w:rsidR="007C2790" w:rsidRDefault="007C2790">
      <w:pPr>
        <w:spacing w:after="160" w:line="259" w:lineRule="auto"/>
      </w:pPr>
    </w:p>
    <w:p w14:paraId="5449906A" w14:textId="25360801" w:rsidR="007C2790" w:rsidRDefault="007C2790">
      <w:pPr>
        <w:spacing w:after="160" w:line="259" w:lineRule="auto"/>
      </w:pPr>
    </w:p>
    <w:p w14:paraId="24DDCB82" w14:textId="6BD4F618" w:rsidR="007C2790" w:rsidRDefault="007C2790">
      <w:pPr>
        <w:spacing w:after="160" w:line="259" w:lineRule="auto"/>
      </w:pPr>
    </w:p>
    <w:p w14:paraId="63F1D593" w14:textId="4F9B671B" w:rsidR="007C2790" w:rsidRDefault="007C2790">
      <w:pPr>
        <w:spacing w:after="160" w:line="259" w:lineRule="auto"/>
      </w:pPr>
    </w:p>
    <w:p w14:paraId="17CF5692" w14:textId="77777777" w:rsidR="007C2790" w:rsidRDefault="007C2790">
      <w:pPr>
        <w:spacing w:after="160" w:line="259" w:lineRule="auto"/>
      </w:pPr>
    </w:p>
    <w:p w14:paraId="59EB9174" w14:textId="61B8708E" w:rsidR="000A33E2" w:rsidRDefault="000A33E2">
      <w:pPr>
        <w:spacing w:after="160" w:line="259" w:lineRule="auto"/>
      </w:pPr>
      <w:r>
        <w:t>12. DNS sorgu mesajı 192.168.0.1 adresine gönderilmiş ve bu adres benim yerel sunucumun adresi ile aynı.</w:t>
      </w:r>
    </w:p>
    <w:p w14:paraId="1C17C40B" w14:textId="0AEF0BB6" w:rsidR="00E16BB5" w:rsidRDefault="000A33E2">
      <w:pPr>
        <w:spacing w:after="160" w:line="259" w:lineRule="auto"/>
      </w:pPr>
      <w:r w:rsidRPr="000A33E2">
        <w:rPr>
          <w:noProof/>
        </w:rPr>
        <w:drawing>
          <wp:inline distT="0" distB="0" distL="0" distR="0" wp14:anchorId="0FA0F2AD" wp14:editId="3A21F4A4">
            <wp:extent cx="5760720" cy="145097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CF58" w14:textId="77777777" w:rsidR="00E16BB5" w:rsidRDefault="00E16BB5">
      <w:pPr>
        <w:spacing w:after="160" w:line="259" w:lineRule="auto"/>
      </w:pPr>
    </w:p>
    <w:p w14:paraId="4B05DD56" w14:textId="6AA35B69" w:rsidR="000A33E2" w:rsidRDefault="000A33E2">
      <w:pPr>
        <w:spacing w:after="160" w:line="259" w:lineRule="auto"/>
      </w:pPr>
      <w:r>
        <w:t>13. Sorgumuz a tipi bir sorgudur. DNS sorgumuzda herhangi bir cevap da bulunmamaktadır.</w:t>
      </w:r>
    </w:p>
    <w:p w14:paraId="1E9F0707" w14:textId="548BDB35" w:rsidR="00A80289" w:rsidRDefault="000A33E2">
      <w:pPr>
        <w:spacing w:after="160" w:line="259" w:lineRule="auto"/>
      </w:pPr>
      <w:r w:rsidRPr="000A33E2">
        <w:rPr>
          <w:noProof/>
        </w:rPr>
        <w:drawing>
          <wp:inline distT="0" distB="0" distL="0" distR="0" wp14:anchorId="1465724C" wp14:editId="12DE929F">
            <wp:extent cx="3238952" cy="2562583"/>
            <wp:effectExtent l="0" t="0" r="0" b="9525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DBB4" w14:textId="17F6C8E1" w:rsidR="00A80289" w:rsidRDefault="00A80289">
      <w:pPr>
        <w:spacing w:after="160" w:line="259" w:lineRule="auto"/>
      </w:pPr>
    </w:p>
    <w:p w14:paraId="71850B45" w14:textId="6640E538" w:rsidR="000A33E2" w:rsidRDefault="000A33E2">
      <w:pPr>
        <w:spacing w:after="160" w:line="259" w:lineRule="auto"/>
      </w:pPr>
      <w:r>
        <w:t>14. DNS yanıt mesajımızda 3 adet cevap bulunmaktadır. İçerdiği bilgiler aşağıdaki ekran görüntüsünde mevcuttur.</w:t>
      </w:r>
    </w:p>
    <w:p w14:paraId="3BBB2E95" w14:textId="62A68AC1" w:rsidR="000A33E2" w:rsidRDefault="000A33E2">
      <w:pPr>
        <w:spacing w:after="160" w:line="259" w:lineRule="auto"/>
      </w:pPr>
      <w:r w:rsidRPr="000A33E2">
        <w:rPr>
          <w:noProof/>
        </w:rPr>
        <w:drawing>
          <wp:inline distT="0" distB="0" distL="0" distR="0" wp14:anchorId="20AC3A61" wp14:editId="0A4858E8">
            <wp:extent cx="5715798" cy="1657581"/>
            <wp:effectExtent l="0" t="0" r="0" b="0"/>
            <wp:docPr id="20" name="Resim 20" descr="metin, mektup, harf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, mektup, harf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0028" w14:textId="46E8462C" w:rsidR="000A33E2" w:rsidRDefault="000A33E2">
      <w:pPr>
        <w:spacing w:after="160" w:line="259" w:lineRule="auto"/>
      </w:pPr>
    </w:p>
    <w:p w14:paraId="57D8F075" w14:textId="77777777" w:rsidR="007C2790" w:rsidRDefault="007C2790">
      <w:pPr>
        <w:spacing w:after="160" w:line="259" w:lineRule="auto"/>
      </w:pPr>
    </w:p>
    <w:p w14:paraId="7F099515" w14:textId="72F9FACC" w:rsidR="000A33E2" w:rsidRDefault="000A33E2">
      <w:pPr>
        <w:spacing w:after="160" w:line="259" w:lineRule="auto"/>
      </w:pPr>
      <w:r>
        <w:lastRenderedPageBreak/>
        <w:t>16.DNS sorgu mesajımız</w:t>
      </w:r>
      <w:r w:rsidR="00D259B9">
        <w:t xml:space="preserve"> 192.168.0.1 numaralı IP adresine gönderilmiştir. Bu IP adresi bizim yerel DNS serberımız ile aynıdır.</w:t>
      </w:r>
    </w:p>
    <w:p w14:paraId="6C84681E" w14:textId="60799510" w:rsidR="000A33E2" w:rsidRDefault="00D259B9">
      <w:pPr>
        <w:spacing w:after="160" w:line="259" w:lineRule="auto"/>
      </w:pPr>
      <w:r w:rsidRPr="00D259B9">
        <w:rPr>
          <w:noProof/>
        </w:rPr>
        <w:drawing>
          <wp:inline distT="0" distB="0" distL="0" distR="0" wp14:anchorId="335883B8" wp14:editId="48C820BA">
            <wp:extent cx="5760720" cy="4245610"/>
            <wp:effectExtent l="0" t="0" r="0" b="254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DF77" w14:textId="27778CE4" w:rsidR="000A33E2" w:rsidRDefault="00D259B9">
      <w:pPr>
        <w:spacing w:after="160" w:line="259" w:lineRule="auto"/>
      </w:pPr>
      <w:r>
        <w:t>17. DNS sorgu mesajımızı incelediğimizde “ns” türünde bir sorgu kullanıldığını görüyoruz. Üstteki ekran görüntüsünde de görüldüğü üzere bu sorgu hiç cevap içermiyor.</w:t>
      </w:r>
    </w:p>
    <w:p w14:paraId="370A2809" w14:textId="4715AD98" w:rsidR="000A33E2" w:rsidRDefault="00D259B9">
      <w:pPr>
        <w:spacing w:after="160" w:line="259" w:lineRule="auto"/>
      </w:pPr>
      <w:r>
        <w:t>18. DNS yanıt mesajını incelediğimizde 8 adet nameserver sağlandığı görülüyor. Ama bu nameserverlar IP adreslerini bize göstermiyor.</w:t>
      </w:r>
    </w:p>
    <w:p w14:paraId="2FDA3C19" w14:textId="4EAC7948" w:rsidR="00D259B9" w:rsidRDefault="00D259B9">
      <w:pPr>
        <w:spacing w:after="160" w:line="259" w:lineRule="auto"/>
      </w:pPr>
      <w:r w:rsidRPr="00D259B9">
        <w:rPr>
          <w:noProof/>
        </w:rPr>
        <w:drawing>
          <wp:inline distT="0" distB="0" distL="0" distR="0" wp14:anchorId="49B58DAE" wp14:editId="7CA5C729">
            <wp:extent cx="5760720" cy="2292350"/>
            <wp:effectExtent l="0" t="0" r="0" b="0"/>
            <wp:docPr id="24" name="Resim 2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 descr="metin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7F18" w14:textId="388D969D" w:rsidR="000A33E2" w:rsidRDefault="000A33E2">
      <w:pPr>
        <w:spacing w:after="160" w:line="259" w:lineRule="auto"/>
      </w:pPr>
    </w:p>
    <w:p w14:paraId="2AD7E445" w14:textId="77777777" w:rsidR="007C2790" w:rsidRDefault="007C2790">
      <w:pPr>
        <w:spacing w:after="160" w:line="259" w:lineRule="auto"/>
      </w:pPr>
    </w:p>
    <w:p w14:paraId="2747E4BB" w14:textId="621398E4" w:rsidR="00D259B9" w:rsidRDefault="00D259B9">
      <w:pPr>
        <w:spacing w:after="160" w:line="259" w:lineRule="auto"/>
      </w:pPr>
      <w:r>
        <w:lastRenderedPageBreak/>
        <w:t>20.</w:t>
      </w:r>
      <w:r w:rsidR="004A0E9E">
        <w:t xml:space="preserve"> DNS sorgu mesajımız 192.168.0.1 numaralı IP adresine gönderildi. BU IP adresi bizim yerel DNS serverımızınki ile aynı.</w:t>
      </w:r>
    </w:p>
    <w:p w14:paraId="7F68E698" w14:textId="36585907" w:rsidR="004A0E9E" w:rsidRDefault="004A0E9E">
      <w:pPr>
        <w:spacing w:after="160" w:line="259" w:lineRule="auto"/>
      </w:pPr>
      <w:r w:rsidRPr="004A0E9E">
        <w:rPr>
          <w:noProof/>
        </w:rPr>
        <w:drawing>
          <wp:inline distT="0" distB="0" distL="0" distR="0" wp14:anchorId="765C3F93" wp14:editId="7A812826">
            <wp:extent cx="5760720" cy="2834640"/>
            <wp:effectExtent l="0" t="0" r="0" b="381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A851" w14:textId="24DD4643" w:rsidR="000A33E2" w:rsidRDefault="000A33E2">
      <w:pPr>
        <w:spacing w:after="160" w:line="259" w:lineRule="auto"/>
      </w:pPr>
    </w:p>
    <w:p w14:paraId="57DD2D3D" w14:textId="297112C9" w:rsidR="004A0E9E" w:rsidRDefault="004A0E9E">
      <w:pPr>
        <w:spacing w:after="160" w:line="259" w:lineRule="auto"/>
      </w:pPr>
      <w:r>
        <w:t>21. DNS sorgu mesajını incelediğimizde “a” türünde bir sorgu olduğunu görüyoruz(üstteki ekran fotoğrafında) ama herhangi bir cevap içermiyor.</w:t>
      </w:r>
    </w:p>
    <w:p w14:paraId="71EA77EB" w14:textId="0D69037B" w:rsidR="004A0E9E" w:rsidRDefault="004A0E9E">
      <w:pPr>
        <w:spacing w:after="160" w:line="259" w:lineRule="auto"/>
      </w:pPr>
      <w:r>
        <w:t xml:space="preserve">22. DNS yanıt mesajını incelediğimizde bir tane cevap alındığını görüyoruz. Bu cevapta Name, Type, Class, Time to Live, Data length bilgilerini ve IP adresini içerdiğini görüyoruz. </w:t>
      </w:r>
    </w:p>
    <w:p w14:paraId="0ECC4215" w14:textId="2ADCAD73" w:rsidR="004A0E9E" w:rsidRDefault="004A0E9E">
      <w:pPr>
        <w:spacing w:after="160" w:line="259" w:lineRule="auto"/>
      </w:pPr>
      <w:r w:rsidRPr="004A0E9E">
        <w:rPr>
          <w:noProof/>
        </w:rPr>
        <w:drawing>
          <wp:inline distT="0" distB="0" distL="0" distR="0" wp14:anchorId="6EF6E027" wp14:editId="73B2BB5D">
            <wp:extent cx="5760720" cy="2627630"/>
            <wp:effectExtent l="0" t="0" r="0" b="1270"/>
            <wp:docPr id="27" name="Resim 2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sim 27" descr="metin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AF6D" w14:textId="375CFFBC" w:rsidR="000A33E2" w:rsidRDefault="000A33E2">
      <w:pPr>
        <w:spacing w:after="160" w:line="259" w:lineRule="auto"/>
      </w:pPr>
    </w:p>
    <w:p w14:paraId="05CBB2E1" w14:textId="729A2492" w:rsidR="007C2790" w:rsidRDefault="007C2790">
      <w:pPr>
        <w:spacing w:after="160" w:line="259" w:lineRule="auto"/>
      </w:pPr>
    </w:p>
    <w:p w14:paraId="1E79F625" w14:textId="561BA222" w:rsidR="007C2790" w:rsidRDefault="007C2790">
      <w:pPr>
        <w:spacing w:after="160" w:line="259" w:lineRule="auto"/>
      </w:pPr>
    </w:p>
    <w:p w14:paraId="7D27E0F1" w14:textId="097328AC" w:rsidR="007C2790" w:rsidRDefault="007C2790">
      <w:pPr>
        <w:spacing w:after="160" w:line="259" w:lineRule="auto"/>
      </w:pPr>
    </w:p>
    <w:p w14:paraId="21EC0CAD" w14:textId="77777777" w:rsidR="007C2790" w:rsidRPr="00BF6DFA" w:rsidRDefault="007C2790">
      <w:pPr>
        <w:spacing w:after="160" w:line="259" w:lineRule="auto"/>
      </w:pPr>
    </w:p>
    <w:p w14:paraId="1D2BEDA1" w14:textId="13F082BC" w:rsidR="000338E4" w:rsidRPr="000338E4" w:rsidRDefault="000338E4" w:rsidP="000338E4">
      <w:pPr>
        <w:pStyle w:val="Balk1"/>
      </w:pPr>
      <w:bookmarkStart w:id="7" w:name="_Toc131137766"/>
      <w:r>
        <w:lastRenderedPageBreak/>
        <w:t>Kaynakça</w:t>
      </w:r>
      <w:bookmarkEnd w:id="7"/>
    </w:p>
    <w:p w14:paraId="21BDFF8B" w14:textId="77777777" w:rsidR="000338E4" w:rsidRPr="000338E4" w:rsidRDefault="000338E4" w:rsidP="000338E4"/>
    <w:p w14:paraId="424A313A" w14:textId="1EBE2178" w:rsidR="000338E4" w:rsidRDefault="007C2790" w:rsidP="000338E4">
      <w:r w:rsidRPr="007C2790">
        <w:t>https://www.baeldung.com/cs/dns-authoritative-server-ip</w:t>
      </w:r>
    </w:p>
    <w:p w14:paraId="0362B48C" w14:textId="34117DFB" w:rsidR="000338E4" w:rsidRPr="000338E4" w:rsidRDefault="000338E4" w:rsidP="000338E4"/>
    <w:p w14:paraId="4C8C0331" w14:textId="32633F93" w:rsidR="000338E4" w:rsidRDefault="000338E4" w:rsidP="000338E4"/>
    <w:p w14:paraId="248ABCE7" w14:textId="797D9CDE" w:rsidR="000338E4" w:rsidRDefault="000338E4" w:rsidP="000338E4"/>
    <w:p w14:paraId="62F7DE44" w14:textId="77777777" w:rsidR="000338E4" w:rsidRPr="000338E4" w:rsidRDefault="000338E4" w:rsidP="000338E4"/>
    <w:p w14:paraId="3534BF2E" w14:textId="3456D264" w:rsidR="00CA36F2" w:rsidRDefault="00CA36F2" w:rsidP="00CA36F2"/>
    <w:p w14:paraId="33E7483E" w14:textId="4CE2BF08" w:rsidR="00F02D88" w:rsidRDefault="00F02D88"/>
    <w:p w14:paraId="064DDED3" w14:textId="31C781E1" w:rsidR="00F02D88" w:rsidRDefault="00F02D88"/>
    <w:sectPr w:rsidR="00F02D88" w:rsidSect="00013830">
      <w:headerReference w:type="default" r:id="rId30"/>
      <w:footerReference w:type="default" r:id="rId31"/>
      <w:pgSz w:w="11906" w:h="16838"/>
      <w:pgMar w:top="117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050D4" w14:textId="77777777" w:rsidR="00D4321A" w:rsidRDefault="00D4321A" w:rsidP="00F02D88">
      <w:pPr>
        <w:spacing w:after="0" w:line="240" w:lineRule="auto"/>
      </w:pPr>
      <w:r>
        <w:separator/>
      </w:r>
    </w:p>
  </w:endnote>
  <w:endnote w:type="continuationSeparator" w:id="0">
    <w:p w14:paraId="3170CBC8" w14:textId="77777777" w:rsidR="00D4321A" w:rsidRDefault="00D4321A" w:rsidP="00F0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468422"/>
      <w:docPartObj>
        <w:docPartGallery w:val="Page Numbers (Bottom of Page)"/>
        <w:docPartUnique/>
      </w:docPartObj>
    </w:sdtPr>
    <w:sdtContent>
      <w:p w14:paraId="0EEC95AC" w14:textId="39B5CE9E" w:rsidR="00F02D88" w:rsidRDefault="00F02D88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BFE6DA" w14:textId="77777777" w:rsidR="00F02D88" w:rsidRDefault="00F02D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E38A5" w14:textId="77777777" w:rsidR="00D4321A" w:rsidRDefault="00D4321A" w:rsidP="00F02D88">
      <w:pPr>
        <w:spacing w:after="0" w:line="240" w:lineRule="auto"/>
      </w:pPr>
      <w:r>
        <w:separator/>
      </w:r>
    </w:p>
  </w:footnote>
  <w:footnote w:type="continuationSeparator" w:id="0">
    <w:p w14:paraId="67F4ACF2" w14:textId="77777777" w:rsidR="00D4321A" w:rsidRDefault="00D4321A" w:rsidP="00F02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F73" w14:textId="0657CE6C" w:rsidR="00F02D88" w:rsidRDefault="00F02D88">
    <w:pPr>
      <w:pStyle w:val="stBilgi"/>
      <w:jc w:val="center"/>
    </w:pPr>
  </w:p>
  <w:p w14:paraId="25D9797E" w14:textId="77777777" w:rsidR="00F02D88" w:rsidRDefault="00F02D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61E3"/>
    <w:multiLevelType w:val="hybridMultilevel"/>
    <w:tmpl w:val="0B6EE3DA"/>
    <w:lvl w:ilvl="0" w:tplc="8264CDA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464E"/>
    <w:multiLevelType w:val="multilevel"/>
    <w:tmpl w:val="E0407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007488"/>
    <w:multiLevelType w:val="multilevel"/>
    <w:tmpl w:val="0409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514AF7"/>
    <w:multiLevelType w:val="multilevel"/>
    <w:tmpl w:val="D5BE8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167209087">
    <w:abstractNumId w:val="1"/>
  </w:num>
  <w:num w:numId="2" w16cid:durableId="1095056671">
    <w:abstractNumId w:val="0"/>
  </w:num>
  <w:num w:numId="3" w16cid:durableId="109980900">
    <w:abstractNumId w:val="3"/>
  </w:num>
  <w:num w:numId="4" w16cid:durableId="616987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D9"/>
    <w:rsid w:val="00013830"/>
    <w:rsid w:val="000338E4"/>
    <w:rsid w:val="00097B37"/>
    <w:rsid w:val="000A33E2"/>
    <w:rsid w:val="000C767E"/>
    <w:rsid w:val="00300FAE"/>
    <w:rsid w:val="00313D0B"/>
    <w:rsid w:val="00317352"/>
    <w:rsid w:val="003365E6"/>
    <w:rsid w:val="003A5C7D"/>
    <w:rsid w:val="003E1597"/>
    <w:rsid w:val="004751D7"/>
    <w:rsid w:val="004A0E9E"/>
    <w:rsid w:val="004A546E"/>
    <w:rsid w:val="004C58AE"/>
    <w:rsid w:val="0053372B"/>
    <w:rsid w:val="00550E2F"/>
    <w:rsid w:val="005C59F4"/>
    <w:rsid w:val="005E6ED9"/>
    <w:rsid w:val="005F5A14"/>
    <w:rsid w:val="0069555E"/>
    <w:rsid w:val="006D2519"/>
    <w:rsid w:val="0070349A"/>
    <w:rsid w:val="00713806"/>
    <w:rsid w:val="00732680"/>
    <w:rsid w:val="00770E12"/>
    <w:rsid w:val="007C2790"/>
    <w:rsid w:val="007E3344"/>
    <w:rsid w:val="007F30DA"/>
    <w:rsid w:val="007F4A3E"/>
    <w:rsid w:val="00820F9E"/>
    <w:rsid w:val="00880B36"/>
    <w:rsid w:val="008B5F00"/>
    <w:rsid w:val="008D375F"/>
    <w:rsid w:val="008E64D0"/>
    <w:rsid w:val="00952D59"/>
    <w:rsid w:val="009710D0"/>
    <w:rsid w:val="009D1CAA"/>
    <w:rsid w:val="009F2064"/>
    <w:rsid w:val="00A13FBC"/>
    <w:rsid w:val="00A80289"/>
    <w:rsid w:val="00B649D6"/>
    <w:rsid w:val="00BC21C6"/>
    <w:rsid w:val="00BF6DFA"/>
    <w:rsid w:val="00C7324D"/>
    <w:rsid w:val="00CA36F2"/>
    <w:rsid w:val="00CA53E8"/>
    <w:rsid w:val="00D259B9"/>
    <w:rsid w:val="00D4321A"/>
    <w:rsid w:val="00E16BB5"/>
    <w:rsid w:val="00E20BC6"/>
    <w:rsid w:val="00E702A7"/>
    <w:rsid w:val="00EE2B3C"/>
    <w:rsid w:val="00F02D88"/>
    <w:rsid w:val="00F1526D"/>
    <w:rsid w:val="00FC15D4"/>
    <w:rsid w:val="1050DF4D"/>
    <w:rsid w:val="27CD40E3"/>
    <w:rsid w:val="2D9E6C5B"/>
    <w:rsid w:val="3CB605C6"/>
    <w:rsid w:val="4554C2C7"/>
    <w:rsid w:val="5221D338"/>
    <w:rsid w:val="56096EEE"/>
    <w:rsid w:val="5E58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25D87"/>
  <w15:chartTrackingRefBased/>
  <w15:docId w15:val="{E320B5B5-64B3-46A1-AFA7-44D9D57A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F9E"/>
    <w:pPr>
      <w:spacing w:after="200" w:line="276" w:lineRule="auto"/>
    </w:pPr>
    <w:rPr>
      <w:rFonts w:ascii="Times New Roman" w:hAnsi="Times New Roman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C7324D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00FAE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7324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338E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338E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338E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338E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338E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338E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324D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F02D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02D88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F02D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02D88"/>
    <w:rPr>
      <w:lang w:val="tr-TR"/>
    </w:rPr>
  </w:style>
  <w:style w:type="paragraph" w:styleId="TBal">
    <w:name w:val="TOC Heading"/>
    <w:basedOn w:val="Balk1"/>
    <w:next w:val="Normal"/>
    <w:uiPriority w:val="39"/>
    <w:unhideWhenUsed/>
    <w:qFormat/>
    <w:rsid w:val="00F02D88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2">
    <w:name w:val="toc 2"/>
    <w:basedOn w:val="Normal"/>
    <w:next w:val="Normal"/>
    <w:autoRedefine/>
    <w:uiPriority w:val="39"/>
    <w:unhideWhenUsed/>
    <w:rsid w:val="00F02D88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F02D88"/>
    <w:pPr>
      <w:spacing w:after="100" w:line="259" w:lineRule="auto"/>
    </w:pPr>
    <w:rPr>
      <w:rFonts w:eastAsiaTheme="minorEastAsia" w:cs="Times New Roman"/>
      <w:lang w:val="en-US"/>
    </w:rPr>
  </w:style>
  <w:style w:type="paragraph" w:styleId="T3">
    <w:name w:val="toc 3"/>
    <w:basedOn w:val="Normal"/>
    <w:next w:val="Normal"/>
    <w:autoRedefine/>
    <w:uiPriority w:val="39"/>
    <w:unhideWhenUsed/>
    <w:rsid w:val="00F02D88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Kpr">
    <w:name w:val="Hyperlink"/>
    <w:basedOn w:val="VarsaylanParagrafYazTipi"/>
    <w:uiPriority w:val="99"/>
    <w:unhideWhenUsed/>
    <w:rsid w:val="00317352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300FAE"/>
    <w:rPr>
      <w:rFonts w:ascii="Times New Roman" w:eastAsiaTheme="majorEastAsia" w:hAnsi="Times New Roman" w:cstheme="majorBidi"/>
      <w:b/>
      <w:color w:val="000000" w:themeColor="text1"/>
      <w:sz w:val="26"/>
      <w:szCs w:val="26"/>
      <w:lang w:val="tr-TR"/>
    </w:rPr>
  </w:style>
  <w:style w:type="paragraph" w:styleId="ListeParagraf">
    <w:name w:val="List Paragraph"/>
    <w:basedOn w:val="Normal"/>
    <w:uiPriority w:val="34"/>
    <w:qFormat/>
    <w:rsid w:val="00713806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C7324D"/>
    <w:rPr>
      <w:rFonts w:ascii="Times New Roman" w:eastAsiaTheme="majorEastAsia" w:hAnsi="Times New Roman" w:cstheme="majorBidi"/>
      <w:color w:val="000000" w:themeColor="text1"/>
      <w:sz w:val="24"/>
      <w:szCs w:val="24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338E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338E4"/>
    <w:rPr>
      <w:rFonts w:asciiTheme="majorHAnsi" w:eastAsiaTheme="majorEastAsia" w:hAnsiTheme="majorHAnsi" w:cstheme="majorBidi"/>
      <w:color w:val="2F5496" w:themeColor="accent1" w:themeShade="BF"/>
      <w:sz w:val="24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338E4"/>
    <w:rPr>
      <w:rFonts w:asciiTheme="majorHAnsi" w:eastAsiaTheme="majorEastAsia" w:hAnsiTheme="majorHAnsi" w:cstheme="majorBidi"/>
      <w:color w:val="1F3763" w:themeColor="accent1" w:themeShade="7F"/>
      <w:sz w:val="24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338E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338E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338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8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7C07059A79CB3488845CCBB5C821152" ma:contentTypeVersion="2" ma:contentTypeDescription="Yeni belge oluşturun." ma:contentTypeScope="" ma:versionID="b70ad66f45b34ed60b9635c8651ee448">
  <xsd:schema xmlns:xsd="http://www.w3.org/2001/XMLSchema" xmlns:xs="http://www.w3.org/2001/XMLSchema" xmlns:p="http://schemas.microsoft.com/office/2006/metadata/properties" xmlns:ns2="55fd83bb-7369-4204-bc85-ac9d79c80789" targetNamespace="http://schemas.microsoft.com/office/2006/metadata/properties" ma:root="true" ma:fieldsID="242a46771d159939921e593e20514384" ns2:_="">
    <xsd:import namespace="55fd83bb-7369-4204-bc85-ac9d79c80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d83bb-7369-4204-bc85-ac9d79c80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07A43-8A62-4803-AC9B-1804B3CD6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d83bb-7369-4204-bc85-ac9d79c80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B0B575-208C-4003-9D9F-C5012A78CA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073434-A416-43D4-B74E-1559EFA41B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FC5A79-376C-47C7-8AFB-08BC0A5D5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Özçelik</dc:creator>
  <cp:keywords/>
  <dc:description/>
  <cp:lastModifiedBy>ferdiislam4152@gmail.com</cp:lastModifiedBy>
  <cp:revision>21</cp:revision>
  <cp:lastPrinted>2023-03-31T03:55:00Z</cp:lastPrinted>
  <dcterms:created xsi:type="dcterms:W3CDTF">2021-08-15T15:37:00Z</dcterms:created>
  <dcterms:modified xsi:type="dcterms:W3CDTF">2023-03-31T03:55:00Z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0x010100C7C07059A79CB3488845CCBB5C821152</vt:lpwstr>
  </property>
</Properties>
</file>