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1337F" w14:textId="77777777" w:rsidR="007F30DA" w:rsidRPr="004D2329" w:rsidRDefault="007F30DA" w:rsidP="007F30DA">
      <w:pPr>
        <w:jc w:val="center"/>
        <w:rPr>
          <w:rFonts w:cs="Times New Roman"/>
        </w:rPr>
      </w:pPr>
      <w:r w:rsidRPr="004D2329">
        <w:rPr>
          <w:rFonts w:cs="Times New Roman"/>
          <w:noProof/>
          <w:lang w:eastAsia="tr-TR"/>
        </w:rPr>
        <w:drawing>
          <wp:inline distT="0" distB="0" distL="0" distR="0" wp14:anchorId="0D2034C7" wp14:editId="2795680C">
            <wp:extent cx="2857500" cy="2857500"/>
            <wp:effectExtent l="0" t="0" r="0" b="0"/>
            <wp:docPr id="1" name="Resim 1" descr="Eskişehir Osmangazi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Eskişehir Osmangazi Üniversitesi - Vikiped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3014635" w14:textId="77777777" w:rsidR="007F30DA" w:rsidRPr="004D2329" w:rsidRDefault="007F30DA" w:rsidP="007F30DA">
      <w:pPr>
        <w:jc w:val="center"/>
        <w:rPr>
          <w:rFonts w:cs="Times New Roman"/>
        </w:rPr>
      </w:pPr>
    </w:p>
    <w:p w14:paraId="3A756C7D" w14:textId="4A57BE09" w:rsidR="00317352" w:rsidRPr="00317352" w:rsidRDefault="5221D338" w:rsidP="00317352">
      <w:pPr>
        <w:jc w:val="center"/>
        <w:rPr>
          <w:b/>
          <w:bCs/>
          <w:sz w:val="36"/>
          <w:szCs w:val="36"/>
        </w:rPr>
      </w:pPr>
      <w:r w:rsidRPr="2D9E6C5B">
        <w:rPr>
          <w:b/>
          <w:bCs/>
          <w:sz w:val="36"/>
          <w:szCs w:val="36"/>
        </w:rPr>
        <w:t>Laboratuvar</w:t>
      </w:r>
      <w:r w:rsidR="00317352" w:rsidRPr="2D9E6C5B">
        <w:rPr>
          <w:b/>
          <w:bCs/>
          <w:sz w:val="36"/>
          <w:szCs w:val="36"/>
        </w:rPr>
        <w:t xml:space="preserve"> R</w:t>
      </w:r>
      <w:r w:rsidR="000338E4" w:rsidRPr="2D9E6C5B">
        <w:rPr>
          <w:b/>
          <w:bCs/>
          <w:sz w:val="36"/>
          <w:szCs w:val="36"/>
        </w:rPr>
        <w:t>aporu</w:t>
      </w:r>
      <w:r w:rsidR="3CB605C6" w:rsidRPr="2D9E6C5B">
        <w:rPr>
          <w:b/>
          <w:bCs/>
          <w:sz w:val="36"/>
          <w:szCs w:val="36"/>
        </w:rPr>
        <w:t xml:space="preserve"> </w:t>
      </w:r>
      <w:r w:rsidR="003D1A76">
        <w:rPr>
          <w:b/>
          <w:bCs/>
          <w:sz w:val="36"/>
          <w:szCs w:val="36"/>
        </w:rPr>
        <w:t>5</w:t>
      </w:r>
    </w:p>
    <w:p w14:paraId="71569DE4" w14:textId="77777777" w:rsidR="007F30DA" w:rsidRPr="00317352" w:rsidRDefault="007F30DA" w:rsidP="00317352">
      <w:pPr>
        <w:jc w:val="center"/>
        <w:rPr>
          <w:rFonts w:cs="Times New Roman"/>
          <w:b/>
          <w:bCs/>
          <w:sz w:val="36"/>
          <w:szCs w:val="36"/>
        </w:rPr>
      </w:pPr>
      <w:bookmarkStart w:id="0" w:name="_Toc79950351"/>
      <w:r w:rsidRPr="2D9E6C5B">
        <w:rPr>
          <w:rFonts w:cs="Times New Roman"/>
          <w:b/>
          <w:bCs/>
          <w:sz w:val="36"/>
          <w:szCs w:val="36"/>
        </w:rPr>
        <w:t>Eskişehir Osmangazi Üniversitesi</w:t>
      </w:r>
      <w:bookmarkEnd w:id="0"/>
    </w:p>
    <w:p w14:paraId="1A5A3640" w14:textId="1A55A2F2" w:rsidR="004A546E" w:rsidRDefault="004A546E" w:rsidP="2D9E6C5B">
      <w:pPr>
        <w:jc w:val="center"/>
      </w:pPr>
      <w:r w:rsidRPr="2D9E6C5B">
        <w:rPr>
          <w:rFonts w:cs="Times New Roman"/>
          <w:b/>
          <w:bCs/>
          <w:sz w:val="36"/>
          <w:szCs w:val="36"/>
        </w:rPr>
        <w:t>Bilgisayar Ağları</w:t>
      </w:r>
    </w:p>
    <w:p w14:paraId="295477DD" w14:textId="2C8F23E7" w:rsidR="007F30DA" w:rsidRPr="00317352" w:rsidRDefault="00C7324D" w:rsidP="00317352">
      <w:pPr>
        <w:jc w:val="center"/>
        <w:rPr>
          <w:rFonts w:cs="Times New Roman"/>
          <w:b/>
          <w:bCs/>
          <w:sz w:val="36"/>
          <w:szCs w:val="36"/>
        </w:rPr>
      </w:pPr>
      <w:r w:rsidRPr="00C7324D">
        <w:rPr>
          <w:rFonts w:cs="Times New Roman"/>
          <w:b/>
          <w:bCs/>
          <w:sz w:val="36"/>
          <w:szCs w:val="36"/>
        </w:rPr>
        <w:t>152116028</w:t>
      </w:r>
    </w:p>
    <w:p w14:paraId="4CB06122" w14:textId="77777777" w:rsidR="00C7324D" w:rsidRDefault="00C7324D" w:rsidP="00317352">
      <w:pPr>
        <w:jc w:val="center"/>
        <w:rPr>
          <w:rFonts w:cs="Times New Roman"/>
          <w:b/>
          <w:bCs/>
          <w:sz w:val="36"/>
          <w:szCs w:val="36"/>
        </w:rPr>
      </w:pPr>
    </w:p>
    <w:p w14:paraId="288720FE" w14:textId="0A612AB7" w:rsidR="007F30DA" w:rsidRPr="00317352" w:rsidRDefault="00C7324D" w:rsidP="00317352">
      <w:pPr>
        <w:jc w:val="center"/>
        <w:rPr>
          <w:rFonts w:cs="Times New Roman"/>
          <w:b/>
          <w:bCs/>
          <w:sz w:val="36"/>
          <w:szCs w:val="36"/>
        </w:rPr>
      </w:pPr>
      <w:r>
        <w:rPr>
          <w:rFonts w:cs="Times New Roman"/>
          <w:b/>
          <w:bCs/>
          <w:sz w:val="36"/>
          <w:szCs w:val="36"/>
        </w:rPr>
        <w:t>Ferdi İslam Yılmaz</w:t>
      </w:r>
    </w:p>
    <w:p w14:paraId="63098398" w14:textId="6F6052FC" w:rsidR="007F30DA" w:rsidRPr="00317352" w:rsidRDefault="00C7324D" w:rsidP="00317352">
      <w:pPr>
        <w:jc w:val="center"/>
        <w:rPr>
          <w:rFonts w:cs="Times New Roman"/>
          <w:b/>
          <w:bCs/>
          <w:sz w:val="36"/>
          <w:szCs w:val="36"/>
        </w:rPr>
      </w:pPr>
      <w:r>
        <w:rPr>
          <w:rFonts w:cs="Times New Roman"/>
          <w:b/>
          <w:bCs/>
          <w:sz w:val="36"/>
          <w:szCs w:val="36"/>
        </w:rPr>
        <w:t>152120191055</w:t>
      </w:r>
    </w:p>
    <w:p w14:paraId="7F0A3774" w14:textId="77777777" w:rsidR="007F30DA" w:rsidRPr="00317352" w:rsidRDefault="007F30DA" w:rsidP="00317352">
      <w:pPr>
        <w:jc w:val="center"/>
        <w:rPr>
          <w:rFonts w:cs="Times New Roman"/>
          <w:b/>
          <w:bCs/>
          <w:sz w:val="36"/>
          <w:szCs w:val="36"/>
        </w:rPr>
      </w:pPr>
    </w:p>
    <w:p w14:paraId="45FE6A28" w14:textId="5AA36434" w:rsidR="007F30DA" w:rsidRPr="00317352" w:rsidRDefault="007F30DA" w:rsidP="00317352">
      <w:pPr>
        <w:jc w:val="center"/>
        <w:rPr>
          <w:rFonts w:cs="Times New Roman"/>
          <w:b/>
          <w:bCs/>
          <w:sz w:val="36"/>
          <w:szCs w:val="36"/>
        </w:rPr>
      </w:pPr>
      <w:bookmarkStart w:id="1" w:name="_Toc79950356"/>
      <w:r w:rsidRPr="00317352">
        <w:rPr>
          <w:rFonts w:cs="Times New Roman"/>
          <w:b/>
          <w:bCs/>
          <w:sz w:val="36"/>
          <w:szCs w:val="36"/>
        </w:rPr>
        <w:t>Dr. Öğr. Üyesi İlker Özçelik</w:t>
      </w:r>
      <w:bookmarkEnd w:id="1"/>
    </w:p>
    <w:p w14:paraId="4C3B54AD" w14:textId="77777777" w:rsidR="007F30DA" w:rsidRPr="00317352" w:rsidRDefault="007F30DA" w:rsidP="00317352">
      <w:pPr>
        <w:jc w:val="center"/>
        <w:rPr>
          <w:b/>
          <w:bCs/>
          <w:sz w:val="36"/>
          <w:szCs w:val="36"/>
        </w:rPr>
      </w:pPr>
    </w:p>
    <w:p w14:paraId="1B2C4A04" w14:textId="51BACE79" w:rsidR="007F30DA" w:rsidRPr="00317352" w:rsidRDefault="007F30DA" w:rsidP="00317352">
      <w:pPr>
        <w:jc w:val="center"/>
        <w:rPr>
          <w:rFonts w:cs="Times New Roman"/>
          <w:b/>
          <w:bCs/>
          <w:sz w:val="36"/>
          <w:szCs w:val="36"/>
        </w:rPr>
      </w:pPr>
      <w:bookmarkStart w:id="2" w:name="_Toc79950357"/>
      <w:r w:rsidRPr="00317352">
        <w:rPr>
          <w:rFonts w:cs="Times New Roman"/>
          <w:b/>
          <w:bCs/>
          <w:sz w:val="36"/>
          <w:szCs w:val="36"/>
        </w:rPr>
        <w:t>202</w:t>
      </w:r>
      <w:r w:rsidR="00C7324D">
        <w:rPr>
          <w:rFonts w:cs="Times New Roman"/>
          <w:b/>
          <w:bCs/>
          <w:sz w:val="36"/>
          <w:szCs w:val="36"/>
        </w:rPr>
        <w:t>2</w:t>
      </w:r>
      <w:r w:rsidRPr="00317352">
        <w:rPr>
          <w:rFonts w:cs="Times New Roman"/>
          <w:b/>
          <w:bCs/>
          <w:sz w:val="36"/>
          <w:szCs w:val="36"/>
        </w:rPr>
        <w:t>-202</w:t>
      </w:r>
      <w:bookmarkEnd w:id="2"/>
      <w:r w:rsidR="00C7324D">
        <w:rPr>
          <w:rFonts w:cs="Times New Roman"/>
          <w:b/>
          <w:bCs/>
          <w:sz w:val="36"/>
          <w:szCs w:val="36"/>
        </w:rPr>
        <w:t>3</w:t>
      </w:r>
    </w:p>
    <w:p w14:paraId="49CDCD5D" w14:textId="13665923" w:rsidR="007F4A3E" w:rsidRDefault="007F4A3E">
      <w:pPr>
        <w:spacing w:after="160" w:line="259" w:lineRule="auto"/>
        <w:rPr>
          <w:rFonts w:cs="Times New Roman"/>
          <w:sz w:val="36"/>
        </w:rPr>
      </w:pPr>
      <w:r>
        <w:rPr>
          <w:rFonts w:cs="Times New Roman"/>
          <w:sz w:val="36"/>
        </w:rPr>
        <w:br w:type="page"/>
      </w:r>
    </w:p>
    <w:p w14:paraId="01ED9197" w14:textId="11F6FC04" w:rsidR="007F30DA" w:rsidRDefault="007F30DA" w:rsidP="007F30DA"/>
    <w:sdt>
      <w:sdtPr>
        <w:rPr>
          <w:rFonts w:eastAsiaTheme="minorEastAsia" w:cs="Times New Roman"/>
          <w:color w:val="auto"/>
          <w:sz w:val="24"/>
          <w:szCs w:val="22"/>
        </w:rPr>
        <w:id w:val="1528592542"/>
        <w:docPartObj>
          <w:docPartGallery w:val="Table of Contents"/>
          <w:docPartUnique/>
        </w:docPartObj>
      </w:sdtPr>
      <w:sdtContent>
        <w:p w14:paraId="360B1A5D" w14:textId="569B256B" w:rsidR="00317352" w:rsidRPr="009F2064" w:rsidRDefault="00317352">
          <w:pPr>
            <w:pStyle w:val="TBal"/>
            <w:rPr>
              <w:rFonts w:cs="Times New Roman"/>
              <w:b/>
              <w:bCs/>
              <w:color w:val="auto"/>
            </w:rPr>
          </w:pPr>
          <w:r w:rsidRPr="2D9E6C5B">
            <w:rPr>
              <w:rFonts w:cs="Times New Roman"/>
              <w:b/>
              <w:bCs/>
              <w:color w:val="auto"/>
              <w:lang w:val="tr-TR"/>
            </w:rPr>
            <w:t>İçindekiler</w:t>
          </w:r>
        </w:p>
        <w:p w14:paraId="29AB01F8" w14:textId="73B75A7F" w:rsidR="005725B0" w:rsidRDefault="003365E6">
          <w:pPr>
            <w:pStyle w:val="T1"/>
            <w:tabs>
              <w:tab w:val="left" w:pos="440"/>
              <w:tab w:val="right" w:leader="dot" w:pos="9062"/>
            </w:tabs>
            <w:rPr>
              <w:rFonts w:asciiTheme="minorHAnsi" w:hAnsiTheme="minorHAnsi" w:cstheme="minorBidi"/>
              <w:noProof/>
              <w:kern w:val="2"/>
              <w:sz w:val="22"/>
              <w:lang w:val="tr-TR" w:eastAsia="tr-TR"/>
              <w14:ligatures w14:val="standardContextual"/>
            </w:rPr>
          </w:pPr>
          <w:r>
            <w:fldChar w:fldCharType="begin"/>
          </w:r>
          <w:r w:rsidR="00317352">
            <w:instrText>TOC \o "1-3" \h \z \u</w:instrText>
          </w:r>
          <w:r>
            <w:fldChar w:fldCharType="separate"/>
          </w:r>
          <w:hyperlink w:anchor="_Toc135397404" w:history="1">
            <w:r w:rsidR="005725B0" w:rsidRPr="00691D39">
              <w:rPr>
                <w:rStyle w:val="Kpr"/>
                <w:noProof/>
              </w:rPr>
              <w:t>2</w:t>
            </w:r>
            <w:r w:rsidR="005725B0">
              <w:rPr>
                <w:rFonts w:asciiTheme="minorHAnsi" w:hAnsiTheme="minorHAnsi" w:cstheme="minorBidi"/>
                <w:noProof/>
                <w:kern w:val="2"/>
                <w:sz w:val="22"/>
                <w:lang w:val="tr-TR" w:eastAsia="tr-TR"/>
                <w14:ligatures w14:val="standardContextual"/>
              </w:rPr>
              <w:tab/>
            </w:r>
            <w:r w:rsidR="005725B0" w:rsidRPr="00691D39">
              <w:rPr>
                <w:rStyle w:val="Kpr"/>
                <w:noProof/>
              </w:rPr>
              <w:t>Giriş</w:t>
            </w:r>
            <w:r w:rsidR="005725B0">
              <w:rPr>
                <w:noProof/>
                <w:webHidden/>
              </w:rPr>
              <w:tab/>
            </w:r>
            <w:r w:rsidR="005725B0">
              <w:rPr>
                <w:noProof/>
                <w:webHidden/>
              </w:rPr>
              <w:fldChar w:fldCharType="begin"/>
            </w:r>
            <w:r w:rsidR="005725B0">
              <w:rPr>
                <w:noProof/>
                <w:webHidden/>
              </w:rPr>
              <w:instrText xml:space="preserve"> PAGEREF _Toc135397404 \h </w:instrText>
            </w:r>
            <w:r w:rsidR="005725B0">
              <w:rPr>
                <w:noProof/>
                <w:webHidden/>
              </w:rPr>
            </w:r>
            <w:r w:rsidR="005725B0">
              <w:rPr>
                <w:noProof/>
                <w:webHidden/>
              </w:rPr>
              <w:fldChar w:fldCharType="separate"/>
            </w:r>
            <w:r w:rsidR="00A43391">
              <w:rPr>
                <w:noProof/>
                <w:webHidden/>
              </w:rPr>
              <w:t>3</w:t>
            </w:r>
            <w:r w:rsidR="005725B0">
              <w:rPr>
                <w:noProof/>
                <w:webHidden/>
              </w:rPr>
              <w:fldChar w:fldCharType="end"/>
            </w:r>
          </w:hyperlink>
        </w:p>
        <w:p w14:paraId="207744B0" w14:textId="03D3DE48" w:rsidR="005725B0" w:rsidRDefault="00000000">
          <w:pPr>
            <w:pStyle w:val="T1"/>
            <w:tabs>
              <w:tab w:val="left" w:pos="440"/>
              <w:tab w:val="right" w:leader="dot" w:pos="9062"/>
            </w:tabs>
            <w:rPr>
              <w:rFonts w:asciiTheme="minorHAnsi" w:hAnsiTheme="minorHAnsi" w:cstheme="minorBidi"/>
              <w:noProof/>
              <w:kern w:val="2"/>
              <w:sz w:val="22"/>
              <w:lang w:val="tr-TR" w:eastAsia="tr-TR"/>
              <w14:ligatures w14:val="standardContextual"/>
            </w:rPr>
          </w:pPr>
          <w:hyperlink w:anchor="_Toc135397405" w:history="1">
            <w:r w:rsidR="005725B0" w:rsidRPr="00691D39">
              <w:rPr>
                <w:rStyle w:val="Kpr"/>
                <w:noProof/>
              </w:rPr>
              <w:t>3</w:t>
            </w:r>
            <w:r w:rsidR="005725B0">
              <w:rPr>
                <w:rFonts w:asciiTheme="minorHAnsi" w:hAnsiTheme="minorHAnsi" w:cstheme="minorBidi"/>
                <w:noProof/>
                <w:kern w:val="2"/>
                <w:sz w:val="22"/>
                <w:lang w:val="tr-TR" w:eastAsia="tr-TR"/>
                <w14:ligatures w14:val="standardContextual"/>
              </w:rPr>
              <w:tab/>
            </w:r>
            <w:r w:rsidR="005725B0" w:rsidRPr="00691D39">
              <w:rPr>
                <w:rStyle w:val="Kpr"/>
                <w:noProof/>
              </w:rPr>
              <w:t>Laboratuvar Uygulaması</w:t>
            </w:r>
            <w:r w:rsidR="005725B0">
              <w:rPr>
                <w:noProof/>
                <w:webHidden/>
              </w:rPr>
              <w:tab/>
            </w:r>
            <w:r w:rsidR="005725B0">
              <w:rPr>
                <w:noProof/>
                <w:webHidden/>
              </w:rPr>
              <w:fldChar w:fldCharType="begin"/>
            </w:r>
            <w:r w:rsidR="005725B0">
              <w:rPr>
                <w:noProof/>
                <w:webHidden/>
              </w:rPr>
              <w:instrText xml:space="preserve"> PAGEREF _Toc135397405 \h </w:instrText>
            </w:r>
            <w:r w:rsidR="005725B0">
              <w:rPr>
                <w:noProof/>
                <w:webHidden/>
              </w:rPr>
            </w:r>
            <w:r w:rsidR="005725B0">
              <w:rPr>
                <w:noProof/>
                <w:webHidden/>
              </w:rPr>
              <w:fldChar w:fldCharType="separate"/>
            </w:r>
            <w:r w:rsidR="00A43391">
              <w:rPr>
                <w:noProof/>
                <w:webHidden/>
              </w:rPr>
              <w:t>3</w:t>
            </w:r>
            <w:r w:rsidR="005725B0">
              <w:rPr>
                <w:noProof/>
                <w:webHidden/>
              </w:rPr>
              <w:fldChar w:fldCharType="end"/>
            </w:r>
          </w:hyperlink>
        </w:p>
        <w:p w14:paraId="1A92D341" w14:textId="7D1BF3CA" w:rsidR="005725B0" w:rsidRDefault="00000000">
          <w:pPr>
            <w:pStyle w:val="T3"/>
            <w:tabs>
              <w:tab w:val="left" w:pos="1320"/>
              <w:tab w:val="right" w:leader="dot" w:pos="9062"/>
            </w:tabs>
            <w:rPr>
              <w:rFonts w:asciiTheme="minorHAnsi" w:hAnsiTheme="minorHAnsi" w:cstheme="minorBidi"/>
              <w:noProof/>
              <w:kern w:val="2"/>
              <w:sz w:val="22"/>
              <w:lang w:val="tr-TR" w:eastAsia="tr-TR"/>
              <w14:ligatures w14:val="standardContextual"/>
            </w:rPr>
          </w:pPr>
          <w:hyperlink w:anchor="_Toc135397406" w:history="1">
            <w:r w:rsidR="005725B0" w:rsidRPr="00691D39">
              <w:rPr>
                <w:rStyle w:val="Kpr"/>
                <w:noProof/>
              </w:rPr>
              <w:t>3.1.1</w:t>
            </w:r>
            <w:r w:rsidR="005725B0">
              <w:rPr>
                <w:rFonts w:asciiTheme="minorHAnsi" w:hAnsiTheme="minorHAnsi" w:cstheme="minorBidi"/>
                <w:noProof/>
                <w:kern w:val="2"/>
                <w:sz w:val="22"/>
                <w:lang w:val="tr-TR" w:eastAsia="tr-TR"/>
                <w14:ligatures w14:val="standardContextual"/>
              </w:rPr>
              <w:tab/>
            </w:r>
            <w:r w:rsidR="005725B0" w:rsidRPr="00691D39">
              <w:rPr>
                <w:rStyle w:val="Kpr"/>
                <w:noProof/>
              </w:rPr>
              <w:t>Bir traceroute uygulamasından paketleri yakalıyoruz.</w:t>
            </w:r>
            <w:r w:rsidR="005725B0">
              <w:rPr>
                <w:noProof/>
                <w:webHidden/>
              </w:rPr>
              <w:tab/>
            </w:r>
            <w:r w:rsidR="005725B0">
              <w:rPr>
                <w:noProof/>
                <w:webHidden/>
              </w:rPr>
              <w:fldChar w:fldCharType="begin"/>
            </w:r>
            <w:r w:rsidR="005725B0">
              <w:rPr>
                <w:noProof/>
                <w:webHidden/>
              </w:rPr>
              <w:instrText xml:space="preserve"> PAGEREF _Toc135397406 \h </w:instrText>
            </w:r>
            <w:r w:rsidR="005725B0">
              <w:rPr>
                <w:noProof/>
                <w:webHidden/>
              </w:rPr>
            </w:r>
            <w:r w:rsidR="005725B0">
              <w:rPr>
                <w:noProof/>
                <w:webHidden/>
              </w:rPr>
              <w:fldChar w:fldCharType="separate"/>
            </w:r>
            <w:r w:rsidR="00A43391">
              <w:rPr>
                <w:noProof/>
                <w:webHidden/>
              </w:rPr>
              <w:t>3</w:t>
            </w:r>
            <w:r w:rsidR="005725B0">
              <w:rPr>
                <w:noProof/>
                <w:webHidden/>
              </w:rPr>
              <w:fldChar w:fldCharType="end"/>
            </w:r>
          </w:hyperlink>
        </w:p>
        <w:p w14:paraId="0DBF2AC0" w14:textId="0DC60706" w:rsidR="005725B0" w:rsidRDefault="00000000">
          <w:pPr>
            <w:pStyle w:val="T1"/>
            <w:tabs>
              <w:tab w:val="left" w:pos="440"/>
              <w:tab w:val="right" w:leader="dot" w:pos="9062"/>
            </w:tabs>
            <w:rPr>
              <w:rFonts w:asciiTheme="minorHAnsi" w:hAnsiTheme="minorHAnsi" w:cstheme="minorBidi"/>
              <w:noProof/>
              <w:kern w:val="2"/>
              <w:sz w:val="22"/>
              <w:lang w:val="tr-TR" w:eastAsia="tr-TR"/>
              <w14:ligatures w14:val="standardContextual"/>
            </w:rPr>
          </w:pPr>
          <w:hyperlink w:anchor="_Toc135397407" w:history="1">
            <w:r w:rsidR="005725B0" w:rsidRPr="00691D39">
              <w:rPr>
                <w:rStyle w:val="Kpr"/>
                <w:noProof/>
              </w:rPr>
              <w:t>4</w:t>
            </w:r>
            <w:r w:rsidR="005725B0">
              <w:rPr>
                <w:rFonts w:asciiTheme="minorHAnsi" w:hAnsiTheme="minorHAnsi" w:cstheme="minorBidi"/>
                <w:noProof/>
                <w:kern w:val="2"/>
                <w:sz w:val="22"/>
                <w:lang w:val="tr-TR" w:eastAsia="tr-TR"/>
                <w14:ligatures w14:val="standardContextual"/>
              </w:rPr>
              <w:tab/>
            </w:r>
            <w:r w:rsidR="005725B0" w:rsidRPr="00691D39">
              <w:rPr>
                <w:rStyle w:val="Kpr"/>
                <w:noProof/>
              </w:rPr>
              <w:t>Kaynakça</w:t>
            </w:r>
            <w:r w:rsidR="005725B0">
              <w:rPr>
                <w:noProof/>
                <w:webHidden/>
              </w:rPr>
              <w:tab/>
            </w:r>
            <w:r w:rsidR="005725B0">
              <w:rPr>
                <w:noProof/>
                <w:webHidden/>
              </w:rPr>
              <w:fldChar w:fldCharType="begin"/>
            </w:r>
            <w:r w:rsidR="005725B0">
              <w:rPr>
                <w:noProof/>
                <w:webHidden/>
              </w:rPr>
              <w:instrText xml:space="preserve"> PAGEREF _Toc135397407 \h </w:instrText>
            </w:r>
            <w:r w:rsidR="005725B0">
              <w:rPr>
                <w:noProof/>
                <w:webHidden/>
              </w:rPr>
            </w:r>
            <w:r w:rsidR="005725B0">
              <w:rPr>
                <w:noProof/>
                <w:webHidden/>
              </w:rPr>
              <w:fldChar w:fldCharType="separate"/>
            </w:r>
            <w:r w:rsidR="00A43391">
              <w:rPr>
                <w:noProof/>
                <w:webHidden/>
              </w:rPr>
              <w:t>10</w:t>
            </w:r>
            <w:r w:rsidR="005725B0">
              <w:rPr>
                <w:noProof/>
                <w:webHidden/>
              </w:rPr>
              <w:fldChar w:fldCharType="end"/>
            </w:r>
          </w:hyperlink>
        </w:p>
        <w:p w14:paraId="2F4687A9" w14:textId="79D7BBD2" w:rsidR="003365E6" w:rsidRDefault="003365E6" w:rsidP="2D9E6C5B">
          <w:pPr>
            <w:pStyle w:val="T1"/>
            <w:tabs>
              <w:tab w:val="left" w:pos="480"/>
              <w:tab w:val="right" w:leader="dot" w:pos="9060"/>
            </w:tabs>
            <w:rPr>
              <w:rStyle w:val="Kpr"/>
              <w:noProof/>
            </w:rPr>
          </w:pPr>
          <w:r>
            <w:fldChar w:fldCharType="end"/>
          </w:r>
        </w:p>
      </w:sdtContent>
    </w:sdt>
    <w:p w14:paraId="62FF2B23" w14:textId="389D2F0A" w:rsidR="00317352" w:rsidRDefault="00317352"/>
    <w:p w14:paraId="535085EF" w14:textId="47E30FA6" w:rsidR="007F4A3E" w:rsidRDefault="007F4A3E">
      <w:pPr>
        <w:spacing w:after="160" w:line="259" w:lineRule="auto"/>
      </w:pPr>
      <w:r>
        <w:br w:type="page"/>
      </w:r>
    </w:p>
    <w:p w14:paraId="52DDF87E" w14:textId="7A070C86" w:rsidR="008E64D0" w:rsidRDefault="003365E6" w:rsidP="000338E4">
      <w:pPr>
        <w:pStyle w:val="Balk1"/>
      </w:pPr>
      <w:bookmarkStart w:id="3" w:name="_Toc135397404"/>
      <w:r>
        <w:lastRenderedPageBreak/>
        <w:t>Giriş</w:t>
      </w:r>
      <w:bookmarkEnd w:id="3"/>
    </w:p>
    <w:p w14:paraId="5F52973E" w14:textId="77777777" w:rsidR="005725B0" w:rsidRDefault="005725B0" w:rsidP="00225799">
      <w:pPr>
        <w:ind w:left="432"/>
      </w:pPr>
    </w:p>
    <w:p w14:paraId="7B7870CE" w14:textId="2E03B564" w:rsidR="008D375F" w:rsidRDefault="005725B0" w:rsidP="005725B0">
      <w:pPr>
        <w:ind w:left="432" w:firstLine="288"/>
      </w:pPr>
      <w:r w:rsidRPr="005725B0">
        <w:t xml:space="preserve">Internet protokolü, verilerin iletimini ve yönlendirmesini sağlayan bir dizi kurallar ve standartlardan oluşan bir iletişim protokolüdür. Bu protokol, verilerin bilgisayarlar, sunucular ve diğer ağ cihazları arasında güvenli ve etkili bir şekilde iletilmesini sağlar. </w:t>
      </w:r>
    </w:p>
    <w:p w14:paraId="70F6BD93" w14:textId="44D3AEE2" w:rsidR="00C7324D" w:rsidRDefault="00C7324D" w:rsidP="008D375F"/>
    <w:p w14:paraId="61C00D93" w14:textId="7155084E" w:rsidR="00317352" w:rsidRPr="008E64D0" w:rsidRDefault="4554C2C7" w:rsidP="000338E4">
      <w:pPr>
        <w:pStyle w:val="Balk1"/>
      </w:pPr>
      <w:bookmarkStart w:id="4" w:name="_Toc135397405"/>
      <w:r>
        <w:t>Laboratuvar</w:t>
      </w:r>
      <w:r w:rsidR="000338E4">
        <w:t xml:space="preserve"> Uygulaması</w:t>
      </w:r>
      <w:bookmarkEnd w:id="4"/>
    </w:p>
    <w:p w14:paraId="4E9AAC6A" w14:textId="3CB80ACB" w:rsidR="0054447F" w:rsidRDefault="0054447F" w:rsidP="000338E4">
      <w:pPr>
        <w:pStyle w:val="Balk3"/>
        <w:rPr>
          <w:sz w:val="26"/>
          <w:szCs w:val="26"/>
        </w:rPr>
      </w:pPr>
      <w:bookmarkStart w:id="5" w:name="_Toc135397406"/>
      <w:r w:rsidRPr="0054447F">
        <w:rPr>
          <w:sz w:val="26"/>
          <w:szCs w:val="26"/>
        </w:rPr>
        <w:t>Bir traceroute uygulamasından paketleri yakal</w:t>
      </w:r>
      <w:r>
        <w:rPr>
          <w:sz w:val="26"/>
          <w:szCs w:val="26"/>
        </w:rPr>
        <w:t>ıyoruz.</w:t>
      </w:r>
      <w:bookmarkEnd w:id="5"/>
    </w:p>
    <w:p w14:paraId="724B0AC2" w14:textId="77777777" w:rsidR="0054447F" w:rsidRDefault="0054447F" w:rsidP="0054447F"/>
    <w:p w14:paraId="4D26D9E6" w14:textId="09708614" w:rsidR="0054447F" w:rsidRDefault="0054447F" w:rsidP="0054447F">
      <w:pPr>
        <w:ind w:left="720"/>
      </w:pPr>
      <w:r w:rsidRPr="00DD2161">
        <w:rPr>
          <w:b/>
          <w:bCs/>
        </w:rPr>
        <w:t>1.</w:t>
      </w:r>
      <w:r>
        <w:t xml:space="preserve"> Bilgisayarınızı IP adresi nedir?</w:t>
      </w:r>
    </w:p>
    <w:p w14:paraId="3F17BF31" w14:textId="65CD1B33" w:rsidR="0054447F" w:rsidRDefault="0054447F" w:rsidP="0054447F">
      <w:pPr>
        <w:ind w:left="720"/>
      </w:pPr>
      <w:r>
        <w:t>192.168.0.108</w:t>
      </w:r>
      <w:r w:rsidR="00DD2161">
        <w:t xml:space="preserve"> benim IP adresimdir.</w:t>
      </w:r>
    </w:p>
    <w:p w14:paraId="35A36687" w14:textId="77777777" w:rsidR="005725B0" w:rsidRDefault="005725B0" w:rsidP="0054447F">
      <w:pPr>
        <w:ind w:left="720"/>
      </w:pPr>
    </w:p>
    <w:p w14:paraId="371A9CEA" w14:textId="77777777" w:rsidR="005725B0" w:rsidRDefault="005725B0" w:rsidP="0054447F">
      <w:pPr>
        <w:ind w:left="720"/>
      </w:pPr>
    </w:p>
    <w:p w14:paraId="578D6833" w14:textId="4611730B" w:rsidR="00164E8B" w:rsidRDefault="00DD2161" w:rsidP="0054447F">
      <w:pPr>
        <w:ind w:left="720"/>
      </w:pPr>
      <w:r w:rsidRPr="00DD2161">
        <w:rPr>
          <w:b/>
          <w:bCs/>
        </w:rPr>
        <w:t>2.</w:t>
      </w:r>
      <w:r w:rsidR="00164E8B">
        <w:rPr>
          <w:b/>
          <w:bCs/>
        </w:rPr>
        <w:t xml:space="preserve"> </w:t>
      </w:r>
      <w:r w:rsidR="00164E8B">
        <w:t>Üst katman protokolünün IP paket header’ı içerisindeki değeri kaçtır?</w:t>
      </w:r>
      <w:r>
        <w:t xml:space="preserve"> </w:t>
      </w:r>
    </w:p>
    <w:p w14:paraId="65775422" w14:textId="24749004" w:rsidR="0054447F" w:rsidRDefault="0054447F" w:rsidP="0054447F">
      <w:pPr>
        <w:ind w:left="720"/>
      </w:pPr>
      <w:r w:rsidRPr="0054447F">
        <w:rPr>
          <w:noProof/>
        </w:rPr>
        <w:drawing>
          <wp:inline distT="0" distB="0" distL="0" distR="0" wp14:anchorId="26C5AE50" wp14:editId="30505C9C">
            <wp:extent cx="5760720" cy="3121025"/>
            <wp:effectExtent l="0" t="0" r="0" b="3175"/>
            <wp:docPr id="1368145380" name="Resim 1" descr="metin, elektronik donanım, ekran görüntüsü,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45380" name="Resim 1" descr="metin, elektronik donanım, ekran görüntüsü, ekran, görüntüleme içeren bir resim&#10;&#10;Açıklama otomatik olarak oluşturuldu"/>
                    <pic:cNvPicPr/>
                  </pic:nvPicPr>
                  <pic:blipFill>
                    <a:blip r:embed="rId12"/>
                    <a:stretch>
                      <a:fillRect/>
                    </a:stretch>
                  </pic:blipFill>
                  <pic:spPr>
                    <a:xfrm>
                      <a:off x="0" y="0"/>
                      <a:ext cx="5760720" cy="3121025"/>
                    </a:xfrm>
                    <a:prstGeom prst="rect">
                      <a:avLst/>
                    </a:prstGeom>
                  </pic:spPr>
                </pic:pic>
              </a:graphicData>
            </a:graphic>
          </wp:inline>
        </w:drawing>
      </w:r>
    </w:p>
    <w:p w14:paraId="3D8CC84C" w14:textId="0A951C6D" w:rsidR="0054447F" w:rsidRDefault="00DD2161" w:rsidP="0054447F">
      <w:pPr>
        <w:ind w:left="720"/>
      </w:pPr>
      <w:r>
        <w:t>Üst katman protokol</w:t>
      </w:r>
      <w:r w:rsidR="00164E8B">
        <w:t>ün</w:t>
      </w:r>
      <w:r w:rsidR="00BF6253">
        <w:t>ün</w:t>
      </w:r>
      <w:r w:rsidR="00164E8B">
        <w:t xml:space="preserve"> </w:t>
      </w:r>
      <w:r>
        <w:t>değer</w:t>
      </w:r>
      <w:r w:rsidR="00164E8B">
        <w:t>i</w:t>
      </w:r>
      <w:r>
        <w:t xml:space="preserve"> 0X01. </w:t>
      </w:r>
    </w:p>
    <w:p w14:paraId="2684613C" w14:textId="77777777" w:rsidR="00DD2161" w:rsidRDefault="00DD2161" w:rsidP="0054447F">
      <w:pPr>
        <w:ind w:left="720"/>
      </w:pPr>
    </w:p>
    <w:p w14:paraId="64BB1C01" w14:textId="77777777" w:rsidR="005725B0" w:rsidRDefault="005725B0" w:rsidP="0054447F">
      <w:pPr>
        <w:ind w:left="720"/>
      </w:pPr>
    </w:p>
    <w:p w14:paraId="7CA48A13" w14:textId="77777777" w:rsidR="005725B0" w:rsidRDefault="005725B0" w:rsidP="0054447F">
      <w:pPr>
        <w:ind w:left="720"/>
      </w:pPr>
    </w:p>
    <w:p w14:paraId="26825951" w14:textId="77777777" w:rsidR="005725B0" w:rsidRDefault="005725B0" w:rsidP="0054447F">
      <w:pPr>
        <w:ind w:left="720"/>
        <w:rPr>
          <w:b/>
          <w:bCs/>
        </w:rPr>
      </w:pPr>
    </w:p>
    <w:p w14:paraId="02D7E527" w14:textId="77777777" w:rsidR="005725B0" w:rsidRDefault="005725B0" w:rsidP="0054447F">
      <w:pPr>
        <w:ind w:left="720"/>
        <w:rPr>
          <w:b/>
          <w:bCs/>
        </w:rPr>
      </w:pPr>
    </w:p>
    <w:p w14:paraId="04F68C25" w14:textId="51B19C68" w:rsidR="00DD2161" w:rsidRPr="00DD2161" w:rsidRDefault="00DD2161" w:rsidP="0054447F">
      <w:pPr>
        <w:ind w:left="720"/>
      </w:pPr>
      <w:r>
        <w:rPr>
          <w:b/>
          <w:bCs/>
        </w:rPr>
        <w:t>3.</w:t>
      </w:r>
      <w:r>
        <w:t xml:space="preserve"> IP başlığında</w:t>
      </w:r>
      <w:r w:rsidR="00BF6253">
        <w:t>ki</w:t>
      </w:r>
      <w:r>
        <w:t xml:space="preserve"> byte</w:t>
      </w:r>
      <w:r w:rsidR="00BF6253">
        <w:t xml:space="preserve"> sayısı</w:t>
      </w:r>
      <w:r>
        <w:t xml:space="preserve"> </w:t>
      </w:r>
      <w:r w:rsidR="00BF6253">
        <w:t>kaçtır</w:t>
      </w:r>
      <w:r>
        <w:t>? IP datagram</w:t>
      </w:r>
      <w:r w:rsidR="00BF6253">
        <w:t xml:space="preserve"> payloadında kaç byte vardır?</w:t>
      </w:r>
      <w:r w:rsidR="002D5190">
        <w:t xml:space="preserve"> </w:t>
      </w:r>
    </w:p>
    <w:p w14:paraId="2651C067" w14:textId="38E4DB08" w:rsidR="000338E4" w:rsidRDefault="002D5190" w:rsidP="002D5190">
      <w:pPr>
        <w:ind w:left="720"/>
      </w:pPr>
      <w:r w:rsidRPr="002D5190">
        <w:rPr>
          <w:noProof/>
        </w:rPr>
        <w:drawing>
          <wp:inline distT="0" distB="0" distL="0" distR="0" wp14:anchorId="619FA4A4" wp14:editId="26196FDB">
            <wp:extent cx="5760720" cy="3099435"/>
            <wp:effectExtent l="0" t="0" r="0" b="5715"/>
            <wp:docPr id="1481035763" name="Resim 1" descr="metin, elektronik donanım,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35763" name="Resim 1" descr="metin, elektronik donanım, ekran görüntüsü, yazılım içeren bir resim&#10;&#10;Açıklama otomatik olarak oluşturuldu"/>
                    <pic:cNvPicPr/>
                  </pic:nvPicPr>
                  <pic:blipFill>
                    <a:blip r:embed="rId13"/>
                    <a:stretch>
                      <a:fillRect/>
                    </a:stretch>
                  </pic:blipFill>
                  <pic:spPr>
                    <a:xfrm>
                      <a:off x="0" y="0"/>
                      <a:ext cx="5760720" cy="3099435"/>
                    </a:xfrm>
                    <a:prstGeom prst="rect">
                      <a:avLst/>
                    </a:prstGeom>
                  </pic:spPr>
                </pic:pic>
              </a:graphicData>
            </a:graphic>
          </wp:inline>
        </w:drawing>
      </w:r>
    </w:p>
    <w:p w14:paraId="57ABFC40" w14:textId="77777777" w:rsidR="00BF6253" w:rsidRDefault="00BF6253" w:rsidP="005725B0">
      <w:pPr>
        <w:ind w:left="720"/>
      </w:pPr>
    </w:p>
    <w:p w14:paraId="515D9A63" w14:textId="1DEEFDDC" w:rsidR="009C3B78" w:rsidRPr="009C3B78" w:rsidRDefault="002D5190" w:rsidP="009C3B78">
      <w:pPr>
        <w:ind w:left="720"/>
      </w:pPr>
      <w:r>
        <w:t>IP başlığı 20 byte</w:t>
      </w:r>
      <w:r w:rsidR="009C3B78">
        <w:t>’tır. IP datagram payloadı 36 byte’tır. Totalde 56 byte eder çünkü gönderirken 56 byte olarak ayarladık.</w:t>
      </w:r>
    </w:p>
    <w:p w14:paraId="29F9F19D" w14:textId="55E5A990" w:rsidR="002D5190" w:rsidRDefault="002D5190" w:rsidP="002D5190">
      <w:pPr>
        <w:ind w:left="720"/>
      </w:pPr>
      <w:r>
        <w:rPr>
          <w:b/>
          <w:bCs/>
        </w:rPr>
        <w:t>4.</w:t>
      </w:r>
      <w:r>
        <w:t xml:space="preserve"> Bu IP datagramı parçalara bölünmüş mü</w:t>
      </w:r>
      <w:r w:rsidR="00620593">
        <w:t>dür</w:t>
      </w:r>
      <w:r>
        <w:t>?</w:t>
      </w:r>
    </w:p>
    <w:p w14:paraId="5CCEDB46" w14:textId="59CAE723" w:rsidR="002D5190" w:rsidRDefault="002D5190" w:rsidP="002D5190">
      <w:pPr>
        <w:ind w:left="720"/>
      </w:pPr>
      <w:r w:rsidRPr="002D5190">
        <w:rPr>
          <w:noProof/>
        </w:rPr>
        <w:drawing>
          <wp:inline distT="0" distB="0" distL="0" distR="0" wp14:anchorId="581217B5" wp14:editId="4639A5E3">
            <wp:extent cx="5760720" cy="2747645"/>
            <wp:effectExtent l="0" t="0" r="0" b="0"/>
            <wp:docPr id="157271571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15719" name=""/>
                    <pic:cNvPicPr/>
                  </pic:nvPicPr>
                  <pic:blipFill>
                    <a:blip r:embed="rId14"/>
                    <a:stretch>
                      <a:fillRect/>
                    </a:stretch>
                  </pic:blipFill>
                  <pic:spPr>
                    <a:xfrm>
                      <a:off x="0" y="0"/>
                      <a:ext cx="5760720" cy="2747645"/>
                    </a:xfrm>
                    <a:prstGeom prst="rect">
                      <a:avLst/>
                    </a:prstGeom>
                  </pic:spPr>
                </pic:pic>
              </a:graphicData>
            </a:graphic>
          </wp:inline>
        </w:drawing>
      </w:r>
    </w:p>
    <w:p w14:paraId="3E0CAAAA" w14:textId="77777777" w:rsidR="002D5190" w:rsidRDefault="002D5190" w:rsidP="002D5190">
      <w:pPr>
        <w:ind w:left="720"/>
      </w:pPr>
    </w:p>
    <w:p w14:paraId="0C5A4859" w14:textId="49CB9A22" w:rsidR="002D5190" w:rsidRDefault="002D5190" w:rsidP="002D5190">
      <w:pPr>
        <w:ind w:left="720"/>
      </w:pPr>
      <w:r>
        <w:t>Fragment offset 0</w:t>
      </w:r>
      <w:r w:rsidR="0056300C">
        <w:t xml:space="preserve"> olduğu için paket fragmente olmamış yani parçalara bölünmemiş.</w:t>
      </w:r>
    </w:p>
    <w:p w14:paraId="401ED3FA" w14:textId="2820B0D1" w:rsidR="0056300C" w:rsidRDefault="0056300C" w:rsidP="002D5190">
      <w:pPr>
        <w:ind w:left="720"/>
      </w:pPr>
      <w:r>
        <w:rPr>
          <w:b/>
          <w:bCs/>
        </w:rPr>
        <w:lastRenderedPageBreak/>
        <w:t xml:space="preserve">5. </w:t>
      </w:r>
      <w:r>
        <w:t xml:space="preserve"> IP datagramdaki hangi alanlar bir datagramdan sonraki datagrama geçildiğinde değişiyor?</w:t>
      </w:r>
    </w:p>
    <w:p w14:paraId="7B5A6992" w14:textId="4E1C7C0F" w:rsidR="0056300C" w:rsidRDefault="0056300C" w:rsidP="002D5190">
      <w:pPr>
        <w:ind w:left="720"/>
      </w:pPr>
      <w:r w:rsidRPr="0056300C">
        <w:rPr>
          <w:noProof/>
        </w:rPr>
        <w:drawing>
          <wp:inline distT="0" distB="0" distL="0" distR="0" wp14:anchorId="35D01BD9" wp14:editId="4C0F8D28">
            <wp:extent cx="3798126" cy="2467610"/>
            <wp:effectExtent l="0" t="0" r="0" b="8890"/>
            <wp:docPr id="222497398" name="Resim 1" descr="metin, elektronik donanım,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97398" name="Resim 1" descr="metin, elektronik donanım, ekran görüntüsü, yazılım içeren bir resim&#10;&#10;Açıklama otomatik olarak oluşturuldu"/>
                    <pic:cNvPicPr/>
                  </pic:nvPicPr>
                  <pic:blipFill>
                    <a:blip r:embed="rId15"/>
                    <a:stretch>
                      <a:fillRect/>
                    </a:stretch>
                  </pic:blipFill>
                  <pic:spPr>
                    <a:xfrm>
                      <a:off x="0" y="0"/>
                      <a:ext cx="3804774" cy="2471929"/>
                    </a:xfrm>
                    <a:prstGeom prst="rect">
                      <a:avLst/>
                    </a:prstGeom>
                  </pic:spPr>
                </pic:pic>
              </a:graphicData>
            </a:graphic>
          </wp:inline>
        </w:drawing>
      </w:r>
    </w:p>
    <w:p w14:paraId="250A0766" w14:textId="6CB46CCC" w:rsidR="0056300C" w:rsidRDefault="0056300C" w:rsidP="002D5190">
      <w:pPr>
        <w:ind w:left="720"/>
      </w:pPr>
      <w:r w:rsidRPr="0056300C">
        <w:rPr>
          <w:noProof/>
        </w:rPr>
        <w:drawing>
          <wp:inline distT="0" distB="0" distL="0" distR="0" wp14:anchorId="60BEC9BD" wp14:editId="6FEEFE6B">
            <wp:extent cx="3813661" cy="2257425"/>
            <wp:effectExtent l="0" t="0" r="0" b="0"/>
            <wp:docPr id="1343888370" name="Resim 1" descr="metin, elektronik donanım, ekran görüntüsü,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88370" name="Resim 1" descr="metin, elektronik donanım, ekran görüntüsü, ekran, görüntüleme içeren bir resim&#10;&#10;Açıklama otomatik olarak oluşturuldu"/>
                    <pic:cNvPicPr/>
                  </pic:nvPicPr>
                  <pic:blipFill>
                    <a:blip r:embed="rId16"/>
                    <a:stretch>
                      <a:fillRect/>
                    </a:stretch>
                  </pic:blipFill>
                  <pic:spPr>
                    <a:xfrm>
                      <a:off x="0" y="0"/>
                      <a:ext cx="3826128" cy="2264804"/>
                    </a:xfrm>
                    <a:prstGeom prst="rect">
                      <a:avLst/>
                    </a:prstGeom>
                  </pic:spPr>
                </pic:pic>
              </a:graphicData>
            </a:graphic>
          </wp:inline>
        </w:drawing>
      </w:r>
    </w:p>
    <w:p w14:paraId="14EB6760" w14:textId="4CAD3E13" w:rsidR="0056300C" w:rsidRDefault="0056300C" w:rsidP="002D5190">
      <w:pPr>
        <w:ind w:left="720"/>
      </w:pPr>
      <w:r>
        <w:t>Başlık checksum’ı ve kimlik değişiklikleri bir datagramdan sonrakine geçerken değişiyor.</w:t>
      </w:r>
    </w:p>
    <w:p w14:paraId="216DBEB0" w14:textId="40F9A40C" w:rsidR="0056300C" w:rsidRDefault="0056300C" w:rsidP="002D5190">
      <w:pPr>
        <w:ind w:left="720"/>
      </w:pPr>
      <w:r>
        <w:rPr>
          <w:b/>
          <w:bCs/>
        </w:rPr>
        <w:t>6.</w:t>
      </w:r>
      <w:r>
        <w:t xml:space="preserve"> Hangi alanlar sabit kalıyor? Hangi alanlar sabit kalmalı? Hangi alanlar değişmeli? Neden?</w:t>
      </w:r>
    </w:p>
    <w:p w14:paraId="48771B57" w14:textId="5899A066" w:rsidR="0056300C" w:rsidRDefault="0056300C" w:rsidP="002D5190">
      <w:pPr>
        <w:ind w:left="720"/>
      </w:pPr>
      <w:r>
        <w:t>Sabit kalan ve sabit kalması gereken alanlar:</w:t>
      </w:r>
    </w:p>
    <w:p w14:paraId="45B6F450" w14:textId="62B28E65" w:rsidR="0056300C" w:rsidRDefault="0056300C" w:rsidP="0056300C">
      <w:pPr>
        <w:pStyle w:val="ListeParagraf"/>
        <w:numPr>
          <w:ilvl w:val="0"/>
          <w:numId w:val="5"/>
        </w:numPr>
      </w:pPr>
      <w:r>
        <w:t>Version(IPv4)</w:t>
      </w:r>
    </w:p>
    <w:p w14:paraId="3E51C9AC" w14:textId="1ACA7757" w:rsidR="0056300C" w:rsidRDefault="0056300C" w:rsidP="0056300C">
      <w:pPr>
        <w:pStyle w:val="ListeParagraf"/>
        <w:numPr>
          <w:ilvl w:val="0"/>
          <w:numId w:val="5"/>
        </w:numPr>
      </w:pPr>
      <w:r>
        <w:t>Header boyutu</w:t>
      </w:r>
    </w:p>
    <w:p w14:paraId="14B1081E" w14:textId="19342AAF" w:rsidR="0056300C" w:rsidRDefault="0056300C" w:rsidP="0056300C">
      <w:pPr>
        <w:pStyle w:val="ListeParagraf"/>
        <w:numPr>
          <w:ilvl w:val="0"/>
          <w:numId w:val="5"/>
        </w:numPr>
      </w:pPr>
      <w:r>
        <w:t>Kaynak IP</w:t>
      </w:r>
    </w:p>
    <w:p w14:paraId="626636BF" w14:textId="0F83DD51" w:rsidR="0056300C" w:rsidRDefault="0056300C" w:rsidP="0056300C">
      <w:pPr>
        <w:pStyle w:val="ListeParagraf"/>
        <w:numPr>
          <w:ilvl w:val="0"/>
          <w:numId w:val="5"/>
        </w:numPr>
      </w:pPr>
      <w:r>
        <w:t>Hedef IP</w:t>
      </w:r>
    </w:p>
    <w:p w14:paraId="0E1AF90F" w14:textId="68383E11" w:rsidR="0056300C" w:rsidRDefault="0056300C" w:rsidP="0056300C">
      <w:pPr>
        <w:pStyle w:val="ListeParagraf"/>
        <w:numPr>
          <w:ilvl w:val="0"/>
          <w:numId w:val="5"/>
        </w:numPr>
      </w:pPr>
      <w:r>
        <w:t>Üst katman protokolü</w:t>
      </w:r>
    </w:p>
    <w:p w14:paraId="4AD63F5C" w14:textId="26366C3D" w:rsidR="0056300C" w:rsidRDefault="0056300C" w:rsidP="0056300C">
      <w:pPr>
        <w:ind w:left="432"/>
      </w:pPr>
      <w:r>
        <w:t xml:space="preserve">     Değişmesi gereken alanlar:</w:t>
      </w:r>
    </w:p>
    <w:p w14:paraId="77A52A23" w14:textId="17AC87A2" w:rsidR="0056300C" w:rsidRDefault="002D2CD6" w:rsidP="0056300C">
      <w:pPr>
        <w:pStyle w:val="ListeParagraf"/>
        <w:numPr>
          <w:ilvl w:val="0"/>
          <w:numId w:val="12"/>
        </w:numPr>
      </w:pPr>
      <w:r>
        <w:t>Başlık checksum</w:t>
      </w:r>
    </w:p>
    <w:p w14:paraId="2346BEE1" w14:textId="58FCEA05" w:rsidR="002D2CD6" w:rsidRDefault="002D2CD6" w:rsidP="0056300C">
      <w:pPr>
        <w:pStyle w:val="ListeParagraf"/>
        <w:numPr>
          <w:ilvl w:val="0"/>
          <w:numId w:val="12"/>
        </w:numPr>
      </w:pPr>
      <w:r>
        <w:t>Kimlikler</w:t>
      </w:r>
    </w:p>
    <w:p w14:paraId="7D211A87" w14:textId="77777777" w:rsidR="005725B0" w:rsidRDefault="002D2CD6" w:rsidP="002D2CD6">
      <w:pPr>
        <w:ind w:left="432"/>
        <w:rPr>
          <w:b/>
          <w:bCs/>
        </w:rPr>
      </w:pPr>
      <w:r>
        <w:rPr>
          <w:b/>
          <w:bCs/>
        </w:rPr>
        <w:lastRenderedPageBreak/>
        <w:t xml:space="preserve"> </w:t>
      </w:r>
    </w:p>
    <w:p w14:paraId="783FD10B" w14:textId="77777777" w:rsidR="005725B0" w:rsidRDefault="005725B0" w:rsidP="002D2CD6">
      <w:pPr>
        <w:ind w:left="432"/>
        <w:rPr>
          <w:b/>
          <w:bCs/>
        </w:rPr>
      </w:pPr>
    </w:p>
    <w:p w14:paraId="20F72FA5" w14:textId="2E010EB6" w:rsidR="002D2CD6" w:rsidRPr="00DF41C3" w:rsidRDefault="002D2CD6" w:rsidP="00DF41C3">
      <w:pPr>
        <w:ind w:left="432"/>
      </w:pPr>
      <w:r>
        <w:rPr>
          <w:b/>
          <w:bCs/>
        </w:rPr>
        <w:t xml:space="preserve">7.  </w:t>
      </w:r>
      <w:r w:rsidR="00DF41C3" w:rsidRPr="00DF41C3">
        <w:t>Kimlik</w:t>
      </w:r>
      <w:r w:rsidR="00DF41C3">
        <w:t xml:space="preserve"> alanında gördüğünüz pattern değerlerini açıklayınız.</w:t>
      </w:r>
    </w:p>
    <w:p w14:paraId="416D52D9" w14:textId="3EAE0AAD" w:rsidR="002D2CD6" w:rsidRDefault="00DF41C3" w:rsidP="00DF41C3">
      <w:pPr>
        <w:ind w:left="432"/>
      </w:pPr>
      <w:r w:rsidRPr="00DF41C3">
        <w:t>IP datagramının kimlik alanındaki pattern her echo talebi geldiğinde bir artmaktadır.</w:t>
      </w:r>
    </w:p>
    <w:p w14:paraId="12E5D81B" w14:textId="77777777" w:rsidR="005725B0" w:rsidRDefault="005725B0" w:rsidP="00DF41C3">
      <w:pPr>
        <w:rPr>
          <w:b/>
          <w:bCs/>
        </w:rPr>
      </w:pPr>
    </w:p>
    <w:p w14:paraId="2A6DA0E9" w14:textId="43439632" w:rsidR="002D2CD6" w:rsidRDefault="002D2CD6" w:rsidP="002D2CD6">
      <w:pPr>
        <w:ind w:left="432"/>
      </w:pPr>
      <w:r>
        <w:rPr>
          <w:b/>
          <w:bCs/>
        </w:rPr>
        <w:t xml:space="preserve">8. </w:t>
      </w:r>
      <w:r>
        <w:t>Kimlik alanının ve TTL(Time to Live) alanının değeri nedir?</w:t>
      </w:r>
    </w:p>
    <w:p w14:paraId="61A023C9" w14:textId="25CA90EE" w:rsidR="002D2CD6" w:rsidRDefault="002D2CD6" w:rsidP="002D2CD6">
      <w:pPr>
        <w:ind w:left="432"/>
      </w:pPr>
      <w:r w:rsidRPr="002D2CD6">
        <w:rPr>
          <w:noProof/>
        </w:rPr>
        <w:drawing>
          <wp:inline distT="0" distB="0" distL="0" distR="0" wp14:anchorId="6726B461" wp14:editId="56EC395E">
            <wp:extent cx="5760720" cy="4236720"/>
            <wp:effectExtent l="0" t="0" r="0" b="0"/>
            <wp:docPr id="1358121738" name="Resim 1" descr="metin, elektronik donanım,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21738" name="Resim 1" descr="metin, elektronik donanım, ekran görüntüsü, yazılım içeren bir resim&#10;&#10;Açıklama otomatik olarak oluşturuldu"/>
                    <pic:cNvPicPr/>
                  </pic:nvPicPr>
                  <pic:blipFill>
                    <a:blip r:embed="rId17"/>
                    <a:stretch>
                      <a:fillRect/>
                    </a:stretch>
                  </pic:blipFill>
                  <pic:spPr>
                    <a:xfrm>
                      <a:off x="0" y="0"/>
                      <a:ext cx="5760720" cy="4236720"/>
                    </a:xfrm>
                    <a:prstGeom prst="rect">
                      <a:avLst/>
                    </a:prstGeom>
                  </pic:spPr>
                </pic:pic>
              </a:graphicData>
            </a:graphic>
          </wp:inline>
        </w:drawing>
      </w:r>
    </w:p>
    <w:p w14:paraId="229591F8" w14:textId="676FA955" w:rsidR="002D2CD6" w:rsidRDefault="002D2CD6" w:rsidP="002D2CD6">
      <w:pPr>
        <w:ind w:left="432"/>
      </w:pPr>
      <w:r>
        <w:t>TTL değeri 13. Kimlik alanının değeri ise 49123(0xbfe3)’tür.</w:t>
      </w:r>
    </w:p>
    <w:p w14:paraId="1ABAE59A" w14:textId="77777777" w:rsidR="005725B0" w:rsidRDefault="005725B0" w:rsidP="005725B0">
      <w:pPr>
        <w:rPr>
          <w:b/>
          <w:bCs/>
        </w:rPr>
      </w:pPr>
    </w:p>
    <w:p w14:paraId="1E813EE6" w14:textId="17E81B2A" w:rsidR="00620593" w:rsidRPr="005725B0" w:rsidRDefault="002D2CD6" w:rsidP="00DF41C3">
      <w:pPr>
        <w:ind w:firstLine="432"/>
      </w:pPr>
      <w:r>
        <w:rPr>
          <w:b/>
          <w:bCs/>
        </w:rPr>
        <w:t xml:space="preserve">9. </w:t>
      </w:r>
      <w:r w:rsidR="00620593">
        <w:t>Bu değerler</w:t>
      </w:r>
      <w:r w:rsidR="00DF41C3">
        <w:t>in en yakın routerdan bilgisayarınıza gönderdiği her ICMP TTL cevaplarının değişmeden kalmasının sebebi nedir?</w:t>
      </w:r>
    </w:p>
    <w:p w14:paraId="411EE09C" w14:textId="09886419" w:rsidR="00620593" w:rsidRDefault="00620593" w:rsidP="00620593">
      <w:pPr>
        <w:ind w:left="432" w:firstLine="288"/>
      </w:pPr>
      <w:r>
        <w:t>Kimlik alanı tüm yanıtlarda değişir çünkü bu değerin benzersiz olması gerekir. Eğer yanıtlar aynı değere sahipse daha büyük bir paketin parçaları olmalıdır. TTL alanı</w:t>
      </w:r>
      <w:r w:rsidR="00DF41C3">
        <w:t>nın değişmeme sebebi ilk atlama süresine kadar geçen zamanın değişmemesidir.</w:t>
      </w:r>
    </w:p>
    <w:p w14:paraId="417F5832" w14:textId="4D67460A" w:rsidR="00620593" w:rsidRDefault="00620593" w:rsidP="00620593">
      <w:r>
        <w:tab/>
      </w:r>
    </w:p>
    <w:p w14:paraId="46292150" w14:textId="77777777" w:rsidR="005725B0" w:rsidRDefault="00620593" w:rsidP="00620593">
      <w:r>
        <w:t xml:space="preserve">     </w:t>
      </w:r>
    </w:p>
    <w:p w14:paraId="330BF456" w14:textId="77777777" w:rsidR="005725B0" w:rsidRDefault="005725B0" w:rsidP="00620593"/>
    <w:p w14:paraId="4D2D1733" w14:textId="0DED2E99" w:rsidR="00620593" w:rsidRDefault="00620593" w:rsidP="00620593">
      <w:r>
        <w:t xml:space="preserve">  </w:t>
      </w:r>
      <w:r>
        <w:rPr>
          <w:b/>
          <w:bCs/>
        </w:rPr>
        <w:t>10.</w:t>
      </w:r>
      <w:r>
        <w:t xml:space="preserve"> </w:t>
      </w:r>
      <w:r w:rsidR="00F47B54">
        <w:t>Pingplotter’da</w:t>
      </w:r>
      <w:r w:rsidR="00DF41C3">
        <w:t xml:space="preserve"> ayarlar kısmından</w:t>
      </w:r>
      <w:r w:rsidR="00F47B54">
        <w:t xml:space="preserve"> paket boyutunu 2000 yap</w:t>
      </w:r>
      <w:r w:rsidR="00DF41C3">
        <w:t>tığımızda bilgisayar tarafından giden ilk ICMP echo istek mesajını inceleyin.</w:t>
      </w:r>
      <w:r w:rsidR="00F47B54">
        <w:t xml:space="preserve"> Bu mesaj birden fazla IP datagramına bölünmüş müdür?</w:t>
      </w:r>
    </w:p>
    <w:p w14:paraId="2AE1C8AC" w14:textId="77777777" w:rsidR="005725B0" w:rsidRDefault="005725B0" w:rsidP="00620593"/>
    <w:p w14:paraId="06FE0C5C" w14:textId="2991EEE3" w:rsidR="00620593" w:rsidRPr="00620593" w:rsidRDefault="00620593" w:rsidP="00620593">
      <w:r w:rsidRPr="00620593">
        <w:rPr>
          <w:noProof/>
        </w:rPr>
        <w:drawing>
          <wp:inline distT="0" distB="0" distL="0" distR="0" wp14:anchorId="5E864431" wp14:editId="4795A40B">
            <wp:extent cx="5760720" cy="5053330"/>
            <wp:effectExtent l="0" t="0" r="0" b="0"/>
            <wp:docPr id="267772254" name="Resim 1" descr="metin, elektronik donanım,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72254" name="Resim 1" descr="metin, elektronik donanım, ekran görüntüsü, yazılım içeren bir resim&#10;&#10;Açıklama otomatik olarak oluşturuldu"/>
                    <pic:cNvPicPr/>
                  </pic:nvPicPr>
                  <pic:blipFill>
                    <a:blip r:embed="rId18"/>
                    <a:stretch>
                      <a:fillRect/>
                    </a:stretch>
                  </pic:blipFill>
                  <pic:spPr>
                    <a:xfrm>
                      <a:off x="0" y="0"/>
                      <a:ext cx="5760720" cy="5053330"/>
                    </a:xfrm>
                    <a:prstGeom prst="rect">
                      <a:avLst/>
                    </a:prstGeom>
                  </pic:spPr>
                </pic:pic>
              </a:graphicData>
            </a:graphic>
          </wp:inline>
        </w:drawing>
      </w:r>
    </w:p>
    <w:p w14:paraId="334CF39D" w14:textId="77777777" w:rsidR="005725B0" w:rsidRDefault="005725B0" w:rsidP="005725B0"/>
    <w:p w14:paraId="6B9D8911" w14:textId="1755027B" w:rsidR="002D2CD6" w:rsidRDefault="00F47B54" w:rsidP="002D2CD6">
      <w:pPr>
        <w:ind w:left="432"/>
      </w:pPr>
      <w:r>
        <w:t>Bu mesaj bir IP datagramından fazla parçaya bölünmüştür.</w:t>
      </w:r>
    </w:p>
    <w:p w14:paraId="2654B397" w14:textId="77777777" w:rsidR="00F47B54" w:rsidRDefault="00F47B54" w:rsidP="002D2CD6">
      <w:pPr>
        <w:ind w:left="432"/>
      </w:pPr>
    </w:p>
    <w:p w14:paraId="1692FBB3" w14:textId="77777777" w:rsidR="005725B0" w:rsidRDefault="005725B0" w:rsidP="002D2CD6">
      <w:pPr>
        <w:ind w:left="432"/>
        <w:rPr>
          <w:b/>
          <w:bCs/>
        </w:rPr>
      </w:pPr>
    </w:p>
    <w:p w14:paraId="58CDDF42" w14:textId="77777777" w:rsidR="005725B0" w:rsidRDefault="005725B0" w:rsidP="002D2CD6">
      <w:pPr>
        <w:ind w:left="432"/>
        <w:rPr>
          <w:b/>
          <w:bCs/>
        </w:rPr>
      </w:pPr>
    </w:p>
    <w:p w14:paraId="6B6A9C18" w14:textId="77777777" w:rsidR="005725B0" w:rsidRDefault="005725B0" w:rsidP="002D2CD6">
      <w:pPr>
        <w:ind w:left="432"/>
        <w:rPr>
          <w:b/>
          <w:bCs/>
        </w:rPr>
      </w:pPr>
    </w:p>
    <w:p w14:paraId="55437384" w14:textId="77777777" w:rsidR="005725B0" w:rsidRDefault="005725B0" w:rsidP="002D2CD6">
      <w:pPr>
        <w:ind w:left="432"/>
        <w:rPr>
          <w:b/>
          <w:bCs/>
        </w:rPr>
      </w:pPr>
    </w:p>
    <w:p w14:paraId="681C235A" w14:textId="4E058DE8" w:rsidR="00F47B54" w:rsidRDefault="00F47B54" w:rsidP="00DF41C3">
      <w:pPr>
        <w:ind w:left="432"/>
      </w:pPr>
      <w:r>
        <w:rPr>
          <w:b/>
          <w:bCs/>
        </w:rPr>
        <w:lastRenderedPageBreak/>
        <w:t>11.</w:t>
      </w:r>
      <w:r w:rsidR="00DF41C3" w:rsidRPr="00DF41C3">
        <w:t xml:space="preserve"> IP başlığında datagramın parçalandığını gösteren bilgiler nelerdir?</w:t>
      </w:r>
      <w:r w:rsidR="00DF41C3">
        <w:t xml:space="preserve"> Fragmentin ilk mi ikinci fragment olduğunu gösteren IP başlıındaki bilgi hangisidir?</w:t>
      </w:r>
      <w:r w:rsidR="00661F8F">
        <w:t xml:space="preserve"> IP datagramının boyutu nedir?</w:t>
      </w:r>
    </w:p>
    <w:p w14:paraId="5EC8C22A" w14:textId="4F2B7718" w:rsidR="00661F8F" w:rsidRPr="00F47B54" w:rsidRDefault="00661F8F" w:rsidP="002D2CD6">
      <w:pPr>
        <w:ind w:left="432"/>
      </w:pPr>
      <w:r w:rsidRPr="00661F8F">
        <w:rPr>
          <w:noProof/>
        </w:rPr>
        <w:drawing>
          <wp:inline distT="0" distB="0" distL="0" distR="0" wp14:anchorId="5184A7DD" wp14:editId="791A9966">
            <wp:extent cx="5760720" cy="4586605"/>
            <wp:effectExtent l="0" t="0" r="0" b="4445"/>
            <wp:docPr id="164947955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79559" name=""/>
                    <pic:cNvPicPr/>
                  </pic:nvPicPr>
                  <pic:blipFill>
                    <a:blip r:embed="rId19"/>
                    <a:stretch>
                      <a:fillRect/>
                    </a:stretch>
                  </pic:blipFill>
                  <pic:spPr>
                    <a:xfrm>
                      <a:off x="0" y="0"/>
                      <a:ext cx="5760720" cy="4586605"/>
                    </a:xfrm>
                    <a:prstGeom prst="rect">
                      <a:avLst/>
                    </a:prstGeom>
                  </pic:spPr>
                </pic:pic>
              </a:graphicData>
            </a:graphic>
          </wp:inline>
        </w:drawing>
      </w:r>
    </w:p>
    <w:p w14:paraId="5B9C64D4" w14:textId="77777777" w:rsidR="005725B0" w:rsidRDefault="00DD60A4">
      <w:pPr>
        <w:spacing w:after="160" w:line="259" w:lineRule="auto"/>
        <w:rPr>
          <w:rFonts w:eastAsiaTheme="majorEastAsia" w:cs="Times New Roman"/>
          <w:szCs w:val="24"/>
        </w:rPr>
      </w:pPr>
      <w:r>
        <w:rPr>
          <w:rFonts w:eastAsiaTheme="majorEastAsia" w:cs="Times New Roman"/>
          <w:szCs w:val="24"/>
        </w:rPr>
        <w:t xml:space="preserve">      </w:t>
      </w:r>
    </w:p>
    <w:p w14:paraId="63C733A8" w14:textId="18D7D2C8" w:rsidR="005F5A14" w:rsidRDefault="00DD60A4" w:rsidP="00B82019">
      <w:pPr>
        <w:spacing w:after="160" w:line="259" w:lineRule="auto"/>
        <w:rPr>
          <w:rFonts w:eastAsiaTheme="majorEastAsia" w:cs="Times New Roman"/>
          <w:szCs w:val="24"/>
        </w:rPr>
      </w:pPr>
      <w:r>
        <w:rPr>
          <w:rFonts w:eastAsiaTheme="majorEastAsia" w:cs="Times New Roman"/>
          <w:szCs w:val="24"/>
        </w:rPr>
        <w:t xml:space="preserve"> </w:t>
      </w:r>
      <w:r w:rsidR="00661F8F" w:rsidRPr="00661F8F">
        <w:rPr>
          <w:rFonts w:eastAsiaTheme="majorEastAsia" w:cs="Times New Roman"/>
          <w:szCs w:val="24"/>
        </w:rPr>
        <w:t>Flag alanı datagramın birden fazla alana ayrıldığını göstermektedir.</w:t>
      </w:r>
      <w:r>
        <w:rPr>
          <w:rFonts w:eastAsiaTheme="majorEastAsia" w:cs="Times New Roman"/>
          <w:szCs w:val="24"/>
        </w:rPr>
        <w:t xml:space="preserve"> </w:t>
      </w:r>
      <w:r w:rsidR="00DF41C3">
        <w:rPr>
          <w:rFonts w:eastAsiaTheme="majorEastAsia" w:cs="Times New Roman"/>
          <w:szCs w:val="24"/>
        </w:rPr>
        <w:t xml:space="preserve"> Fragment offset’inin 0 olduğunu görüyoruz ve bunun ilk fragment olduğunu anlayabiliyoruz.</w:t>
      </w:r>
      <w:r w:rsidR="00B82019">
        <w:rPr>
          <w:rFonts w:eastAsiaTheme="majorEastAsia" w:cs="Times New Roman"/>
          <w:szCs w:val="24"/>
        </w:rPr>
        <w:t xml:space="preserve"> İkinci paketi ise offset’inin 1480 olmasından anlıyoruz.</w:t>
      </w:r>
      <w:r>
        <w:rPr>
          <w:rFonts w:eastAsiaTheme="majorEastAsia" w:cs="Times New Roman"/>
          <w:szCs w:val="24"/>
        </w:rPr>
        <w:t xml:space="preserve"> Datagramı total boyutu 1500’dür.</w:t>
      </w:r>
    </w:p>
    <w:p w14:paraId="05B6E8CC" w14:textId="77777777" w:rsidR="005725B0" w:rsidRDefault="00DD60A4">
      <w:pPr>
        <w:spacing w:after="160" w:line="259" w:lineRule="auto"/>
        <w:rPr>
          <w:rFonts w:eastAsiaTheme="majorEastAsia" w:cs="Times New Roman"/>
          <w:b/>
          <w:bCs/>
          <w:szCs w:val="24"/>
        </w:rPr>
      </w:pPr>
      <w:r>
        <w:rPr>
          <w:rFonts w:eastAsiaTheme="majorEastAsia" w:cs="Times New Roman"/>
          <w:b/>
          <w:bCs/>
          <w:szCs w:val="24"/>
        </w:rPr>
        <w:t xml:space="preserve">    </w:t>
      </w:r>
    </w:p>
    <w:p w14:paraId="04A9FD69" w14:textId="77777777" w:rsidR="005725B0" w:rsidRDefault="005725B0">
      <w:pPr>
        <w:spacing w:after="160" w:line="259" w:lineRule="auto"/>
        <w:rPr>
          <w:rFonts w:eastAsiaTheme="majorEastAsia" w:cs="Times New Roman"/>
          <w:b/>
          <w:bCs/>
          <w:szCs w:val="24"/>
        </w:rPr>
      </w:pPr>
    </w:p>
    <w:p w14:paraId="346D13EC" w14:textId="550D9214" w:rsidR="00DD60A4" w:rsidRDefault="00DD60A4">
      <w:pPr>
        <w:spacing w:after="160" w:line="259" w:lineRule="auto"/>
        <w:rPr>
          <w:rFonts w:eastAsiaTheme="majorEastAsia" w:cs="Times New Roman"/>
          <w:szCs w:val="24"/>
        </w:rPr>
      </w:pPr>
      <w:r>
        <w:rPr>
          <w:rFonts w:eastAsiaTheme="majorEastAsia" w:cs="Times New Roman"/>
          <w:b/>
          <w:bCs/>
          <w:szCs w:val="24"/>
        </w:rPr>
        <w:t xml:space="preserve">  12. </w:t>
      </w:r>
      <w:r>
        <w:rPr>
          <w:rFonts w:eastAsiaTheme="majorEastAsia" w:cs="Times New Roman"/>
          <w:szCs w:val="24"/>
        </w:rPr>
        <w:t xml:space="preserve">İkinci paketi incelediğimizde hangi bilgi bunun ilk datagram paketi olmadığını gösterir? Daha fazla bölünme var mıdır? </w:t>
      </w:r>
    </w:p>
    <w:p w14:paraId="6D673C3D" w14:textId="77777777" w:rsidR="00225799" w:rsidRDefault="00225799">
      <w:pPr>
        <w:spacing w:after="160" w:line="259" w:lineRule="auto"/>
        <w:rPr>
          <w:rFonts w:eastAsiaTheme="majorEastAsia" w:cs="Times New Roman"/>
          <w:szCs w:val="24"/>
        </w:rPr>
      </w:pPr>
    </w:p>
    <w:p w14:paraId="1AA48AE2" w14:textId="39A442B4" w:rsidR="00225799" w:rsidRDefault="00225799">
      <w:pPr>
        <w:spacing w:after="160" w:line="259" w:lineRule="auto"/>
        <w:rPr>
          <w:rFonts w:eastAsiaTheme="majorEastAsia" w:cs="Times New Roman"/>
          <w:szCs w:val="24"/>
        </w:rPr>
      </w:pPr>
      <w:r w:rsidRPr="00225799">
        <w:rPr>
          <w:rFonts w:eastAsiaTheme="majorEastAsia" w:cs="Times New Roman"/>
          <w:noProof/>
          <w:szCs w:val="24"/>
        </w:rPr>
        <w:lastRenderedPageBreak/>
        <w:drawing>
          <wp:inline distT="0" distB="0" distL="0" distR="0" wp14:anchorId="6D9FCF53" wp14:editId="4E61FAFA">
            <wp:extent cx="5760720" cy="5073650"/>
            <wp:effectExtent l="0" t="0" r="0" b="0"/>
            <wp:docPr id="505017787" name="Resim 1" descr="metin, elektronik donanım,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17787" name="Resim 1" descr="metin, elektronik donanım, ekran görüntüsü, yazılım içeren bir resim&#10;&#10;Açıklama otomatik olarak oluşturuldu"/>
                    <pic:cNvPicPr/>
                  </pic:nvPicPr>
                  <pic:blipFill>
                    <a:blip r:embed="rId20"/>
                    <a:stretch>
                      <a:fillRect/>
                    </a:stretch>
                  </pic:blipFill>
                  <pic:spPr>
                    <a:xfrm>
                      <a:off x="0" y="0"/>
                      <a:ext cx="5760720" cy="5073650"/>
                    </a:xfrm>
                    <a:prstGeom prst="rect">
                      <a:avLst/>
                    </a:prstGeom>
                  </pic:spPr>
                </pic:pic>
              </a:graphicData>
            </a:graphic>
          </wp:inline>
        </w:drawing>
      </w:r>
    </w:p>
    <w:p w14:paraId="18FCD2AA" w14:textId="77777777" w:rsidR="005725B0" w:rsidRDefault="005725B0">
      <w:pPr>
        <w:spacing w:after="160" w:line="259" w:lineRule="auto"/>
        <w:rPr>
          <w:rFonts w:eastAsiaTheme="majorEastAsia" w:cs="Times New Roman"/>
          <w:szCs w:val="24"/>
        </w:rPr>
      </w:pPr>
    </w:p>
    <w:p w14:paraId="74ECA3AD" w14:textId="1F544436" w:rsidR="005725B0" w:rsidRDefault="00225799">
      <w:pPr>
        <w:spacing w:after="160" w:line="259" w:lineRule="auto"/>
        <w:rPr>
          <w:rFonts w:eastAsiaTheme="majorEastAsia" w:cs="Times New Roman"/>
          <w:szCs w:val="24"/>
        </w:rPr>
      </w:pPr>
      <w:r>
        <w:rPr>
          <w:rFonts w:eastAsiaTheme="majorEastAsia" w:cs="Times New Roman"/>
          <w:szCs w:val="24"/>
        </w:rPr>
        <w:t>Bunun ikinci fragment olduğu belli çünkü önceki soruda bahsetttiğim gibi ikinci fragmentin offset’i 1480 olacaktır demiştim ve bunun fragment offset’i 1480. Artık daha fazla bölünme yoktur çünkü Flag alanında daha fazla bölünme var yazmıyor.</w:t>
      </w:r>
    </w:p>
    <w:p w14:paraId="0E33F5D7" w14:textId="77777777" w:rsidR="00B82019" w:rsidRDefault="00B82019">
      <w:pPr>
        <w:spacing w:after="160" w:line="259" w:lineRule="auto"/>
        <w:rPr>
          <w:rFonts w:eastAsiaTheme="majorEastAsia" w:cs="Times New Roman"/>
          <w:b/>
          <w:bCs/>
          <w:szCs w:val="24"/>
        </w:rPr>
      </w:pPr>
    </w:p>
    <w:p w14:paraId="552DC14C" w14:textId="1991ECBE" w:rsidR="00B82019" w:rsidRDefault="00225799">
      <w:pPr>
        <w:spacing w:after="160" w:line="259" w:lineRule="auto"/>
        <w:rPr>
          <w:rFonts w:eastAsiaTheme="majorEastAsia" w:cs="Times New Roman"/>
          <w:b/>
          <w:bCs/>
          <w:szCs w:val="24"/>
        </w:rPr>
      </w:pPr>
      <w:r>
        <w:rPr>
          <w:rFonts w:eastAsiaTheme="majorEastAsia" w:cs="Times New Roman"/>
          <w:b/>
          <w:bCs/>
          <w:szCs w:val="24"/>
        </w:rPr>
        <w:t>13.</w:t>
      </w:r>
      <w:r w:rsidR="00B82019">
        <w:rPr>
          <w:rFonts w:eastAsiaTheme="majorEastAsia" w:cs="Times New Roman"/>
          <w:b/>
          <w:bCs/>
          <w:szCs w:val="24"/>
        </w:rPr>
        <w:t xml:space="preserve"> </w:t>
      </w:r>
      <w:r w:rsidR="00B82019" w:rsidRPr="00B82019">
        <w:rPr>
          <w:rFonts w:eastAsiaTheme="majorEastAsia" w:cs="Times New Roman"/>
          <w:szCs w:val="24"/>
        </w:rPr>
        <w:t>Birinci ve ikinci fragmentin IP başlığındaki değişen alanlar hangileridir?</w:t>
      </w:r>
      <w:r>
        <w:rPr>
          <w:rFonts w:eastAsiaTheme="majorEastAsia" w:cs="Times New Roman"/>
          <w:b/>
          <w:bCs/>
          <w:szCs w:val="24"/>
        </w:rPr>
        <w:t xml:space="preserve"> </w:t>
      </w:r>
    </w:p>
    <w:p w14:paraId="711F2B82" w14:textId="5762C490" w:rsidR="00225799" w:rsidRPr="00B82019" w:rsidRDefault="00B82019" w:rsidP="00B82019">
      <w:pPr>
        <w:spacing w:after="160" w:line="259" w:lineRule="auto"/>
        <w:rPr>
          <w:rFonts w:eastAsiaTheme="majorEastAsia" w:cs="Times New Roman"/>
          <w:szCs w:val="24"/>
        </w:rPr>
      </w:pPr>
      <w:r>
        <w:rPr>
          <w:rFonts w:eastAsiaTheme="majorEastAsia" w:cs="Times New Roman"/>
          <w:szCs w:val="24"/>
        </w:rPr>
        <w:t>Önceki sorudaki resimlere baktığımızda şu alanların değiştiğini görürüz. Length, Flag set, Fragment offset, Header checksum.</w:t>
      </w:r>
    </w:p>
    <w:p w14:paraId="362F98B7" w14:textId="77777777" w:rsidR="00225799" w:rsidRPr="00240F5A" w:rsidRDefault="00225799" w:rsidP="00225799">
      <w:pPr>
        <w:spacing w:after="160" w:line="259" w:lineRule="auto"/>
        <w:rPr>
          <w:rFonts w:eastAsiaTheme="majorEastAsia" w:cs="Times New Roman"/>
          <w:szCs w:val="24"/>
        </w:rPr>
      </w:pPr>
    </w:p>
    <w:p w14:paraId="6C399639" w14:textId="34897CFC" w:rsidR="00240F5A" w:rsidRPr="00240F5A" w:rsidRDefault="00225799">
      <w:pPr>
        <w:spacing w:after="160" w:line="259" w:lineRule="auto"/>
        <w:rPr>
          <w:rFonts w:eastAsiaTheme="majorEastAsia" w:cs="Times New Roman"/>
          <w:szCs w:val="24"/>
        </w:rPr>
      </w:pPr>
      <w:r w:rsidRPr="00240F5A">
        <w:rPr>
          <w:rFonts w:eastAsiaTheme="majorEastAsia" w:cs="Times New Roman"/>
          <w:b/>
          <w:bCs/>
          <w:szCs w:val="24"/>
        </w:rPr>
        <w:t>14.</w:t>
      </w:r>
      <w:r w:rsidRPr="00240F5A">
        <w:rPr>
          <w:rFonts w:eastAsiaTheme="majorEastAsia" w:cs="Times New Roman"/>
          <w:szCs w:val="24"/>
        </w:rPr>
        <w:t xml:space="preserve"> </w:t>
      </w:r>
      <w:r w:rsidR="00240F5A" w:rsidRPr="00240F5A">
        <w:rPr>
          <w:rFonts w:eastAsiaTheme="majorEastAsia" w:cs="Times New Roman"/>
          <w:szCs w:val="24"/>
        </w:rPr>
        <w:t>Orijinal datagram içerisinden kaç tane daha fragment yaratılmıştır</w:t>
      </w:r>
    </w:p>
    <w:p w14:paraId="571066F2" w14:textId="26353638" w:rsidR="00225799" w:rsidRDefault="00240F5A" w:rsidP="00240F5A">
      <w:pPr>
        <w:spacing w:after="160" w:line="259" w:lineRule="auto"/>
        <w:rPr>
          <w:rFonts w:eastAsiaTheme="majorEastAsia" w:cs="Times New Roman"/>
          <w:szCs w:val="24"/>
        </w:rPr>
      </w:pPr>
      <w:r>
        <w:rPr>
          <w:rFonts w:eastAsiaTheme="majorEastAsia" w:cs="Times New Roman"/>
          <w:szCs w:val="24"/>
        </w:rPr>
        <w:t>Byte boyutunu 3500 yaptıktan sonra 3 adet fragment ortaya çıkmıştır.</w:t>
      </w:r>
    </w:p>
    <w:p w14:paraId="107269C6" w14:textId="77777777" w:rsidR="00225799" w:rsidRDefault="00225799">
      <w:pPr>
        <w:spacing w:after="160" w:line="259" w:lineRule="auto"/>
        <w:rPr>
          <w:rFonts w:eastAsiaTheme="majorEastAsia" w:cs="Times New Roman"/>
          <w:szCs w:val="24"/>
        </w:rPr>
      </w:pPr>
    </w:p>
    <w:p w14:paraId="7F0DB7C1" w14:textId="64FF96CB" w:rsidR="00225799" w:rsidRDefault="00225799">
      <w:pPr>
        <w:spacing w:after="160" w:line="259" w:lineRule="auto"/>
        <w:rPr>
          <w:rFonts w:eastAsiaTheme="majorEastAsia" w:cs="Times New Roman"/>
          <w:szCs w:val="24"/>
        </w:rPr>
      </w:pPr>
      <w:r>
        <w:rPr>
          <w:rFonts w:eastAsiaTheme="majorEastAsia" w:cs="Times New Roman"/>
          <w:b/>
          <w:bCs/>
          <w:szCs w:val="24"/>
        </w:rPr>
        <w:t>15.</w:t>
      </w:r>
      <w:r w:rsidR="00240F5A" w:rsidRPr="00240F5A">
        <w:rPr>
          <w:rFonts w:eastAsiaTheme="majorEastAsia" w:cs="Times New Roman"/>
          <w:szCs w:val="24"/>
        </w:rPr>
        <w:t>Bu süreçte fragmentler değiştiği sürece</w:t>
      </w:r>
      <w:r w:rsidR="00240F5A">
        <w:rPr>
          <w:rFonts w:eastAsiaTheme="majorEastAsia" w:cs="Times New Roman"/>
          <w:b/>
          <w:bCs/>
          <w:szCs w:val="24"/>
        </w:rPr>
        <w:t xml:space="preserve"> </w:t>
      </w:r>
      <w:r w:rsidRPr="00225799">
        <w:rPr>
          <w:rFonts w:eastAsiaTheme="majorEastAsia" w:cs="Times New Roman"/>
          <w:szCs w:val="24"/>
        </w:rPr>
        <w:t>IP başlığınd</w:t>
      </w:r>
      <w:r w:rsidR="00240F5A">
        <w:rPr>
          <w:rFonts w:eastAsiaTheme="majorEastAsia" w:cs="Times New Roman"/>
          <w:szCs w:val="24"/>
        </w:rPr>
        <w:t>a değişen alanlar hangileridir?</w:t>
      </w:r>
    </w:p>
    <w:p w14:paraId="1E2ACF89" w14:textId="7A6AF126" w:rsidR="005725B0" w:rsidRDefault="00225799">
      <w:pPr>
        <w:spacing w:after="160" w:line="259" w:lineRule="auto"/>
        <w:rPr>
          <w:rFonts w:eastAsiaTheme="majorEastAsia" w:cs="Times New Roman"/>
          <w:szCs w:val="24"/>
        </w:rPr>
      </w:pPr>
      <w:r>
        <w:rPr>
          <w:rFonts w:eastAsiaTheme="majorEastAsia" w:cs="Times New Roman"/>
          <w:szCs w:val="24"/>
        </w:rPr>
        <w:t xml:space="preserve">Fragment offset ve checksum değişir. </w:t>
      </w:r>
    </w:p>
    <w:p w14:paraId="7B64B444" w14:textId="77777777" w:rsidR="005725B0" w:rsidRPr="00225799" w:rsidRDefault="005725B0">
      <w:pPr>
        <w:spacing w:after="160" w:line="259" w:lineRule="auto"/>
        <w:rPr>
          <w:rFonts w:eastAsiaTheme="majorEastAsia" w:cs="Times New Roman"/>
          <w:szCs w:val="24"/>
        </w:rPr>
      </w:pPr>
    </w:p>
    <w:p w14:paraId="1D2BEDA1" w14:textId="77B1318F" w:rsidR="000338E4" w:rsidRPr="000338E4" w:rsidRDefault="000338E4" w:rsidP="000338E4">
      <w:pPr>
        <w:pStyle w:val="Balk1"/>
      </w:pPr>
      <w:bookmarkStart w:id="6" w:name="_Toc135397407"/>
      <w:r>
        <w:t>Kaynakça</w:t>
      </w:r>
      <w:bookmarkEnd w:id="6"/>
    </w:p>
    <w:p w14:paraId="21BDFF8B" w14:textId="77777777" w:rsidR="000338E4" w:rsidRPr="000338E4" w:rsidRDefault="000338E4" w:rsidP="000338E4"/>
    <w:p w14:paraId="424A313A" w14:textId="334F46FA" w:rsidR="000338E4" w:rsidRDefault="000338E4" w:rsidP="000338E4"/>
    <w:p w14:paraId="0362B48C" w14:textId="34117DFB" w:rsidR="000338E4" w:rsidRPr="000338E4" w:rsidRDefault="000338E4" w:rsidP="000338E4"/>
    <w:p w14:paraId="4C8C0331" w14:textId="32633F93" w:rsidR="000338E4" w:rsidRDefault="000338E4" w:rsidP="000338E4"/>
    <w:p w14:paraId="248ABCE7" w14:textId="797D9CDE" w:rsidR="000338E4" w:rsidRDefault="000338E4" w:rsidP="000338E4"/>
    <w:p w14:paraId="62F7DE44" w14:textId="77777777" w:rsidR="000338E4" w:rsidRPr="000338E4" w:rsidRDefault="000338E4" w:rsidP="000338E4"/>
    <w:p w14:paraId="3534BF2E" w14:textId="3456D264" w:rsidR="00CA36F2" w:rsidRDefault="00CA36F2" w:rsidP="00CA36F2"/>
    <w:p w14:paraId="33E7483E" w14:textId="4CE2BF08" w:rsidR="00F02D88" w:rsidRDefault="00F02D88"/>
    <w:p w14:paraId="064DDED3" w14:textId="31C781E1" w:rsidR="00F02D88" w:rsidRDefault="00F02D88"/>
    <w:sectPr w:rsidR="00F02D88" w:rsidSect="00013830">
      <w:headerReference w:type="default" r:id="rId21"/>
      <w:footerReference w:type="default" r:id="rId22"/>
      <w:pgSz w:w="11906" w:h="16838"/>
      <w:pgMar w:top="1170"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F419D" w14:textId="77777777" w:rsidR="00D62A37" w:rsidRDefault="00D62A37" w:rsidP="00F02D88">
      <w:pPr>
        <w:spacing w:after="0" w:line="240" w:lineRule="auto"/>
      </w:pPr>
      <w:r>
        <w:separator/>
      </w:r>
    </w:p>
  </w:endnote>
  <w:endnote w:type="continuationSeparator" w:id="0">
    <w:p w14:paraId="3671DC07" w14:textId="77777777" w:rsidR="00D62A37" w:rsidRDefault="00D62A37" w:rsidP="00F02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468422"/>
      <w:docPartObj>
        <w:docPartGallery w:val="Page Numbers (Bottom of Page)"/>
        <w:docPartUnique/>
      </w:docPartObj>
    </w:sdtPr>
    <w:sdtContent>
      <w:p w14:paraId="0EEC95AC" w14:textId="39B5CE9E" w:rsidR="00F02D88" w:rsidRDefault="00F02D88">
        <w:pPr>
          <w:pStyle w:val="AltBilgi"/>
          <w:jc w:val="center"/>
        </w:pPr>
        <w:r>
          <w:fldChar w:fldCharType="begin"/>
        </w:r>
        <w:r>
          <w:instrText>PAGE   \* MERGEFORMAT</w:instrText>
        </w:r>
        <w:r>
          <w:fldChar w:fldCharType="separate"/>
        </w:r>
        <w:r>
          <w:t>2</w:t>
        </w:r>
        <w:r>
          <w:fldChar w:fldCharType="end"/>
        </w:r>
      </w:p>
    </w:sdtContent>
  </w:sdt>
  <w:p w14:paraId="2BBFE6DA" w14:textId="77777777" w:rsidR="00F02D88" w:rsidRDefault="00F02D8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4544B" w14:textId="77777777" w:rsidR="00D62A37" w:rsidRDefault="00D62A37" w:rsidP="00F02D88">
      <w:pPr>
        <w:spacing w:after="0" w:line="240" w:lineRule="auto"/>
      </w:pPr>
      <w:r>
        <w:separator/>
      </w:r>
    </w:p>
  </w:footnote>
  <w:footnote w:type="continuationSeparator" w:id="0">
    <w:p w14:paraId="25904D92" w14:textId="77777777" w:rsidR="00D62A37" w:rsidRDefault="00D62A37" w:rsidP="00F02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CF73" w14:textId="0657CE6C" w:rsidR="00F02D88" w:rsidRDefault="00F02D88">
    <w:pPr>
      <w:pStyle w:val="stBilgi"/>
      <w:jc w:val="center"/>
    </w:pPr>
  </w:p>
  <w:p w14:paraId="25D9797E" w14:textId="77777777" w:rsidR="00F02D88" w:rsidRDefault="00F02D8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F059B"/>
    <w:multiLevelType w:val="hybridMultilevel"/>
    <w:tmpl w:val="85E2BF0A"/>
    <w:lvl w:ilvl="0" w:tplc="041F0001">
      <w:start w:val="1"/>
      <w:numFmt w:val="bullet"/>
      <w:lvlText w:val=""/>
      <w:lvlJc w:val="left"/>
      <w:pPr>
        <w:ind w:left="1152" w:hanging="360"/>
      </w:pPr>
      <w:rPr>
        <w:rFonts w:ascii="Symbol" w:hAnsi="Symbol" w:hint="default"/>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1" w15:restartNumberingAfterBreak="0">
    <w:nsid w:val="1C2161E3"/>
    <w:multiLevelType w:val="hybridMultilevel"/>
    <w:tmpl w:val="0B6EE3DA"/>
    <w:lvl w:ilvl="0" w:tplc="8264CDA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5212B"/>
    <w:multiLevelType w:val="hybridMultilevel"/>
    <w:tmpl w:val="515C8C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7E5464E"/>
    <w:multiLevelType w:val="multilevel"/>
    <w:tmpl w:val="E040776E"/>
    <w:lvl w:ilvl="0">
      <w:start w:val="1"/>
      <w:numFmt w:val="decimal"/>
      <w:lvlText w:val="%1."/>
      <w:lvlJc w:val="left"/>
      <w:pPr>
        <w:ind w:left="720" w:hanging="360"/>
      </w:p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8C77CAE"/>
    <w:multiLevelType w:val="hybridMultilevel"/>
    <w:tmpl w:val="01544FA4"/>
    <w:lvl w:ilvl="0" w:tplc="041F0001">
      <w:start w:val="1"/>
      <w:numFmt w:val="bullet"/>
      <w:lvlText w:val=""/>
      <w:lvlJc w:val="left"/>
      <w:pPr>
        <w:ind w:left="1740" w:hanging="360"/>
      </w:pPr>
      <w:rPr>
        <w:rFonts w:ascii="Symbol" w:hAnsi="Symbol" w:hint="default"/>
      </w:rPr>
    </w:lvl>
    <w:lvl w:ilvl="1" w:tplc="041F0003" w:tentative="1">
      <w:start w:val="1"/>
      <w:numFmt w:val="bullet"/>
      <w:lvlText w:val="o"/>
      <w:lvlJc w:val="left"/>
      <w:pPr>
        <w:ind w:left="2460" w:hanging="360"/>
      </w:pPr>
      <w:rPr>
        <w:rFonts w:ascii="Courier New" w:hAnsi="Courier New" w:cs="Courier New" w:hint="default"/>
      </w:rPr>
    </w:lvl>
    <w:lvl w:ilvl="2" w:tplc="041F0005" w:tentative="1">
      <w:start w:val="1"/>
      <w:numFmt w:val="bullet"/>
      <w:lvlText w:val=""/>
      <w:lvlJc w:val="left"/>
      <w:pPr>
        <w:ind w:left="3180" w:hanging="360"/>
      </w:pPr>
      <w:rPr>
        <w:rFonts w:ascii="Wingdings" w:hAnsi="Wingdings" w:hint="default"/>
      </w:rPr>
    </w:lvl>
    <w:lvl w:ilvl="3" w:tplc="041F0001" w:tentative="1">
      <w:start w:val="1"/>
      <w:numFmt w:val="bullet"/>
      <w:lvlText w:val=""/>
      <w:lvlJc w:val="left"/>
      <w:pPr>
        <w:ind w:left="3900" w:hanging="360"/>
      </w:pPr>
      <w:rPr>
        <w:rFonts w:ascii="Symbol" w:hAnsi="Symbol" w:hint="default"/>
      </w:rPr>
    </w:lvl>
    <w:lvl w:ilvl="4" w:tplc="041F0003" w:tentative="1">
      <w:start w:val="1"/>
      <w:numFmt w:val="bullet"/>
      <w:lvlText w:val="o"/>
      <w:lvlJc w:val="left"/>
      <w:pPr>
        <w:ind w:left="4620" w:hanging="360"/>
      </w:pPr>
      <w:rPr>
        <w:rFonts w:ascii="Courier New" w:hAnsi="Courier New" w:cs="Courier New" w:hint="default"/>
      </w:rPr>
    </w:lvl>
    <w:lvl w:ilvl="5" w:tplc="041F0005" w:tentative="1">
      <w:start w:val="1"/>
      <w:numFmt w:val="bullet"/>
      <w:lvlText w:val=""/>
      <w:lvlJc w:val="left"/>
      <w:pPr>
        <w:ind w:left="5340" w:hanging="360"/>
      </w:pPr>
      <w:rPr>
        <w:rFonts w:ascii="Wingdings" w:hAnsi="Wingdings" w:hint="default"/>
      </w:rPr>
    </w:lvl>
    <w:lvl w:ilvl="6" w:tplc="041F0001" w:tentative="1">
      <w:start w:val="1"/>
      <w:numFmt w:val="bullet"/>
      <w:lvlText w:val=""/>
      <w:lvlJc w:val="left"/>
      <w:pPr>
        <w:ind w:left="6060" w:hanging="360"/>
      </w:pPr>
      <w:rPr>
        <w:rFonts w:ascii="Symbol" w:hAnsi="Symbol" w:hint="default"/>
      </w:rPr>
    </w:lvl>
    <w:lvl w:ilvl="7" w:tplc="041F0003" w:tentative="1">
      <w:start w:val="1"/>
      <w:numFmt w:val="bullet"/>
      <w:lvlText w:val="o"/>
      <w:lvlJc w:val="left"/>
      <w:pPr>
        <w:ind w:left="6780" w:hanging="360"/>
      </w:pPr>
      <w:rPr>
        <w:rFonts w:ascii="Courier New" w:hAnsi="Courier New" w:cs="Courier New" w:hint="default"/>
      </w:rPr>
    </w:lvl>
    <w:lvl w:ilvl="8" w:tplc="041F0005" w:tentative="1">
      <w:start w:val="1"/>
      <w:numFmt w:val="bullet"/>
      <w:lvlText w:val=""/>
      <w:lvlJc w:val="left"/>
      <w:pPr>
        <w:ind w:left="7500" w:hanging="360"/>
      </w:pPr>
      <w:rPr>
        <w:rFonts w:ascii="Wingdings" w:hAnsi="Wingdings" w:hint="default"/>
      </w:rPr>
    </w:lvl>
  </w:abstractNum>
  <w:abstractNum w:abstractNumId="5" w15:restartNumberingAfterBreak="0">
    <w:nsid w:val="44007488"/>
    <w:multiLevelType w:val="multilevel"/>
    <w:tmpl w:val="0409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6" w15:restartNumberingAfterBreak="0">
    <w:nsid w:val="444263A7"/>
    <w:multiLevelType w:val="hybridMultilevel"/>
    <w:tmpl w:val="8368D270"/>
    <w:lvl w:ilvl="0" w:tplc="041F0001">
      <w:start w:val="1"/>
      <w:numFmt w:val="bullet"/>
      <w:lvlText w:val=""/>
      <w:lvlJc w:val="left"/>
      <w:pPr>
        <w:ind w:left="1380" w:hanging="360"/>
      </w:pPr>
      <w:rPr>
        <w:rFonts w:ascii="Symbol" w:hAnsi="Symbol" w:hint="default"/>
      </w:rPr>
    </w:lvl>
    <w:lvl w:ilvl="1" w:tplc="041F0003" w:tentative="1">
      <w:start w:val="1"/>
      <w:numFmt w:val="bullet"/>
      <w:lvlText w:val="o"/>
      <w:lvlJc w:val="left"/>
      <w:pPr>
        <w:ind w:left="2100" w:hanging="360"/>
      </w:pPr>
      <w:rPr>
        <w:rFonts w:ascii="Courier New" w:hAnsi="Courier New" w:cs="Courier New" w:hint="default"/>
      </w:rPr>
    </w:lvl>
    <w:lvl w:ilvl="2" w:tplc="041F0005" w:tentative="1">
      <w:start w:val="1"/>
      <w:numFmt w:val="bullet"/>
      <w:lvlText w:val=""/>
      <w:lvlJc w:val="left"/>
      <w:pPr>
        <w:ind w:left="2820" w:hanging="360"/>
      </w:pPr>
      <w:rPr>
        <w:rFonts w:ascii="Wingdings" w:hAnsi="Wingdings" w:hint="default"/>
      </w:rPr>
    </w:lvl>
    <w:lvl w:ilvl="3" w:tplc="041F0001" w:tentative="1">
      <w:start w:val="1"/>
      <w:numFmt w:val="bullet"/>
      <w:lvlText w:val=""/>
      <w:lvlJc w:val="left"/>
      <w:pPr>
        <w:ind w:left="3540" w:hanging="360"/>
      </w:pPr>
      <w:rPr>
        <w:rFonts w:ascii="Symbol" w:hAnsi="Symbol" w:hint="default"/>
      </w:rPr>
    </w:lvl>
    <w:lvl w:ilvl="4" w:tplc="041F0003" w:tentative="1">
      <w:start w:val="1"/>
      <w:numFmt w:val="bullet"/>
      <w:lvlText w:val="o"/>
      <w:lvlJc w:val="left"/>
      <w:pPr>
        <w:ind w:left="4260" w:hanging="360"/>
      </w:pPr>
      <w:rPr>
        <w:rFonts w:ascii="Courier New" w:hAnsi="Courier New" w:cs="Courier New" w:hint="default"/>
      </w:rPr>
    </w:lvl>
    <w:lvl w:ilvl="5" w:tplc="041F0005" w:tentative="1">
      <w:start w:val="1"/>
      <w:numFmt w:val="bullet"/>
      <w:lvlText w:val=""/>
      <w:lvlJc w:val="left"/>
      <w:pPr>
        <w:ind w:left="4980" w:hanging="360"/>
      </w:pPr>
      <w:rPr>
        <w:rFonts w:ascii="Wingdings" w:hAnsi="Wingdings" w:hint="default"/>
      </w:rPr>
    </w:lvl>
    <w:lvl w:ilvl="6" w:tplc="041F0001" w:tentative="1">
      <w:start w:val="1"/>
      <w:numFmt w:val="bullet"/>
      <w:lvlText w:val=""/>
      <w:lvlJc w:val="left"/>
      <w:pPr>
        <w:ind w:left="5700" w:hanging="360"/>
      </w:pPr>
      <w:rPr>
        <w:rFonts w:ascii="Symbol" w:hAnsi="Symbol" w:hint="default"/>
      </w:rPr>
    </w:lvl>
    <w:lvl w:ilvl="7" w:tplc="041F0003" w:tentative="1">
      <w:start w:val="1"/>
      <w:numFmt w:val="bullet"/>
      <w:lvlText w:val="o"/>
      <w:lvlJc w:val="left"/>
      <w:pPr>
        <w:ind w:left="6420" w:hanging="360"/>
      </w:pPr>
      <w:rPr>
        <w:rFonts w:ascii="Courier New" w:hAnsi="Courier New" w:cs="Courier New" w:hint="default"/>
      </w:rPr>
    </w:lvl>
    <w:lvl w:ilvl="8" w:tplc="041F0005" w:tentative="1">
      <w:start w:val="1"/>
      <w:numFmt w:val="bullet"/>
      <w:lvlText w:val=""/>
      <w:lvlJc w:val="left"/>
      <w:pPr>
        <w:ind w:left="7140" w:hanging="360"/>
      </w:pPr>
      <w:rPr>
        <w:rFonts w:ascii="Wingdings" w:hAnsi="Wingdings" w:hint="default"/>
      </w:rPr>
    </w:lvl>
  </w:abstractNum>
  <w:abstractNum w:abstractNumId="7" w15:restartNumberingAfterBreak="0">
    <w:nsid w:val="54562F29"/>
    <w:multiLevelType w:val="hybridMultilevel"/>
    <w:tmpl w:val="C2A6FE62"/>
    <w:lvl w:ilvl="0" w:tplc="041F0001">
      <w:start w:val="1"/>
      <w:numFmt w:val="bullet"/>
      <w:lvlText w:val=""/>
      <w:lvlJc w:val="left"/>
      <w:pPr>
        <w:ind w:left="1872" w:hanging="360"/>
      </w:pPr>
      <w:rPr>
        <w:rFonts w:ascii="Symbol" w:hAnsi="Symbol" w:hint="default"/>
      </w:rPr>
    </w:lvl>
    <w:lvl w:ilvl="1" w:tplc="041F0003" w:tentative="1">
      <w:start w:val="1"/>
      <w:numFmt w:val="bullet"/>
      <w:lvlText w:val="o"/>
      <w:lvlJc w:val="left"/>
      <w:pPr>
        <w:ind w:left="2592" w:hanging="360"/>
      </w:pPr>
      <w:rPr>
        <w:rFonts w:ascii="Courier New" w:hAnsi="Courier New" w:cs="Courier New" w:hint="default"/>
      </w:rPr>
    </w:lvl>
    <w:lvl w:ilvl="2" w:tplc="041F0005" w:tentative="1">
      <w:start w:val="1"/>
      <w:numFmt w:val="bullet"/>
      <w:lvlText w:val=""/>
      <w:lvlJc w:val="left"/>
      <w:pPr>
        <w:ind w:left="3312" w:hanging="360"/>
      </w:pPr>
      <w:rPr>
        <w:rFonts w:ascii="Wingdings" w:hAnsi="Wingdings" w:hint="default"/>
      </w:rPr>
    </w:lvl>
    <w:lvl w:ilvl="3" w:tplc="041F0001" w:tentative="1">
      <w:start w:val="1"/>
      <w:numFmt w:val="bullet"/>
      <w:lvlText w:val=""/>
      <w:lvlJc w:val="left"/>
      <w:pPr>
        <w:ind w:left="4032" w:hanging="360"/>
      </w:pPr>
      <w:rPr>
        <w:rFonts w:ascii="Symbol" w:hAnsi="Symbol" w:hint="default"/>
      </w:rPr>
    </w:lvl>
    <w:lvl w:ilvl="4" w:tplc="041F0003" w:tentative="1">
      <w:start w:val="1"/>
      <w:numFmt w:val="bullet"/>
      <w:lvlText w:val="o"/>
      <w:lvlJc w:val="left"/>
      <w:pPr>
        <w:ind w:left="4752" w:hanging="360"/>
      </w:pPr>
      <w:rPr>
        <w:rFonts w:ascii="Courier New" w:hAnsi="Courier New" w:cs="Courier New" w:hint="default"/>
      </w:rPr>
    </w:lvl>
    <w:lvl w:ilvl="5" w:tplc="041F0005" w:tentative="1">
      <w:start w:val="1"/>
      <w:numFmt w:val="bullet"/>
      <w:lvlText w:val=""/>
      <w:lvlJc w:val="left"/>
      <w:pPr>
        <w:ind w:left="5472" w:hanging="360"/>
      </w:pPr>
      <w:rPr>
        <w:rFonts w:ascii="Wingdings" w:hAnsi="Wingdings" w:hint="default"/>
      </w:rPr>
    </w:lvl>
    <w:lvl w:ilvl="6" w:tplc="041F0001" w:tentative="1">
      <w:start w:val="1"/>
      <w:numFmt w:val="bullet"/>
      <w:lvlText w:val=""/>
      <w:lvlJc w:val="left"/>
      <w:pPr>
        <w:ind w:left="6192" w:hanging="360"/>
      </w:pPr>
      <w:rPr>
        <w:rFonts w:ascii="Symbol" w:hAnsi="Symbol" w:hint="default"/>
      </w:rPr>
    </w:lvl>
    <w:lvl w:ilvl="7" w:tplc="041F0003" w:tentative="1">
      <w:start w:val="1"/>
      <w:numFmt w:val="bullet"/>
      <w:lvlText w:val="o"/>
      <w:lvlJc w:val="left"/>
      <w:pPr>
        <w:ind w:left="6912" w:hanging="360"/>
      </w:pPr>
      <w:rPr>
        <w:rFonts w:ascii="Courier New" w:hAnsi="Courier New" w:cs="Courier New" w:hint="default"/>
      </w:rPr>
    </w:lvl>
    <w:lvl w:ilvl="8" w:tplc="041F0005" w:tentative="1">
      <w:start w:val="1"/>
      <w:numFmt w:val="bullet"/>
      <w:lvlText w:val=""/>
      <w:lvlJc w:val="left"/>
      <w:pPr>
        <w:ind w:left="7632" w:hanging="360"/>
      </w:pPr>
      <w:rPr>
        <w:rFonts w:ascii="Wingdings" w:hAnsi="Wingdings" w:hint="default"/>
      </w:rPr>
    </w:lvl>
  </w:abstractNum>
  <w:abstractNum w:abstractNumId="8" w15:restartNumberingAfterBreak="0">
    <w:nsid w:val="5B384B4B"/>
    <w:multiLevelType w:val="hybridMultilevel"/>
    <w:tmpl w:val="8BD6FA1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6569297F"/>
    <w:multiLevelType w:val="hybridMultilevel"/>
    <w:tmpl w:val="4AE824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8514AF7"/>
    <w:multiLevelType w:val="multilevel"/>
    <w:tmpl w:val="D5BE804E"/>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0CF7984"/>
    <w:multiLevelType w:val="hybridMultilevel"/>
    <w:tmpl w:val="1CBC982C"/>
    <w:lvl w:ilvl="0" w:tplc="041F0001">
      <w:start w:val="1"/>
      <w:numFmt w:val="bullet"/>
      <w:lvlText w:val=""/>
      <w:lvlJc w:val="left"/>
      <w:pPr>
        <w:ind w:left="1152" w:hanging="360"/>
      </w:pPr>
      <w:rPr>
        <w:rFonts w:ascii="Symbol" w:hAnsi="Symbol" w:hint="default"/>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12" w15:restartNumberingAfterBreak="0">
    <w:nsid w:val="719F3301"/>
    <w:multiLevelType w:val="hybridMultilevel"/>
    <w:tmpl w:val="F97A4D44"/>
    <w:lvl w:ilvl="0" w:tplc="041F0001">
      <w:start w:val="1"/>
      <w:numFmt w:val="bullet"/>
      <w:lvlText w:val=""/>
      <w:lvlJc w:val="left"/>
      <w:pPr>
        <w:ind w:left="1872" w:hanging="360"/>
      </w:pPr>
      <w:rPr>
        <w:rFonts w:ascii="Symbol" w:hAnsi="Symbol" w:hint="default"/>
      </w:rPr>
    </w:lvl>
    <w:lvl w:ilvl="1" w:tplc="041F0003" w:tentative="1">
      <w:start w:val="1"/>
      <w:numFmt w:val="bullet"/>
      <w:lvlText w:val="o"/>
      <w:lvlJc w:val="left"/>
      <w:pPr>
        <w:ind w:left="2592" w:hanging="360"/>
      </w:pPr>
      <w:rPr>
        <w:rFonts w:ascii="Courier New" w:hAnsi="Courier New" w:cs="Courier New" w:hint="default"/>
      </w:rPr>
    </w:lvl>
    <w:lvl w:ilvl="2" w:tplc="041F0005" w:tentative="1">
      <w:start w:val="1"/>
      <w:numFmt w:val="bullet"/>
      <w:lvlText w:val=""/>
      <w:lvlJc w:val="left"/>
      <w:pPr>
        <w:ind w:left="3312" w:hanging="360"/>
      </w:pPr>
      <w:rPr>
        <w:rFonts w:ascii="Wingdings" w:hAnsi="Wingdings" w:hint="default"/>
      </w:rPr>
    </w:lvl>
    <w:lvl w:ilvl="3" w:tplc="041F0001" w:tentative="1">
      <w:start w:val="1"/>
      <w:numFmt w:val="bullet"/>
      <w:lvlText w:val=""/>
      <w:lvlJc w:val="left"/>
      <w:pPr>
        <w:ind w:left="4032" w:hanging="360"/>
      </w:pPr>
      <w:rPr>
        <w:rFonts w:ascii="Symbol" w:hAnsi="Symbol" w:hint="default"/>
      </w:rPr>
    </w:lvl>
    <w:lvl w:ilvl="4" w:tplc="041F0003" w:tentative="1">
      <w:start w:val="1"/>
      <w:numFmt w:val="bullet"/>
      <w:lvlText w:val="o"/>
      <w:lvlJc w:val="left"/>
      <w:pPr>
        <w:ind w:left="4752" w:hanging="360"/>
      </w:pPr>
      <w:rPr>
        <w:rFonts w:ascii="Courier New" w:hAnsi="Courier New" w:cs="Courier New" w:hint="default"/>
      </w:rPr>
    </w:lvl>
    <w:lvl w:ilvl="5" w:tplc="041F0005" w:tentative="1">
      <w:start w:val="1"/>
      <w:numFmt w:val="bullet"/>
      <w:lvlText w:val=""/>
      <w:lvlJc w:val="left"/>
      <w:pPr>
        <w:ind w:left="5472" w:hanging="360"/>
      </w:pPr>
      <w:rPr>
        <w:rFonts w:ascii="Wingdings" w:hAnsi="Wingdings" w:hint="default"/>
      </w:rPr>
    </w:lvl>
    <w:lvl w:ilvl="6" w:tplc="041F0001" w:tentative="1">
      <w:start w:val="1"/>
      <w:numFmt w:val="bullet"/>
      <w:lvlText w:val=""/>
      <w:lvlJc w:val="left"/>
      <w:pPr>
        <w:ind w:left="6192" w:hanging="360"/>
      </w:pPr>
      <w:rPr>
        <w:rFonts w:ascii="Symbol" w:hAnsi="Symbol" w:hint="default"/>
      </w:rPr>
    </w:lvl>
    <w:lvl w:ilvl="7" w:tplc="041F0003" w:tentative="1">
      <w:start w:val="1"/>
      <w:numFmt w:val="bullet"/>
      <w:lvlText w:val="o"/>
      <w:lvlJc w:val="left"/>
      <w:pPr>
        <w:ind w:left="6912" w:hanging="360"/>
      </w:pPr>
      <w:rPr>
        <w:rFonts w:ascii="Courier New" w:hAnsi="Courier New" w:cs="Courier New" w:hint="default"/>
      </w:rPr>
    </w:lvl>
    <w:lvl w:ilvl="8" w:tplc="041F0005" w:tentative="1">
      <w:start w:val="1"/>
      <w:numFmt w:val="bullet"/>
      <w:lvlText w:val=""/>
      <w:lvlJc w:val="left"/>
      <w:pPr>
        <w:ind w:left="7632" w:hanging="360"/>
      </w:pPr>
      <w:rPr>
        <w:rFonts w:ascii="Wingdings" w:hAnsi="Wingdings" w:hint="default"/>
      </w:rPr>
    </w:lvl>
  </w:abstractNum>
  <w:num w:numId="1" w16cid:durableId="1167209087">
    <w:abstractNumId w:val="3"/>
  </w:num>
  <w:num w:numId="2" w16cid:durableId="1095056671">
    <w:abstractNumId w:val="1"/>
  </w:num>
  <w:num w:numId="3" w16cid:durableId="109980900">
    <w:abstractNumId w:val="10"/>
  </w:num>
  <w:num w:numId="4" w16cid:durableId="616987187">
    <w:abstractNumId w:val="5"/>
  </w:num>
  <w:num w:numId="5" w16cid:durableId="2012414110">
    <w:abstractNumId w:val="8"/>
  </w:num>
  <w:num w:numId="6" w16cid:durableId="208030881">
    <w:abstractNumId w:val="0"/>
  </w:num>
  <w:num w:numId="7" w16cid:durableId="1112167618">
    <w:abstractNumId w:val="7"/>
  </w:num>
  <w:num w:numId="8" w16cid:durableId="2048136547">
    <w:abstractNumId w:val="2"/>
  </w:num>
  <w:num w:numId="9" w16cid:durableId="979921074">
    <w:abstractNumId w:val="4"/>
  </w:num>
  <w:num w:numId="10" w16cid:durableId="1738089446">
    <w:abstractNumId w:val="11"/>
  </w:num>
  <w:num w:numId="11" w16cid:durableId="1719430590">
    <w:abstractNumId w:val="12"/>
  </w:num>
  <w:num w:numId="12" w16cid:durableId="1615403731">
    <w:abstractNumId w:val="6"/>
  </w:num>
  <w:num w:numId="13" w16cid:durableId="7021718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D9"/>
    <w:rsid w:val="00013830"/>
    <w:rsid w:val="000338E4"/>
    <w:rsid w:val="0008042B"/>
    <w:rsid w:val="00097B37"/>
    <w:rsid w:val="000C767E"/>
    <w:rsid w:val="00164E8B"/>
    <w:rsid w:val="00225799"/>
    <w:rsid w:val="00240F5A"/>
    <w:rsid w:val="002D2CD6"/>
    <w:rsid w:val="002D5190"/>
    <w:rsid w:val="00313D0B"/>
    <w:rsid w:val="00317352"/>
    <w:rsid w:val="003365E6"/>
    <w:rsid w:val="003A5C7D"/>
    <w:rsid w:val="003D1A76"/>
    <w:rsid w:val="004A546E"/>
    <w:rsid w:val="0054447F"/>
    <w:rsid w:val="0056300C"/>
    <w:rsid w:val="005725B0"/>
    <w:rsid w:val="005C59F4"/>
    <w:rsid w:val="005E6ED9"/>
    <w:rsid w:val="005F5A14"/>
    <w:rsid w:val="00620593"/>
    <w:rsid w:val="00661F8F"/>
    <w:rsid w:val="00680136"/>
    <w:rsid w:val="0070349A"/>
    <w:rsid w:val="00713806"/>
    <w:rsid w:val="00732680"/>
    <w:rsid w:val="00770E12"/>
    <w:rsid w:val="00780AFB"/>
    <w:rsid w:val="007F30DA"/>
    <w:rsid w:val="007F4A3E"/>
    <w:rsid w:val="00820F9E"/>
    <w:rsid w:val="008B5F00"/>
    <w:rsid w:val="008D375F"/>
    <w:rsid w:val="008E64D0"/>
    <w:rsid w:val="0094316D"/>
    <w:rsid w:val="00952D59"/>
    <w:rsid w:val="009710D0"/>
    <w:rsid w:val="009C3B78"/>
    <w:rsid w:val="009D1CAA"/>
    <w:rsid w:val="009F2064"/>
    <w:rsid w:val="00A13FBC"/>
    <w:rsid w:val="00A43391"/>
    <w:rsid w:val="00B649D6"/>
    <w:rsid w:val="00B66378"/>
    <w:rsid w:val="00B82019"/>
    <w:rsid w:val="00BC21C6"/>
    <w:rsid w:val="00BF6253"/>
    <w:rsid w:val="00C7324D"/>
    <w:rsid w:val="00CA36F2"/>
    <w:rsid w:val="00CA53E8"/>
    <w:rsid w:val="00D62A37"/>
    <w:rsid w:val="00DD2161"/>
    <w:rsid w:val="00DD60A4"/>
    <w:rsid w:val="00DF41C3"/>
    <w:rsid w:val="00E20BC6"/>
    <w:rsid w:val="00F02D88"/>
    <w:rsid w:val="00F1526D"/>
    <w:rsid w:val="00F47B54"/>
    <w:rsid w:val="00FE043A"/>
    <w:rsid w:val="1050DF4D"/>
    <w:rsid w:val="27CD40E3"/>
    <w:rsid w:val="2D9E6C5B"/>
    <w:rsid w:val="3CB605C6"/>
    <w:rsid w:val="4554C2C7"/>
    <w:rsid w:val="5221D338"/>
    <w:rsid w:val="56096EEE"/>
    <w:rsid w:val="5E5848D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5D87"/>
  <w15:chartTrackingRefBased/>
  <w15:docId w15:val="{E320B5B5-64B3-46A1-AFA7-44D9D57A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F9E"/>
    <w:pPr>
      <w:spacing w:after="200" w:line="276" w:lineRule="auto"/>
    </w:pPr>
    <w:rPr>
      <w:rFonts w:ascii="Times New Roman" w:hAnsi="Times New Roman"/>
      <w:sz w:val="24"/>
      <w:lang w:val="tr-TR"/>
    </w:rPr>
  </w:style>
  <w:style w:type="paragraph" w:styleId="Balk1">
    <w:name w:val="heading 1"/>
    <w:basedOn w:val="Normal"/>
    <w:next w:val="Normal"/>
    <w:link w:val="Balk1Char"/>
    <w:uiPriority w:val="9"/>
    <w:qFormat/>
    <w:rsid w:val="00C7324D"/>
    <w:pPr>
      <w:keepNext/>
      <w:keepLines/>
      <w:numPr>
        <w:numId w:val="4"/>
      </w:numPr>
      <w:spacing w:before="480" w:after="0"/>
      <w:outlineLvl w:val="0"/>
    </w:pPr>
    <w:rPr>
      <w:rFonts w:eastAsiaTheme="majorEastAsia" w:cstheme="majorBidi"/>
      <w:b/>
      <w:bCs/>
      <w:color w:val="000000" w:themeColor="text1"/>
      <w:sz w:val="28"/>
      <w:szCs w:val="28"/>
    </w:rPr>
  </w:style>
  <w:style w:type="paragraph" w:styleId="Balk2">
    <w:name w:val="heading 2"/>
    <w:basedOn w:val="Normal"/>
    <w:next w:val="Normal"/>
    <w:link w:val="Balk2Char"/>
    <w:uiPriority w:val="9"/>
    <w:unhideWhenUsed/>
    <w:qFormat/>
    <w:rsid w:val="00C7324D"/>
    <w:pPr>
      <w:keepNext/>
      <w:keepLines/>
      <w:numPr>
        <w:ilvl w:val="1"/>
        <w:numId w:val="4"/>
      </w:numPr>
      <w:spacing w:before="40" w:after="0"/>
      <w:outlineLvl w:val="1"/>
    </w:pPr>
    <w:rPr>
      <w:rFonts w:eastAsiaTheme="majorEastAsia" w:cstheme="majorBidi"/>
      <w:color w:val="000000" w:themeColor="text1"/>
      <w:sz w:val="26"/>
      <w:szCs w:val="26"/>
    </w:rPr>
  </w:style>
  <w:style w:type="paragraph" w:styleId="Balk3">
    <w:name w:val="heading 3"/>
    <w:basedOn w:val="Normal"/>
    <w:next w:val="Normal"/>
    <w:link w:val="Balk3Char"/>
    <w:uiPriority w:val="9"/>
    <w:unhideWhenUsed/>
    <w:qFormat/>
    <w:rsid w:val="00C7324D"/>
    <w:pPr>
      <w:keepNext/>
      <w:keepLines/>
      <w:numPr>
        <w:ilvl w:val="2"/>
        <w:numId w:val="4"/>
      </w:numPr>
      <w:spacing w:before="40" w:after="0"/>
      <w:outlineLvl w:val="2"/>
    </w:pPr>
    <w:rPr>
      <w:rFonts w:eastAsiaTheme="majorEastAsia" w:cstheme="majorBidi"/>
      <w:color w:val="000000" w:themeColor="text1"/>
      <w:szCs w:val="24"/>
    </w:rPr>
  </w:style>
  <w:style w:type="paragraph" w:styleId="Balk4">
    <w:name w:val="heading 4"/>
    <w:basedOn w:val="Normal"/>
    <w:next w:val="Normal"/>
    <w:link w:val="Balk4Char"/>
    <w:uiPriority w:val="9"/>
    <w:semiHidden/>
    <w:unhideWhenUsed/>
    <w:qFormat/>
    <w:rsid w:val="000338E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0338E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0338E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0338E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0338E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0338E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7324D"/>
    <w:rPr>
      <w:rFonts w:ascii="Times New Roman" w:eastAsiaTheme="majorEastAsia" w:hAnsi="Times New Roman" w:cstheme="majorBidi"/>
      <w:b/>
      <w:bCs/>
      <w:color w:val="000000" w:themeColor="text1"/>
      <w:sz w:val="28"/>
      <w:szCs w:val="28"/>
      <w:lang w:val="tr-TR"/>
    </w:rPr>
  </w:style>
  <w:style w:type="paragraph" w:styleId="stBilgi">
    <w:name w:val="header"/>
    <w:basedOn w:val="Normal"/>
    <w:link w:val="stBilgiChar"/>
    <w:uiPriority w:val="99"/>
    <w:unhideWhenUsed/>
    <w:rsid w:val="00F02D88"/>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F02D88"/>
    <w:rPr>
      <w:lang w:val="tr-TR"/>
    </w:rPr>
  </w:style>
  <w:style w:type="paragraph" w:styleId="AltBilgi">
    <w:name w:val="footer"/>
    <w:basedOn w:val="Normal"/>
    <w:link w:val="AltBilgiChar"/>
    <w:uiPriority w:val="99"/>
    <w:unhideWhenUsed/>
    <w:rsid w:val="00F02D88"/>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F02D88"/>
    <w:rPr>
      <w:lang w:val="tr-TR"/>
    </w:rPr>
  </w:style>
  <w:style w:type="paragraph" w:styleId="TBal">
    <w:name w:val="TOC Heading"/>
    <w:basedOn w:val="Balk1"/>
    <w:next w:val="Normal"/>
    <w:uiPriority w:val="39"/>
    <w:unhideWhenUsed/>
    <w:qFormat/>
    <w:rsid w:val="00F02D88"/>
    <w:pPr>
      <w:spacing w:before="240" w:line="259" w:lineRule="auto"/>
      <w:outlineLvl w:val="9"/>
    </w:pPr>
    <w:rPr>
      <w:b w:val="0"/>
      <w:bCs w:val="0"/>
      <w:sz w:val="32"/>
      <w:szCs w:val="32"/>
      <w:lang w:val="en-US"/>
    </w:rPr>
  </w:style>
  <w:style w:type="paragraph" w:styleId="T2">
    <w:name w:val="toc 2"/>
    <w:basedOn w:val="Normal"/>
    <w:next w:val="Normal"/>
    <w:autoRedefine/>
    <w:uiPriority w:val="39"/>
    <w:unhideWhenUsed/>
    <w:rsid w:val="00F02D88"/>
    <w:pPr>
      <w:spacing w:after="100" w:line="259" w:lineRule="auto"/>
      <w:ind w:left="220"/>
    </w:pPr>
    <w:rPr>
      <w:rFonts w:eastAsiaTheme="minorEastAsia" w:cs="Times New Roman"/>
      <w:lang w:val="en-US"/>
    </w:rPr>
  </w:style>
  <w:style w:type="paragraph" w:styleId="T1">
    <w:name w:val="toc 1"/>
    <w:basedOn w:val="Normal"/>
    <w:next w:val="Normal"/>
    <w:autoRedefine/>
    <w:uiPriority w:val="39"/>
    <w:unhideWhenUsed/>
    <w:rsid w:val="00F02D88"/>
    <w:pPr>
      <w:spacing w:after="100" w:line="259" w:lineRule="auto"/>
    </w:pPr>
    <w:rPr>
      <w:rFonts w:eastAsiaTheme="minorEastAsia" w:cs="Times New Roman"/>
      <w:lang w:val="en-US"/>
    </w:rPr>
  </w:style>
  <w:style w:type="paragraph" w:styleId="T3">
    <w:name w:val="toc 3"/>
    <w:basedOn w:val="Normal"/>
    <w:next w:val="Normal"/>
    <w:autoRedefine/>
    <w:uiPriority w:val="39"/>
    <w:unhideWhenUsed/>
    <w:rsid w:val="00F02D88"/>
    <w:pPr>
      <w:spacing w:after="100" w:line="259" w:lineRule="auto"/>
      <w:ind w:left="440"/>
    </w:pPr>
    <w:rPr>
      <w:rFonts w:eastAsiaTheme="minorEastAsia" w:cs="Times New Roman"/>
      <w:lang w:val="en-US"/>
    </w:rPr>
  </w:style>
  <w:style w:type="character" w:styleId="Kpr">
    <w:name w:val="Hyperlink"/>
    <w:basedOn w:val="VarsaylanParagrafYazTipi"/>
    <w:uiPriority w:val="99"/>
    <w:unhideWhenUsed/>
    <w:rsid w:val="00317352"/>
    <w:rPr>
      <w:color w:val="0563C1" w:themeColor="hyperlink"/>
      <w:u w:val="single"/>
    </w:rPr>
  </w:style>
  <w:style w:type="character" w:customStyle="1" w:styleId="Balk2Char">
    <w:name w:val="Başlık 2 Char"/>
    <w:basedOn w:val="VarsaylanParagrafYazTipi"/>
    <w:link w:val="Balk2"/>
    <w:uiPriority w:val="9"/>
    <w:rsid w:val="00C7324D"/>
    <w:rPr>
      <w:rFonts w:ascii="Times New Roman" w:eastAsiaTheme="majorEastAsia" w:hAnsi="Times New Roman" w:cstheme="majorBidi"/>
      <w:color w:val="000000" w:themeColor="text1"/>
      <w:sz w:val="26"/>
      <w:szCs w:val="26"/>
      <w:lang w:val="tr-TR"/>
    </w:rPr>
  </w:style>
  <w:style w:type="paragraph" w:styleId="ListeParagraf">
    <w:name w:val="List Paragraph"/>
    <w:basedOn w:val="Normal"/>
    <w:uiPriority w:val="34"/>
    <w:qFormat/>
    <w:rsid w:val="00713806"/>
    <w:pPr>
      <w:ind w:left="720"/>
      <w:contextualSpacing/>
    </w:pPr>
  </w:style>
  <w:style w:type="character" w:customStyle="1" w:styleId="Balk3Char">
    <w:name w:val="Başlık 3 Char"/>
    <w:basedOn w:val="VarsaylanParagrafYazTipi"/>
    <w:link w:val="Balk3"/>
    <w:uiPriority w:val="9"/>
    <w:rsid w:val="00C7324D"/>
    <w:rPr>
      <w:rFonts w:ascii="Times New Roman" w:eastAsiaTheme="majorEastAsia" w:hAnsi="Times New Roman" w:cstheme="majorBidi"/>
      <w:color w:val="000000" w:themeColor="text1"/>
      <w:sz w:val="24"/>
      <w:szCs w:val="24"/>
      <w:lang w:val="tr-TR"/>
    </w:rPr>
  </w:style>
  <w:style w:type="character" w:customStyle="1" w:styleId="Balk4Char">
    <w:name w:val="Başlık 4 Char"/>
    <w:basedOn w:val="VarsaylanParagrafYazTipi"/>
    <w:link w:val="Balk4"/>
    <w:uiPriority w:val="9"/>
    <w:semiHidden/>
    <w:rsid w:val="000338E4"/>
    <w:rPr>
      <w:rFonts w:asciiTheme="majorHAnsi" w:eastAsiaTheme="majorEastAsia" w:hAnsiTheme="majorHAnsi" w:cstheme="majorBidi"/>
      <w:i/>
      <w:iCs/>
      <w:color w:val="2F5496" w:themeColor="accent1" w:themeShade="BF"/>
      <w:sz w:val="24"/>
      <w:lang w:val="tr-TR"/>
    </w:rPr>
  </w:style>
  <w:style w:type="character" w:customStyle="1" w:styleId="Balk5Char">
    <w:name w:val="Başlık 5 Char"/>
    <w:basedOn w:val="VarsaylanParagrafYazTipi"/>
    <w:link w:val="Balk5"/>
    <w:uiPriority w:val="9"/>
    <w:semiHidden/>
    <w:rsid w:val="000338E4"/>
    <w:rPr>
      <w:rFonts w:asciiTheme="majorHAnsi" w:eastAsiaTheme="majorEastAsia" w:hAnsiTheme="majorHAnsi" w:cstheme="majorBidi"/>
      <w:color w:val="2F5496" w:themeColor="accent1" w:themeShade="BF"/>
      <w:sz w:val="24"/>
      <w:lang w:val="tr-TR"/>
    </w:rPr>
  </w:style>
  <w:style w:type="character" w:customStyle="1" w:styleId="Balk6Char">
    <w:name w:val="Başlık 6 Char"/>
    <w:basedOn w:val="VarsaylanParagrafYazTipi"/>
    <w:link w:val="Balk6"/>
    <w:uiPriority w:val="9"/>
    <w:semiHidden/>
    <w:rsid w:val="000338E4"/>
    <w:rPr>
      <w:rFonts w:asciiTheme="majorHAnsi" w:eastAsiaTheme="majorEastAsia" w:hAnsiTheme="majorHAnsi" w:cstheme="majorBidi"/>
      <w:color w:val="1F3763" w:themeColor="accent1" w:themeShade="7F"/>
      <w:sz w:val="24"/>
      <w:lang w:val="tr-TR"/>
    </w:rPr>
  </w:style>
  <w:style w:type="character" w:customStyle="1" w:styleId="Balk7Char">
    <w:name w:val="Başlık 7 Char"/>
    <w:basedOn w:val="VarsaylanParagrafYazTipi"/>
    <w:link w:val="Balk7"/>
    <w:uiPriority w:val="9"/>
    <w:semiHidden/>
    <w:rsid w:val="000338E4"/>
    <w:rPr>
      <w:rFonts w:asciiTheme="majorHAnsi" w:eastAsiaTheme="majorEastAsia" w:hAnsiTheme="majorHAnsi" w:cstheme="majorBidi"/>
      <w:i/>
      <w:iCs/>
      <w:color w:val="1F3763" w:themeColor="accent1" w:themeShade="7F"/>
      <w:sz w:val="24"/>
      <w:lang w:val="tr-TR"/>
    </w:rPr>
  </w:style>
  <w:style w:type="character" w:customStyle="1" w:styleId="Balk8Char">
    <w:name w:val="Başlık 8 Char"/>
    <w:basedOn w:val="VarsaylanParagrafYazTipi"/>
    <w:link w:val="Balk8"/>
    <w:uiPriority w:val="9"/>
    <w:semiHidden/>
    <w:rsid w:val="000338E4"/>
    <w:rPr>
      <w:rFonts w:asciiTheme="majorHAnsi" w:eastAsiaTheme="majorEastAsia" w:hAnsiTheme="majorHAnsi" w:cstheme="majorBidi"/>
      <w:color w:val="272727" w:themeColor="text1" w:themeTint="D8"/>
      <w:sz w:val="21"/>
      <w:szCs w:val="21"/>
      <w:lang w:val="tr-TR"/>
    </w:rPr>
  </w:style>
  <w:style w:type="character" w:customStyle="1" w:styleId="Balk9Char">
    <w:name w:val="Başlık 9 Char"/>
    <w:basedOn w:val="VarsaylanParagrafYazTipi"/>
    <w:link w:val="Balk9"/>
    <w:uiPriority w:val="9"/>
    <w:semiHidden/>
    <w:rsid w:val="000338E4"/>
    <w:rPr>
      <w:rFonts w:asciiTheme="majorHAnsi" w:eastAsiaTheme="majorEastAsia" w:hAnsiTheme="majorHAnsi" w:cstheme="majorBidi"/>
      <w:i/>
      <w:iCs/>
      <w:color w:val="272727" w:themeColor="text1" w:themeTint="D8"/>
      <w:sz w:val="21"/>
      <w:szCs w:val="21"/>
      <w:lang w:val="tr-TR"/>
    </w:rPr>
  </w:style>
  <w:style w:type="character" w:styleId="Gl">
    <w:name w:val="Strong"/>
    <w:basedOn w:val="VarsaylanParagrafYazTipi"/>
    <w:uiPriority w:val="22"/>
    <w:qFormat/>
    <w:rsid w:val="002D2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89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Belge" ma:contentTypeID="0x010100C7C07059A79CB3488845CCBB5C821152" ma:contentTypeVersion="2" ma:contentTypeDescription="Yeni belge oluşturun." ma:contentTypeScope="" ma:versionID="b70ad66f45b34ed60b9635c8651ee448">
  <xsd:schema xmlns:xsd="http://www.w3.org/2001/XMLSchema" xmlns:xs="http://www.w3.org/2001/XMLSchema" xmlns:p="http://schemas.microsoft.com/office/2006/metadata/properties" xmlns:ns2="55fd83bb-7369-4204-bc85-ac9d79c80789" targetNamespace="http://schemas.microsoft.com/office/2006/metadata/properties" ma:root="true" ma:fieldsID="242a46771d159939921e593e20514384" ns2:_="">
    <xsd:import namespace="55fd83bb-7369-4204-bc85-ac9d79c8078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fd83bb-7369-4204-bc85-ac9d79c807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073434-A416-43D4-B74E-1559EFA41B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FC5A79-376C-47C7-8AFB-08BC0A5D5597}">
  <ds:schemaRefs>
    <ds:schemaRef ds:uri="http://schemas.openxmlformats.org/officeDocument/2006/bibliography"/>
  </ds:schemaRefs>
</ds:datastoreItem>
</file>

<file path=customXml/itemProps3.xml><?xml version="1.0" encoding="utf-8"?>
<ds:datastoreItem xmlns:ds="http://schemas.openxmlformats.org/officeDocument/2006/customXml" ds:itemID="{8C007A43-8A62-4803-AC9B-1804B3CD67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fd83bb-7369-4204-bc85-ac9d79c807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B0B575-208C-4003-9D9F-C5012A78CA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Pages>
  <Words>616</Words>
  <Characters>3514</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İlker Özçelik</dc:creator>
  <cp:keywords/>
  <dc:description/>
  <cp:lastModifiedBy>ferdiislam4152@gmail.com</cp:lastModifiedBy>
  <cp:revision>21</cp:revision>
  <cp:lastPrinted>2023-05-19T12:03:00Z</cp:lastPrinted>
  <dcterms:created xsi:type="dcterms:W3CDTF">2021-08-15T15:37:00Z</dcterms:created>
  <dcterms:modified xsi:type="dcterms:W3CDTF">2023-05-19T12:08:00Z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0x010100C7C07059A79CB3488845CCBB5C821152</vt:lpwstr>
  </property>
</Properties>
</file>