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IT Specialist | Quality Assurance &amp; Manual Testing | Software Developer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PROFIL PROFESIONAL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Lulusan Sistem Informasi dengan kompetensi luas di bidang Quality Assurance (QA/Testing), rekayasa perangkat lunak, dan IT support. Terbukti memiliki ketelitian tinggi dalam mendeteksi bug dan mengoptimalkan performa sistem, termasuk merancang pipeline pengujian (Jest/RTL) yang memangkas bug rate sebesar 60% dan mempertahankan ketersediaan unit lab komputer sebesar 98%. Menguasai metodologi SDLC (Agile/Scrum), pengujian manual (API/Web), serta analisis data. Siap berkontribusi secara fleksibel di berbagai peran teknologi.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PENGALAMAN PROFESIONAL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Magang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model AI prediktif menggunakan LSTM dan Gradient Boosting yang mencapai akurasi 92% dalam peramalan konsumsi energi gedung pintar, mendukung langsung divisi analisis tekno-ekonomi.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Merancang pipeline data end-to-end dari ingest mentah hingga deployment model (LSTM, XGBoost), memproses 50.000+ data poin dan menghasilkan insight yang actionable untuk optimasi efisiensi energi.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platform manajemen magang berbasis web bekerja sama dengan 3 divisi lintas fungsi, melayani 100+ peserta magang dan mengurangi overhead koordinasi onboarding.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10+ komponen website responsif menggunakan TypeScript dan Tailwind CSS, mencapai skor Lighthouse 90+ untuk performa dan aksesibilitas pada portal festival resmi.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Membangun API Routes Next.js untuk integrasi registrasi peserta dan database pada portal festival resmi.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Merancang dan mengeksekusi pipeline pengujian unit/komponen menggunakan Jest dan React Testing Library, menulis test case pada alur registrasi kritikal yang mengidentifikasi dan mencegah bug berulang — memangkas bug rate produksi sebesar 60% sebelum festival diluncurkan.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Laboratorium Komputer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Mendiagnosis dan menyelesaikan masalah hardware/software berulang pada 30+ unit lab melalui troubleshooting sistematis dan verifikasi pasca-perbaikan, mempertahankan ketersediaan perangkat 98% dan meminimalkan downtime sesi untuk 200+ mahasiswa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Mendokumentasikan dan menstandarisasi prosedur instalasi/konfigurasi software menjadi checklist pemeliharaan yang dapat diulang, mengurangi kesalahan konfigurasi berulang pada sesi lab untuk 200+ mahasiswa per semester.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Riset &amp; Pengembangan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Mengorkestrasi seminar teknologi nasional sebagai Ketua Pelaksana, mengoordinasikan 15 anggota panitia dari perencanaan hingga pelaksanaan, dan berhasil menghadirkan 150+ peserta tepat waktu.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dan mengelola website resmi himpunan menggunakan WordPress, meningkatkan traffic website sebesar 40% dan mendorong keterlibatan anggota melalui konten terstruktur yang dioptimalkan SEO.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PENDIDIKAN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Sarjana Komputer (S.Kom) | Sistem Informasi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IPK: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Proyek Capstone: </w:t>
      </w:r>
      <w:r>
        <w:rPr>
          <w:rFonts w:ascii="Arial" w:hAnsi="Arial"/>
        </w:rPr>
        <w:t>Cloud-Based Coastal Water Quality Monitoring: Analisis Tren Spatiotemporal dan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Mata Kuliah Relevan: </w:t>
      </w:r>
      <w:r>
        <w:rPr>
          <w:rFonts w:ascii="Arial" w:hAnsi="Arial"/>
        </w:rPr>
        <w:t>Pemrograman Web, Basis Data, Rekayasa Perangkat Lunak, Kecerdasan Buatan, Analisis &amp; Perancangan Sistem, Jaringan Komputer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KOMPETENSI TEKNIS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Pengujian &amp; QA (Testing): </w:t>
      </w:r>
      <w:r>
        <w:rPr>
          <w:rFonts w:ascii="Arial" w:hAnsi="Arial"/>
          <w:sz w:val="19"/>
        </w:rPr>
        <w:t>Manual Testing, API Testing (Postman), Unit &amp; Component Testing (Jest &amp; RTL), Web Developer Tools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Bahasa &amp; Framework: </w:t>
      </w:r>
      <w:r>
        <w:rPr>
          <w:rFonts w:ascii="Arial" w:hAnsi="Arial"/>
          <w:sz w:val="19"/>
        </w:rPr>
        <w:t>HTML/CSS, TypeScript, Python, React, Next.js, Node.js, Express.js, GIS, spatial analysis,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Basis Data &amp; Tools: </w:t>
      </w:r>
      <w:r>
        <w:rPr>
          <w:rFonts w:ascii="Arial" w:hAnsi="Arial"/>
          <w:sz w:val="19"/>
        </w:rPr>
        <w:t>MySQL / SQL, MongoDB, Git &amp; GitHub, GitHub Actions, Agile Scrum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IT Support &amp; Troubleshooting: </w:t>
      </w:r>
      <w:r>
        <w:rPr>
          <w:rFonts w:ascii="Arial" w:hAnsi="Arial"/>
          <w:sz w:val="19"/>
        </w:rPr>
        <w:t>Pemeliharaan Lab Komputer, Konfigurasi Sistem, Troubleshooting Hardware &amp; OS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PROYEK UNGGULAN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Website UNAS FEST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Portal website resmi berskala besar untuk mendukung operasional festival tahunan universitas.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TypeScript, React, Tailwind CSS, Next.js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Platform e-commerce full-stack end-to-end berbasis MERN dengan integrasi payment gateway.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Model AI prediktif (LSTM &amp; XGBoost) untuk deteksi anomali energi dengan dashboard interaktif real-time.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SERTIFIKASI &amp; LISENSI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Pengembang Web Pratama (Junior Web Developer)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