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b3a6b"/>
          <w:sz w:val="52"/>
          <w:szCs w:val="52"/>
          <w:rtl w:val="0"/>
        </w:rPr>
        <w:t xml:space="preserve">TECHNICAL &amp; FINANCIAL PROPOSAL</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tl w:val="0"/>
        </w:rPr>
      </w:r>
    </w:p>
    <w:p w:rsidR="00000000" w:rsidDel="00000000" w:rsidP="00000000" w:rsidRDefault="00000000" w:rsidRPr="00000000" w14:paraId="00000007">
      <w:pPr>
        <w:pBdr>
          <w:bottom w:color="2e75b6" w:space="3" w:sz="6" w:val="single"/>
        </w:pBdr>
        <w:jc w:val="center"/>
        <w:rPr/>
      </w:pPr>
      <w:r w:rsidDel="00000000" w:rsidR="00000000" w:rsidRPr="00000000">
        <w:rPr>
          <w:rFonts w:ascii="Arial" w:cs="Arial" w:eastAsia="Arial" w:hAnsi="Arial"/>
          <w:b w:val="1"/>
          <w:bCs w:val="1"/>
          <w:color w:val="2e75b6"/>
          <w:sz w:val="36"/>
          <w:szCs w:val="36"/>
          <w:rtl w:val="0"/>
        </w:rPr>
        <w:t xml:space="preserve">Development of Production Management System (PMS)</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66666"/>
          <w:sz w:val="26"/>
          <w:szCs w:val="26"/>
          <w:rtl w:val="0"/>
        </w:rPr>
        <w:t xml:space="preserve">Bangladesh Industrial Technical Assistance Centre (BITAC)</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1a1a1a"/>
                <w:sz w:val="19"/>
                <w:szCs w:val="19"/>
                <w:rtl w:val="0"/>
              </w:rPr>
              <w:t xml:space="preserve">Submitted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1a1a1a"/>
                <w:sz w:val="19"/>
                <w:szCs w:val="19"/>
                <w:rtl w:val="0"/>
              </w:rPr>
              <w:t xml:space="preserve">Technocrats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1a1a1a"/>
                <w:sz w:val="19"/>
                <w:szCs w:val="19"/>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1a1a1a"/>
                <w:sz w:val="19"/>
                <w:szCs w:val="19"/>
                <w:rtl w:val="0"/>
              </w:rPr>
              <w:t xml:space="preserve">Bangladesh Industrial Technical Assistance Centre (BITAC)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1a1a1a"/>
                <w:sz w:val="19"/>
                <w:szCs w:val="19"/>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1a1a1a"/>
                <w:sz w:val="19"/>
                <w:szCs w:val="19"/>
                <w:rtl w:val="0"/>
              </w:rPr>
              <w:t xml:space="preserve">ToR: Development of Production Management System (PMS) – BITAC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1a1a1a"/>
                <w:sz w:val="19"/>
                <w:szCs w:val="19"/>
                <w:rtl w:val="0"/>
              </w:rPr>
              <w:t xml:space="preserve">Proposal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color w:val="1a1a1a"/>
                <w:sz w:val="19"/>
                <w:szCs w:val="19"/>
                <w:rtl w:val="0"/>
              </w:rPr>
              <w:t xml:space="preserve">31 March</w:t>
            </w:r>
            <w:r w:rsidDel="00000000" w:rsidR="00000000" w:rsidRPr="00000000">
              <w:rPr>
                <w:rFonts w:ascii="Arial" w:cs="Arial" w:eastAsia="Arial" w:hAnsi="Arial"/>
                <w:b w:val="0"/>
                <w:bCs w:val="0"/>
                <w:color w:val="1a1a1a"/>
                <w:sz w:val="19"/>
                <w:szCs w:val="19"/>
                <w:rtl w:val="0"/>
              </w:rPr>
              <w:t xml:space="preserve">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1a1a1a"/>
                <w:sz w:val="19"/>
                <w:szCs w:val="19"/>
                <w:rtl w:val="0"/>
              </w:rPr>
              <w:t xml:space="preserve">Project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1a1a1a"/>
                <w:sz w:val="19"/>
                <w:szCs w:val="19"/>
                <w:rtl w:val="0"/>
              </w:rPr>
              <w:t xml:space="preserve">2 (Two) Months from contract signing</w:t>
            </w:r>
            <w:r w:rsidDel="00000000" w:rsidR="00000000" w:rsidRPr="00000000">
              <w:rPr>
                <w:rtl w:val="0"/>
              </w:rPr>
            </w:r>
          </w:p>
        </w:tc>
      </w:tr>
    </w:tbl>
    <w:p w:rsidR="00000000" w:rsidDel="00000000" w:rsidP="00000000" w:rsidRDefault="00000000" w:rsidRPr="00000000" w14:paraId="00000017">
      <w:pPr>
        <w:spacing w:after="80" w:before="0" w:lineRule="auto"/>
        <w:rPr/>
      </w:pP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1b3a6b"/>
          <w:sz w:val="24"/>
          <w:szCs w:val="24"/>
          <w:rtl w:val="0"/>
        </w:rPr>
        <w:t xml:space="preserve">Technocrats</w:t>
      </w:r>
      <w:r w:rsidDel="00000000" w:rsidR="00000000" w:rsidRPr="00000000">
        <w:rPr>
          <w:rtl w:val="0"/>
        </w:rPr>
      </w:r>
    </w:p>
    <w:p w:rsidR="00000000" w:rsidDel="00000000" w:rsidP="00000000" w:rsidRDefault="00000000" w:rsidRPr="00000000" w14:paraId="0000001C">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Executive Summary</w:t>
      </w:r>
      <w:r w:rsidDel="00000000" w:rsidR="00000000" w:rsidRPr="00000000">
        <w:rPr>
          <w:rtl w:val="0"/>
        </w:rPr>
      </w:r>
    </w:p>
    <w:p w:rsidR="00000000" w:rsidDel="00000000" w:rsidP="00000000" w:rsidRDefault="00000000" w:rsidRPr="00000000" w14:paraId="0000001E">
      <w:pPr>
        <w:spacing w:after="80" w:before="60" w:lineRule="auto"/>
        <w:jc w:val="both"/>
        <w:rPr/>
      </w:pPr>
      <w:r w:rsidDel="00000000" w:rsidR="00000000" w:rsidRPr="00000000">
        <w:rPr>
          <w:rFonts w:ascii="Arial" w:cs="Arial" w:eastAsia="Arial" w:hAnsi="Arial"/>
          <w:color w:val="1a1a1a"/>
          <w:sz w:val="22"/>
          <w:szCs w:val="22"/>
          <w:rtl w:val="0"/>
        </w:rPr>
        <w:t xml:space="preserve">Technocrats proposes to design, develop, test, and deploy a Production Management System (PMS) for BITAC within two months at a total cost of BDT 12,00,000/- (Twelve Lakh Taka), exclusive of VAT and taxes. This proposal reflects a revised scope incorporating client-specified adjustments.</w:t>
      </w:r>
      <w:r w:rsidDel="00000000" w:rsidR="00000000" w:rsidRPr="00000000">
        <w:rPr>
          <w:rtl w:val="0"/>
        </w:rPr>
      </w:r>
    </w:p>
    <w:p w:rsidR="00000000" w:rsidDel="00000000" w:rsidP="00000000" w:rsidRDefault="00000000" w:rsidRPr="00000000" w14:paraId="0000001F">
      <w:pPr>
        <w:pStyle w:val="Heading3"/>
        <w:spacing w:after="80" w:before="180" w:lineRule="auto"/>
        <w:rPr/>
      </w:pPr>
      <w:r w:rsidDel="00000000" w:rsidR="00000000" w:rsidRPr="00000000">
        <w:rPr>
          <w:rFonts w:ascii="Arial" w:cs="Arial" w:eastAsia="Arial" w:hAnsi="Arial"/>
          <w:b w:val="1"/>
          <w:bCs w:val="1"/>
          <w:color w:val="1b3a6b"/>
          <w:sz w:val="23"/>
          <w:szCs w:val="23"/>
          <w:rtl w:val="0"/>
        </w:rPr>
        <w:t xml:space="preserve">Scope Summary</w:t>
      </w:r>
      <w:r w:rsidDel="00000000" w:rsidR="00000000" w:rsidRPr="00000000">
        <w:rPr>
          <w:rtl w:val="0"/>
        </w:rPr>
      </w:r>
    </w:p>
    <w:tbl>
      <w:tblPr>
        <w:tblStyle w:val="Table2"/>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b00"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i w:val="1"/>
                <w:iCs w:val="1"/>
                <w:color w:val="1a1a1a"/>
                <w:sz w:val="20"/>
                <w:szCs w:val="20"/>
                <w:rtl w:val="0"/>
              </w:rPr>
              <w:t xml:space="preserve">This is Proposal v2.0. Scope changes from the original ToR are highlighted throughout this document.</w:t>
            </w:r>
            <w:r w:rsidDel="00000000" w:rsidR="00000000" w:rsidRPr="00000000">
              <w:rPr>
                <w:rtl w:val="0"/>
              </w:rPr>
            </w:r>
          </w:p>
        </w:tc>
      </w:tr>
    </w:tbl>
    <w:p w:rsidR="00000000" w:rsidDel="00000000" w:rsidP="00000000" w:rsidRDefault="00000000" w:rsidRPr="00000000" w14:paraId="00000022">
      <w:pPr>
        <w:spacing w:after="80" w:before="0" w:lineRule="auto"/>
        <w:rPr/>
      </w:pPr>
      <w:r w:rsidDel="00000000" w:rsidR="00000000" w:rsidRPr="00000000">
        <w:rPr>
          <w:rtl w:val="0"/>
        </w:rPr>
      </w:r>
    </w:p>
    <w:tbl>
      <w:tblPr>
        <w:tblStyle w:val="Table3"/>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3826"/>
        <w:tblGridChange w:id="0">
          <w:tblGrid>
            <w:gridCol w:w="3000"/>
            <w:gridCol w:w="22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9"/>
                <w:szCs w:val="19"/>
                <w:rtl w:val="0"/>
              </w:rPr>
              <w:t xml:space="preserve">Original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19"/>
                <w:szCs w:val="19"/>
                <w:rtl w:val="0"/>
              </w:rPr>
              <w:t xml:space="preserve">Revised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1a1a1a"/>
                <w:sz w:val="19"/>
                <w:szCs w:val="19"/>
                <w:rtl w:val="0"/>
              </w:rPr>
              <w:t xml:space="preserve">Invoice &amp;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666666"/>
                <w:sz w:val="19"/>
                <w:szCs w:val="19"/>
                <w:rtl w:val="0"/>
              </w:rPr>
              <w:t xml:space="preserve">Full invoice + payment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f7a8c"/>
                <w:sz w:val="19"/>
                <w:szCs w:val="19"/>
                <w:rtl w:val="0"/>
              </w:rPr>
              <w:t xml:space="preserve">Invoice generation only — payment collection not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1a1a1a"/>
                <w:sz w:val="19"/>
                <w:szCs w:val="19"/>
                <w:rtl w:val="0"/>
              </w:rPr>
              <w:t xml:space="preserve">IMS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666666"/>
                <w:sz w:val="19"/>
                <w:szCs w:val="19"/>
                <w:rtl w:val="0"/>
              </w:rPr>
              <w:t xml:space="preserve">Full bi-directional sync (stock, issuance,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1f7a8c"/>
                <w:sz w:val="19"/>
                <w:szCs w:val="19"/>
                <w:rtl w:val="0"/>
              </w:rPr>
              <w:t xml:space="preserve">Limited: product availability + raw material demand check against a job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1a1a1a"/>
                <w:sz w:val="19"/>
                <w:szCs w:val="19"/>
                <w:rtl w:val="0"/>
              </w:rPr>
              <w:t xml:space="preserve">Procurement /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666666"/>
                <w:sz w:val="19"/>
                <w:szCs w:val="19"/>
                <w:rtl w:val="0"/>
              </w:rPr>
              <w:t xml:space="preserve">Not in 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f7a8c"/>
                <w:sz w:val="19"/>
                <w:szCs w:val="19"/>
                <w:rtl w:val="0"/>
              </w:rPr>
              <w:t xml:space="preserve">Explicitly excluded — confirmed 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1a1a1a"/>
                <w:sz w:val="19"/>
                <w:szCs w:val="19"/>
                <w:rtl w:val="0"/>
              </w:rPr>
              <w:t xml:space="preserve">Customer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666666"/>
                <w:sz w:val="19"/>
                <w:szCs w:val="19"/>
                <w:rtl w:val="0"/>
              </w:rPr>
              <w:t xml:space="preserve">Not in original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f7a8c"/>
                <w:sz w:val="19"/>
                <w:szCs w:val="19"/>
                <w:rtl w:val="0"/>
              </w:rPr>
              <w:t xml:space="preserve">Added — real-time work order progress visibility for clients</w:t>
            </w:r>
            <w:r w:rsidDel="00000000" w:rsidR="00000000" w:rsidRPr="00000000">
              <w:rPr>
                <w:rtl w:val="0"/>
              </w:rPr>
            </w:r>
          </w:p>
        </w:tc>
      </w:tr>
    </w:tbl>
    <w:p w:rsidR="00000000" w:rsidDel="00000000" w:rsidP="00000000" w:rsidRDefault="00000000" w:rsidRPr="00000000" w14:paraId="00000032">
      <w:pPr>
        <w:spacing w:after="80" w:before="0" w:lineRule="auto"/>
        <w:rPr/>
      </w:pPr>
      <w:r w:rsidDel="00000000" w:rsidR="00000000" w:rsidRPr="00000000">
        <w:rPr>
          <w:rtl w:val="0"/>
        </w:rPr>
      </w:r>
    </w:p>
    <w:p w:rsidR="00000000" w:rsidDel="00000000" w:rsidP="00000000" w:rsidRDefault="00000000" w:rsidRPr="00000000" w14:paraId="00000033">
      <w:pPr>
        <w:pStyle w:val="Heading3"/>
        <w:spacing w:after="80" w:before="180" w:lineRule="auto"/>
        <w:rPr/>
      </w:pPr>
      <w:r w:rsidDel="00000000" w:rsidR="00000000" w:rsidRPr="00000000">
        <w:rPr>
          <w:rFonts w:ascii="Arial" w:cs="Arial" w:eastAsia="Arial" w:hAnsi="Arial"/>
          <w:b w:val="1"/>
          <w:bCs w:val="1"/>
          <w:color w:val="1b3a6b"/>
          <w:sz w:val="23"/>
          <w:szCs w:val="23"/>
          <w:rtl w:val="0"/>
        </w:rPr>
        <w:t xml:space="preserve">Modules in Scope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System Architecture and Infrastructure Setup</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User Management and Role-Based Access Control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Contract, Quotation, and Work Order Management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MRP and Operation Sheet Management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Work Center Scheduling with Gantt Chart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Shop Floor Execution and Real-Time WIP Tracking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Quality Control, Inspection, and NCR Management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Delivery, Logistics, and Challan Generation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Invoice Generation (up to invoice issuance)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IMS Integration — Product Availability + Raw Material Demand Check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Customer Panel — Real-Time Work Order Visibility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Reporting and Analytics Dashboards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System Testing, UAT, and Deployment</w:t>
      </w:r>
      <w:r w:rsidDel="00000000" w:rsidR="00000000" w:rsidRPr="00000000">
        <w:rPr>
          <w:rtl w:val="0"/>
        </w:rPr>
      </w:r>
    </w:p>
    <w:p w:rsidR="00000000" w:rsidDel="00000000" w:rsidP="00000000" w:rsidRDefault="00000000" w:rsidRPr="00000000" w14:paraId="00000041">
      <w:pPr>
        <w:pStyle w:val="Heading3"/>
        <w:spacing w:after="80" w:before="180" w:lineRule="auto"/>
        <w:rPr/>
      </w:pPr>
      <w:r w:rsidDel="00000000" w:rsidR="00000000" w:rsidRPr="00000000">
        <w:rPr>
          <w:rFonts w:ascii="Arial" w:cs="Arial" w:eastAsia="Arial" w:hAnsi="Arial"/>
          <w:b w:val="1"/>
          <w:bCs w:val="1"/>
          <w:color w:val="1b3a6b"/>
          <w:sz w:val="23"/>
          <w:szCs w:val="23"/>
          <w:rtl w:val="0"/>
        </w:rPr>
        <w:t xml:space="preserve">Financial Summary</w:t>
      </w:r>
      <w:r w:rsidDel="00000000" w:rsidR="00000000" w:rsidRPr="00000000">
        <w:rPr>
          <w:rtl w:val="0"/>
        </w:rPr>
      </w:r>
    </w:p>
    <w:tbl>
      <w:tblPr>
        <w:tblStyle w:val="Table4"/>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026"/>
        <w:tblGridChange w:id="0">
          <w:tblGrid>
            <w:gridCol w:w="50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9"/>
                <w:szCs w:val="19"/>
                <w:rtl w:val="0"/>
              </w:rPr>
              <w:t xml:space="preserve">Amount (BDT)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1a1a1a"/>
                <w:sz w:val="19"/>
                <w:szCs w:val="19"/>
                <w:rtl w:val="0"/>
              </w:rPr>
              <w:t xml:space="preserve">Total Contract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45">
            <w:pPr>
              <w:jc w:val="right"/>
              <w:rPr/>
            </w:pPr>
            <w:r w:rsidDel="00000000" w:rsidR="00000000" w:rsidRPr="00000000">
              <w:rPr>
                <w:rFonts w:ascii="Arial" w:cs="Arial" w:eastAsia="Arial" w:hAnsi="Arial"/>
                <w:b w:val="1"/>
                <w:bCs w:val="1"/>
                <w:color w:val="1a1a1a"/>
                <w:sz w:val="19"/>
                <w:szCs w:val="19"/>
                <w:rtl w:val="0"/>
              </w:rPr>
              <w:t xml:space="preserve">12,00,000/-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1a1a"/>
                <w:sz w:val="19"/>
                <w:szCs w:val="19"/>
                <w:rtl w:val="0"/>
              </w:rPr>
              <w:t xml:space="preserve">VAT / 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right"/>
              <w:rPr/>
            </w:pPr>
            <w:r w:rsidDel="00000000" w:rsidR="00000000" w:rsidRPr="00000000">
              <w:rPr>
                <w:rFonts w:ascii="Arial" w:cs="Arial" w:eastAsia="Arial" w:hAnsi="Arial"/>
                <w:b w:val="0"/>
                <w:bCs w:val="0"/>
                <w:color w:val="1a1a1a"/>
                <w:sz w:val="19"/>
                <w:szCs w:val="19"/>
                <w:rtl w:val="0"/>
              </w:rPr>
              <w:t xml:space="preserve">As applicable — excluded from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a1a1a"/>
                <w:sz w:val="19"/>
                <w:szCs w:val="19"/>
                <w:rtl w:val="0"/>
              </w:rPr>
              <w:t xml:space="preserv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right"/>
              <w:rPr/>
            </w:pPr>
            <w:r w:rsidDel="00000000" w:rsidR="00000000" w:rsidRPr="00000000">
              <w:rPr>
                <w:color w:val="b52020"/>
                <w:sz w:val="19"/>
                <w:szCs w:val="19"/>
                <w:rtl w:val="0"/>
              </w:rPr>
              <w:t xml:space="preserve">2 Personnel of BITAC ICT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1a1a"/>
                <w:sz w:val="19"/>
                <w:szCs w:val="19"/>
                <w:rtl w:val="0"/>
              </w:rPr>
              <w:t xml:space="preserve">Contract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4B">
            <w:pPr>
              <w:jc w:val="right"/>
              <w:rPr/>
            </w:pPr>
            <w:r w:rsidDel="00000000" w:rsidR="00000000" w:rsidRPr="00000000">
              <w:rPr>
                <w:rFonts w:ascii="Arial" w:cs="Arial" w:eastAsia="Arial" w:hAnsi="Arial"/>
                <w:b w:val="0"/>
                <w:bCs w:val="0"/>
                <w:color w:val="1a1a1a"/>
                <w:sz w:val="19"/>
                <w:szCs w:val="19"/>
                <w:rtl w:val="0"/>
              </w:rPr>
              <w:t xml:space="preserve">2 (Two) Calendar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1a"/>
                <w:sz w:val="19"/>
                <w:szCs w:val="19"/>
                <w:rtl w:val="0"/>
              </w:rPr>
              <w:t xml:space="preserve">Warranty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right"/>
              <w:rPr/>
            </w:pPr>
            <w:r w:rsidDel="00000000" w:rsidR="00000000" w:rsidRPr="00000000">
              <w:rPr>
                <w:rFonts w:ascii="Arial" w:cs="Arial" w:eastAsia="Arial" w:hAnsi="Arial"/>
                <w:b w:val="0"/>
                <w:bCs w:val="0"/>
                <w:color w:val="1a1a1a"/>
                <w:sz w:val="19"/>
                <w:szCs w:val="19"/>
                <w:rtl w:val="0"/>
              </w:rPr>
              <w:t xml:space="preserve">3 Months post-delivery (bug fixes only)</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Company Profile</w:t>
      </w:r>
      <w:r w:rsidDel="00000000" w:rsidR="00000000" w:rsidRPr="00000000">
        <w:rPr>
          <w:rtl w:val="0"/>
        </w:rPr>
      </w:r>
    </w:p>
    <w:p w:rsidR="00000000" w:rsidDel="00000000" w:rsidP="00000000" w:rsidRDefault="00000000" w:rsidRPr="00000000" w14:paraId="00000050">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3.1 About Technocrats Digital</w:t>
      </w:r>
      <w:r w:rsidDel="00000000" w:rsidR="00000000" w:rsidRPr="00000000">
        <w:rPr>
          <w:rtl w:val="0"/>
        </w:rPr>
      </w:r>
    </w:p>
    <w:p w:rsidR="00000000" w:rsidDel="00000000" w:rsidP="00000000" w:rsidRDefault="00000000" w:rsidRPr="00000000" w14:paraId="00000051">
      <w:pPr>
        <w:spacing w:after="80" w:before="60" w:lineRule="auto"/>
        <w:jc w:val="both"/>
        <w:rPr/>
      </w:pPr>
      <w:r w:rsidDel="00000000" w:rsidR="00000000" w:rsidRPr="00000000">
        <w:rPr>
          <w:rFonts w:ascii="Arial" w:cs="Arial" w:eastAsia="Arial" w:hAnsi="Arial"/>
          <w:color w:val="1a1a1a"/>
          <w:sz w:val="22"/>
          <w:szCs w:val="22"/>
          <w:rtl w:val="0"/>
        </w:rPr>
        <w:t xml:space="preserve">Technocrats Digital is a Bangladesh-based technology firm specializing in enterprise web application development, digital transformation, and IT consulting. Our team of experienced full-stack developers, integration engineers, and business analysts delivers purpose-built software solutions for government institutions, industrial organizations, and private sector enterprises across Bangladesh.</w:t>
      </w:r>
      <w:r w:rsidDel="00000000" w:rsidR="00000000" w:rsidRPr="00000000">
        <w:rPr>
          <w:rtl w:val="0"/>
        </w:rPr>
      </w:r>
    </w:p>
    <w:p w:rsidR="00000000" w:rsidDel="00000000" w:rsidP="00000000" w:rsidRDefault="00000000" w:rsidRPr="00000000" w14:paraId="00000052">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3.2 Core Competencies</w:t>
      </w:r>
      <w:r w:rsidDel="00000000" w:rsidR="00000000" w:rsidRPr="00000000">
        <w:rPr>
          <w:rtl w:val="0"/>
        </w:rPr>
      </w:r>
    </w:p>
    <w:tbl>
      <w:tblPr>
        <w:tblStyle w:val="Table5"/>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9"/>
                <w:szCs w:val="19"/>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9"/>
                <w:szCs w:val="19"/>
                <w:rtl w:val="0"/>
              </w:rPr>
              <w:t xml:space="preserve">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1a1a1a"/>
                <w:sz w:val="19"/>
                <w:szCs w:val="19"/>
                <w:rtl w:val="0"/>
              </w:rPr>
              <w:t xml:space="preserve">Backend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1a1a1a"/>
                <w:sz w:val="19"/>
                <w:szCs w:val="19"/>
                <w:rtl w:val="0"/>
              </w:rPr>
              <w:t xml:space="preserve">PHP (Laravel), RESTful API design, OAuth 2.0/JWT, MySQL,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1a1a1a"/>
                <w:sz w:val="19"/>
                <w:szCs w:val="19"/>
                <w:rtl w:val="0"/>
              </w:rPr>
              <w:t xml:space="preserve">Frontend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1a1a1a"/>
                <w:sz w:val="19"/>
                <w:szCs w:val="19"/>
                <w:rtl w:val="0"/>
              </w:rPr>
              <w:t xml:space="preserve">React.js, Vue.js, Next.js, TailwindCSS, responsive web interfaces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1a1a1a"/>
                <w:sz w:val="19"/>
                <w:szCs w:val="19"/>
                <w:rtl w:val="0"/>
              </w:rPr>
              <w:t xml:space="preserve">System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1a1a1a"/>
                <w:sz w:val="19"/>
                <w:szCs w:val="19"/>
                <w:rtl w:val="0"/>
              </w:rPr>
              <w:t xml:space="preserve">IMS/ERP API integration, third-party platform connectivity, webhook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1a1a1a"/>
                <w:sz w:val="19"/>
                <w:szCs w:val="19"/>
                <w:rtl w:val="0"/>
              </w:rPr>
              <w:t xml:space="preserve">Customer Portals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1a1a1a"/>
                <w:sz w:val="19"/>
                <w:szCs w:val="19"/>
                <w:rtl w:val="0"/>
              </w:rPr>
              <w:t xml:space="preserve">Real-time dashboards, client self-service panels, notification engines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1a1a1a"/>
                <w:sz w:val="19"/>
                <w:szCs w:val="19"/>
                <w:rtl w:val="0"/>
              </w:rPr>
              <w:t xml:space="preserve">Security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1a1a"/>
                <w:sz w:val="19"/>
                <w:szCs w:val="19"/>
                <w:rtl w:val="0"/>
              </w:rPr>
              <w:t xml:space="preserve">RBAC, 2FA/MFA, TLS, field-level encryption, OWASP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1a1a1a"/>
                <w:sz w:val="19"/>
                <w:szCs w:val="19"/>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1a1a"/>
                <w:sz w:val="19"/>
                <w:szCs w:val="19"/>
                <w:rtl w:val="0"/>
              </w:rPr>
              <w:t xml:space="preserve">Docker, Git/GitHub, CI/CD, VPS and cloud server management (Coolify, Nginx)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1a1a1a"/>
                <w:sz w:val="19"/>
                <w:szCs w:val="19"/>
                <w:rtl w:val="0"/>
              </w:rPr>
              <w:t xml:space="preserve">Government/Institutional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1a1a"/>
                <w:sz w:val="19"/>
                <w:szCs w:val="19"/>
                <w:rtl w:val="0"/>
              </w:rPr>
              <w:t xml:space="preserve">Prior BITAC HR/Finance systems, provident fund, leave management, ledger reports</w:t>
            </w:r>
            <w:r w:rsidDel="00000000" w:rsidR="00000000" w:rsidRPr="00000000">
              <w:rPr>
                <w:rtl w:val="0"/>
              </w:rPr>
            </w:r>
          </w:p>
        </w:tc>
      </w:tr>
    </w:tbl>
    <w:p w:rsidR="00000000" w:rsidDel="00000000" w:rsidP="00000000" w:rsidRDefault="00000000" w:rsidRPr="00000000" w14:paraId="00000063">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3.3 Relevant Experience with BITAC</w:t>
      </w:r>
      <w:r w:rsidDel="00000000" w:rsidR="00000000" w:rsidRPr="00000000">
        <w:rPr>
          <w:rtl w:val="0"/>
        </w:rPr>
      </w:r>
    </w:p>
    <w:p w:rsidR="00000000" w:rsidDel="00000000" w:rsidP="00000000" w:rsidRDefault="00000000" w:rsidRPr="00000000" w14:paraId="00000064">
      <w:pPr>
        <w:spacing w:after="80" w:before="60" w:lineRule="auto"/>
        <w:jc w:val="both"/>
        <w:rPr/>
      </w:pPr>
      <w:r w:rsidDel="00000000" w:rsidR="00000000" w:rsidRPr="00000000">
        <w:rPr>
          <w:rFonts w:ascii="Arial" w:cs="Arial" w:eastAsia="Arial" w:hAnsi="Arial"/>
          <w:color w:val="1a1a1a"/>
          <w:sz w:val="22"/>
          <w:szCs w:val="22"/>
          <w:rtl w:val="0"/>
        </w:rPr>
        <w:t xml:space="preserve">Technocrats Digital has existing experience developing institutional management software for BITAC, including PHP-based HR systems, provident fund report generation, leave management with Bangla PDF output (mPDF), accounting voucher and ledger systems, and management reporting modules. This institutional familiarity significantly reduces discovery time and enables faster, more accurate system design for the PMS.</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Understanding of Requirements</w:t>
      </w:r>
      <w:r w:rsidDel="00000000" w:rsidR="00000000" w:rsidRPr="00000000">
        <w:rPr>
          <w:rtl w:val="0"/>
        </w:rPr>
      </w:r>
    </w:p>
    <w:p w:rsidR="00000000" w:rsidDel="00000000" w:rsidP="00000000" w:rsidRDefault="00000000" w:rsidRPr="00000000" w14:paraId="00000067">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4.1 Current Operational Gaps</w:t>
      </w:r>
      <w:r w:rsidDel="00000000" w:rsidR="00000000" w:rsidRPr="00000000">
        <w:rPr>
          <w:rtl w:val="0"/>
        </w:rPr>
      </w:r>
    </w:p>
    <w:p w:rsidR="00000000" w:rsidDel="00000000" w:rsidP="00000000" w:rsidRDefault="00000000" w:rsidRPr="00000000" w14:paraId="00000068">
      <w:pPr>
        <w:spacing w:after="80" w:before="60" w:lineRule="auto"/>
        <w:jc w:val="both"/>
        <w:rPr/>
      </w:pPr>
      <w:r w:rsidDel="00000000" w:rsidR="00000000" w:rsidRPr="00000000">
        <w:rPr>
          <w:rFonts w:ascii="Arial" w:cs="Arial" w:eastAsia="Arial" w:hAnsi="Arial"/>
          <w:color w:val="1a1a1a"/>
          <w:sz w:val="22"/>
          <w:szCs w:val="22"/>
          <w:rtl w:val="0"/>
        </w:rPr>
        <w:t xml:space="preserve">BITAC currently manages its production operations through manual workflows and a standalone IMS. Key gaps that the PMS will address: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 unified order lifecycle system from RFQ through delivery and invoice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Manual quotation templates with no automated approval chain or audit trail</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 real-time shop-floor visibility for supervisors or management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Material availability not verified against job demand before production starts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QC inspections are paper-based with no digital NCR tracking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Clients have no visibility into the progress of their orders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Delivery documents generated manually, causing delays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Invoice preparation is disconnected from delivery confirmation</w:t>
      </w:r>
      <w:r w:rsidDel="00000000" w:rsidR="00000000" w:rsidRPr="00000000">
        <w:rPr>
          <w:rtl w:val="0"/>
        </w:rPr>
      </w:r>
    </w:p>
    <w:p w:rsidR="00000000" w:rsidDel="00000000" w:rsidP="00000000" w:rsidRDefault="00000000" w:rsidRPr="00000000" w14:paraId="00000071">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4.2 Production Workflow — End-to-End Mapping</w:t>
      </w:r>
      <w:r w:rsidDel="00000000" w:rsidR="00000000" w:rsidRPr="00000000">
        <w:rPr>
          <w:rtl w:val="0"/>
        </w:rPr>
      </w:r>
    </w:p>
    <w:p w:rsidR="00000000" w:rsidDel="00000000" w:rsidP="00000000" w:rsidRDefault="00000000" w:rsidRPr="00000000" w14:paraId="00000072">
      <w:pPr>
        <w:spacing w:after="80" w:before="60" w:lineRule="auto"/>
        <w:jc w:val="both"/>
        <w:rPr/>
      </w:pPr>
      <w:r w:rsidDel="00000000" w:rsidR="00000000" w:rsidRPr="00000000">
        <w:rPr>
          <w:rFonts w:ascii="Arial" w:cs="Arial" w:eastAsia="Arial" w:hAnsi="Arial"/>
          <w:color w:val="1a1a1a"/>
          <w:sz w:val="22"/>
          <w:szCs w:val="22"/>
          <w:rtl w:val="0"/>
        </w:rPr>
        <w:t xml:space="preserve">The following table maps each step of the production workflow to the corresponding PMS module, including the revised scope for each item in this proposal:</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tl w:val="0"/>
        </w:rPr>
      </w:r>
    </w:p>
    <w:tbl>
      <w:tblPr>
        <w:tblStyle w:val="Table6"/>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100"/>
        <w:gridCol w:w="3200"/>
        <w:gridCol w:w="3326"/>
        <w:tblGridChange w:id="0">
          <w:tblGrid>
            <w:gridCol w:w="400"/>
            <w:gridCol w:w="2100"/>
            <w:gridCol w:w="3200"/>
            <w:gridCol w:w="3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19"/>
                <w:szCs w:val="19"/>
                <w:rtl w:val="0"/>
              </w:rPr>
              <w:t xml:space="preserve">Workflow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19"/>
                <w:szCs w:val="19"/>
                <w:rtl w:val="0"/>
              </w:rPr>
              <w:t xml:space="preserve">Business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19"/>
                <w:szCs w:val="19"/>
                <w:rtl w:val="0"/>
              </w:rPr>
              <w:t xml:space="preserve">PMS Module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1a1a1a"/>
                <w:sz w:val="19"/>
                <w:szCs w:val="19"/>
                <w:rtl w:val="0"/>
              </w:rPr>
              <w:t xml:space="preserve">RFQ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1a1a1a"/>
                <w:sz w:val="19"/>
                <w:szCs w:val="19"/>
                <w:rtl w:val="0"/>
              </w:rPr>
              <w:t xml:space="preserve">Client or staff submits request for quotation via portal or manual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f7a8c"/>
                <w:sz w:val="19"/>
                <w:szCs w:val="19"/>
                <w:rtl w:val="0"/>
              </w:rPr>
              <w:t xml:space="preserve">Contract &amp; Quotation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1a1a1a"/>
                <w:sz w:val="19"/>
                <w:szCs w:val="19"/>
                <w:rtl w:val="0"/>
              </w:rPr>
              <w:t xml:space="preserve">Quotation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1a1a1a"/>
                <w:sz w:val="19"/>
                <w:szCs w:val="19"/>
                <w:rtl w:val="0"/>
              </w:rPr>
              <w:t xml:space="preserve">Cost templates, VAT calculation, version control, validity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f7a8c"/>
                <w:sz w:val="19"/>
                <w:szCs w:val="19"/>
                <w:rtl w:val="0"/>
              </w:rPr>
              <w:t xml:space="preserve">Sales Quotation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1a1a1a"/>
                <w:sz w:val="19"/>
                <w:szCs w:val="19"/>
                <w:rtl w:val="0"/>
              </w:rPr>
              <w:t xml:space="preserve">Multi-Level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a1a1a"/>
                <w:sz w:val="19"/>
                <w:szCs w:val="19"/>
                <w:rtl w:val="0"/>
              </w:rPr>
              <w:t xml:space="preserve">Configurable approval chain with digital signatures and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f7a8c"/>
                <w:sz w:val="19"/>
                <w:szCs w:val="19"/>
                <w:rtl w:val="0"/>
              </w:rPr>
              <w:t xml:space="preserve">Approval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1a1a1a"/>
                <w:sz w:val="19"/>
                <w:szCs w:val="19"/>
                <w:rtl w:val="0"/>
              </w:rPr>
              <w:t xml:space="preserve">Work Order 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a1a1a"/>
                <w:sz w:val="19"/>
                <w:szCs w:val="19"/>
                <w:rtl w:val="0"/>
              </w:rPr>
              <w:t xml:space="preserve">One-click conversion of approved quotation to uniquely identified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1f7a8c"/>
                <w:sz w:val="19"/>
                <w:szCs w:val="19"/>
                <w:rtl w:val="0"/>
              </w:rPr>
              <w:t xml:space="preserve">Work Order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1a1a1a"/>
                <w:sz w:val="19"/>
                <w:szCs w:val="19"/>
                <w:rtl w:val="0"/>
              </w:rPr>
              <w:t xml:space="preserve">IMS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a1a1a"/>
                <w:sz w:val="19"/>
                <w:szCs w:val="19"/>
                <w:rtl w:val="0"/>
              </w:rPr>
              <w:t xml:space="preserve">Verify product stock availability; calculate raw material demand for this job against 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f7a8c"/>
                <w:sz w:val="19"/>
                <w:szCs w:val="19"/>
                <w:rtl w:val="0"/>
              </w:rPr>
              <w:t xml:space="preserve">IMS Integration (Limited)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a1a1a"/>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1a1a1a"/>
                <w:sz w:val="19"/>
                <w:szCs w:val="19"/>
                <w:rtl w:val="0"/>
              </w:rPr>
              <w:t xml:space="preserve">MRP + Operation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a1a1a"/>
                <w:sz w:val="19"/>
                <w:szCs w:val="19"/>
                <w:rtl w:val="0"/>
              </w:rPr>
              <w:t xml:space="preserve">BOM-based material calculation, material requisition notes, sequential operation sheets with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f7a8c"/>
                <w:sz w:val="19"/>
                <w:szCs w:val="19"/>
                <w:rtl w:val="0"/>
              </w:rPr>
              <w:t xml:space="preserve">Production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1a1a1a"/>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a1a1a"/>
                <w:sz w:val="19"/>
                <w:szCs w:val="19"/>
                <w:rtl w:val="0"/>
              </w:rPr>
              <w:t xml:space="preserve">Work Center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1a1a"/>
                <w:sz w:val="19"/>
                <w:szCs w:val="19"/>
                <w:rtl w:val="0"/>
              </w:rPr>
              <w:t xml:space="preserve">Gantt-based scheduling across machines and shifts; conflict detection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1f7a8c"/>
                <w:sz w:val="19"/>
                <w:szCs w:val="19"/>
                <w:rtl w:val="0"/>
              </w:rPr>
              <w:t xml:space="preserve">Scheduling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1a1a1a"/>
                <w:sz w:val="19"/>
                <w:szCs w:val="19"/>
                <w:rtl w:val="0"/>
              </w:rPr>
              <w:t xml:space="preserve">Shop Floor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1a1a"/>
                <w:sz w:val="19"/>
                <w:szCs w:val="19"/>
                <w:rtl w:val="0"/>
              </w:rPr>
              <w:t xml:space="preserve">Real-time job tracking, WIP logging, downtime recording; supervisor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f7a8c"/>
                <w:sz w:val="19"/>
                <w:szCs w:val="19"/>
                <w:rtl w:val="0"/>
              </w:rPr>
              <w:t xml:space="preserve">Shop Floor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1a1a1a"/>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a1a1a"/>
                <w:sz w:val="19"/>
                <w:szCs w:val="19"/>
                <w:rtl w:val="0"/>
              </w:rPr>
              <w:t xml:space="preserve">QC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a1a1a"/>
                <w:sz w:val="19"/>
                <w:szCs w:val="19"/>
                <w:rtl w:val="0"/>
              </w:rPr>
              <w:t xml:space="preserve">Configurable checklists, pass/fail logging, defect categorization, QC hold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1f7a8c"/>
                <w:sz w:val="19"/>
                <w:szCs w:val="19"/>
                <w:rtl w:val="0"/>
              </w:rPr>
              <w:t xml:space="preserve">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1a1a1a"/>
                <w:sz w:val="19"/>
                <w:szCs w:val="19"/>
                <w:rtl w:val="0"/>
              </w:rPr>
              <w:t xml:space="preserve">NCR + Rework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1a1a1a"/>
                <w:sz w:val="19"/>
                <w:szCs w:val="19"/>
                <w:rtl w:val="0"/>
              </w:rPr>
              <w:t xml:space="preserve">Non-conformance report, rework order, re-enters shop floor with traceability to original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f7a8c"/>
                <w:sz w:val="19"/>
                <w:szCs w:val="19"/>
                <w:rtl w:val="0"/>
              </w:rPr>
              <w:t xml:space="preserve">NCR &amp; Rework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1a1a1a"/>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a1a1a"/>
                <w:sz w:val="19"/>
                <w:szCs w:val="19"/>
                <w:rtl w:val="0"/>
              </w:rPr>
              <w:t xml:space="preserve">Delivery + Challan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1a1a1a"/>
                <w:sz w:val="19"/>
                <w:szCs w:val="19"/>
                <w:rtl w:val="0"/>
              </w:rPr>
              <w:t xml:space="preserve">Auto-generation of delivery challan, packing list, gate pass; proof of delivery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f7a8c"/>
                <w:sz w:val="19"/>
                <w:szCs w:val="19"/>
                <w:rtl w:val="0"/>
              </w:rPr>
              <w:t xml:space="preserve">Delivery &amp; Logistics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1a1a1a"/>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1a1a1a"/>
                <w:sz w:val="19"/>
                <w:szCs w:val="19"/>
                <w:rtl w:val="0"/>
              </w:rPr>
              <w:t xml:space="preserve">Invoice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1a1a"/>
                <w:sz w:val="19"/>
                <w:szCs w:val="19"/>
                <w:rtl w:val="0"/>
              </w:rPr>
              <w:t xml:space="preserve">Invoice auto-generated on delivery confirmation; VAT/discount applied; PDF 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1f7a8c"/>
                <w:sz w:val="19"/>
                <w:szCs w:val="19"/>
                <w:rtl w:val="0"/>
              </w:rPr>
              <w:t xml:space="preserve">Invoice Module (Limited)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1a1a"/>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a1a1a"/>
                <w:sz w:val="19"/>
                <w:szCs w:val="19"/>
                <w:rtl w:val="0"/>
              </w:rPr>
              <w:t xml:space="preserve">Customer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1a1a1a"/>
                <w:sz w:val="19"/>
                <w:szCs w:val="19"/>
                <w:rtl w:val="0"/>
              </w:rPr>
              <w:t xml:space="preserve">Customer logs in to see real-time status of their work order at every stage — from production to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1f7a8c"/>
                <w:sz w:val="19"/>
                <w:szCs w:val="19"/>
                <w:rtl w:val="0"/>
              </w:rPr>
              <w:t xml:space="preserve">Customer Panel</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4.3 End-to-End Production Workflow Diagram</w:t>
      </w:r>
      <w:r w:rsidDel="00000000" w:rsidR="00000000" w:rsidRPr="00000000">
        <w:rPr>
          <w:rtl w:val="0"/>
        </w:rPr>
      </w:r>
    </w:p>
    <w:p w:rsidR="00000000" w:rsidDel="00000000" w:rsidP="00000000" w:rsidRDefault="00000000" w:rsidRPr="00000000" w14:paraId="000000AE">
      <w:pPr>
        <w:spacing w:after="80" w:before="60" w:lineRule="auto"/>
        <w:jc w:val="both"/>
        <w:rPr/>
      </w:pPr>
      <w:r w:rsidDel="00000000" w:rsidR="00000000" w:rsidRPr="00000000">
        <w:rPr>
          <w:rFonts w:ascii="Arial" w:cs="Arial" w:eastAsia="Arial" w:hAnsi="Arial"/>
          <w:color w:val="1a1a1a"/>
          <w:sz w:val="22"/>
          <w:szCs w:val="22"/>
          <w:rtl w:val="0"/>
        </w:rPr>
        <w:t xml:space="preserve">The diagram below illustrates the complete production management workflow implemented in the PMS — from initial RFQ submission through production planning, shop floor execution, quality control, delivery, and invoice generation. Colour coding identifies each operational department. Decision points (diamonds) represent the quotation approval gate and the QC pass/fail gate, with branch paths for revision and rework respectively.</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114300" distT="114300" distL="114300" distR="114300">
            <wp:extent cx="5048413" cy="7721101"/>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48413" cy="772110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jc w:val="center"/>
        <w:rPr>
          <w:rFonts w:ascii="Arial" w:cs="Arial" w:eastAsia="Arial" w:hAnsi="Arial"/>
          <w:i w:val="1"/>
          <w:iCs w:val="1"/>
          <w:color w:val="666666"/>
          <w:sz w:val="18"/>
          <w:szCs w:val="18"/>
        </w:rPr>
      </w:pPr>
      <w:r w:rsidDel="00000000" w:rsidR="00000000" w:rsidRPr="00000000">
        <w:rPr>
          <w:rFonts w:ascii="Arial" w:cs="Arial" w:eastAsia="Arial" w:hAnsi="Arial"/>
          <w:i w:val="1"/>
          <w:iCs w:val="1"/>
          <w:color w:val="666666"/>
          <w:sz w:val="18"/>
          <w:szCs w:val="18"/>
          <w:rtl w:val="0"/>
        </w:rPr>
        <w:t xml:space="preserve">Figure 1: BITAC PMS — End-to-End Production Management Workflow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Technical Approach and Methodology</w:t>
      </w:r>
      <w:r w:rsidDel="00000000" w:rsidR="00000000" w:rsidRPr="00000000">
        <w:rPr>
          <w:rtl w:val="0"/>
        </w:rPr>
      </w:r>
    </w:p>
    <w:p w:rsidR="00000000" w:rsidDel="00000000" w:rsidP="00000000" w:rsidRDefault="00000000" w:rsidRPr="00000000" w14:paraId="000000B4">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5.1 System Architecture</w:t>
      </w:r>
      <w:r w:rsidDel="00000000" w:rsidR="00000000" w:rsidRPr="00000000">
        <w:rPr>
          <w:rtl w:val="0"/>
        </w:rPr>
      </w:r>
    </w:p>
    <w:tbl>
      <w:tblPr>
        <w:tblStyle w:val="Table7"/>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200"/>
        <w:gridCol w:w="2226"/>
        <w:tblGridChange w:id="0">
          <w:tblGrid>
            <w:gridCol w:w="2000"/>
            <w:gridCol w:w="2600"/>
            <w:gridCol w:w="2200"/>
            <w:gridCol w:w="2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9"/>
                <w:szCs w:val="19"/>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a1a1a"/>
                <w:sz w:val="19"/>
                <w:szCs w:val="19"/>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1a1a1a"/>
                <w:sz w:val="19"/>
                <w:szCs w:val="19"/>
                <w:rtl w:val="0"/>
              </w:rPr>
              <w:t xml:space="preserve">React.js + TailwindCSS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1a1a1a"/>
                <w:sz w:val="19"/>
                <w:szCs w:val="19"/>
                <w:rtl w:val="0"/>
              </w:rPr>
              <w:t xml:space="preserve">Responsive UI + Customer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1a1a1a"/>
                <w:sz w:val="19"/>
                <w:szCs w:val="19"/>
                <w:rtl w:val="0"/>
              </w:rPr>
              <w:t xml:space="preserve">Component reuse, real-time state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1a1a1a"/>
                <w:sz w:val="19"/>
                <w:szCs w:val="19"/>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1a1a1a"/>
                <w:sz w:val="19"/>
                <w:szCs w:val="19"/>
                <w:rtl w:val="0"/>
              </w:rPr>
              <w:t xml:space="preserve">PHP — Laravel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1a1a1a"/>
                <w:sz w:val="19"/>
                <w:szCs w:val="19"/>
                <w:rtl w:val="0"/>
              </w:rPr>
              <w:t xml:space="preserve">Business logic, RESTful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1a1a1a"/>
                <w:sz w:val="19"/>
                <w:szCs w:val="19"/>
                <w:rtl w:val="0"/>
              </w:rPr>
              <w:t xml:space="preserve">Secure, proven in BD institutions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1a1a1a"/>
                <w:sz w:val="19"/>
                <w:szCs w:val="19"/>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1a1a1a"/>
                <w:sz w:val="19"/>
                <w:szCs w:val="19"/>
                <w:rtl w:val="0"/>
              </w:rPr>
              <w:t xml:space="preserve">MySQL 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1a1a1a"/>
                <w:sz w:val="19"/>
                <w:szCs w:val="19"/>
                <w:rtl w:val="0"/>
              </w:rPr>
              <w:t xml:space="preserve">Structured 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1a1a1a"/>
                <w:sz w:val="19"/>
                <w:szCs w:val="19"/>
                <w:rtl w:val="0"/>
              </w:rPr>
              <w:t xml:space="preserve">Reliable, cost-effective RDBMS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a1a1a"/>
                <w:sz w:val="19"/>
                <w:szCs w:val="19"/>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1a1a1a"/>
                <w:sz w:val="19"/>
                <w:szCs w:val="19"/>
                <w:rtl w:val="0"/>
              </w:rPr>
              <w:t xml:space="preserve">OAuth 2.0 /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a1a1a"/>
                <w:sz w:val="19"/>
                <w:szCs w:val="19"/>
                <w:rtl w:val="0"/>
              </w:rPr>
              <w:t xml:space="preserve">Staff + customer secure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1a1a1a"/>
                <w:sz w:val="19"/>
                <w:szCs w:val="19"/>
                <w:rtl w:val="0"/>
              </w:rPr>
              <w:t xml:space="preserve">Industry-standard; separate token scopes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1a1a1a"/>
                <w:sz w:val="19"/>
                <w:szCs w:val="19"/>
                <w:rtl w:val="0"/>
              </w:rPr>
              <w:t xml:space="preserve">Real-time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1a1a1a"/>
                <w:sz w:val="19"/>
                <w:szCs w:val="19"/>
                <w:rtl w:val="0"/>
              </w:rPr>
              <w:t xml:space="preserve">Laravel Echo + Pusher/WebSocket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a1a1a"/>
                <w:sz w:val="19"/>
                <w:szCs w:val="19"/>
                <w:rtl w:val="0"/>
              </w:rPr>
              <w:t xml:space="preserve">Customer Panel live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1a1a1a"/>
                <w:sz w:val="19"/>
                <w:szCs w:val="19"/>
                <w:rtl w:val="0"/>
              </w:rPr>
              <w:t xml:space="preserve">Push notifications to customer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1a1a1a"/>
                <w:sz w:val="19"/>
                <w:szCs w:val="19"/>
                <w:rtl w:val="0"/>
              </w:rPr>
              <w:t xml:space="preserve">Cache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1a1a1a"/>
                <w:sz w:val="19"/>
                <w:szCs w:val="19"/>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a1a1a"/>
                <w:sz w:val="19"/>
                <w:szCs w:val="19"/>
                <w:rtl w:val="0"/>
              </w:rPr>
              <w:t xml:space="preserve">Performance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a1a1a"/>
                <w:sz w:val="19"/>
                <w:szCs w:val="19"/>
                <w:rtl w:val="0"/>
              </w:rPr>
              <w:t xml:space="preserve">Fast response, reduce DB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1a1a1a"/>
                <w:sz w:val="19"/>
                <w:szCs w:val="19"/>
                <w:rtl w:val="0"/>
              </w:rPr>
              <w:t xml:space="preserve">IMS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1a1a1a"/>
                <w:sz w:val="19"/>
                <w:szCs w:val="19"/>
                <w:rtl w:val="0"/>
              </w:rPr>
              <w:t xml:space="preserve">RESTful API (JSON) — Read-only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a1a1a"/>
                <w:sz w:val="19"/>
                <w:szCs w:val="19"/>
                <w:rtl w:val="0"/>
              </w:rPr>
              <w:t xml:space="preserve">Material availability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a1a1a"/>
                <w:sz w:val="19"/>
                <w:szCs w:val="19"/>
                <w:rtl w:val="0"/>
              </w:rPr>
              <w:t xml:space="preserve">Lightweight, no write-back to 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1a1a1a"/>
                <w:sz w:val="19"/>
                <w:szCs w:val="19"/>
                <w:rtl w:val="0"/>
              </w:rPr>
              <w:t xml:space="preserve">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1a1a1a"/>
                <w:sz w:val="19"/>
                <w:szCs w:val="19"/>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1a1a"/>
                <w:sz w:val="19"/>
                <w:szCs w:val="19"/>
                <w:rtl w:val="0"/>
              </w:rPr>
              <w:t xml:space="preserve">Source code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1a1a1a"/>
                <w:sz w:val="19"/>
                <w:szCs w:val="19"/>
                <w:rtl w:val="0"/>
              </w:rPr>
              <w:t xml:space="preserve">CI/CD integration, full history</w:t>
            </w:r>
            <w:r w:rsidDel="00000000" w:rsidR="00000000" w:rsidRPr="00000000">
              <w:rPr>
                <w:rtl w:val="0"/>
              </w:rPr>
            </w:r>
          </w:p>
        </w:tc>
      </w:tr>
    </w:tbl>
    <w:p w:rsidR="00000000" w:rsidDel="00000000" w:rsidP="00000000" w:rsidRDefault="00000000" w:rsidRPr="00000000" w14:paraId="000000D9">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5.2 IMS Integration — Revised Scope Detail</w:t>
      </w:r>
      <w:r w:rsidDel="00000000" w:rsidR="00000000" w:rsidRPr="00000000">
        <w:rPr>
          <w:rtl w:val="0"/>
        </w:rPr>
      </w:r>
    </w:p>
    <w:tbl>
      <w:tblPr>
        <w:tblStyle w:val="Table8"/>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b00"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9"/>
                <w:szCs w:val="19"/>
                <w:rtl w:val="0"/>
              </w:rPr>
              <w:t xml:space="preserve">SCOPE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i w:val="1"/>
                <w:iCs w:val="1"/>
                <w:color w:val="1a1a1a"/>
                <w:sz w:val="20"/>
                <w:szCs w:val="20"/>
                <w:rtl w:val="0"/>
              </w:rPr>
              <w:t xml:space="preserve">IMS integration is read-only in this proposal. PMS queries IMS for two specific data points only. No material issuance confirmation, no return processing, no inventory write-back, and no procurement or purchase order integration.</w:t>
            </w:r>
            <w:r w:rsidDel="00000000" w:rsidR="00000000" w:rsidRPr="00000000">
              <w:rPr>
                <w:rtl w:val="0"/>
              </w:rPr>
            </w:r>
          </w:p>
        </w:tc>
      </w:tr>
    </w:tbl>
    <w:p w:rsidR="00000000" w:rsidDel="00000000" w:rsidP="00000000" w:rsidRDefault="00000000" w:rsidRPr="00000000" w14:paraId="000000DC">
      <w:pPr>
        <w:spacing w:after="80" w:before="0" w:lineRule="auto"/>
        <w:rPr/>
      </w:pPr>
      <w:r w:rsidDel="00000000" w:rsidR="00000000" w:rsidRPr="00000000">
        <w:rPr>
          <w:rtl w:val="0"/>
        </w:rPr>
      </w:r>
    </w:p>
    <w:tbl>
      <w:tblPr>
        <w:tblStyle w:val="Table9"/>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9"/>
                <w:szCs w:val="19"/>
                <w:rtl w:val="0"/>
              </w:rPr>
              <w:t xml:space="preserve">IMS Query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1a1a1a"/>
                <w:sz w:val="19"/>
                <w:szCs w:val="19"/>
                <w:rtl w:val="0"/>
              </w:rPr>
              <w:t xml:space="preserve">Product Availability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1a1a1a"/>
                <w:sz w:val="19"/>
                <w:szCs w:val="19"/>
                <w:rtl w:val="0"/>
              </w:rPr>
              <w:t xml:space="preserve">Before a work order is accepted into production, PMS queries IMS to verify whether the required finished product (or semi-finished component) is already available in stock. If stock exists, the system alerts the planner to avoid duplicate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1a1a1a"/>
                <w:sz w:val="19"/>
                <w:szCs w:val="19"/>
                <w:rtl w:val="0"/>
              </w:rPr>
              <w:t xml:space="preserve">Raw Material Demand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1a1a1a"/>
                <w:sz w:val="19"/>
                <w:szCs w:val="19"/>
                <w:rtl w:val="0"/>
              </w:rPr>
              <w:t xml:space="preserve">Once a work order is approved and BOM is defined, PMS calculates raw material quantities (with wastage allowance) and queries IMS for current stock levels of each required material. If any material is below the required quantity, a shortage alert is displayed on the MRP screen for action by the stores/planning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b52020"/>
                <w:sz w:val="19"/>
                <w:szCs w:val="19"/>
                <w:rtl w:val="0"/>
              </w:rPr>
              <w:t xml:space="preserve">NOT included in IMS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b52020"/>
                <w:sz w:val="19"/>
                <w:szCs w:val="19"/>
                <w:rtl w:val="0"/>
              </w:rPr>
              <w:t xml:space="preserve">material return flows, inventory transaction write-back, supplier/vendor data, purchase requisitions, purchase orders — all explicitly out of scope for this proposal.</w:t>
            </w:r>
            <w:r w:rsidDel="00000000" w:rsidR="00000000" w:rsidRPr="00000000">
              <w:rPr>
                <w:rtl w:val="0"/>
              </w:rPr>
            </w:r>
          </w:p>
        </w:tc>
      </w:tr>
    </w:tbl>
    <w:p w:rsidR="00000000" w:rsidDel="00000000" w:rsidP="00000000" w:rsidRDefault="00000000" w:rsidRPr="00000000" w14:paraId="000000E5">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5.3 Customer Panel — Design Approach</w:t>
      </w:r>
      <w:r w:rsidDel="00000000" w:rsidR="00000000" w:rsidRPr="00000000">
        <w:rPr>
          <w:rtl w:val="0"/>
        </w:rPr>
      </w:r>
    </w:p>
    <w:p w:rsidR="00000000" w:rsidDel="00000000" w:rsidP="00000000" w:rsidRDefault="00000000" w:rsidRPr="00000000" w14:paraId="000000E6">
      <w:pPr>
        <w:spacing w:after="80" w:before="60" w:lineRule="auto"/>
        <w:jc w:val="both"/>
        <w:rPr/>
      </w:pPr>
      <w:r w:rsidDel="00000000" w:rsidR="00000000" w:rsidRPr="00000000">
        <w:rPr>
          <w:rFonts w:ascii="Arial" w:cs="Arial" w:eastAsia="Arial" w:hAnsi="Arial"/>
          <w:color w:val="1a1a1a"/>
          <w:sz w:val="22"/>
          <w:szCs w:val="22"/>
          <w:rtl w:val="0"/>
        </w:rPr>
        <w:t xml:space="preserve">The Customer Panel is a dedicated, separately branded web portal through which BITAC's clients can log in and track the real-time status of their work orders. It is built on the same backend as the PMS but uses a restricted authentication scope — customers can only view data related to their own orders and cannot access any internal operational screens.</w:t>
      </w:r>
      <w:r w:rsidDel="00000000" w:rsidR="00000000" w:rsidRPr="00000000">
        <w:rPr>
          <w:rtl w:val="0"/>
        </w:rPr>
      </w:r>
    </w:p>
    <w:p w:rsidR="00000000" w:rsidDel="00000000" w:rsidP="00000000" w:rsidRDefault="00000000" w:rsidRPr="00000000" w14:paraId="000000E7">
      <w:pPr>
        <w:pStyle w:val="Heading3"/>
        <w:spacing w:after="80" w:before="180" w:lineRule="auto"/>
        <w:rPr/>
      </w:pPr>
      <w:r w:rsidDel="00000000" w:rsidR="00000000" w:rsidRPr="00000000">
        <w:rPr>
          <w:rFonts w:ascii="Arial" w:cs="Arial" w:eastAsia="Arial" w:hAnsi="Arial"/>
          <w:b w:val="1"/>
          <w:bCs w:val="1"/>
          <w:color w:val="1b3a6b"/>
          <w:sz w:val="23"/>
          <w:szCs w:val="23"/>
          <w:rtl w:val="0"/>
        </w:rPr>
        <w:t xml:space="preserve">Real-Time Visibility Architecture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Customer logs in using credentials issued by BITAC (separate from staff login)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On login, the customer sees a dashboard of all their active and past work orders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7290168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Each work order shows a live progress indicator: Quotation Accepted → In Production → QC → Ready for Delivery → Delivered</w:t>
          </w:r>
        </w:sdtContent>
      </w:sdt>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Real-time push notifications via WebSocket: browser tab updates automatically without page refresh when job status changes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Production milestone alerts: customer receives email/SMS when their job moves to each key stage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QC result notification: customer is notified when their job passes QC inspection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Estimated delivery date displayed, updated dynamically from the scheduling module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Invoice download: when the invoice is generated after delivery, the customer can download it from their panel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Complaint and feedback submission linked to their work order for BITAC admin action</w:t>
      </w:r>
      <w:r w:rsidDel="00000000" w:rsidR="00000000" w:rsidRPr="00000000">
        <w:rPr>
          <w:rtl w:val="0"/>
        </w:rPr>
      </w:r>
    </w:p>
    <w:p w:rsidR="00000000" w:rsidDel="00000000" w:rsidP="00000000" w:rsidRDefault="00000000" w:rsidRPr="00000000" w14:paraId="000000F1">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5.4 Security Architecture</w:t>
      </w:r>
      <w:r w:rsidDel="00000000" w:rsidR="00000000" w:rsidRPr="00000000">
        <w:rPr>
          <w:rtl w:val="0"/>
        </w:rPr>
      </w:r>
    </w:p>
    <w:tbl>
      <w:tblPr>
        <w:tblStyle w:val="Table10"/>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9"/>
                <w:szCs w:val="19"/>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19"/>
                <w:szCs w:val="19"/>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a1a1a"/>
                <w:sz w:val="19"/>
                <w:szCs w:val="19"/>
                <w:rtl w:val="0"/>
              </w:rPr>
              <w:t xml:space="preserve">Staff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a1a1a"/>
                <w:sz w:val="19"/>
                <w:szCs w:val="19"/>
                <w:rtl w:val="0"/>
              </w:rPr>
              <w:t xml:space="preserve">Username + password with optional 2FA (TOTP); JWT with expiry and refresh rotation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1a1a1a"/>
                <w:sz w:val="19"/>
                <w:szCs w:val="19"/>
                <w:rtl w:val="0"/>
              </w:rPr>
              <w:t xml:space="preserve">Customer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a1a1a"/>
                <w:sz w:val="19"/>
                <w:szCs w:val="19"/>
                <w:rtl w:val="0"/>
              </w:rPr>
              <w:t xml:space="preserve">Separate JWT scope; credentials issued by BITAC Admin; customers cannot access staff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1a1a1a"/>
                <w:sz w:val="19"/>
                <w:szCs w:val="19"/>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a1a1a"/>
                <w:sz w:val="19"/>
                <w:szCs w:val="19"/>
                <w:rtl w:val="0"/>
              </w:rPr>
              <w:t xml:space="preserve">RBAC at module/screen/field level for staff; read-only restricted scope for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1a1a1a"/>
                <w:sz w:val="19"/>
                <w:szCs w:val="19"/>
                <w:rtl w:val="0"/>
              </w:rPr>
              <w:t xml:space="preserve">Transport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1a1a"/>
                <w:sz w:val="19"/>
                <w:szCs w:val="19"/>
                <w:rtl w:val="0"/>
              </w:rPr>
              <w:t xml:space="preserve">All traffic TLS 1.2+ / HTTPS; no plain HTTP on any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1a1a1a"/>
                <w:sz w:val="19"/>
                <w:szCs w:val="19"/>
                <w:rtl w:val="0"/>
              </w:rPr>
              <w:t xml:space="preserve">Data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a1a1a"/>
                <w:sz w:val="19"/>
                <w:szCs w:val="19"/>
                <w:rtl w:val="0"/>
              </w:rPr>
              <w:t xml:space="preserve">Customer queries are scoped to their own customer_id at database query level — no data leakage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1a1a1a"/>
                <w:sz w:val="19"/>
                <w:szCs w:val="19"/>
                <w:rtl w:val="0"/>
              </w:rPr>
              <w:t xml:space="preserve">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a1a1a"/>
                <w:sz w:val="19"/>
                <w:szCs w:val="19"/>
                <w:rtl w:val="0"/>
              </w:rPr>
              <w:t xml:space="preserve">All data modifications logged with user ID, role, timestamp, old/new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1a1a1a"/>
                <w:sz w:val="19"/>
                <w:szCs w:val="19"/>
                <w:rtl w:val="0"/>
              </w:rPr>
              <w:t xml:space="preserve">XSS / CSRF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a1a1a"/>
                <w:sz w:val="19"/>
                <w:szCs w:val="19"/>
                <w:rtl w:val="0"/>
              </w:rPr>
              <w:t xml:space="preserve">Laravel CSRF tokens; React output escaping; content security policy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1a1a1a"/>
                <w:sz w:val="19"/>
                <w:szCs w:val="19"/>
                <w:rtl w:val="0"/>
              </w:rPr>
              <w:t xml:space="preserve">Account Lockout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1a1a1a"/>
                <w:sz w:val="19"/>
                <w:szCs w:val="19"/>
                <w:rtl w:val="0"/>
              </w:rPr>
              <w:t xml:space="preserve">Auto-lockout after 5 failed login attempts; separate lockout policy for customer vs staff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1a1a1a"/>
                <w:sz w:val="19"/>
                <w:szCs w:val="19"/>
                <w:rtl w:val="0"/>
              </w:rPr>
              <w:t xml:space="preserve">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1a1a1a"/>
                <w:sz w:val="19"/>
                <w:szCs w:val="19"/>
                <w:rtl w:val="0"/>
              </w:rPr>
              <w:t xml:space="preserve">Daily automated database backup; retained for 30 days minimum</w:t>
            </w: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Detailed Scope of Work by Module</w:t>
      </w:r>
      <w:r w:rsidDel="00000000" w:rsidR="00000000" w:rsidRPr="00000000">
        <w:rPr>
          <w:rtl w:val="0"/>
        </w:rPr>
      </w:r>
    </w:p>
    <w:p w:rsidR="00000000" w:rsidDel="00000000" w:rsidP="00000000" w:rsidRDefault="00000000" w:rsidRPr="00000000" w14:paraId="00000108">
      <w:pPr>
        <w:spacing w:after="80" w:before="60" w:lineRule="auto"/>
        <w:jc w:val="both"/>
        <w:rPr/>
      </w:pPr>
      <w:r w:rsidDel="00000000" w:rsidR="00000000" w:rsidRPr="00000000">
        <w:rPr>
          <w:rFonts w:ascii="Arial" w:cs="Arial" w:eastAsia="Arial" w:hAnsi="Arial"/>
          <w:color w:val="1a1a1a"/>
          <w:sz w:val="22"/>
          <w:szCs w:val="22"/>
          <w:rtl w:val="0"/>
        </w:rPr>
        <w:t xml:space="preserve">The table below defines the precise feature-level scope for all 13 modules. Exclusions are explicitly stated per module to avoid ambiguity.</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tl w:val="0"/>
        </w:rPr>
      </w:r>
    </w:p>
    <w:tbl>
      <w:tblPr>
        <w:tblStyle w:val="Table11"/>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26"/>
        <w:gridCol w:w="3200"/>
        <w:tblGridChange w:id="0">
          <w:tblGrid>
            <w:gridCol w:w="1800"/>
            <w:gridCol w:w="4026"/>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19"/>
                <w:szCs w:val="19"/>
                <w:rtl w:val="0"/>
              </w:rPr>
              <w:t xml:space="preserve">Features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9"/>
                <w:szCs w:val="19"/>
                <w:rtl w:val="0"/>
              </w:rPr>
              <w:t xml:space="preserve">Explicit Exclusions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1a1a1a"/>
                <w:sz w:val="19"/>
                <w:szCs w:val="19"/>
                <w:rtl w:val="0"/>
              </w:rPr>
              <w:t xml:space="preserve">1. System Architecture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sdt>
              <w:sdtPr>
                <w:id w:val="-609657190"/>
                <w:tag w:val="goog_rdk_1"/>
              </w:sdtPr>
              <w:sdtContent>
                <w:r w:rsidDel="00000000" w:rsidR="00000000" w:rsidRPr="00000000">
                  <w:rPr>
                    <w:rFonts w:ascii="Arial Unicode MS" w:cs="Arial Unicode MS" w:eastAsia="Arial Unicode MS" w:hAnsi="Arial Unicode MS"/>
                    <w:b w:val="0"/>
                    <w:bCs w:val="0"/>
                    <w:color w:val="1a7a4a"/>
                    <w:sz w:val="18"/>
                    <w:szCs w:val="18"/>
                    <w:rtl w:val="0"/>
                  </w:rPr>
                  <w:t xml:space="preserve">✔  Dev/staging/production environment</w:t>
                </w:r>
              </w:sdtContent>
            </w:sdt>
            <w:r w:rsidDel="00000000" w:rsidR="00000000" w:rsidRPr="00000000">
              <w:rPr>
                <w:rtl w:val="0"/>
              </w:rPr>
            </w:r>
          </w:p>
          <w:p w:rsidR="00000000" w:rsidDel="00000000" w:rsidP="00000000" w:rsidRDefault="00000000" w:rsidRPr="00000000" w14:paraId="0000010F">
            <w:pPr>
              <w:spacing w:after="0" w:before="50" w:lineRule="auto"/>
              <w:rPr/>
            </w:pPr>
            <w:sdt>
              <w:sdtPr>
                <w:id w:val="-304362414"/>
                <w:tag w:val="goog_rdk_2"/>
              </w:sdtPr>
              <w:sdtContent>
                <w:r w:rsidDel="00000000" w:rsidR="00000000" w:rsidRPr="00000000">
                  <w:rPr>
                    <w:rFonts w:ascii="Arial Unicode MS" w:cs="Arial Unicode MS" w:eastAsia="Arial Unicode MS" w:hAnsi="Arial Unicode MS"/>
                    <w:b w:val="0"/>
                    <w:bCs w:val="0"/>
                    <w:color w:val="1a7a4a"/>
                    <w:sz w:val="18"/>
                    <w:szCs w:val="18"/>
                    <w:rtl w:val="0"/>
                  </w:rPr>
                  <w:t xml:space="preserve">✔  MySQL schema (all modules)</w:t>
                </w:r>
              </w:sdtContent>
            </w:sdt>
            <w:r w:rsidDel="00000000" w:rsidR="00000000" w:rsidRPr="00000000">
              <w:rPr>
                <w:rtl w:val="0"/>
              </w:rPr>
            </w:r>
          </w:p>
          <w:p w:rsidR="00000000" w:rsidDel="00000000" w:rsidP="00000000" w:rsidRDefault="00000000" w:rsidRPr="00000000" w14:paraId="00000110">
            <w:pPr>
              <w:spacing w:after="0" w:before="50" w:lineRule="auto"/>
              <w:rPr/>
            </w:pPr>
            <w:sdt>
              <w:sdtPr>
                <w:id w:val="2019819832"/>
                <w:tag w:val="goog_rdk_3"/>
              </w:sdtPr>
              <w:sdtContent>
                <w:r w:rsidDel="00000000" w:rsidR="00000000" w:rsidRPr="00000000">
                  <w:rPr>
                    <w:rFonts w:ascii="Arial Unicode MS" w:cs="Arial Unicode MS" w:eastAsia="Arial Unicode MS" w:hAnsi="Arial Unicode MS"/>
                    <w:b w:val="0"/>
                    <w:bCs w:val="0"/>
                    <w:color w:val="1a7a4a"/>
                    <w:sz w:val="18"/>
                    <w:szCs w:val="18"/>
                    <w:rtl w:val="0"/>
                  </w:rPr>
                  <w:t xml:space="preserve">✔  Laravel API scaffold</w:t>
                </w:r>
              </w:sdtContent>
            </w:sdt>
            <w:r w:rsidDel="00000000" w:rsidR="00000000" w:rsidRPr="00000000">
              <w:rPr>
                <w:rtl w:val="0"/>
              </w:rPr>
            </w:r>
          </w:p>
          <w:p w:rsidR="00000000" w:rsidDel="00000000" w:rsidP="00000000" w:rsidRDefault="00000000" w:rsidRPr="00000000" w14:paraId="00000111">
            <w:pPr>
              <w:spacing w:after="0" w:before="50" w:lineRule="auto"/>
              <w:rPr/>
            </w:pPr>
            <w:sdt>
              <w:sdtPr>
                <w:id w:val="-138631962"/>
                <w:tag w:val="goog_rdk_4"/>
              </w:sdtPr>
              <w:sdtContent>
                <w:r w:rsidDel="00000000" w:rsidR="00000000" w:rsidRPr="00000000">
                  <w:rPr>
                    <w:rFonts w:ascii="Arial Unicode MS" w:cs="Arial Unicode MS" w:eastAsia="Arial Unicode MS" w:hAnsi="Arial Unicode MS"/>
                    <w:b w:val="0"/>
                    <w:bCs w:val="0"/>
                    <w:color w:val="1a7a4a"/>
                    <w:sz w:val="18"/>
                    <w:szCs w:val="18"/>
                    <w:rtl w:val="0"/>
                  </w:rPr>
                  <w:t xml:space="preserve">✔  Git/CI-CD pipeline</w:t>
                </w:r>
              </w:sdtContent>
            </w:sdt>
            <w:r w:rsidDel="00000000" w:rsidR="00000000" w:rsidRPr="00000000">
              <w:rPr>
                <w:rtl w:val="0"/>
              </w:rPr>
            </w:r>
          </w:p>
          <w:p w:rsidR="00000000" w:rsidDel="00000000" w:rsidP="00000000" w:rsidRDefault="00000000" w:rsidRPr="00000000" w14:paraId="00000112">
            <w:pPr>
              <w:spacing w:after="0" w:before="50" w:lineRule="auto"/>
              <w:rPr/>
            </w:pPr>
            <w:sdt>
              <w:sdtPr>
                <w:id w:val="66805817"/>
                <w:tag w:val="goog_rdk_5"/>
              </w:sdtPr>
              <w:sdtContent>
                <w:r w:rsidDel="00000000" w:rsidR="00000000" w:rsidRPr="00000000">
                  <w:rPr>
                    <w:rFonts w:ascii="Arial Unicode MS" w:cs="Arial Unicode MS" w:eastAsia="Arial Unicode MS" w:hAnsi="Arial Unicode MS"/>
                    <w:b w:val="0"/>
                    <w:bCs w:val="0"/>
                    <w:color w:val="1a7a4a"/>
                    <w:sz w:val="18"/>
                    <w:szCs w:val="18"/>
                    <w:rtl w:val="0"/>
                  </w:rPr>
                  <w:t xml:space="preserve">✔  HTTPS/TLS configuration</w:t>
                </w:r>
              </w:sdtContent>
            </w:sdt>
            <w:r w:rsidDel="00000000" w:rsidR="00000000" w:rsidRPr="00000000">
              <w:rPr>
                <w:rtl w:val="0"/>
              </w:rPr>
            </w:r>
          </w:p>
          <w:p w:rsidR="00000000" w:rsidDel="00000000" w:rsidP="00000000" w:rsidRDefault="00000000" w:rsidRPr="00000000" w14:paraId="00000113">
            <w:pPr>
              <w:spacing w:after="0" w:before="50" w:lineRule="auto"/>
              <w:rPr/>
            </w:pPr>
            <w:sdt>
              <w:sdtPr>
                <w:id w:val="1682511393"/>
                <w:tag w:val="goog_rdk_6"/>
              </w:sdtPr>
              <w:sdtContent>
                <w:r w:rsidDel="00000000" w:rsidR="00000000" w:rsidRPr="00000000">
                  <w:rPr>
                    <w:rFonts w:ascii="Arial Unicode MS" w:cs="Arial Unicode MS" w:eastAsia="Arial Unicode MS" w:hAnsi="Arial Unicode MS"/>
                    <w:b w:val="0"/>
                    <w:bCs w:val="0"/>
                    <w:color w:val="1a7a4a"/>
                    <w:sz w:val="18"/>
                    <w:szCs w:val="18"/>
                    <w:rtl w:val="0"/>
                  </w:rPr>
                  <w:t xml:space="preserve">✔  Staff + customer auth layers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14">
            <w:pPr>
              <w:spacing w:after="0" w:before="0" w:lineRule="auto"/>
              <w:rPr/>
            </w:pPr>
            <w:sdt>
              <w:sdtPr>
                <w:id w:val="-2022127466"/>
                <w:tag w:val="goog_rdk_7"/>
              </w:sdtPr>
              <w:sdtContent>
                <w:r w:rsidDel="00000000" w:rsidR="00000000" w:rsidRPr="00000000">
                  <w:rPr>
                    <w:rFonts w:ascii="Arial Unicode MS" w:cs="Arial Unicode MS" w:eastAsia="Arial Unicode MS" w:hAnsi="Arial Unicode MS"/>
                    <w:b w:val="0"/>
                    <w:bCs w:val="0"/>
                    <w:color w:val="b52020"/>
                    <w:sz w:val="17"/>
                    <w:szCs w:val="17"/>
                    <w:rtl w:val="0"/>
                  </w:rPr>
                  <w:t xml:space="preserve">✘  Hosting hardware procurement</w:t>
                </w:r>
              </w:sdtContent>
            </w:sdt>
            <w:r w:rsidDel="00000000" w:rsidR="00000000" w:rsidRPr="00000000">
              <w:rPr>
                <w:rtl w:val="0"/>
              </w:rPr>
            </w:r>
          </w:p>
          <w:p w:rsidR="00000000" w:rsidDel="00000000" w:rsidP="00000000" w:rsidRDefault="00000000" w:rsidRPr="00000000" w14:paraId="00000115">
            <w:pPr>
              <w:spacing w:after="0" w:before="50" w:lineRule="auto"/>
              <w:rPr/>
            </w:pPr>
            <w:sdt>
              <w:sdtPr>
                <w:id w:val="-1892824121"/>
                <w:tag w:val="goog_rdk_8"/>
              </w:sdtPr>
              <w:sdtContent>
                <w:r w:rsidDel="00000000" w:rsidR="00000000" w:rsidRPr="00000000">
                  <w:rPr>
                    <w:rFonts w:ascii="Arial Unicode MS" w:cs="Arial Unicode MS" w:eastAsia="Arial Unicode MS" w:hAnsi="Arial Unicode MS"/>
                    <w:b w:val="0"/>
                    <w:bCs w:val="0"/>
                    <w:color w:val="b52020"/>
                    <w:sz w:val="17"/>
                    <w:szCs w:val="17"/>
                    <w:rtl w:val="0"/>
                  </w:rPr>
                  <w:t xml:space="preserve">✘  SSL certificate cost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1a1a1a"/>
                <w:sz w:val="19"/>
                <w:szCs w:val="19"/>
                <w:rtl w:val="0"/>
              </w:rPr>
              <w:t xml:space="preserve">2. User Management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0" w:before="0" w:lineRule="auto"/>
              <w:rPr/>
            </w:pPr>
            <w:sdt>
              <w:sdtPr>
                <w:id w:val="1312842579"/>
                <w:tag w:val="goog_rdk_9"/>
              </w:sdtPr>
              <w:sdtContent>
                <w:r w:rsidDel="00000000" w:rsidR="00000000" w:rsidRPr="00000000">
                  <w:rPr>
                    <w:rFonts w:ascii="Arial Unicode MS" w:cs="Arial Unicode MS" w:eastAsia="Arial Unicode MS" w:hAnsi="Arial Unicode MS"/>
                    <w:b w:val="0"/>
                    <w:bCs w:val="0"/>
                    <w:color w:val="1a7a4a"/>
                    <w:sz w:val="18"/>
                    <w:szCs w:val="18"/>
                    <w:rtl w:val="0"/>
                  </w:rPr>
                  <w:t xml:space="preserve">✔  RBAC — 10 staff roles (Admin, Supervisor, Operator, QC, Finance, etc.)</w:t>
                </w:r>
              </w:sdtContent>
            </w:sdt>
            <w:r w:rsidDel="00000000" w:rsidR="00000000" w:rsidRPr="00000000">
              <w:rPr>
                <w:rtl w:val="0"/>
              </w:rPr>
            </w:r>
          </w:p>
          <w:p w:rsidR="00000000" w:rsidDel="00000000" w:rsidP="00000000" w:rsidRDefault="00000000" w:rsidRPr="00000000" w14:paraId="00000118">
            <w:pPr>
              <w:spacing w:after="0" w:before="50" w:lineRule="auto"/>
              <w:rPr/>
            </w:pPr>
            <w:sdt>
              <w:sdtPr>
                <w:id w:val="1749870825"/>
                <w:tag w:val="goog_rdk_10"/>
              </w:sdtPr>
              <w:sdtContent>
                <w:r w:rsidDel="00000000" w:rsidR="00000000" w:rsidRPr="00000000">
                  <w:rPr>
                    <w:rFonts w:ascii="Arial Unicode MS" w:cs="Arial Unicode MS" w:eastAsia="Arial Unicode MS" w:hAnsi="Arial Unicode MS"/>
                    <w:b w:val="0"/>
                    <w:bCs w:val="0"/>
                    <w:color w:val="1a7a4a"/>
                    <w:sz w:val="18"/>
                    <w:szCs w:val="18"/>
                    <w:rtl w:val="0"/>
                  </w:rPr>
                  <w:t xml:space="preserve">✔  Customer role (separate scope)</w:t>
                </w:r>
              </w:sdtContent>
            </w:sdt>
            <w:r w:rsidDel="00000000" w:rsidR="00000000" w:rsidRPr="00000000">
              <w:rPr>
                <w:rtl w:val="0"/>
              </w:rPr>
            </w:r>
          </w:p>
          <w:p w:rsidR="00000000" w:rsidDel="00000000" w:rsidP="00000000" w:rsidRDefault="00000000" w:rsidRPr="00000000" w14:paraId="00000119">
            <w:pPr>
              <w:spacing w:after="0" w:before="50" w:lineRule="auto"/>
              <w:rPr/>
            </w:pPr>
            <w:sdt>
              <w:sdtPr>
                <w:id w:val="1751199924"/>
                <w:tag w:val="goog_rdk_11"/>
              </w:sdtPr>
              <w:sdtContent>
                <w:r w:rsidDel="00000000" w:rsidR="00000000" w:rsidRPr="00000000">
                  <w:rPr>
                    <w:rFonts w:ascii="Arial Unicode MS" w:cs="Arial Unicode MS" w:eastAsia="Arial Unicode MS" w:hAnsi="Arial Unicode MS"/>
                    <w:b w:val="0"/>
                    <w:bCs w:val="0"/>
                    <w:color w:val="1a7a4a"/>
                    <w:sz w:val="18"/>
                    <w:szCs w:val="18"/>
                    <w:rtl w:val="0"/>
                  </w:rPr>
                  <w:t xml:space="preserve">✔  2FA for sensitive staff roles</w:t>
                </w:r>
              </w:sdtContent>
            </w:sdt>
            <w:r w:rsidDel="00000000" w:rsidR="00000000" w:rsidRPr="00000000">
              <w:rPr>
                <w:rtl w:val="0"/>
              </w:rPr>
            </w:r>
          </w:p>
          <w:p w:rsidR="00000000" w:rsidDel="00000000" w:rsidP="00000000" w:rsidRDefault="00000000" w:rsidRPr="00000000" w14:paraId="0000011A">
            <w:pPr>
              <w:spacing w:after="0" w:before="50" w:lineRule="auto"/>
              <w:rPr/>
            </w:pPr>
            <w:sdt>
              <w:sdtPr>
                <w:id w:val="-1277123182"/>
                <w:tag w:val="goog_rdk_12"/>
              </w:sdtPr>
              <w:sdtContent>
                <w:r w:rsidDel="00000000" w:rsidR="00000000" w:rsidRPr="00000000">
                  <w:rPr>
                    <w:rFonts w:ascii="Arial Unicode MS" w:cs="Arial Unicode MS" w:eastAsia="Arial Unicode MS" w:hAnsi="Arial Unicode MS"/>
                    <w:b w:val="0"/>
                    <w:bCs w:val="0"/>
                    <w:color w:val="1a7a4a"/>
                    <w:sz w:val="18"/>
                    <w:szCs w:val="18"/>
                    <w:rtl w:val="0"/>
                  </w:rPr>
                  <w:t xml:space="preserve">✔  Session management, auto-logout</w:t>
                </w:r>
              </w:sdtContent>
            </w:sdt>
            <w:r w:rsidDel="00000000" w:rsidR="00000000" w:rsidRPr="00000000">
              <w:rPr>
                <w:rtl w:val="0"/>
              </w:rPr>
            </w:r>
          </w:p>
          <w:p w:rsidR="00000000" w:rsidDel="00000000" w:rsidP="00000000" w:rsidRDefault="00000000" w:rsidRPr="00000000" w14:paraId="0000011B">
            <w:pPr>
              <w:spacing w:after="0" w:before="50" w:lineRule="auto"/>
              <w:rPr/>
            </w:pPr>
            <w:sdt>
              <w:sdtPr>
                <w:id w:val="2088147707"/>
                <w:tag w:val="goog_rdk_13"/>
              </w:sdtPr>
              <w:sdtContent>
                <w:r w:rsidDel="00000000" w:rsidR="00000000" w:rsidRPr="00000000">
                  <w:rPr>
                    <w:rFonts w:ascii="Arial Unicode MS" w:cs="Arial Unicode MS" w:eastAsia="Arial Unicode MS" w:hAnsi="Arial Unicode MS"/>
                    <w:b w:val="0"/>
                    <w:bCs w:val="0"/>
                    <w:color w:val="1a7a4a"/>
                    <w:sz w:val="18"/>
                    <w:szCs w:val="18"/>
                    <w:rtl w:val="0"/>
                  </w:rPr>
                  <w:t xml:space="preserve">✔  Audit trail for all data changes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after="0" w:before="0" w:lineRule="auto"/>
              <w:rPr/>
            </w:pPr>
            <w:sdt>
              <w:sdtPr>
                <w:id w:val="-181203531"/>
                <w:tag w:val="goog_rdk_14"/>
              </w:sdtPr>
              <w:sdtContent>
                <w:r w:rsidDel="00000000" w:rsidR="00000000" w:rsidRPr="00000000">
                  <w:rPr>
                    <w:rFonts w:ascii="Arial Unicode MS" w:cs="Arial Unicode MS" w:eastAsia="Arial Unicode MS" w:hAnsi="Arial Unicode MS"/>
                    <w:b w:val="0"/>
                    <w:bCs w:val="0"/>
                    <w:color w:val="b52020"/>
                    <w:sz w:val="17"/>
                    <w:szCs w:val="17"/>
                    <w:rtl w:val="0"/>
                  </w:rPr>
                  <w:t xml:space="preserve">✘  Biometric or hardware token integration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1a1a1a"/>
                <w:sz w:val="19"/>
                <w:szCs w:val="19"/>
                <w:rtl w:val="0"/>
              </w:rPr>
              <w:t xml:space="preserve">3. Contract, Quotation &amp;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1E">
            <w:pPr>
              <w:spacing w:after="0" w:before="0" w:lineRule="auto"/>
              <w:rPr/>
            </w:pPr>
            <w:sdt>
              <w:sdtPr>
                <w:id w:val="2079769043"/>
                <w:tag w:val="goog_rdk_15"/>
              </w:sdtPr>
              <w:sdtContent>
                <w:r w:rsidDel="00000000" w:rsidR="00000000" w:rsidRPr="00000000">
                  <w:rPr>
                    <w:rFonts w:ascii="Arial Unicode MS" w:cs="Arial Unicode MS" w:eastAsia="Arial Unicode MS" w:hAnsi="Arial Unicode MS"/>
                    <w:b w:val="0"/>
                    <w:bCs w:val="0"/>
                    <w:color w:val="1a7a4a"/>
                    <w:sz w:val="18"/>
                    <w:szCs w:val="18"/>
                    <w:rtl w:val="0"/>
                  </w:rPr>
                  <w:t xml:space="preserve">✔  RFQ capture (portal + internal entry)</w:t>
                </w:r>
              </w:sdtContent>
            </w:sdt>
            <w:r w:rsidDel="00000000" w:rsidR="00000000" w:rsidRPr="00000000">
              <w:rPr>
                <w:rtl w:val="0"/>
              </w:rPr>
            </w:r>
          </w:p>
          <w:p w:rsidR="00000000" w:rsidDel="00000000" w:rsidP="00000000" w:rsidRDefault="00000000" w:rsidRPr="00000000" w14:paraId="0000011F">
            <w:pPr>
              <w:spacing w:after="0" w:before="50" w:lineRule="auto"/>
              <w:rPr/>
            </w:pPr>
            <w:sdt>
              <w:sdtPr>
                <w:id w:val="1328849790"/>
                <w:tag w:val="goog_rdk_16"/>
              </w:sdtPr>
              <w:sdtContent>
                <w:r w:rsidDel="00000000" w:rsidR="00000000" w:rsidRPr="00000000">
                  <w:rPr>
                    <w:rFonts w:ascii="Arial Unicode MS" w:cs="Arial Unicode MS" w:eastAsia="Arial Unicode MS" w:hAnsi="Arial Unicode MS"/>
                    <w:b w:val="0"/>
                    <w:bCs w:val="0"/>
                    <w:color w:val="1a7a4a"/>
                    <w:sz w:val="18"/>
                    <w:szCs w:val="18"/>
                    <w:rtl w:val="0"/>
                  </w:rPr>
                  <w:t xml:space="preserve">✔  Quotation templates with cost formula (material + labor + overhead + VAT)</w:t>
                </w:r>
              </w:sdtContent>
            </w:sdt>
            <w:r w:rsidDel="00000000" w:rsidR="00000000" w:rsidRPr="00000000">
              <w:rPr>
                <w:rtl w:val="0"/>
              </w:rPr>
            </w:r>
          </w:p>
          <w:p w:rsidR="00000000" w:rsidDel="00000000" w:rsidP="00000000" w:rsidRDefault="00000000" w:rsidRPr="00000000" w14:paraId="00000120">
            <w:pPr>
              <w:spacing w:after="0" w:before="50" w:lineRule="auto"/>
              <w:rPr/>
            </w:pPr>
            <w:sdt>
              <w:sdtPr>
                <w:id w:val="2094458390"/>
                <w:tag w:val="goog_rdk_17"/>
              </w:sdtPr>
              <w:sdtContent>
                <w:r w:rsidDel="00000000" w:rsidR="00000000" w:rsidRPr="00000000">
                  <w:rPr>
                    <w:rFonts w:ascii="Arial Unicode MS" w:cs="Arial Unicode MS" w:eastAsia="Arial Unicode MS" w:hAnsi="Arial Unicode MS"/>
                    <w:b w:val="0"/>
                    <w:bCs w:val="0"/>
                    <w:color w:val="1a7a4a"/>
                    <w:sz w:val="18"/>
                    <w:szCs w:val="18"/>
                    <w:rtl w:val="0"/>
                  </w:rPr>
                  <w:t xml:space="preserve">✔  Multi-level approval with digital signature</w:t>
                </w:r>
              </w:sdtContent>
            </w:sdt>
            <w:r w:rsidDel="00000000" w:rsidR="00000000" w:rsidRPr="00000000">
              <w:rPr>
                <w:rtl w:val="0"/>
              </w:rPr>
            </w:r>
          </w:p>
          <w:p w:rsidR="00000000" w:rsidDel="00000000" w:rsidP="00000000" w:rsidRDefault="00000000" w:rsidRPr="00000000" w14:paraId="00000121">
            <w:pPr>
              <w:spacing w:after="0" w:before="50" w:lineRule="auto"/>
              <w:rPr/>
            </w:pPr>
            <w:sdt>
              <w:sdtPr>
                <w:id w:val="1788078654"/>
                <w:tag w:val="goog_rdk_18"/>
              </w:sdtPr>
              <w:sdtContent>
                <w:r w:rsidDel="00000000" w:rsidR="00000000" w:rsidRPr="00000000">
                  <w:rPr>
                    <w:rFonts w:ascii="Arial Unicode MS" w:cs="Arial Unicode MS" w:eastAsia="Arial Unicode MS" w:hAnsi="Arial Unicode MS"/>
                    <w:b w:val="0"/>
                    <w:bCs w:val="0"/>
                    <w:color w:val="1a7a4a"/>
                    <w:sz w:val="18"/>
                    <w:szCs w:val="18"/>
                    <w:rtl w:val="0"/>
                  </w:rPr>
                  <w:t xml:space="preserve">✔  Work order auto-generation from approved quotation</w:t>
                </w:r>
              </w:sdtContent>
            </w:sdt>
            <w:r w:rsidDel="00000000" w:rsidR="00000000" w:rsidRPr="00000000">
              <w:rPr>
                <w:rtl w:val="0"/>
              </w:rPr>
            </w:r>
          </w:p>
          <w:p w:rsidR="00000000" w:rsidDel="00000000" w:rsidP="00000000" w:rsidRDefault="00000000" w:rsidRPr="00000000" w14:paraId="00000122">
            <w:pPr>
              <w:spacing w:after="0" w:before="50" w:lineRule="auto"/>
              <w:rPr/>
            </w:pPr>
            <w:sdt>
              <w:sdtPr>
                <w:id w:val="-165571496"/>
                <w:tag w:val="goog_rdk_19"/>
              </w:sdtPr>
              <w:sdtContent>
                <w:r w:rsidDel="00000000" w:rsidR="00000000" w:rsidRPr="00000000">
                  <w:rPr>
                    <w:rFonts w:ascii="Arial Unicode MS" w:cs="Arial Unicode MS" w:eastAsia="Arial Unicode MS" w:hAnsi="Arial Unicode MS"/>
                    <w:b w:val="0"/>
                    <w:bCs w:val="0"/>
                    <w:color w:val="1a7a4a"/>
                    <w:sz w:val="18"/>
                    <w:szCs w:val="18"/>
                    <w:rtl w:val="0"/>
                  </w:rPr>
                  <w:t xml:space="preserve">✔  Version control for quotations and WOs</w:t>
                </w:r>
              </w:sdtContent>
            </w:sdt>
            <w:r w:rsidDel="00000000" w:rsidR="00000000" w:rsidRPr="00000000">
              <w:rPr>
                <w:rtl w:val="0"/>
              </w:rPr>
            </w:r>
          </w:p>
          <w:p w:rsidR="00000000" w:rsidDel="00000000" w:rsidP="00000000" w:rsidRDefault="00000000" w:rsidRPr="00000000" w14:paraId="00000123">
            <w:pPr>
              <w:spacing w:after="0" w:before="50" w:lineRule="auto"/>
              <w:rPr/>
            </w:pPr>
            <w:sdt>
              <w:sdtPr>
                <w:id w:val="982785739"/>
                <w:tag w:val="goog_rdk_20"/>
              </w:sdtPr>
              <w:sdtContent>
                <w:r w:rsidDel="00000000" w:rsidR="00000000" w:rsidRPr="00000000">
                  <w:rPr>
                    <w:rFonts w:ascii="Arial Unicode MS" w:cs="Arial Unicode MS" w:eastAsia="Arial Unicode MS" w:hAnsi="Arial Unicode MS"/>
                    <w:b w:val="0"/>
                    <w:bCs w:val="0"/>
                    <w:color w:val="1a7a4a"/>
                    <w:sz w:val="18"/>
                    <w:szCs w:val="18"/>
                    <w:rtl w:val="0"/>
                  </w:rPr>
                  <w:t xml:space="preserve">✔  Email notifications to client on approval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24">
            <w:pPr>
              <w:spacing w:after="0" w:before="0" w:lineRule="auto"/>
              <w:rPr/>
            </w:pPr>
            <w:sdt>
              <w:sdtPr>
                <w:id w:val="1756395805"/>
                <w:tag w:val="goog_rdk_21"/>
              </w:sdtPr>
              <w:sdtContent>
                <w:r w:rsidDel="00000000" w:rsidR="00000000" w:rsidRPr="00000000">
                  <w:rPr>
                    <w:rFonts w:ascii="Arial Unicode MS" w:cs="Arial Unicode MS" w:eastAsia="Arial Unicode MS" w:hAnsi="Arial Unicode MS"/>
                    <w:b w:val="0"/>
                    <w:bCs w:val="0"/>
                    <w:color w:val="b52020"/>
                    <w:sz w:val="17"/>
                    <w:szCs w:val="17"/>
                    <w:rtl w:val="0"/>
                  </w:rPr>
                  <w:t xml:space="preserve">✘  Advanced CRM or sales pipeline</w:t>
                </w:r>
              </w:sdtContent>
            </w:sdt>
            <w:r w:rsidDel="00000000" w:rsidR="00000000" w:rsidRPr="00000000">
              <w:rPr>
                <w:rtl w:val="0"/>
              </w:rPr>
            </w:r>
          </w:p>
          <w:p w:rsidR="00000000" w:rsidDel="00000000" w:rsidP="00000000" w:rsidRDefault="00000000" w:rsidRPr="00000000" w14:paraId="00000125">
            <w:pPr>
              <w:spacing w:after="0" w:before="50" w:lineRule="auto"/>
              <w:rPr/>
            </w:pPr>
            <w:sdt>
              <w:sdtPr>
                <w:id w:val="-654205486"/>
                <w:tag w:val="goog_rdk_22"/>
              </w:sdtPr>
              <w:sdtContent>
                <w:r w:rsidDel="00000000" w:rsidR="00000000" w:rsidRPr="00000000">
                  <w:rPr>
                    <w:rFonts w:ascii="Arial Unicode MS" w:cs="Arial Unicode MS" w:eastAsia="Arial Unicode MS" w:hAnsi="Arial Unicode MS"/>
                    <w:b w:val="0"/>
                    <w:bCs w:val="0"/>
                    <w:color w:val="b52020"/>
                    <w:sz w:val="17"/>
                    <w:szCs w:val="17"/>
                    <w:rtl w:val="0"/>
                  </w:rPr>
                  <w:t xml:space="preserve">✘  Third-party e-signature platform integration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1a1a1a"/>
                <w:sz w:val="19"/>
                <w:szCs w:val="19"/>
                <w:rtl w:val="0"/>
              </w:rPr>
              <w:t xml:space="preserve">4. MRP + Operation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0" w:before="0" w:lineRule="auto"/>
              <w:rPr/>
            </w:pPr>
            <w:sdt>
              <w:sdtPr>
                <w:id w:val="-1007288727"/>
                <w:tag w:val="goog_rdk_23"/>
              </w:sdtPr>
              <w:sdtContent>
                <w:r w:rsidDel="00000000" w:rsidR="00000000" w:rsidRPr="00000000">
                  <w:rPr>
                    <w:rFonts w:ascii="Arial Unicode MS" w:cs="Arial Unicode MS" w:eastAsia="Arial Unicode MS" w:hAnsi="Arial Unicode MS"/>
                    <w:b w:val="0"/>
                    <w:bCs w:val="0"/>
                    <w:color w:val="1a7a4a"/>
                    <w:sz w:val="18"/>
                    <w:szCs w:val="18"/>
                    <w:rtl w:val="0"/>
                  </w:rPr>
                  <w:t xml:space="preserve">✔  BOM management</w:t>
                </w:r>
              </w:sdtContent>
            </w:sdt>
            <w:r w:rsidDel="00000000" w:rsidR="00000000" w:rsidRPr="00000000">
              <w:rPr>
                <w:rtl w:val="0"/>
              </w:rPr>
            </w:r>
          </w:p>
          <w:p w:rsidR="00000000" w:rsidDel="00000000" w:rsidP="00000000" w:rsidRDefault="00000000" w:rsidRPr="00000000" w14:paraId="00000128">
            <w:pPr>
              <w:spacing w:after="0" w:before="50" w:lineRule="auto"/>
              <w:rPr/>
            </w:pPr>
            <w:sdt>
              <w:sdtPr>
                <w:id w:val="-91832345"/>
                <w:tag w:val="goog_rdk_24"/>
              </w:sdtPr>
              <w:sdtContent>
                <w:r w:rsidDel="00000000" w:rsidR="00000000" w:rsidRPr="00000000">
                  <w:rPr>
                    <w:rFonts w:ascii="Arial Unicode MS" w:cs="Arial Unicode MS" w:eastAsia="Arial Unicode MS" w:hAnsi="Arial Unicode MS"/>
                    <w:b w:val="0"/>
                    <w:bCs w:val="0"/>
                    <w:color w:val="1a7a4a"/>
                    <w:sz w:val="18"/>
                    <w:szCs w:val="18"/>
                    <w:rtl w:val="0"/>
                  </w:rPr>
                  <w:t xml:space="preserve">✔  Automatic material quantity calculation (with wastage allowance)</w:t>
                </w:r>
              </w:sdtContent>
            </w:sdt>
            <w:r w:rsidDel="00000000" w:rsidR="00000000" w:rsidRPr="00000000">
              <w:rPr>
                <w:rtl w:val="0"/>
              </w:rPr>
            </w:r>
          </w:p>
          <w:p w:rsidR="00000000" w:rsidDel="00000000" w:rsidP="00000000" w:rsidRDefault="00000000" w:rsidRPr="00000000" w14:paraId="00000129">
            <w:pPr>
              <w:spacing w:after="0" w:before="50" w:lineRule="auto"/>
              <w:rPr/>
            </w:pPr>
            <w:sdt>
              <w:sdtPr>
                <w:id w:val="-1495198249"/>
                <w:tag w:val="goog_rdk_25"/>
              </w:sdtPr>
              <w:sdtContent>
                <w:r w:rsidDel="00000000" w:rsidR="00000000" w:rsidRPr="00000000">
                  <w:rPr>
                    <w:rFonts w:ascii="Arial Unicode MS" w:cs="Arial Unicode MS" w:eastAsia="Arial Unicode MS" w:hAnsi="Arial Unicode MS"/>
                    <w:b w:val="0"/>
                    <w:bCs w:val="0"/>
                    <w:color w:val="1a7a4a"/>
                    <w:sz w:val="18"/>
                    <w:szCs w:val="18"/>
                    <w:rtl w:val="0"/>
                  </w:rPr>
                  <w:t xml:space="preserve">✔  IMS stock check (shortage alert — see Module 10)</w:t>
                </w:r>
              </w:sdtContent>
            </w:sdt>
            <w:r w:rsidDel="00000000" w:rsidR="00000000" w:rsidRPr="00000000">
              <w:rPr>
                <w:rtl w:val="0"/>
              </w:rPr>
            </w:r>
          </w:p>
          <w:p w:rsidR="00000000" w:rsidDel="00000000" w:rsidP="00000000" w:rsidRDefault="00000000" w:rsidRPr="00000000" w14:paraId="0000012A">
            <w:pPr>
              <w:spacing w:after="0" w:before="50" w:lineRule="auto"/>
              <w:rPr/>
            </w:pPr>
            <w:sdt>
              <w:sdtPr>
                <w:id w:val="126627276"/>
                <w:tag w:val="goog_rdk_26"/>
              </w:sdtPr>
              <w:sdtContent>
                <w:r w:rsidDel="00000000" w:rsidR="00000000" w:rsidRPr="00000000">
                  <w:rPr>
                    <w:rFonts w:ascii="Arial Unicode MS" w:cs="Arial Unicode MS" w:eastAsia="Arial Unicode MS" w:hAnsi="Arial Unicode MS"/>
                    <w:b w:val="0"/>
                    <w:bCs w:val="0"/>
                    <w:color w:val="1a7a4a"/>
                    <w:sz w:val="18"/>
                    <w:szCs w:val="18"/>
                    <w:rtl w:val="0"/>
                  </w:rPr>
                  <w:t xml:space="preserve">✔  Material Requisition Note generation for shortages</w:t>
                </w:r>
              </w:sdtContent>
            </w:sdt>
            <w:r w:rsidDel="00000000" w:rsidR="00000000" w:rsidRPr="00000000">
              <w:rPr>
                <w:rtl w:val="0"/>
              </w:rPr>
            </w:r>
          </w:p>
          <w:p w:rsidR="00000000" w:rsidDel="00000000" w:rsidP="00000000" w:rsidRDefault="00000000" w:rsidRPr="00000000" w14:paraId="0000012B">
            <w:pPr>
              <w:spacing w:after="0" w:before="50" w:lineRule="auto"/>
              <w:rPr/>
            </w:pPr>
            <w:sdt>
              <w:sdtPr>
                <w:id w:val="-1465395515"/>
                <w:tag w:val="goog_rdk_27"/>
              </w:sdtPr>
              <w:sdtContent>
                <w:r w:rsidDel="00000000" w:rsidR="00000000" w:rsidRPr="00000000">
                  <w:rPr>
                    <w:rFonts w:ascii="Arial Unicode MS" w:cs="Arial Unicode MS" w:eastAsia="Arial Unicode MS" w:hAnsi="Arial Unicode MS"/>
                    <w:b w:val="0"/>
                    <w:bCs w:val="0"/>
                    <w:color w:val="1a7a4a"/>
                    <w:sz w:val="18"/>
                    <w:szCs w:val="18"/>
                    <w:rtl w:val="0"/>
                  </w:rPr>
                  <w:t xml:space="preserve">✔  Operation sheet creation (sequential steps, machines, operators)</w:t>
                </w:r>
              </w:sdtContent>
            </w:sdt>
            <w:r w:rsidDel="00000000" w:rsidR="00000000" w:rsidRPr="00000000">
              <w:rPr>
                <w:rtl w:val="0"/>
              </w:rPr>
            </w:r>
          </w:p>
          <w:p w:rsidR="00000000" w:rsidDel="00000000" w:rsidP="00000000" w:rsidRDefault="00000000" w:rsidRPr="00000000" w14:paraId="0000012C">
            <w:pPr>
              <w:spacing w:after="0" w:before="50" w:lineRule="auto"/>
              <w:rPr/>
            </w:pPr>
            <w:sdt>
              <w:sdtPr>
                <w:id w:val="1325134054"/>
                <w:tag w:val="goog_rdk_28"/>
              </w:sdtPr>
              <w:sdtContent>
                <w:r w:rsidDel="00000000" w:rsidR="00000000" w:rsidRPr="00000000">
                  <w:rPr>
                    <w:rFonts w:ascii="Arial Unicode MS" w:cs="Arial Unicode MS" w:eastAsia="Arial Unicode MS" w:hAnsi="Arial Unicode MS"/>
                    <w:b w:val="0"/>
                    <w:bCs w:val="0"/>
                    <w:color w:val="1a7a4a"/>
                    <w:sz w:val="18"/>
                    <w:szCs w:val="18"/>
                    <w:rtl w:val="0"/>
                  </w:rPr>
                  <w:t xml:space="preserve">✔  QR/barcode on operation sheets for shop-floor retrieval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0" w:before="0" w:lineRule="auto"/>
              <w:rPr/>
            </w:pPr>
            <w:sdt>
              <w:sdtPr>
                <w:id w:val="-1293167786"/>
                <w:tag w:val="goog_rdk_29"/>
              </w:sdtPr>
              <w:sdtContent>
                <w:r w:rsidDel="00000000" w:rsidR="00000000" w:rsidRPr="00000000">
                  <w:rPr>
                    <w:rFonts w:ascii="Arial Unicode MS" w:cs="Arial Unicode MS" w:eastAsia="Arial Unicode MS" w:hAnsi="Arial Unicode MS"/>
                    <w:b w:val="0"/>
                    <w:bCs w:val="0"/>
                    <w:color w:val="b52020"/>
                    <w:sz w:val="17"/>
                    <w:szCs w:val="17"/>
                    <w:rtl w:val="0"/>
                  </w:rPr>
                  <w:t xml:space="preserve">✘  Automated purchase order from MRP</w:t>
                </w:r>
              </w:sdtContent>
            </w:sdt>
            <w:r w:rsidDel="00000000" w:rsidR="00000000" w:rsidRPr="00000000">
              <w:rPr>
                <w:rtl w:val="0"/>
              </w:rPr>
            </w:r>
          </w:p>
          <w:p w:rsidR="00000000" w:rsidDel="00000000" w:rsidP="00000000" w:rsidRDefault="00000000" w:rsidRPr="00000000" w14:paraId="0000012E">
            <w:pPr>
              <w:spacing w:after="0" w:before="50" w:lineRule="auto"/>
              <w:rPr/>
            </w:pPr>
            <w:sdt>
              <w:sdtPr>
                <w:id w:val="804176452"/>
                <w:tag w:val="goog_rdk_30"/>
              </w:sdtPr>
              <w:sdtContent>
                <w:r w:rsidDel="00000000" w:rsidR="00000000" w:rsidRPr="00000000">
                  <w:rPr>
                    <w:rFonts w:ascii="Arial Unicode MS" w:cs="Arial Unicode MS" w:eastAsia="Arial Unicode MS" w:hAnsi="Arial Unicode MS"/>
                    <w:b w:val="0"/>
                    <w:bCs w:val="0"/>
                    <w:color w:val="b52020"/>
                    <w:sz w:val="17"/>
                    <w:szCs w:val="17"/>
                    <w:rtl w:val="0"/>
                  </w:rPr>
                  <w:t xml:space="preserve">✘  Supplier selection from MRP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1a1a1a"/>
                <w:sz w:val="19"/>
                <w:szCs w:val="19"/>
                <w:rtl w:val="0"/>
              </w:rPr>
              <w:t xml:space="preserve">5. Work Center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30">
            <w:pPr>
              <w:spacing w:after="0" w:before="0" w:lineRule="auto"/>
              <w:rPr/>
            </w:pPr>
            <w:sdt>
              <w:sdtPr>
                <w:id w:val="-529185693"/>
                <w:tag w:val="goog_rdk_31"/>
              </w:sdtPr>
              <w:sdtContent>
                <w:r w:rsidDel="00000000" w:rsidR="00000000" w:rsidRPr="00000000">
                  <w:rPr>
                    <w:rFonts w:ascii="Arial Unicode MS" w:cs="Arial Unicode MS" w:eastAsia="Arial Unicode MS" w:hAnsi="Arial Unicode MS"/>
                    <w:b w:val="0"/>
                    <w:bCs w:val="0"/>
                    <w:color w:val="1a7a4a"/>
                    <w:sz w:val="18"/>
                    <w:szCs w:val="18"/>
                    <w:rtl w:val="0"/>
                  </w:rPr>
                  <w:t xml:space="preserve">✔  Work center definitions (Machine Shop, Heat Treatment, Fabrication, Welding, Assembly)</w:t>
                </w:r>
              </w:sdtContent>
            </w:sdt>
            <w:r w:rsidDel="00000000" w:rsidR="00000000" w:rsidRPr="00000000">
              <w:rPr>
                <w:rtl w:val="0"/>
              </w:rPr>
            </w:r>
          </w:p>
          <w:p w:rsidR="00000000" w:rsidDel="00000000" w:rsidP="00000000" w:rsidRDefault="00000000" w:rsidRPr="00000000" w14:paraId="00000131">
            <w:pPr>
              <w:spacing w:after="0" w:before="50" w:lineRule="auto"/>
              <w:rPr/>
            </w:pPr>
            <w:sdt>
              <w:sdtPr>
                <w:id w:val="1639932460"/>
                <w:tag w:val="goog_rdk_32"/>
              </w:sdtPr>
              <w:sdtContent>
                <w:r w:rsidDel="00000000" w:rsidR="00000000" w:rsidRPr="00000000">
                  <w:rPr>
                    <w:rFonts w:ascii="Arial Unicode MS" w:cs="Arial Unicode MS" w:eastAsia="Arial Unicode MS" w:hAnsi="Arial Unicode MS"/>
                    <w:b w:val="0"/>
                    <w:bCs w:val="0"/>
                    <w:color w:val="1a7a4a"/>
                    <w:sz w:val="18"/>
                    <w:szCs w:val="18"/>
                    <w:rtl w:val="0"/>
                  </w:rPr>
                  <w:t xml:space="preserve">✔  Shift pattern configuration (single/double/overtime)</w:t>
                </w:r>
              </w:sdtContent>
            </w:sdt>
            <w:r w:rsidDel="00000000" w:rsidR="00000000" w:rsidRPr="00000000">
              <w:rPr>
                <w:rtl w:val="0"/>
              </w:rPr>
            </w:r>
          </w:p>
          <w:p w:rsidR="00000000" w:rsidDel="00000000" w:rsidP="00000000" w:rsidRDefault="00000000" w:rsidRPr="00000000" w14:paraId="00000132">
            <w:pPr>
              <w:spacing w:after="0" w:before="50" w:lineRule="auto"/>
              <w:rPr/>
            </w:pPr>
            <w:sdt>
              <w:sdtPr>
                <w:id w:val="1743812523"/>
                <w:tag w:val="goog_rdk_33"/>
              </w:sdtPr>
              <w:sdtContent>
                <w:r w:rsidDel="00000000" w:rsidR="00000000" w:rsidRPr="00000000">
                  <w:rPr>
                    <w:rFonts w:ascii="Arial Unicode MS" w:cs="Arial Unicode MS" w:eastAsia="Arial Unicode MS" w:hAnsi="Arial Unicode MS"/>
                    <w:b w:val="0"/>
                    <w:bCs w:val="0"/>
                    <w:color w:val="1a7a4a"/>
                    <w:sz w:val="18"/>
                    <w:szCs w:val="18"/>
                    <w:rtl w:val="0"/>
                  </w:rPr>
                  <w:t xml:space="preserve">✔  Drag-and-drop Gantt chart</w:t>
                </w:r>
              </w:sdtContent>
            </w:sdt>
            <w:r w:rsidDel="00000000" w:rsidR="00000000" w:rsidRPr="00000000">
              <w:rPr>
                <w:rtl w:val="0"/>
              </w:rPr>
            </w:r>
          </w:p>
          <w:p w:rsidR="00000000" w:rsidDel="00000000" w:rsidP="00000000" w:rsidRDefault="00000000" w:rsidRPr="00000000" w14:paraId="00000133">
            <w:pPr>
              <w:spacing w:after="0" w:before="50" w:lineRule="auto"/>
              <w:rPr/>
            </w:pPr>
            <w:sdt>
              <w:sdtPr>
                <w:id w:val="-1753746978"/>
                <w:tag w:val="goog_rdk_34"/>
              </w:sdtPr>
              <w:sdtContent>
                <w:r w:rsidDel="00000000" w:rsidR="00000000" w:rsidRPr="00000000">
                  <w:rPr>
                    <w:rFonts w:ascii="Arial Unicode MS" w:cs="Arial Unicode MS" w:eastAsia="Arial Unicode MS" w:hAnsi="Arial Unicode MS"/>
                    <w:b w:val="0"/>
                    <w:bCs w:val="0"/>
                    <w:color w:val="1a7a4a"/>
                    <w:sz w:val="18"/>
                    <w:szCs w:val="18"/>
                    <w:rtl w:val="0"/>
                  </w:rPr>
                  <w:t xml:space="preserve">✔  Machine conflict detection alerts</w:t>
                </w:r>
              </w:sdtContent>
            </w:sdt>
            <w:r w:rsidDel="00000000" w:rsidR="00000000" w:rsidRPr="00000000">
              <w:rPr>
                <w:rtl w:val="0"/>
              </w:rPr>
            </w:r>
          </w:p>
          <w:p w:rsidR="00000000" w:rsidDel="00000000" w:rsidP="00000000" w:rsidRDefault="00000000" w:rsidRPr="00000000" w14:paraId="00000134">
            <w:pPr>
              <w:spacing w:after="0" w:before="50" w:lineRule="auto"/>
              <w:rPr/>
            </w:pPr>
            <w:sdt>
              <w:sdtPr>
                <w:id w:val="-1695867438"/>
                <w:tag w:val="goog_rdk_35"/>
              </w:sdtPr>
              <w:sdtContent>
                <w:r w:rsidDel="00000000" w:rsidR="00000000" w:rsidRPr="00000000">
                  <w:rPr>
                    <w:rFonts w:ascii="Arial Unicode MS" w:cs="Arial Unicode MS" w:eastAsia="Arial Unicode MS" w:hAnsi="Arial Unicode MS"/>
                    <w:b w:val="0"/>
                    <w:bCs w:val="0"/>
                    <w:color w:val="1a7a4a"/>
                    <w:sz w:val="18"/>
                    <w:szCs w:val="18"/>
                    <w:rtl w:val="0"/>
                  </w:rPr>
                  <w:t xml:space="preserve">✔  Machine downtime schedule integration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sdt>
              <w:sdtPr>
                <w:id w:val="-934699030"/>
                <w:tag w:val="goog_rdk_36"/>
              </w:sdtPr>
              <w:sdtContent>
                <w:r w:rsidDel="00000000" w:rsidR="00000000" w:rsidRPr="00000000">
                  <w:rPr>
                    <w:rFonts w:ascii="Arial Unicode MS" w:cs="Arial Unicode MS" w:eastAsia="Arial Unicode MS" w:hAnsi="Arial Unicode MS"/>
                    <w:b w:val="0"/>
                    <w:bCs w:val="0"/>
                    <w:color w:val="b52020"/>
                    <w:sz w:val="17"/>
                    <w:szCs w:val="17"/>
                    <w:rtl w:val="0"/>
                  </w:rPr>
                  <w:t xml:space="preserve">✘  Predictive maintenance AI</w:t>
                </w:r>
              </w:sdtContent>
            </w:sdt>
            <w:r w:rsidDel="00000000" w:rsidR="00000000" w:rsidRPr="00000000">
              <w:rPr>
                <w:rtl w:val="0"/>
              </w:rPr>
            </w:r>
          </w:p>
          <w:p w:rsidR="00000000" w:rsidDel="00000000" w:rsidP="00000000" w:rsidRDefault="00000000" w:rsidRPr="00000000" w14:paraId="00000136">
            <w:pPr>
              <w:spacing w:after="0" w:before="50" w:lineRule="auto"/>
              <w:rPr/>
            </w:pPr>
            <w:sdt>
              <w:sdtPr>
                <w:id w:val="-1794809988"/>
                <w:tag w:val="goog_rdk_37"/>
              </w:sdtPr>
              <w:sdtContent>
                <w:r w:rsidDel="00000000" w:rsidR="00000000" w:rsidRPr="00000000">
                  <w:rPr>
                    <w:rFonts w:ascii="Arial Unicode MS" w:cs="Arial Unicode MS" w:eastAsia="Arial Unicode MS" w:hAnsi="Arial Unicode MS"/>
                    <w:b w:val="0"/>
                    <w:bCs w:val="0"/>
                    <w:color w:val="b52020"/>
                    <w:sz w:val="17"/>
                    <w:szCs w:val="17"/>
                    <w:rtl w:val="0"/>
                  </w:rPr>
                  <w:t xml:space="preserve">✘  IoT machine sensor integration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1a1a1a"/>
                <w:sz w:val="19"/>
                <w:szCs w:val="19"/>
                <w:rtl w:val="0"/>
              </w:rPr>
              <w:t xml:space="preserve">6. Shop Floor Execution &amp; WIP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after="0" w:before="0" w:lineRule="auto"/>
              <w:rPr/>
            </w:pPr>
            <w:sdt>
              <w:sdtPr>
                <w:id w:val="452927321"/>
                <w:tag w:val="goog_rdk_38"/>
              </w:sdtPr>
              <w:sdtContent>
                <w:r w:rsidDel="00000000" w:rsidR="00000000" w:rsidRPr="00000000">
                  <w:rPr>
                    <w:rFonts w:ascii="Arial Unicode MS" w:cs="Arial Unicode MS" w:eastAsia="Arial Unicode MS" w:hAnsi="Arial Unicode MS"/>
                    <w:b w:val="0"/>
                    <w:bCs w:val="0"/>
                    <w:color w:val="1a7a4a"/>
                    <w:sz w:val="18"/>
                    <w:szCs w:val="18"/>
                    <w:rtl w:val="0"/>
                  </w:rPr>
                  <w:t xml:space="preserve">✔  Touchscreen-optimized operator terminal</w:t>
                </w:r>
              </w:sdtContent>
            </w:sdt>
            <w:r w:rsidDel="00000000" w:rsidR="00000000" w:rsidRPr="00000000">
              <w:rPr>
                <w:rtl w:val="0"/>
              </w:rPr>
            </w:r>
          </w:p>
          <w:p w:rsidR="00000000" w:rsidDel="00000000" w:rsidP="00000000" w:rsidRDefault="00000000" w:rsidRPr="00000000" w14:paraId="00000139">
            <w:pPr>
              <w:spacing w:after="0" w:before="50" w:lineRule="auto"/>
              <w:rPr/>
            </w:pPr>
            <w:sdt>
              <w:sdtPr>
                <w:id w:val="-1473979406"/>
                <w:tag w:val="goog_rdk_39"/>
              </w:sdtPr>
              <w:sdtContent>
                <w:r w:rsidDel="00000000" w:rsidR="00000000" w:rsidRPr="00000000">
                  <w:rPr>
                    <w:rFonts w:ascii="Arial Unicode MS" w:cs="Arial Unicode MS" w:eastAsia="Arial Unicode MS" w:hAnsi="Arial Unicode MS"/>
                    <w:b w:val="0"/>
                    <w:bCs w:val="0"/>
                    <w:color w:val="1a7a4a"/>
                    <w:sz w:val="18"/>
                    <w:szCs w:val="18"/>
                    <w:rtl w:val="0"/>
                  </w:rPr>
                  <w:t xml:space="preserve">✔  Start/stop time recording per operation</w:t>
                </w:r>
              </w:sdtContent>
            </w:sdt>
            <w:r w:rsidDel="00000000" w:rsidR="00000000" w:rsidRPr="00000000">
              <w:rPr>
                <w:rtl w:val="0"/>
              </w:rPr>
            </w:r>
          </w:p>
          <w:p w:rsidR="00000000" w:rsidDel="00000000" w:rsidP="00000000" w:rsidRDefault="00000000" w:rsidRPr="00000000" w14:paraId="0000013A">
            <w:pPr>
              <w:spacing w:after="0" w:before="50" w:lineRule="auto"/>
              <w:rPr/>
            </w:pPr>
            <w:sdt>
              <w:sdtPr>
                <w:id w:val="1113503348"/>
                <w:tag w:val="goog_rdk_40"/>
              </w:sdtPr>
              <w:sdtContent>
                <w:r w:rsidDel="00000000" w:rsidR="00000000" w:rsidRPr="00000000">
                  <w:rPr>
                    <w:rFonts w:ascii="Arial Unicode MS" w:cs="Arial Unicode MS" w:eastAsia="Arial Unicode MS" w:hAnsi="Arial Unicode MS"/>
                    <w:b w:val="0"/>
                    <w:bCs w:val="0"/>
                    <w:color w:val="1a7a4a"/>
                    <w:sz w:val="18"/>
                    <w:szCs w:val="18"/>
                    <w:rtl w:val="0"/>
                  </w:rPr>
                  <w:t xml:space="preserve">✔  Quantity completed and rejected with reason codes</w:t>
                </w:r>
              </w:sdtContent>
            </w:sdt>
            <w:r w:rsidDel="00000000" w:rsidR="00000000" w:rsidRPr="00000000">
              <w:rPr>
                <w:rtl w:val="0"/>
              </w:rPr>
            </w:r>
          </w:p>
          <w:p w:rsidR="00000000" w:rsidDel="00000000" w:rsidP="00000000" w:rsidRDefault="00000000" w:rsidRPr="00000000" w14:paraId="0000013B">
            <w:pPr>
              <w:spacing w:after="0" w:before="50" w:lineRule="auto"/>
              <w:rPr/>
            </w:pPr>
            <w:sdt>
              <w:sdtPr>
                <w:id w:val="246806271"/>
                <w:tag w:val="goog_rdk_41"/>
              </w:sdtPr>
              <w:sdtContent>
                <w:r w:rsidDel="00000000" w:rsidR="00000000" w:rsidRPr="00000000">
                  <w:rPr>
                    <w:rFonts w:ascii="Arial Unicode MS" w:cs="Arial Unicode MS" w:eastAsia="Arial Unicode MS" w:hAnsi="Arial Unicode MS"/>
                    <w:b w:val="0"/>
                    <w:bCs w:val="0"/>
                    <w:color w:val="1a7a4a"/>
                    <w:sz w:val="18"/>
                    <w:szCs w:val="18"/>
                    <w:rtl w:val="0"/>
                  </w:rPr>
                  <w:t xml:space="preserve">✔  Downtime event logging (machine, material, operator, power)</w:t>
                </w:r>
              </w:sdtContent>
            </w:sdt>
            <w:r w:rsidDel="00000000" w:rsidR="00000000" w:rsidRPr="00000000">
              <w:rPr>
                <w:rtl w:val="0"/>
              </w:rPr>
            </w:r>
          </w:p>
          <w:p w:rsidR="00000000" w:rsidDel="00000000" w:rsidP="00000000" w:rsidRDefault="00000000" w:rsidRPr="00000000" w14:paraId="0000013C">
            <w:pPr>
              <w:spacing w:after="0" w:before="50" w:lineRule="auto"/>
              <w:rPr/>
            </w:pPr>
            <w:sdt>
              <w:sdtPr>
                <w:id w:val="2088297654"/>
                <w:tag w:val="goog_rdk_42"/>
              </w:sdtPr>
              <w:sdtContent>
                <w:r w:rsidDel="00000000" w:rsidR="00000000" w:rsidRPr="00000000">
                  <w:rPr>
                    <w:rFonts w:ascii="Arial Unicode MS" w:cs="Arial Unicode MS" w:eastAsia="Arial Unicode MS" w:hAnsi="Arial Unicode MS"/>
                    <w:b w:val="0"/>
                    <w:bCs w:val="0"/>
                    <w:color w:val="1a7a4a"/>
                    <w:sz w:val="18"/>
                    <w:szCs w:val="18"/>
                    <w:rtl w:val="0"/>
                  </w:rPr>
                  <w:t xml:space="preserve">✔  WIP dashboard with color-coded job progress</w:t>
                </w:r>
              </w:sdtContent>
            </w:sdt>
            <w:r w:rsidDel="00000000" w:rsidR="00000000" w:rsidRPr="00000000">
              <w:rPr>
                <w:rtl w:val="0"/>
              </w:rPr>
            </w:r>
          </w:p>
          <w:p w:rsidR="00000000" w:rsidDel="00000000" w:rsidP="00000000" w:rsidRDefault="00000000" w:rsidRPr="00000000" w14:paraId="0000013D">
            <w:pPr>
              <w:spacing w:after="0" w:before="50" w:lineRule="auto"/>
              <w:rPr/>
            </w:pPr>
            <w:sdt>
              <w:sdtPr>
                <w:id w:val="-957736957"/>
                <w:tag w:val="goog_rdk_43"/>
              </w:sdtPr>
              <w:sdtContent>
                <w:r w:rsidDel="00000000" w:rsidR="00000000" w:rsidRPr="00000000">
                  <w:rPr>
                    <w:rFonts w:ascii="Arial Unicode MS" w:cs="Arial Unicode MS" w:eastAsia="Arial Unicode MS" w:hAnsi="Arial Unicode MS"/>
                    <w:b w:val="0"/>
                    <w:bCs w:val="0"/>
                    <w:color w:val="1a7a4a"/>
                    <w:sz w:val="18"/>
                    <w:szCs w:val="18"/>
                    <w:rtl w:val="0"/>
                  </w:rPr>
                  <w:t xml:space="preserve">✔  Real-time alerts (shortage, QC ready, completion)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before="0" w:lineRule="auto"/>
              <w:rPr/>
            </w:pPr>
            <w:sdt>
              <w:sdtPr>
                <w:id w:val="455927136"/>
                <w:tag w:val="goog_rdk_44"/>
              </w:sdtPr>
              <w:sdtContent>
                <w:r w:rsidDel="00000000" w:rsidR="00000000" w:rsidRPr="00000000">
                  <w:rPr>
                    <w:rFonts w:ascii="Arial Unicode MS" w:cs="Arial Unicode MS" w:eastAsia="Arial Unicode MS" w:hAnsi="Arial Unicode MS"/>
                    <w:b w:val="0"/>
                    <w:bCs w:val="0"/>
                    <w:color w:val="b52020"/>
                    <w:sz w:val="17"/>
                    <w:szCs w:val="17"/>
                    <w:rtl w:val="0"/>
                  </w:rPr>
                  <w:t xml:space="preserve">✘  IoT/OPC-UA machine data capture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1a1a1a"/>
                <w:sz w:val="19"/>
                <w:szCs w:val="19"/>
                <w:rtl w:val="0"/>
              </w:rPr>
              <w:t xml:space="preserve">7. QC, Inspection &amp; 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40">
            <w:pPr>
              <w:spacing w:after="0" w:before="0" w:lineRule="auto"/>
              <w:rPr/>
            </w:pPr>
            <w:sdt>
              <w:sdtPr>
                <w:id w:val="1739047417"/>
                <w:tag w:val="goog_rdk_45"/>
              </w:sdtPr>
              <w:sdtContent>
                <w:r w:rsidDel="00000000" w:rsidR="00000000" w:rsidRPr="00000000">
                  <w:rPr>
                    <w:rFonts w:ascii="Arial Unicode MS" w:cs="Arial Unicode MS" w:eastAsia="Arial Unicode MS" w:hAnsi="Arial Unicode MS"/>
                    <w:b w:val="0"/>
                    <w:bCs w:val="0"/>
                    <w:color w:val="1a7a4a"/>
                    <w:sz w:val="18"/>
                    <w:szCs w:val="18"/>
                    <w:rtl w:val="0"/>
                  </w:rPr>
                  <w:t xml:space="preserve">✔  Configurable inspection checklists per product and stage</w:t>
                </w:r>
              </w:sdtContent>
            </w:sdt>
            <w:r w:rsidDel="00000000" w:rsidR="00000000" w:rsidRPr="00000000">
              <w:rPr>
                <w:rtl w:val="0"/>
              </w:rPr>
            </w:r>
          </w:p>
          <w:p w:rsidR="00000000" w:rsidDel="00000000" w:rsidP="00000000" w:rsidRDefault="00000000" w:rsidRPr="00000000" w14:paraId="00000141">
            <w:pPr>
              <w:spacing w:after="0" w:before="50" w:lineRule="auto"/>
              <w:rPr/>
            </w:pPr>
            <w:sdt>
              <w:sdtPr>
                <w:id w:val="-1057189603"/>
                <w:tag w:val="goog_rdk_46"/>
              </w:sdtPr>
              <w:sdtContent>
                <w:r w:rsidDel="00000000" w:rsidR="00000000" w:rsidRPr="00000000">
                  <w:rPr>
                    <w:rFonts w:ascii="Arial Unicode MS" w:cs="Arial Unicode MS" w:eastAsia="Arial Unicode MS" w:hAnsi="Arial Unicode MS"/>
                    <w:b w:val="0"/>
                    <w:bCs w:val="0"/>
                    <w:color w:val="1a7a4a"/>
                    <w:sz w:val="18"/>
                    <w:szCs w:val="18"/>
                    <w:rtl w:val="0"/>
                  </w:rPr>
                  <w:t xml:space="preserve">✔  Pass/fail logging with dimensional measurement</w:t>
                </w:r>
              </w:sdtContent>
            </w:sdt>
            <w:r w:rsidDel="00000000" w:rsidR="00000000" w:rsidRPr="00000000">
              <w:rPr>
                <w:rtl w:val="0"/>
              </w:rPr>
            </w:r>
          </w:p>
          <w:p w:rsidR="00000000" w:rsidDel="00000000" w:rsidP="00000000" w:rsidRDefault="00000000" w:rsidRPr="00000000" w14:paraId="00000142">
            <w:pPr>
              <w:spacing w:after="0" w:before="50" w:lineRule="auto"/>
              <w:rPr/>
            </w:pPr>
            <w:sdt>
              <w:sdtPr>
                <w:id w:val="466329448"/>
                <w:tag w:val="goog_rdk_47"/>
              </w:sdtPr>
              <w:sdtContent>
                <w:r w:rsidDel="00000000" w:rsidR="00000000" w:rsidRPr="00000000">
                  <w:rPr>
                    <w:rFonts w:ascii="Arial Unicode MS" w:cs="Arial Unicode MS" w:eastAsia="Arial Unicode MS" w:hAnsi="Arial Unicode MS"/>
                    <w:b w:val="0"/>
                    <w:bCs w:val="0"/>
                    <w:color w:val="1a7a4a"/>
                    <w:sz w:val="18"/>
                    <w:szCs w:val="18"/>
                    <w:rtl w:val="0"/>
                  </w:rPr>
                  <w:t xml:space="preserve">✔  Defect categorization and code library</w:t>
                </w:r>
              </w:sdtContent>
            </w:sdt>
            <w:r w:rsidDel="00000000" w:rsidR="00000000" w:rsidRPr="00000000">
              <w:rPr>
                <w:rtl w:val="0"/>
              </w:rPr>
            </w:r>
          </w:p>
          <w:p w:rsidR="00000000" w:rsidDel="00000000" w:rsidP="00000000" w:rsidRDefault="00000000" w:rsidRPr="00000000" w14:paraId="00000143">
            <w:pPr>
              <w:spacing w:after="0" w:before="50" w:lineRule="auto"/>
              <w:rPr/>
            </w:pPr>
            <w:sdt>
              <w:sdtPr>
                <w:id w:val="1457350051"/>
                <w:tag w:val="goog_rdk_48"/>
              </w:sdtPr>
              <w:sdtContent>
                <w:r w:rsidDel="00000000" w:rsidR="00000000" w:rsidRPr="00000000">
                  <w:rPr>
                    <w:rFonts w:ascii="Arial Unicode MS" w:cs="Arial Unicode MS" w:eastAsia="Arial Unicode MS" w:hAnsi="Arial Unicode MS"/>
                    <w:b w:val="0"/>
                    <w:bCs w:val="0"/>
                    <w:color w:val="1a7a4a"/>
                    <w:sz w:val="18"/>
                    <w:szCs w:val="18"/>
                    <w:rtl w:val="0"/>
                  </w:rPr>
                  <w:t xml:space="preserve">✔  NCR creation and corrective action tracking</w:t>
                </w:r>
              </w:sdtContent>
            </w:sdt>
            <w:r w:rsidDel="00000000" w:rsidR="00000000" w:rsidRPr="00000000">
              <w:rPr>
                <w:rtl w:val="0"/>
              </w:rPr>
            </w:r>
          </w:p>
          <w:p w:rsidR="00000000" w:rsidDel="00000000" w:rsidP="00000000" w:rsidRDefault="00000000" w:rsidRPr="00000000" w14:paraId="00000144">
            <w:pPr>
              <w:spacing w:after="0" w:before="50" w:lineRule="auto"/>
              <w:rPr/>
            </w:pPr>
            <w:sdt>
              <w:sdtPr>
                <w:id w:val="-123210553"/>
                <w:tag w:val="goog_rdk_49"/>
              </w:sdtPr>
              <w:sdtContent>
                <w:r w:rsidDel="00000000" w:rsidR="00000000" w:rsidRPr="00000000">
                  <w:rPr>
                    <w:rFonts w:ascii="Arial Unicode MS" w:cs="Arial Unicode MS" w:eastAsia="Arial Unicode MS" w:hAnsi="Arial Unicode MS"/>
                    <w:b w:val="0"/>
                    <w:bCs w:val="0"/>
                    <w:color w:val="1a7a4a"/>
                    <w:sz w:val="18"/>
                    <w:szCs w:val="18"/>
                    <w:rtl w:val="0"/>
                  </w:rPr>
                  <w:t xml:space="preserve">✔  QC hold enforcement before job progression</w:t>
                </w:r>
              </w:sdtContent>
            </w:sdt>
            <w:r w:rsidDel="00000000" w:rsidR="00000000" w:rsidRPr="00000000">
              <w:rPr>
                <w:rtl w:val="0"/>
              </w:rPr>
            </w:r>
          </w:p>
          <w:p w:rsidR="00000000" w:rsidDel="00000000" w:rsidP="00000000" w:rsidRDefault="00000000" w:rsidRPr="00000000" w14:paraId="00000145">
            <w:pPr>
              <w:spacing w:after="0" w:before="50" w:lineRule="auto"/>
              <w:rPr/>
            </w:pPr>
            <w:sdt>
              <w:sdtPr>
                <w:id w:val="910996605"/>
                <w:tag w:val="goog_rdk_50"/>
              </w:sdtPr>
              <w:sdtContent>
                <w:r w:rsidDel="00000000" w:rsidR="00000000" w:rsidRPr="00000000">
                  <w:rPr>
                    <w:rFonts w:ascii="Arial Unicode MS" w:cs="Arial Unicode MS" w:eastAsia="Arial Unicode MS" w:hAnsi="Arial Unicode MS"/>
                    <w:b w:val="0"/>
                    <w:bCs w:val="0"/>
                    <w:color w:val="1a7a4a"/>
                    <w:sz w:val="18"/>
                    <w:szCs w:val="18"/>
                    <w:rtl w:val="0"/>
                  </w:rPr>
                  <w:t xml:space="preserve">✔  Rework order from NCR with traceability to original job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46">
            <w:pPr>
              <w:spacing w:after="0" w:before="0" w:lineRule="auto"/>
              <w:rPr/>
            </w:pPr>
            <w:sdt>
              <w:sdtPr>
                <w:id w:val="2074218435"/>
                <w:tag w:val="goog_rdk_51"/>
              </w:sdtPr>
              <w:sdtContent>
                <w:r w:rsidDel="00000000" w:rsidR="00000000" w:rsidRPr="00000000">
                  <w:rPr>
                    <w:rFonts w:ascii="Arial Unicode MS" w:cs="Arial Unicode MS" w:eastAsia="Arial Unicode MS" w:hAnsi="Arial Unicode MS"/>
                    <w:b w:val="0"/>
                    <w:bCs w:val="0"/>
                    <w:color w:val="b52020"/>
                    <w:sz w:val="17"/>
                    <w:szCs w:val="17"/>
                    <w:rtl w:val="0"/>
                  </w:rPr>
                  <w:t xml:space="preserve">✘  Statistical Process Control (SPC) charts (future phase)</w:t>
                </w:r>
              </w:sdtContent>
            </w:sdt>
            <w:r w:rsidDel="00000000" w:rsidR="00000000" w:rsidRPr="00000000">
              <w:rPr>
                <w:rtl w:val="0"/>
              </w:rPr>
            </w:r>
          </w:p>
          <w:p w:rsidR="00000000" w:rsidDel="00000000" w:rsidP="00000000" w:rsidRDefault="00000000" w:rsidRPr="00000000" w14:paraId="00000147">
            <w:pPr>
              <w:spacing w:after="0" w:before="50" w:lineRule="auto"/>
              <w:rPr/>
            </w:pPr>
            <w:sdt>
              <w:sdtPr>
                <w:id w:val="1657355693"/>
                <w:tag w:val="goog_rdk_52"/>
              </w:sdtPr>
              <w:sdtContent>
                <w:r w:rsidDel="00000000" w:rsidR="00000000" w:rsidRPr="00000000">
                  <w:rPr>
                    <w:rFonts w:ascii="Arial Unicode MS" w:cs="Arial Unicode MS" w:eastAsia="Arial Unicode MS" w:hAnsi="Arial Unicode MS"/>
                    <w:b w:val="0"/>
                    <w:bCs w:val="0"/>
                    <w:color w:val="b52020"/>
                    <w:sz w:val="17"/>
                    <w:szCs w:val="17"/>
                    <w:rtl w:val="0"/>
                  </w:rPr>
                  <w:t xml:space="preserve">✘  External lab test integration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1a1a1a"/>
                <w:sz w:val="19"/>
                <w:szCs w:val="19"/>
                <w:rtl w:val="0"/>
              </w:rPr>
              <w:t xml:space="preserve">8. Delivery, Logistics &amp; Challan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0" w:before="0" w:lineRule="auto"/>
              <w:rPr/>
            </w:pPr>
            <w:sdt>
              <w:sdtPr>
                <w:id w:val="-425485045"/>
                <w:tag w:val="goog_rdk_53"/>
              </w:sdtPr>
              <w:sdtContent>
                <w:r w:rsidDel="00000000" w:rsidR="00000000" w:rsidRPr="00000000">
                  <w:rPr>
                    <w:rFonts w:ascii="Arial Unicode MS" w:cs="Arial Unicode MS" w:eastAsia="Arial Unicode MS" w:hAnsi="Arial Unicode MS"/>
                    <w:b w:val="0"/>
                    <w:bCs w:val="0"/>
                    <w:color w:val="1a7a4a"/>
                    <w:sz w:val="18"/>
                    <w:szCs w:val="18"/>
                    <w:rtl w:val="0"/>
                  </w:rPr>
                  <w:t xml:space="preserve">✔  Delivery scheduling and dispatch planning</w:t>
                </w:r>
              </w:sdtContent>
            </w:sdt>
            <w:r w:rsidDel="00000000" w:rsidR="00000000" w:rsidRPr="00000000">
              <w:rPr>
                <w:rtl w:val="0"/>
              </w:rPr>
            </w:r>
          </w:p>
          <w:p w:rsidR="00000000" w:rsidDel="00000000" w:rsidP="00000000" w:rsidRDefault="00000000" w:rsidRPr="00000000" w14:paraId="0000014A">
            <w:pPr>
              <w:spacing w:after="0" w:before="50" w:lineRule="auto"/>
              <w:rPr/>
            </w:pPr>
            <w:sdt>
              <w:sdtPr>
                <w:id w:val="-952845264"/>
                <w:tag w:val="goog_rdk_54"/>
              </w:sdtPr>
              <w:sdtContent>
                <w:r w:rsidDel="00000000" w:rsidR="00000000" w:rsidRPr="00000000">
                  <w:rPr>
                    <w:rFonts w:ascii="Arial Unicode MS" w:cs="Arial Unicode MS" w:eastAsia="Arial Unicode MS" w:hAnsi="Arial Unicode MS"/>
                    <w:b w:val="0"/>
                    <w:bCs w:val="0"/>
                    <w:color w:val="1a7a4a"/>
                    <w:sz w:val="18"/>
                    <w:szCs w:val="18"/>
                    <w:rtl w:val="0"/>
                  </w:rPr>
                  <w:t xml:space="preserve">✔  Auto-generation: delivery challan, packing list, gate pass</w:t>
                </w:r>
              </w:sdtContent>
            </w:sdt>
            <w:r w:rsidDel="00000000" w:rsidR="00000000" w:rsidRPr="00000000">
              <w:rPr>
                <w:rtl w:val="0"/>
              </w:rPr>
            </w:r>
          </w:p>
          <w:p w:rsidR="00000000" w:rsidDel="00000000" w:rsidP="00000000" w:rsidRDefault="00000000" w:rsidRPr="00000000" w14:paraId="0000014B">
            <w:pPr>
              <w:spacing w:after="0" w:before="50" w:lineRule="auto"/>
              <w:rPr/>
            </w:pPr>
            <w:sdt>
              <w:sdtPr>
                <w:id w:val="1578109876"/>
                <w:tag w:val="goog_rdk_55"/>
              </w:sdtPr>
              <w:sdtContent>
                <w:r w:rsidDel="00000000" w:rsidR="00000000" w:rsidRPr="00000000">
                  <w:rPr>
                    <w:rFonts w:ascii="Arial Unicode MS" w:cs="Arial Unicode MS" w:eastAsia="Arial Unicode MS" w:hAnsi="Arial Unicode MS"/>
                    <w:b w:val="0"/>
                    <w:bCs w:val="0"/>
                    <w:color w:val="1a7a4a"/>
                    <w:sz w:val="18"/>
                    <w:szCs w:val="18"/>
                    <w:rtl w:val="0"/>
                  </w:rPr>
                  <w:t xml:space="preserve">✔  E-signature or photographic proof of delivery</w:t>
                </w:r>
              </w:sdtContent>
            </w:sdt>
            <w:r w:rsidDel="00000000" w:rsidR="00000000" w:rsidRPr="00000000">
              <w:rPr>
                <w:rtl w:val="0"/>
              </w:rPr>
            </w:r>
          </w:p>
          <w:p w:rsidR="00000000" w:rsidDel="00000000" w:rsidP="00000000" w:rsidRDefault="00000000" w:rsidRPr="00000000" w14:paraId="0000014C">
            <w:pPr>
              <w:spacing w:after="0" w:before="50" w:lineRule="auto"/>
              <w:rPr/>
            </w:pPr>
            <w:sdt>
              <w:sdtPr>
                <w:id w:val="-758897393"/>
                <w:tag w:val="goog_rdk_56"/>
              </w:sdtPr>
              <w:sdtContent>
                <w:r w:rsidDel="00000000" w:rsidR="00000000" w:rsidRPr="00000000">
                  <w:rPr>
                    <w:rFonts w:ascii="Arial Unicode MS" w:cs="Arial Unicode MS" w:eastAsia="Arial Unicode MS" w:hAnsi="Arial Unicode MS"/>
                    <w:b w:val="0"/>
                    <w:bCs w:val="0"/>
                    <w:color w:val="1a7a4a"/>
                    <w:sz w:val="18"/>
                    <w:szCs w:val="18"/>
                    <w:rtl w:val="0"/>
                  </w:rPr>
                  <w:t xml:space="preserve">✔  Post-delivery complaint ticket linked to work order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sdt>
              <w:sdtPr>
                <w:id w:val="1665948061"/>
                <w:tag w:val="goog_rdk_57"/>
              </w:sdtPr>
              <w:sdtContent>
                <w:r w:rsidDel="00000000" w:rsidR="00000000" w:rsidRPr="00000000">
                  <w:rPr>
                    <w:rFonts w:ascii="Arial Unicode MS" w:cs="Arial Unicode MS" w:eastAsia="Arial Unicode MS" w:hAnsi="Arial Unicode MS"/>
                    <w:b w:val="0"/>
                    <w:bCs w:val="0"/>
                    <w:color w:val="b52020"/>
                    <w:sz w:val="17"/>
                    <w:szCs w:val="17"/>
                    <w:rtl w:val="0"/>
                  </w:rPr>
                  <w:t xml:space="preserve">✘  Transport/vehicle management</w:t>
                </w:r>
              </w:sdtContent>
            </w:sdt>
            <w:r w:rsidDel="00000000" w:rsidR="00000000" w:rsidRPr="00000000">
              <w:rPr>
                <w:rtl w:val="0"/>
              </w:rPr>
            </w:r>
          </w:p>
          <w:p w:rsidR="00000000" w:rsidDel="00000000" w:rsidP="00000000" w:rsidRDefault="00000000" w:rsidRPr="00000000" w14:paraId="0000014E">
            <w:pPr>
              <w:spacing w:after="0" w:before="50" w:lineRule="auto"/>
              <w:rPr/>
            </w:pPr>
            <w:sdt>
              <w:sdtPr>
                <w:id w:val="508403657"/>
                <w:tag w:val="goog_rdk_58"/>
              </w:sdtPr>
              <w:sdtContent>
                <w:r w:rsidDel="00000000" w:rsidR="00000000" w:rsidRPr="00000000">
                  <w:rPr>
                    <w:rFonts w:ascii="Arial Unicode MS" w:cs="Arial Unicode MS" w:eastAsia="Arial Unicode MS" w:hAnsi="Arial Unicode MS"/>
                    <w:b w:val="0"/>
                    <w:bCs w:val="0"/>
                    <w:color w:val="b52020"/>
                    <w:sz w:val="17"/>
                    <w:szCs w:val="17"/>
                    <w:rtl w:val="0"/>
                  </w:rPr>
                  <w:t xml:space="preserve">✘  Third-party courier API integration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1a1a1a"/>
                <w:sz w:val="19"/>
                <w:szCs w:val="19"/>
                <w:rtl w:val="0"/>
              </w:rPr>
              <w:t xml:space="preserve">9. Invoice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50">
            <w:pPr>
              <w:spacing w:after="0" w:before="0" w:lineRule="auto"/>
              <w:rPr/>
            </w:pPr>
            <w:sdt>
              <w:sdtPr>
                <w:id w:val="2129262697"/>
                <w:tag w:val="goog_rdk_59"/>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auto-generated on delivery confirmation</w:t>
                </w:r>
              </w:sdtContent>
            </w:sdt>
            <w:r w:rsidDel="00000000" w:rsidR="00000000" w:rsidRPr="00000000">
              <w:rPr>
                <w:rtl w:val="0"/>
              </w:rPr>
            </w:r>
          </w:p>
          <w:p w:rsidR="00000000" w:rsidDel="00000000" w:rsidP="00000000" w:rsidRDefault="00000000" w:rsidRPr="00000000" w14:paraId="00000151">
            <w:pPr>
              <w:spacing w:after="0" w:before="50" w:lineRule="auto"/>
              <w:rPr/>
            </w:pPr>
            <w:sdt>
              <w:sdtPr>
                <w:id w:val="-768640425"/>
                <w:tag w:val="goog_rdk_60"/>
              </w:sdtPr>
              <w:sdtContent>
                <w:r w:rsidDel="00000000" w:rsidR="00000000" w:rsidRPr="00000000">
                  <w:rPr>
                    <w:rFonts w:ascii="Arial Unicode MS" w:cs="Arial Unicode MS" w:eastAsia="Arial Unicode MS" w:hAnsi="Arial Unicode MS"/>
                    <w:b w:val="0"/>
                    <w:bCs w:val="0"/>
                    <w:color w:val="1a7a4a"/>
                    <w:sz w:val="18"/>
                    <w:szCs w:val="18"/>
                    <w:rtl w:val="0"/>
                  </w:rPr>
                  <w:t xml:space="preserve">✔  VAT and discount handling on invoices</w:t>
                </w:r>
              </w:sdtContent>
            </w:sdt>
            <w:r w:rsidDel="00000000" w:rsidR="00000000" w:rsidRPr="00000000">
              <w:rPr>
                <w:rtl w:val="0"/>
              </w:rPr>
            </w:r>
          </w:p>
          <w:p w:rsidR="00000000" w:rsidDel="00000000" w:rsidP="00000000" w:rsidRDefault="00000000" w:rsidRPr="00000000" w14:paraId="00000152">
            <w:pPr>
              <w:spacing w:after="0" w:before="50" w:lineRule="auto"/>
              <w:rPr/>
            </w:pPr>
            <w:sdt>
              <w:sdtPr>
                <w:id w:val="2070651565"/>
                <w:tag w:val="goog_rdk_61"/>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PDF with BITAC letterhead</w:t>
                </w:r>
              </w:sdtContent>
            </w:sdt>
            <w:r w:rsidDel="00000000" w:rsidR="00000000" w:rsidRPr="00000000">
              <w:rPr>
                <w:rtl w:val="0"/>
              </w:rPr>
            </w:r>
          </w:p>
          <w:p w:rsidR="00000000" w:rsidDel="00000000" w:rsidP="00000000" w:rsidRDefault="00000000" w:rsidRPr="00000000" w14:paraId="00000153">
            <w:pPr>
              <w:spacing w:after="0" w:before="50" w:lineRule="auto"/>
              <w:rPr/>
            </w:pPr>
            <w:sdt>
              <w:sdtPr>
                <w:id w:val="-1225024093"/>
                <w:tag w:val="goog_rdk_62"/>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linked to work order and delivery challan</w:t>
                </w:r>
              </w:sdtContent>
            </w:sdt>
            <w:r w:rsidDel="00000000" w:rsidR="00000000" w:rsidRPr="00000000">
              <w:rPr>
                <w:rtl w:val="0"/>
              </w:rPr>
            </w:r>
          </w:p>
          <w:p w:rsidR="00000000" w:rsidDel="00000000" w:rsidP="00000000" w:rsidRDefault="00000000" w:rsidRPr="00000000" w14:paraId="00000154">
            <w:pPr>
              <w:spacing w:after="0" w:before="50" w:lineRule="auto"/>
              <w:rPr/>
            </w:pPr>
            <w:sdt>
              <w:sdtPr>
                <w:id w:val="1873104884"/>
                <w:tag w:val="goog_rdk_63"/>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status: Draft, Issued, Acknowledged</w:t>
                </w:r>
              </w:sdtContent>
            </w:sdt>
            <w:r w:rsidDel="00000000" w:rsidR="00000000" w:rsidRPr="00000000">
              <w:rPr>
                <w:rtl w:val="0"/>
              </w:rPr>
            </w:r>
          </w:p>
          <w:p w:rsidR="00000000" w:rsidDel="00000000" w:rsidP="00000000" w:rsidRDefault="00000000" w:rsidRPr="00000000" w14:paraId="00000155">
            <w:pPr>
              <w:spacing w:after="0" w:before="50" w:lineRule="auto"/>
              <w:rPr/>
            </w:pPr>
            <w:sdt>
              <w:sdtPr>
                <w:id w:val="1405568581"/>
                <w:tag w:val="goog_rdk_64"/>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accessible by customer from their panel</w:t>
                </w:r>
              </w:sdtContent>
            </w:sdt>
            <w:r w:rsidDel="00000000" w:rsidR="00000000" w:rsidRPr="00000000">
              <w:rPr>
                <w:rtl w:val="0"/>
              </w:rPr>
            </w:r>
          </w:p>
          <w:p w:rsidR="00000000" w:rsidDel="00000000" w:rsidP="00000000" w:rsidRDefault="00000000" w:rsidRPr="00000000" w14:paraId="00000156">
            <w:pPr>
              <w:spacing w:after="0" w:before="50" w:lineRule="auto"/>
              <w:rPr/>
            </w:pPr>
            <w:sdt>
              <w:sdtPr>
                <w:id w:val="1680253781"/>
                <w:tag w:val="goog_rdk_65"/>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archival in document store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57">
            <w:pPr>
              <w:spacing w:after="0" w:before="0" w:lineRule="auto"/>
              <w:rPr/>
            </w:pPr>
            <w:sdt>
              <w:sdtPr>
                <w:id w:val="1689716337"/>
                <w:tag w:val="goog_rdk_66"/>
              </w:sdtPr>
              <w:sdtContent>
                <w:r w:rsidDel="00000000" w:rsidR="00000000" w:rsidRPr="00000000">
                  <w:rPr>
                    <w:rFonts w:ascii="Arial Unicode MS" w:cs="Arial Unicode MS" w:eastAsia="Arial Unicode MS" w:hAnsi="Arial Unicode MS"/>
                    <w:b w:val="0"/>
                    <w:bCs w:val="0"/>
                    <w:color w:val="b52020"/>
                    <w:sz w:val="17"/>
                    <w:szCs w:val="17"/>
                    <w:rtl w:val="0"/>
                  </w:rPr>
                  <w:t xml:space="preserve">✘  Payment collection recording</w:t>
                </w:r>
              </w:sdtContent>
            </w:sdt>
            <w:r w:rsidDel="00000000" w:rsidR="00000000" w:rsidRPr="00000000">
              <w:rPr>
                <w:rtl w:val="0"/>
              </w:rPr>
            </w:r>
          </w:p>
          <w:p w:rsidR="00000000" w:rsidDel="00000000" w:rsidP="00000000" w:rsidRDefault="00000000" w:rsidRPr="00000000" w14:paraId="00000158">
            <w:pPr>
              <w:spacing w:after="0" w:before="50" w:lineRule="auto"/>
              <w:rPr/>
            </w:pPr>
            <w:sdt>
              <w:sdtPr>
                <w:id w:val="-1674477509"/>
                <w:tag w:val="goog_rdk_67"/>
              </w:sdtPr>
              <w:sdtContent>
                <w:r w:rsidDel="00000000" w:rsidR="00000000" w:rsidRPr="00000000">
                  <w:rPr>
                    <w:rFonts w:ascii="Arial Unicode MS" w:cs="Arial Unicode MS" w:eastAsia="Arial Unicode MS" w:hAnsi="Arial Unicode MS"/>
                    <w:b w:val="0"/>
                    <w:bCs w:val="0"/>
                    <w:color w:val="b52020"/>
                    <w:sz w:val="17"/>
                    <w:szCs w:val="17"/>
                    <w:rtl w:val="0"/>
                  </w:rPr>
                  <w:t xml:space="preserve">✘  Payment reminders and overdue tracking</w:t>
                </w:r>
              </w:sdtContent>
            </w:sdt>
            <w:r w:rsidDel="00000000" w:rsidR="00000000" w:rsidRPr="00000000">
              <w:rPr>
                <w:rtl w:val="0"/>
              </w:rPr>
            </w:r>
          </w:p>
          <w:p w:rsidR="00000000" w:rsidDel="00000000" w:rsidP="00000000" w:rsidRDefault="00000000" w:rsidRPr="00000000" w14:paraId="00000159">
            <w:pPr>
              <w:spacing w:after="0" w:before="50" w:lineRule="auto"/>
              <w:rPr/>
            </w:pPr>
            <w:sdt>
              <w:sdtPr>
                <w:id w:val="-1218752197"/>
                <w:tag w:val="goog_rdk_68"/>
              </w:sdtPr>
              <w:sdtContent>
                <w:r w:rsidDel="00000000" w:rsidR="00000000" w:rsidRPr="00000000">
                  <w:rPr>
                    <w:rFonts w:ascii="Arial Unicode MS" w:cs="Arial Unicode MS" w:eastAsia="Arial Unicode MS" w:hAnsi="Arial Unicode MS"/>
                    <w:b w:val="0"/>
                    <w:bCs w:val="0"/>
                    <w:color w:val="b52020"/>
                    <w:sz w:val="17"/>
                    <w:szCs w:val="17"/>
                    <w:rtl w:val="0"/>
                  </w:rPr>
                  <w:t xml:space="preserve">✘  Accounts receivable ledger</w:t>
                </w:r>
              </w:sdtContent>
            </w:sdt>
            <w:r w:rsidDel="00000000" w:rsidR="00000000" w:rsidRPr="00000000">
              <w:rPr>
                <w:rtl w:val="0"/>
              </w:rPr>
            </w:r>
          </w:p>
          <w:p w:rsidR="00000000" w:rsidDel="00000000" w:rsidP="00000000" w:rsidRDefault="00000000" w:rsidRPr="00000000" w14:paraId="0000015A">
            <w:pPr>
              <w:spacing w:after="0" w:before="50" w:lineRule="auto"/>
              <w:rPr/>
            </w:pPr>
            <w:sdt>
              <w:sdtPr>
                <w:id w:val="1588896107"/>
                <w:tag w:val="goog_rdk_69"/>
              </w:sdtPr>
              <w:sdtContent>
                <w:r w:rsidDel="00000000" w:rsidR="00000000" w:rsidRPr="00000000">
                  <w:rPr>
                    <w:rFonts w:ascii="Arial Unicode MS" w:cs="Arial Unicode MS" w:eastAsia="Arial Unicode MS" w:hAnsi="Arial Unicode MS"/>
                    <w:b w:val="0"/>
                    <w:bCs w:val="0"/>
                    <w:color w:val="b52020"/>
                    <w:sz w:val="17"/>
                    <w:szCs w:val="17"/>
                    <w:rtl w:val="0"/>
                  </w:rPr>
                  <w:t xml:space="preserve">✘  Bank reconciliation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1a1a1a"/>
                <w:sz w:val="19"/>
                <w:szCs w:val="19"/>
                <w:rtl w:val="0"/>
              </w:rPr>
              <w:t xml:space="preserve">10. IMS Integration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sdt>
              <w:sdtPr>
                <w:id w:val="150084197"/>
                <w:tag w:val="goog_rdk_70"/>
              </w:sdtPr>
              <w:sdtContent>
                <w:r w:rsidDel="00000000" w:rsidR="00000000" w:rsidRPr="00000000">
                  <w:rPr>
                    <w:rFonts w:ascii="Arial Unicode MS" w:cs="Arial Unicode MS" w:eastAsia="Arial Unicode MS" w:hAnsi="Arial Unicode MS"/>
                    <w:b w:val="0"/>
                    <w:bCs w:val="0"/>
                    <w:color w:val="1a7a4a"/>
                    <w:sz w:val="18"/>
                    <w:szCs w:val="18"/>
                    <w:rtl w:val="0"/>
                  </w:rPr>
                  <w:t xml:space="preserve">✔  Product availability check: query IMS stock for finished/semi-finished items before production</w:t>
                </w:r>
              </w:sdtContent>
            </w:sdt>
            <w:r w:rsidDel="00000000" w:rsidR="00000000" w:rsidRPr="00000000">
              <w:rPr>
                <w:rtl w:val="0"/>
              </w:rPr>
            </w:r>
          </w:p>
          <w:p w:rsidR="00000000" w:rsidDel="00000000" w:rsidP="00000000" w:rsidRDefault="00000000" w:rsidRPr="00000000" w14:paraId="0000015D">
            <w:pPr>
              <w:spacing w:after="0" w:before="50" w:lineRule="auto"/>
              <w:rPr/>
            </w:pPr>
            <w:sdt>
              <w:sdtPr>
                <w:id w:val="-1864606430"/>
                <w:tag w:val="goog_rdk_71"/>
              </w:sdtPr>
              <w:sdtContent>
                <w:r w:rsidDel="00000000" w:rsidR="00000000" w:rsidRPr="00000000">
                  <w:rPr>
                    <w:rFonts w:ascii="Arial Unicode MS" w:cs="Arial Unicode MS" w:eastAsia="Arial Unicode MS" w:hAnsi="Arial Unicode MS"/>
                    <w:b w:val="0"/>
                    <w:bCs w:val="0"/>
                    <w:color w:val="1a7a4a"/>
                    <w:sz w:val="18"/>
                    <w:szCs w:val="18"/>
                    <w:rtl w:val="0"/>
                  </w:rPr>
                  <w:t xml:space="preserve">✔  Raw material demand check: query IMS material stock levels against job BOM quantities</w:t>
                </w:r>
              </w:sdtContent>
            </w:sdt>
            <w:r w:rsidDel="00000000" w:rsidR="00000000" w:rsidRPr="00000000">
              <w:rPr>
                <w:rtl w:val="0"/>
              </w:rPr>
            </w:r>
          </w:p>
          <w:p w:rsidR="00000000" w:rsidDel="00000000" w:rsidP="00000000" w:rsidRDefault="00000000" w:rsidRPr="00000000" w14:paraId="0000015E">
            <w:pPr>
              <w:spacing w:after="0" w:before="50" w:lineRule="auto"/>
              <w:rPr/>
            </w:pPr>
            <w:sdt>
              <w:sdtPr>
                <w:id w:val="-1863956799"/>
                <w:tag w:val="goog_rdk_72"/>
              </w:sdtPr>
              <w:sdtContent>
                <w:r w:rsidDel="00000000" w:rsidR="00000000" w:rsidRPr="00000000">
                  <w:rPr>
                    <w:rFonts w:ascii="Arial Unicode MS" w:cs="Arial Unicode MS" w:eastAsia="Arial Unicode MS" w:hAnsi="Arial Unicode MS"/>
                    <w:b w:val="0"/>
                    <w:bCs w:val="0"/>
                    <w:color w:val="1a7a4a"/>
                    <w:sz w:val="18"/>
                    <w:szCs w:val="18"/>
                    <w:rtl w:val="0"/>
                  </w:rPr>
                  <w:t xml:space="preserve">✔  Shortage alert on MRP screen if material below required quantity</w:t>
                </w:r>
              </w:sdtContent>
            </w:sdt>
            <w:r w:rsidDel="00000000" w:rsidR="00000000" w:rsidRPr="00000000">
              <w:rPr>
                <w:rtl w:val="0"/>
              </w:rPr>
            </w:r>
          </w:p>
          <w:p w:rsidR="00000000" w:rsidDel="00000000" w:rsidP="00000000" w:rsidRDefault="00000000" w:rsidRPr="00000000" w14:paraId="0000015F">
            <w:pPr>
              <w:spacing w:after="0" w:before="50" w:lineRule="auto"/>
              <w:rPr/>
            </w:pPr>
            <w:sdt>
              <w:sdtPr>
                <w:id w:val="-129370597"/>
                <w:tag w:val="goog_rdk_73"/>
              </w:sdtPr>
              <w:sdtContent>
                <w:r w:rsidDel="00000000" w:rsidR="00000000" w:rsidRPr="00000000">
                  <w:rPr>
                    <w:rFonts w:ascii="Arial Unicode MS" w:cs="Arial Unicode MS" w:eastAsia="Arial Unicode MS" w:hAnsi="Arial Unicode MS"/>
                    <w:b w:val="0"/>
                    <w:bCs w:val="0"/>
                    <w:color w:val="1a7a4a"/>
                    <w:sz w:val="18"/>
                    <w:szCs w:val="18"/>
                    <w:rtl w:val="0"/>
                  </w:rPr>
                  <w:t xml:space="preserve">✔  Read-only API queries to IMS — no write-back</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sdt>
              <w:sdtPr>
                <w:id w:val="674100906"/>
                <w:tag w:val="goog_rdk_74"/>
              </w:sdtPr>
              <w:sdtContent>
                <w:r w:rsidDel="00000000" w:rsidR="00000000" w:rsidRPr="00000000">
                  <w:rPr>
                    <w:rFonts w:ascii="Arial Unicode MS" w:cs="Arial Unicode MS" w:eastAsia="Arial Unicode MS" w:hAnsi="Arial Unicode MS"/>
                    <w:b w:val="0"/>
                    <w:bCs w:val="0"/>
                    <w:color w:val="b52020"/>
                    <w:sz w:val="17"/>
                    <w:szCs w:val="17"/>
                    <w:rtl w:val="0"/>
                  </w:rPr>
                  <w:t xml:space="preserve">✘  Material issuance confirmation</w:t>
                </w:r>
              </w:sdtContent>
            </w:sdt>
            <w:r w:rsidDel="00000000" w:rsidR="00000000" w:rsidRPr="00000000">
              <w:rPr>
                <w:rtl w:val="0"/>
              </w:rPr>
            </w:r>
          </w:p>
          <w:p w:rsidR="00000000" w:rsidDel="00000000" w:rsidP="00000000" w:rsidRDefault="00000000" w:rsidRPr="00000000" w14:paraId="00000161">
            <w:pPr>
              <w:spacing w:after="0" w:before="50" w:lineRule="auto"/>
              <w:rPr/>
            </w:pPr>
            <w:sdt>
              <w:sdtPr>
                <w:id w:val="-1591468126"/>
                <w:tag w:val="goog_rdk_75"/>
              </w:sdtPr>
              <w:sdtContent>
                <w:r w:rsidDel="00000000" w:rsidR="00000000" w:rsidRPr="00000000">
                  <w:rPr>
                    <w:rFonts w:ascii="Arial Unicode MS" w:cs="Arial Unicode MS" w:eastAsia="Arial Unicode MS" w:hAnsi="Arial Unicode MS"/>
                    <w:b w:val="0"/>
                    <w:bCs w:val="0"/>
                    <w:color w:val="b52020"/>
                    <w:sz w:val="17"/>
                    <w:szCs w:val="17"/>
                    <w:rtl w:val="0"/>
                  </w:rPr>
                  <w:t xml:space="preserve">✘  Material return flows</w:t>
                </w:r>
              </w:sdtContent>
            </w:sdt>
            <w:r w:rsidDel="00000000" w:rsidR="00000000" w:rsidRPr="00000000">
              <w:rPr>
                <w:rtl w:val="0"/>
              </w:rPr>
            </w:r>
          </w:p>
          <w:p w:rsidR="00000000" w:rsidDel="00000000" w:rsidP="00000000" w:rsidRDefault="00000000" w:rsidRPr="00000000" w14:paraId="00000162">
            <w:pPr>
              <w:spacing w:after="0" w:before="50" w:lineRule="auto"/>
              <w:rPr/>
            </w:pPr>
            <w:sdt>
              <w:sdtPr>
                <w:id w:val="2025122714"/>
                <w:tag w:val="goog_rdk_76"/>
              </w:sdtPr>
              <w:sdtContent>
                <w:r w:rsidDel="00000000" w:rsidR="00000000" w:rsidRPr="00000000">
                  <w:rPr>
                    <w:rFonts w:ascii="Arial Unicode MS" w:cs="Arial Unicode MS" w:eastAsia="Arial Unicode MS" w:hAnsi="Arial Unicode MS"/>
                    <w:b w:val="0"/>
                    <w:bCs w:val="0"/>
                    <w:color w:val="b52020"/>
                    <w:sz w:val="17"/>
                    <w:szCs w:val="17"/>
                    <w:rtl w:val="0"/>
                  </w:rPr>
                  <w:t xml:space="preserve">✘  Inventory write-back or transaction posting</w:t>
                </w:r>
              </w:sdtContent>
            </w:sdt>
            <w:r w:rsidDel="00000000" w:rsidR="00000000" w:rsidRPr="00000000">
              <w:rPr>
                <w:rtl w:val="0"/>
              </w:rPr>
            </w:r>
          </w:p>
          <w:p w:rsidR="00000000" w:rsidDel="00000000" w:rsidP="00000000" w:rsidRDefault="00000000" w:rsidRPr="00000000" w14:paraId="00000163">
            <w:pPr>
              <w:spacing w:after="0" w:before="50" w:lineRule="auto"/>
              <w:rPr/>
            </w:pPr>
            <w:sdt>
              <w:sdtPr>
                <w:id w:val="-1573284207"/>
                <w:tag w:val="goog_rdk_77"/>
              </w:sdtPr>
              <w:sdtContent>
                <w:r w:rsidDel="00000000" w:rsidR="00000000" w:rsidRPr="00000000">
                  <w:rPr>
                    <w:rFonts w:ascii="Arial Unicode MS" w:cs="Arial Unicode MS" w:eastAsia="Arial Unicode MS" w:hAnsi="Arial Unicode MS"/>
                    <w:b w:val="0"/>
                    <w:bCs w:val="0"/>
                    <w:color w:val="b52020"/>
                    <w:sz w:val="17"/>
                    <w:szCs w:val="17"/>
                    <w:rtl w:val="0"/>
                  </w:rPr>
                  <w:t xml:space="preserve">✘  Procurement, purchase requisitions, purchase orders</w:t>
                </w:r>
              </w:sdtContent>
            </w:sdt>
            <w:r w:rsidDel="00000000" w:rsidR="00000000" w:rsidRPr="00000000">
              <w:rPr>
                <w:rtl w:val="0"/>
              </w:rPr>
            </w:r>
          </w:p>
          <w:p w:rsidR="00000000" w:rsidDel="00000000" w:rsidP="00000000" w:rsidRDefault="00000000" w:rsidRPr="00000000" w14:paraId="00000164">
            <w:pPr>
              <w:spacing w:after="0" w:before="50" w:lineRule="auto"/>
              <w:rPr/>
            </w:pPr>
            <w:sdt>
              <w:sdtPr>
                <w:id w:val="-820998148"/>
                <w:tag w:val="goog_rdk_78"/>
              </w:sdtPr>
              <w:sdtContent>
                <w:r w:rsidDel="00000000" w:rsidR="00000000" w:rsidRPr="00000000">
                  <w:rPr>
                    <w:rFonts w:ascii="Arial Unicode MS" w:cs="Arial Unicode MS" w:eastAsia="Arial Unicode MS" w:hAnsi="Arial Unicode MS"/>
                    <w:b w:val="0"/>
                    <w:bCs w:val="0"/>
                    <w:color w:val="b52020"/>
                    <w:sz w:val="17"/>
                    <w:szCs w:val="17"/>
                    <w:rtl w:val="0"/>
                  </w:rPr>
                  <w:t xml:space="preserve">✘  Vendor/supplier data exchange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1a1a1a"/>
                <w:sz w:val="19"/>
                <w:szCs w:val="19"/>
                <w:rtl w:val="0"/>
              </w:rPr>
              <w:t xml:space="preserve">11. Customer Panel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sdt>
              <w:sdtPr>
                <w:id w:val="1771632327"/>
                <w:tag w:val="goog_rdk_79"/>
              </w:sdtPr>
              <w:sdtContent>
                <w:r w:rsidDel="00000000" w:rsidR="00000000" w:rsidRPr="00000000">
                  <w:rPr>
                    <w:rFonts w:ascii="Arial Unicode MS" w:cs="Arial Unicode MS" w:eastAsia="Arial Unicode MS" w:hAnsi="Arial Unicode MS"/>
                    <w:b w:val="0"/>
                    <w:bCs w:val="0"/>
                    <w:color w:val="1a7a4a"/>
                    <w:sz w:val="18"/>
                    <w:szCs w:val="18"/>
                    <w:rtl w:val="0"/>
                  </w:rPr>
                  <w:t xml:space="preserve">✔  Customer login with dedicated credentials (BITAC-issued)</w:t>
                </w:r>
              </w:sdtContent>
            </w:sdt>
            <w:r w:rsidDel="00000000" w:rsidR="00000000" w:rsidRPr="00000000">
              <w:rPr>
                <w:rtl w:val="0"/>
              </w:rPr>
            </w:r>
          </w:p>
          <w:p w:rsidR="00000000" w:rsidDel="00000000" w:rsidP="00000000" w:rsidRDefault="00000000" w:rsidRPr="00000000" w14:paraId="00000167">
            <w:pPr>
              <w:spacing w:after="0" w:before="50" w:lineRule="auto"/>
              <w:rPr/>
            </w:pPr>
            <w:sdt>
              <w:sdtPr>
                <w:id w:val="1351573690"/>
                <w:tag w:val="goog_rdk_80"/>
              </w:sdtPr>
              <w:sdtContent>
                <w:r w:rsidDel="00000000" w:rsidR="00000000" w:rsidRPr="00000000">
                  <w:rPr>
                    <w:rFonts w:ascii="Arial Unicode MS" w:cs="Arial Unicode MS" w:eastAsia="Arial Unicode MS" w:hAnsi="Arial Unicode MS"/>
                    <w:b w:val="0"/>
                    <w:bCs w:val="0"/>
                    <w:color w:val="1a7a4a"/>
                    <w:sz w:val="18"/>
                    <w:szCs w:val="18"/>
                    <w:rtl w:val="0"/>
                  </w:rPr>
                  <w:t xml:space="preserve">✔  Work order dashboard: all active and past orders for this customer</w:t>
                </w:r>
              </w:sdtContent>
            </w:sdt>
            <w:r w:rsidDel="00000000" w:rsidR="00000000" w:rsidRPr="00000000">
              <w:rPr>
                <w:rtl w:val="0"/>
              </w:rPr>
            </w:r>
          </w:p>
          <w:p w:rsidR="00000000" w:rsidDel="00000000" w:rsidP="00000000" w:rsidRDefault="00000000" w:rsidRPr="00000000" w14:paraId="00000168">
            <w:pPr>
              <w:spacing w:after="0" w:before="50" w:lineRule="auto"/>
              <w:rPr/>
            </w:pPr>
            <w:sdt>
              <w:sdtPr>
                <w:id w:val="1552886952"/>
                <w:tag w:val="goog_rdk_81"/>
              </w:sdtPr>
              <w:sdtContent>
                <w:r w:rsidDel="00000000" w:rsidR="00000000" w:rsidRPr="00000000">
                  <w:rPr>
                    <w:rFonts w:ascii="Arial Unicode MS" w:cs="Arial Unicode MS" w:eastAsia="Arial Unicode MS" w:hAnsi="Arial Unicode MS"/>
                    <w:b w:val="0"/>
                    <w:bCs w:val="0"/>
                    <w:color w:val="1a7a4a"/>
                    <w:sz w:val="18"/>
                    <w:szCs w:val="18"/>
                    <w:rtl w:val="0"/>
                  </w:rPr>
                  <w:t xml:space="preserve">✔  Real-time status indicator: Quotation Accepted → In Production → QC → Ready for Delivery → Delivered</w:t>
                </w:r>
              </w:sdtContent>
            </w:sdt>
            <w:r w:rsidDel="00000000" w:rsidR="00000000" w:rsidRPr="00000000">
              <w:rPr>
                <w:rtl w:val="0"/>
              </w:rPr>
            </w:r>
          </w:p>
          <w:p w:rsidR="00000000" w:rsidDel="00000000" w:rsidP="00000000" w:rsidRDefault="00000000" w:rsidRPr="00000000" w14:paraId="00000169">
            <w:pPr>
              <w:spacing w:after="0" w:before="50" w:lineRule="auto"/>
              <w:rPr/>
            </w:pPr>
            <w:sdt>
              <w:sdtPr>
                <w:id w:val="-1064452003"/>
                <w:tag w:val="goog_rdk_82"/>
              </w:sdtPr>
              <w:sdtContent>
                <w:r w:rsidDel="00000000" w:rsidR="00000000" w:rsidRPr="00000000">
                  <w:rPr>
                    <w:rFonts w:ascii="Arial Unicode MS" w:cs="Arial Unicode MS" w:eastAsia="Arial Unicode MS" w:hAnsi="Arial Unicode MS"/>
                    <w:b w:val="0"/>
                    <w:bCs w:val="0"/>
                    <w:color w:val="1a7a4a"/>
                    <w:sz w:val="18"/>
                    <w:szCs w:val="18"/>
                    <w:rtl w:val="0"/>
                  </w:rPr>
                  <w:t xml:space="preserve">✔  WebSocket push updates: live status change without page refresh</w:t>
                </w:r>
              </w:sdtContent>
            </w:sdt>
            <w:r w:rsidDel="00000000" w:rsidR="00000000" w:rsidRPr="00000000">
              <w:rPr>
                <w:rtl w:val="0"/>
              </w:rPr>
            </w:r>
          </w:p>
          <w:p w:rsidR="00000000" w:rsidDel="00000000" w:rsidP="00000000" w:rsidRDefault="00000000" w:rsidRPr="00000000" w14:paraId="0000016A">
            <w:pPr>
              <w:spacing w:after="0" w:before="50" w:lineRule="auto"/>
              <w:rPr/>
            </w:pPr>
            <w:sdt>
              <w:sdtPr>
                <w:id w:val="154151230"/>
                <w:tag w:val="goog_rdk_83"/>
              </w:sdtPr>
              <w:sdtContent>
                <w:r w:rsidDel="00000000" w:rsidR="00000000" w:rsidRPr="00000000">
                  <w:rPr>
                    <w:rFonts w:ascii="Arial Unicode MS" w:cs="Arial Unicode MS" w:eastAsia="Arial Unicode MS" w:hAnsi="Arial Unicode MS"/>
                    <w:b w:val="0"/>
                    <w:bCs w:val="0"/>
                    <w:color w:val="1a7a4a"/>
                    <w:sz w:val="18"/>
                    <w:szCs w:val="18"/>
                    <w:rtl w:val="0"/>
                  </w:rPr>
                  <w:t xml:space="preserve">✔  Email + SMS notification on each milestone change</w:t>
                </w:r>
              </w:sdtContent>
            </w:sdt>
            <w:r w:rsidDel="00000000" w:rsidR="00000000" w:rsidRPr="00000000">
              <w:rPr>
                <w:rtl w:val="0"/>
              </w:rPr>
            </w:r>
          </w:p>
          <w:p w:rsidR="00000000" w:rsidDel="00000000" w:rsidP="00000000" w:rsidRDefault="00000000" w:rsidRPr="00000000" w14:paraId="0000016B">
            <w:pPr>
              <w:spacing w:after="0" w:before="50" w:lineRule="auto"/>
              <w:rPr/>
            </w:pPr>
            <w:sdt>
              <w:sdtPr>
                <w:id w:val="907442157"/>
                <w:tag w:val="goog_rdk_84"/>
              </w:sdtPr>
              <w:sdtContent>
                <w:r w:rsidDel="00000000" w:rsidR="00000000" w:rsidRPr="00000000">
                  <w:rPr>
                    <w:rFonts w:ascii="Arial Unicode MS" w:cs="Arial Unicode MS" w:eastAsia="Arial Unicode MS" w:hAnsi="Arial Unicode MS"/>
                    <w:b w:val="0"/>
                    <w:bCs w:val="0"/>
                    <w:color w:val="1a7a4a"/>
                    <w:sz w:val="18"/>
                    <w:szCs w:val="18"/>
                    <w:rtl w:val="0"/>
                  </w:rPr>
                  <w:t xml:space="preserve">✔  QC pass/fail notification</w:t>
                </w:r>
              </w:sdtContent>
            </w:sdt>
            <w:r w:rsidDel="00000000" w:rsidR="00000000" w:rsidRPr="00000000">
              <w:rPr>
                <w:rtl w:val="0"/>
              </w:rPr>
            </w:r>
          </w:p>
          <w:p w:rsidR="00000000" w:rsidDel="00000000" w:rsidP="00000000" w:rsidRDefault="00000000" w:rsidRPr="00000000" w14:paraId="0000016C">
            <w:pPr>
              <w:spacing w:after="0" w:before="50" w:lineRule="auto"/>
              <w:rPr/>
            </w:pPr>
            <w:sdt>
              <w:sdtPr>
                <w:id w:val="1940110873"/>
                <w:tag w:val="goog_rdk_85"/>
              </w:sdtPr>
              <w:sdtContent>
                <w:r w:rsidDel="00000000" w:rsidR="00000000" w:rsidRPr="00000000">
                  <w:rPr>
                    <w:rFonts w:ascii="Arial Unicode MS" w:cs="Arial Unicode MS" w:eastAsia="Arial Unicode MS" w:hAnsi="Arial Unicode MS"/>
                    <w:b w:val="0"/>
                    <w:bCs w:val="0"/>
                    <w:color w:val="1a7a4a"/>
                    <w:sz w:val="18"/>
                    <w:szCs w:val="18"/>
                    <w:rtl w:val="0"/>
                  </w:rPr>
                  <w:t xml:space="preserve">✔  Estimated delivery date (from scheduling module)</w:t>
                </w:r>
              </w:sdtContent>
            </w:sdt>
            <w:r w:rsidDel="00000000" w:rsidR="00000000" w:rsidRPr="00000000">
              <w:rPr>
                <w:rtl w:val="0"/>
              </w:rPr>
            </w:r>
          </w:p>
          <w:p w:rsidR="00000000" w:rsidDel="00000000" w:rsidP="00000000" w:rsidRDefault="00000000" w:rsidRPr="00000000" w14:paraId="0000016D">
            <w:pPr>
              <w:spacing w:after="0" w:before="50" w:lineRule="auto"/>
              <w:rPr/>
            </w:pPr>
            <w:sdt>
              <w:sdtPr>
                <w:id w:val="913662875"/>
                <w:tag w:val="goog_rdk_86"/>
              </w:sdtPr>
              <w:sdtContent>
                <w:r w:rsidDel="00000000" w:rsidR="00000000" w:rsidRPr="00000000">
                  <w:rPr>
                    <w:rFonts w:ascii="Arial Unicode MS" w:cs="Arial Unicode MS" w:eastAsia="Arial Unicode MS" w:hAnsi="Arial Unicode MS"/>
                    <w:b w:val="0"/>
                    <w:bCs w:val="0"/>
                    <w:color w:val="1a7a4a"/>
                    <w:sz w:val="18"/>
                    <w:szCs w:val="18"/>
                    <w:rtl w:val="0"/>
                  </w:rPr>
                  <w:t xml:space="preserve">✔  Invoice download when issued</w:t>
                </w:r>
              </w:sdtContent>
            </w:sdt>
            <w:r w:rsidDel="00000000" w:rsidR="00000000" w:rsidRPr="00000000">
              <w:rPr>
                <w:rtl w:val="0"/>
              </w:rPr>
            </w:r>
          </w:p>
          <w:p w:rsidR="00000000" w:rsidDel="00000000" w:rsidP="00000000" w:rsidRDefault="00000000" w:rsidRPr="00000000" w14:paraId="0000016E">
            <w:pPr>
              <w:spacing w:after="0" w:before="50" w:lineRule="auto"/>
              <w:rPr/>
            </w:pPr>
            <w:sdt>
              <w:sdtPr>
                <w:id w:val="1487586094"/>
                <w:tag w:val="goog_rdk_87"/>
              </w:sdtPr>
              <w:sdtContent>
                <w:r w:rsidDel="00000000" w:rsidR="00000000" w:rsidRPr="00000000">
                  <w:rPr>
                    <w:rFonts w:ascii="Arial Unicode MS" w:cs="Arial Unicode MS" w:eastAsia="Arial Unicode MS" w:hAnsi="Arial Unicode MS"/>
                    <w:b w:val="0"/>
                    <w:bCs w:val="0"/>
                    <w:color w:val="1a7a4a"/>
                    <w:sz w:val="18"/>
                    <w:szCs w:val="18"/>
                    <w:rtl w:val="0"/>
                  </w:rPr>
                  <w:t xml:space="preserve">✔  Feedback and complaint submission linked to work order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sdt>
              <w:sdtPr>
                <w:id w:val="1858542004"/>
                <w:tag w:val="goog_rdk_88"/>
              </w:sdtPr>
              <w:sdtContent>
                <w:r w:rsidDel="00000000" w:rsidR="00000000" w:rsidRPr="00000000">
                  <w:rPr>
                    <w:rFonts w:ascii="Arial Unicode MS" w:cs="Arial Unicode MS" w:eastAsia="Arial Unicode MS" w:hAnsi="Arial Unicode MS"/>
                    <w:b w:val="0"/>
                    <w:bCs w:val="0"/>
                    <w:color w:val="b52020"/>
                    <w:sz w:val="17"/>
                    <w:szCs w:val="17"/>
                    <w:rtl w:val="0"/>
                  </w:rPr>
                  <w:t xml:space="preserve">✘  Customer quotation self-editing</w:t>
                </w:r>
              </w:sdtContent>
            </w:sdt>
            <w:r w:rsidDel="00000000" w:rsidR="00000000" w:rsidRPr="00000000">
              <w:rPr>
                <w:rtl w:val="0"/>
              </w:rPr>
            </w:r>
          </w:p>
          <w:p w:rsidR="00000000" w:rsidDel="00000000" w:rsidP="00000000" w:rsidRDefault="00000000" w:rsidRPr="00000000" w14:paraId="00000170">
            <w:pPr>
              <w:spacing w:after="0" w:before="50" w:lineRule="auto"/>
              <w:rPr/>
            </w:pPr>
            <w:sdt>
              <w:sdtPr>
                <w:id w:val="527361955"/>
                <w:tag w:val="goog_rdk_89"/>
              </w:sdtPr>
              <w:sdtContent>
                <w:r w:rsidDel="00000000" w:rsidR="00000000" w:rsidRPr="00000000">
                  <w:rPr>
                    <w:rFonts w:ascii="Arial Unicode MS" w:cs="Arial Unicode MS" w:eastAsia="Arial Unicode MS" w:hAnsi="Arial Unicode MS"/>
                    <w:b w:val="0"/>
                    <w:bCs w:val="0"/>
                    <w:color w:val="b52020"/>
                    <w:sz w:val="17"/>
                    <w:szCs w:val="17"/>
                    <w:rtl w:val="0"/>
                  </w:rPr>
                  <w:t xml:space="preserve">✘  Online payment gateway</w:t>
                </w:r>
              </w:sdtContent>
            </w:sdt>
            <w:r w:rsidDel="00000000" w:rsidR="00000000" w:rsidRPr="00000000">
              <w:rPr>
                <w:rtl w:val="0"/>
              </w:rPr>
            </w:r>
          </w:p>
          <w:p w:rsidR="00000000" w:rsidDel="00000000" w:rsidP="00000000" w:rsidRDefault="00000000" w:rsidRPr="00000000" w14:paraId="00000171">
            <w:pPr>
              <w:spacing w:after="0" w:before="50" w:lineRule="auto"/>
              <w:rPr/>
            </w:pPr>
            <w:sdt>
              <w:sdtPr>
                <w:id w:val="-1778875533"/>
                <w:tag w:val="goog_rdk_90"/>
              </w:sdtPr>
              <w:sdtContent>
                <w:r w:rsidDel="00000000" w:rsidR="00000000" w:rsidRPr="00000000">
                  <w:rPr>
                    <w:rFonts w:ascii="Arial Unicode MS" w:cs="Arial Unicode MS" w:eastAsia="Arial Unicode MS" w:hAnsi="Arial Unicode MS"/>
                    <w:b w:val="0"/>
                    <w:bCs w:val="0"/>
                    <w:color w:val="b52020"/>
                    <w:sz w:val="17"/>
                    <w:szCs w:val="17"/>
                    <w:rtl w:val="0"/>
                  </w:rPr>
                  <w:t xml:space="preserve">✘  Customer CRM or account management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1a1a1a"/>
                <w:sz w:val="19"/>
                <w:szCs w:val="19"/>
                <w:rtl w:val="0"/>
              </w:rPr>
              <w:t xml:space="preserve">12. Reporting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0" w:before="0" w:lineRule="auto"/>
              <w:rPr/>
            </w:pPr>
            <w:sdt>
              <w:sdtPr>
                <w:id w:val="-655238729"/>
                <w:tag w:val="goog_rdk_91"/>
              </w:sdtPr>
              <w:sdtContent>
                <w:r w:rsidDel="00000000" w:rsidR="00000000" w:rsidRPr="00000000">
                  <w:rPr>
                    <w:rFonts w:ascii="Arial Unicode MS" w:cs="Arial Unicode MS" w:eastAsia="Arial Unicode MS" w:hAnsi="Arial Unicode MS"/>
                    <w:b w:val="0"/>
                    <w:bCs w:val="0"/>
                    <w:color w:val="1a7a4a"/>
                    <w:sz w:val="18"/>
                    <w:szCs w:val="18"/>
                    <w:rtl w:val="0"/>
                  </w:rPr>
                  <w:t xml:space="preserve">✔  Role-specific KPI dashboards (Production, QC, Management)</w:t>
                </w:r>
              </w:sdtContent>
            </w:sdt>
            <w:r w:rsidDel="00000000" w:rsidR="00000000" w:rsidRPr="00000000">
              <w:rPr>
                <w:rtl w:val="0"/>
              </w:rPr>
            </w:r>
          </w:p>
          <w:p w:rsidR="00000000" w:rsidDel="00000000" w:rsidP="00000000" w:rsidRDefault="00000000" w:rsidRPr="00000000" w14:paraId="00000174">
            <w:pPr>
              <w:spacing w:after="0" w:before="50" w:lineRule="auto"/>
              <w:rPr/>
            </w:pPr>
            <w:sdt>
              <w:sdtPr>
                <w:id w:val="-162154486"/>
                <w:tag w:val="goog_rdk_92"/>
              </w:sdtPr>
              <w:sdtContent>
                <w:r w:rsidDel="00000000" w:rsidR="00000000" w:rsidRPr="00000000">
                  <w:rPr>
                    <w:rFonts w:ascii="Arial Unicode MS" w:cs="Arial Unicode MS" w:eastAsia="Arial Unicode MS" w:hAnsi="Arial Unicode MS"/>
                    <w:b w:val="0"/>
                    <w:bCs w:val="0"/>
                    <w:color w:val="1a7a4a"/>
                    <w:sz w:val="18"/>
                    <w:szCs w:val="18"/>
                    <w:rtl w:val="0"/>
                  </w:rPr>
                  <w:t xml:space="preserve">✔  KPIs: production efficiency, lead time, rejection rate, order fulfillment</w:t>
                </w:r>
              </w:sdtContent>
            </w:sdt>
            <w:r w:rsidDel="00000000" w:rsidR="00000000" w:rsidRPr="00000000">
              <w:rPr>
                <w:rtl w:val="0"/>
              </w:rPr>
            </w:r>
          </w:p>
          <w:p w:rsidR="00000000" w:rsidDel="00000000" w:rsidP="00000000" w:rsidRDefault="00000000" w:rsidRPr="00000000" w14:paraId="00000175">
            <w:pPr>
              <w:spacing w:after="0" w:before="50" w:lineRule="auto"/>
              <w:rPr/>
            </w:pPr>
            <w:sdt>
              <w:sdtPr>
                <w:id w:val="697737735"/>
                <w:tag w:val="goog_rdk_93"/>
              </w:sdtPr>
              <w:sdtContent>
                <w:r w:rsidDel="00000000" w:rsidR="00000000" w:rsidRPr="00000000">
                  <w:rPr>
                    <w:rFonts w:ascii="Arial Unicode MS" w:cs="Arial Unicode MS" w:eastAsia="Arial Unicode MS" w:hAnsi="Arial Unicode MS"/>
                    <w:b w:val="0"/>
                    <w:bCs w:val="0"/>
                    <w:color w:val="1a7a4a"/>
                    <w:sz w:val="18"/>
                    <w:szCs w:val="18"/>
                    <w:rtl w:val="0"/>
                  </w:rPr>
                  <w:t xml:space="preserve">✔  Custom report builder with date range and status filters</w:t>
                </w:r>
              </w:sdtContent>
            </w:sdt>
            <w:r w:rsidDel="00000000" w:rsidR="00000000" w:rsidRPr="00000000">
              <w:rPr>
                <w:rtl w:val="0"/>
              </w:rPr>
            </w:r>
          </w:p>
          <w:p w:rsidR="00000000" w:rsidDel="00000000" w:rsidP="00000000" w:rsidRDefault="00000000" w:rsidRPr="00000000" w14:paraId="00000176">
            <w:pPr>
              <w:spacing w:after="0" w:before="50" w:lineRule="auto"/>
              <w:rPr/>
            </w:pPr>
            <w:sdt>
              <w:sdtPr>
                <w:id w:val="1509397431"/>
                <w:tag w:val="goog_rdk_94"/>
              </w:sdtPr>
              <w:sdtContent>
                <w:r w:rsidDel="00000000" w:rsidR="00000000" w:rsidRPr="00000000">
                  <w:rPr>
                    <w:rFonts w:ascii="Arial Unicode MS" w:cs="Arial Unicode MS" w:eastAsia="Arial Unicode MS" w:hAnsi="Arial Unicode MS"/>
                    <w:b w:val="0"/>
                    <w:bCs w:val="0"/>
                    <w:color w:val="1a7a4a"/>
                    <w:sz w:val="18"/>
                    <w:szCs w:val="18"/>
                    <w:rtl w:val="0"/>
                  </w:rPr>
                  <w:t xml:space="preserve">✔  Data export: Excel, CSV, PDF</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rPr/>
            </w:pPr>
            <w:sdt>
              <w:sdtPr>
                <w:id w:val="-1953867388"/>
                <w:tag w:val="goog_rdk_95"/>
              </w:sdtPr>
              <w:sdtContent>
                <w:r w:rsidDel="00000000" w:rsidR="00000000" w:rsidRPr="00000000">
                  <w:rPr>
                    <w:rFonts w:ascii="Arial Unicode MS" w:cs="Arial Unicode MS" w:eastAsia="Arial Unicode MS" w:hAnsi="Arial Unicode MS"/>
                    <w:b w:val="0"/>
                    <w:bCs w:val="0"/>
                    <w:color w:val="b52020"/>
                    <w:sz w:val="17"/>
                    <w:szCs w:val="17"/>
                    <w:rtl w:val="0"/>
                  </w:rPr>
                  <w:t xml:space="preserve">✘  Predictive analytics and ML forecasting (future phase)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1"/>
                <w:bCs w:val="1"/>
                <w:color w:val="1a1a1a"/>
                <w:sz w:val="19"/>
                <w:szCs w:val="19"/>
                <w:rtl w:val="0"/>
              </w:rPr>
              <w:t xml:space="preserve">13. Testing, UAT &amp;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79">
            <w:pPr>
              <w:spacing w:after="0" w:before="0" w:lineRule="auto"/>
              <w:rPr/>
            </w:pPr>
            <w:sdt>
              <w:sdtPr>
                <w:id w:val="-61614984"/>
                <w:tag w:val="goog_rdk_96"/>
              </w:sdtPr>
              <w:sdtContent>
                <w:r w:rsidDel="00000000" w:rsidR="00000000" w:rsidRPr="00000000">
                  <w:rPr>
                    <w:rFonts w:ascii="Arial Unicode MS" w:cs="Arial Unicode MS" w:eastAsia="Arial Unicode MS" w:hAnsi="Arial Unicode MS"/>
                    <w:b w:val="0"/>
                    <w:bCs w:val="0"/>
                    <w:color w:val="1a7a4a"/>
                    <w:sz w:val="18"/>
                    <w:szCs w:val="18"/>
                    <w:rtl w:val="0"/>
                  </w:rPr>
                  <w:t xml:space="preserve">✔  Unit testing (PHPUnit backend, Jest frontend)</w:t>
                </w:r>
              </w:sdtContent>
            </w:sdt>
            <w:r w:rsidDel="00000000" w:rsidR="00000000" w:rsidRPr="00000000">
              <w:rPr>
                <w:rtl w:val="0"/>
              </w:rPr>
            </w:r>
          </w:p>
          <w:p w:rsidR="00000000" w:rsidDel="00000000" w:rsidP="00000000" w:rsidRDefault="00000000" w:rsidRPr="00000000" w14:paraId="0000017A">
            <w:pPr>
              <w:spacing w:after="0" w:before="50" w:lineRule="auto"/>
              <w:rPr/>
            </w:pPr>
            <w:sdt>
              <w:sdtPr>
                <w:id w:val="-1652580845"/>
                <w:tag w:val="goog_rdk_97"/>
              </w:sdtPr>
              <w:sdtContent>
                <w:r w:rsidDel="00000000" w:rsidR="00000000" w:rsidRPr="00000000">
                  <w:rPr>
                    <w:rFonts w:ascii="Arial Unicode MS" w:cs="Arial Unicode MS" w:eastAsia="Arial Unicode MS" w:hAnsi="Arial Unicode MS"/>
                    <w:b w:val="0"/>
                    <w:bCs w:val="0"/>
                    <w:color w:val="1a7a4a"/>
                    <w:sz w:val="18"/>
                    <w:szCs w:val="18"/>
                    <w:rtl w:val="0"/>
                  </w:rPr>
                  <w:t xml:space="preserve">✔  Integration testing (all module-to-module flows and IMS queries)</w:t>
                </w:r>
              </w:sdtContent>
            </w:sdt>
            <w:r w:rsidDel="00000000" w:rsidR="00000000" w:rsidRPr="00000000">
              <w:rPr>
                <w:rtl w:val="0"/>
              </w:rPr>
            </w:r>
          </w:p>
          <w:p w:rsidR="00000000" w:rsidDel="00000000" w:rsidP="00000000" w:rsidRDefault="00000000" w:rsidRPr="00000000" w14:paraId="0000017B">
            <w:pPr>
              <w:spacing w:after="0" w:before="50" w:lineRule="auto"/>
              <w:rPr/>
            </w:pPr>
            <w:sdt>
              <w:sdtPr>
                <w:id w:val="489406370"/>
                <w:tag w:val="goog_rdk_98"/>
              </w:sdtPr>
              <w:sdtContent>
                <w:r w:rsidDel="00000000" w:rsidR="00000000" w:rsidRPr="00000000">
                  <w:rPr>
                    <w:rFonts w:ascii="Arial Unicode MS" w:cs="Arial Unicode MS" w:eastAsia="Arial Unicode MS" w:hAnsi="Arial Unicode MS"/>
                    <w:b w:val="0"/>
                    <w:bCs w:val="0"/>
                    <w:color w:val="1a7a4a"/>
                    <w:sz w:val="18"/>
                    <w:szCs w:val="18"/>
                    <w:rtl w:val="0"/>
                  </w:rPr>
                  <w:t xml:space="preserve">✔  UAT support with BITAC staff using real operational data</w:t>
                </w:r>
              </w:sdtContent>
            </w:sdt>
            <w:r w:rsidDel="00000000" w:rsidR="00000000" w:rsidRPr="00000000">
              <w:rPr>
                <w:rtl w:val="0"/>
              </w:rPr>
            </w:r>
          </w:p>
          <w:p w:rsidR="00000000" w:rsidDel="00000000" w:rsidP="00000000" w:rsidRDefault="00000000" w:rsidRPr="00000000" w14:paraId="0000017C">
            <w:pPr>
              <w:spacing w:after="0" w:before="50" w:lineRule="auto"/>
              <w:rPr/>
            </w:pPr>
            <w:sdt>
              <w:sdtPr>
                <w:id w:val="1786931364"/>
                <w:tag w:val="goog_rdk_99"/>
              </w:sdtPr>
              <w:sdtContent>
                <w:r w:rsidDel="00000000" w:rsidR="00000000" w:rsidRPr="00000000">
                  <w:rPr>
                    <w:rFonts w:ascii="Arial Unicode MS" w:cs="Arial Unicode MS" w:eastAsia="Arial Unicode MS" w:hAnsi="Arial Unicode MS"/>
                    <w:b w:val="0"/>
                    <w:bCs w:val="0"/>
                    <w:color w:val="1a7a4a"/>
                    <w:sz w:val="18"/>
                    <w:szCs w:val="18"/>
                    <w:rtl w:val="0"/>
                  </w:rPr>
                  <w:t xml:space="preserve">✔  OWASP security vulnerability scan</w:t>
                </w:r>
              </w:sdtContent>
            </w:sdt>
            <w:r w:rsidDel="00000000" w:rsidR="00000000" w:rsidRPr="00000000">
              <w:rPr>
                <w:rtl w:val="0"/>
              </w:rPr>
            </w:r>
          </w:p>
          <w:p w:rsidR="00000000" w:rsidDel="00000000" w:rsidP="00000000" w:rsidRDefault="00000000" w:rsidRPr="00000000" w14:paraId="0000017D">
            <w:pPr>
              <w:spacing w:after="0" w:before="50" w:lineRule="auto"/>
              <w:rPr/>
            </w:pPr>
            <w:sdt>
              <w:sdtPr>
                <w:id w:val="-1974365487"/>
                <w:tag w:val="goog_rdk_100"/>
              </w:sdtPr>
              <w:sdtContent>
                <w:r w:rsidDel="00000000" w:rsidR="00000000" w:rsidRPr="00000000">
                  <w:rPr>
                    <w:rFonts w:ascii="Arial Unicode MS" w:cs="Arial Unicode MS" w:eastAsia="Arial Unicode MS" w:hAnsi="Arial Unicode MS"/>
                    <w:b w:val="0"/>
                    <w:bCs w:val="0"/>
                    <w:color w:val="1a7a4a"/>
                    <w:sz w:val="18"/>
                    <w:szCs w:val="18"/>
                    <w:rtl w:val="0"/>
                  </w:rPr>
                  <w:t xml:space="preserve">✔  Performance test (100+ concurrent users)</w:t>
                </w:r>
              </w:sdtContent>
            </w:sdt>
            <w:r w:rsidDel="00000000" w:rsidR="00000000" w:rsidRPr="00000000">
              <w:rPr>
                <w:rtl w:val="0"/>
              </w:rPr>
            </w:r>
          </w:p>
          <w:p w:rsidR="00000000" w:rsidDel="00000000" w:rsidP="00000000" w:rsidRDefault="00000000" w:rsidRPr="00000000" w14:paraId="0000017E">
            <w:pPr>
              <w:spacing w:after="0" w:before="50" w:lineRule="auto"/>
              <w:rPr/>
            </w:pPr>
            <w:sdt>
              <w:sdtPr>
                <w:id w:val="-337630597"/>
                <w:tag w:val="goog_rdk_101"/>
              </w:sdtPr>
              <w:sdtContent>
                <w:r w:rsidDel="00000000" w:rsidR="00000000" w:rsidRPr="00000000">
                  <w:rPr>
                    <w:rFonts w:ascii="Arial Unicode MS" w:cs="Arial Unicode MS" w:eastAsia="Arial Unicode MS" w:hAnsi="Arial Unicode MS"/>
                    <w:b w:val="0"/>
                    <w:bCs w:val="0"/>
                    <w:color w:val="1a7a4a"/>
                    <w:sz w:val="18"/>
                    <w:szCs w:val="18"/>
                    <w:rtl w:val="0"/>
                  </w:rPr>
                  <w:t xml:space="preserve">✔  Production deployment on BITAC's designated server</w:t>
                </w:r>
              </w:sdtContent>
            </w:sdt>
            <w:r w:rsidDel="00000000" w:rsidR="00000000" w:rsidRPr="00000000">
              <w:rPr>
                <w:rtl w:val="0"/>
              </w:rPr>
            </w:r>
          </w:p>
          <w:p w:rsidR="00000000" w:rsidDel="00000000" w:rsidP="00000000" w:rsidRDefault="00000000" w:rsidRPr="00000000" w14:paraId="0000017F">
            <w:pPr>
              <w:spacing w:after="0" w:before="50" w:lineRule="auto"/>
              <w:rPr/>
            </w:pPr>
            <w:sdt>
              <w:sdtPr>
                <w:id w:val="511526354"/>
                <w:tag w:val="goog_rdk_102"/>
              </w:sdtPr>
              <w:sdtContent>
                <w:r w:rsidDel="00000000" w:rsidR="00000000" w:rsidRPr="00000000">
                  <w:rPr>
                    <w:rFonts w:ascii="Arial Unicode MS" w:cs="Arial Unicode MS" w:eastAsia="Arial Unicode MS" w:hAnsi="Arial Unicode MS"/>
                    <w:b w:val="0"/>
                    <w:bCs w:val="0"/>
                    <w:color w:val="1a7a4a"/>
                    <w:sz w:val="18"/>
                    <w:szCs w:val="18"/>
                    <w:rtl w:val="0"/>
                  </w:rPr>
                  <w:t xml:space="preserve">✔  User and administrator manuals (English)</w:t>
                </w:r>
              </w:sdtContent>
            </w:sdt>
            <w:r w:rsidDel="00000000" w:rsidR="00000000" w:rsidRPr="00000000">
              <w:rPr>
                <w:rtl w:val="0"/>
              </w:rPr>
            </w:r>
          </w:p>
          <w:p w:rsidR="00000000" w:rsidDel="00000000" w:rsidP="00000000" w:rsidRDefault="00000000" w:rsidRPr="00000000" w14:paraId="00000180">
            <w:pPr>
              <w:spacing w:after="0" w:before="50" w:lineRule="auto"/>
              <w:rPr/>
            </w:pPr>
            <w:sdt>
              <w:sdtPr>
                <w:id w:val="-1082501948"/>
                <w:tag w:val="goog_rdk_103"/>
              </w:sdtPr>
              <w:sdtContent>
                <w:r w:rsidDel="00000000" w:rsidR="00000000" w:rsidRPr="00000000">
                  <w:rPr>
                    <w:rFonts w:ascii="Arial Unicode MS" w:cs="Arial Unicode MS" w:eastAsia="Arial Unicode MS" w:hAnsi="Arial Unicode MS"/>
                    <w:b w:val="0"/>
                    <w:bCs w:val="0"/>
                    <w:color w:val="1a7a4a"/>
                    <w:sz w:val="18"/>
                    <w:szCs w:val="18"/>
                    <w:rtl w:val="0"/>
                  </w:rPr>
                  <w:t xml:space="preserve">✔  Source code handover (GitHub transfer + zipped archive)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tcPr>
          <w:p w:rsidR="00000000" w:rsidDel="00000000" w:rsidP="00000000" w:rsidRDefault="00000000" w:rsidRPr="00000000" w14:paraId="00000181">
            <w:pPr>
              <w:spacing w:after="0" w:before="0" w:lineRule="auto"/>
              <w:rPr/>
            </w:pPr>
            <w:sdt>
              <w:sdtPr>
                <w:id w:val="-1074962503"/>
                <w:tag w:val="goog_rdk_104"/>
              </w:sdtPr>
              <w:sdtContent>
                <w:r w:rsidDel="00000000" w:rsidR="00000000" w:rsidRPr="00000000">
                  <w:rPr>
                    <w:rFonts w:ascii="Arial Unicode MS" w:cs="Arial Unicode MS" w:eastAsia="Arial Unicode MS" w:hAnsi="Arial Unicode MS"/>
                    <w:b w:val="0"/>
                    <w:bCs w:val="0"/>
                    <w:color w:val="b52020"/>
                    <w:sz w:val="17"/>
                    <w:szCs w:val="17"/>
                    <w:rtl w:val="0"/>
                  </w:rPr>
                  <w:t xml:space="preserve">✘  Training delivery (excluded from this engagement)</w:t>
                </w:r>
              </w:sdtContent>
            </w:sdt>
            <w:r w:rsidDel="00000000" w:rsidR="00000000" w:rsidRPr="00000000">
              <w:rPr>
                <w:rtl w:val="0"/>
              </w:rPr>
            </w:r>
          </w:p>
          <w:p w:rsidR="00000000" w:rsidDel="00000000" w:rsidP="00000000" w:rsidRDefault="00000000" w:rsidRPr="00000000" w14:paraId="00000182">
            <w:pPr>
              <w:spacing w:after="0" w:before="50" w:lineRule="auto"/>
              <w:rPr/>
            </w:pPr>
            <w:sdt>
              <w:sdtPr>
                <w:id w:val="-644371015"/>
                <w:tag w:val="goog_rdk_105"/>
              </w:sdtPr>
              <w:sdtContent>
                <w:r w:rsidDel="00000000" w:rsidR="00000000" w:rsidRPr="00000000">
                  <w:rPr>
                    <w:rFonts w:ascii="Arial Unicode MS" w:cs="Arial Unicode MS" w:eastAsia="Arial Unicode MS" w:hAnsi="Arial Unicode MS"/>
                    <w:b w:val="0"/>
                    <w:bCs w:val="0"/>
                    <w:color w:val="b52020"/>
                    <w:sz w:val="17"/>
                    <w:szCs w:val="17"/>
                    <w:rtl w:val="0"/>
                  </w:rPr>
                  <w:t xml:space="preserve">✘  Bangla manual (available as optional add-on)</w:t>
                </w:r>
              </w:sdtContent>
            </w:sdt>
            <w:r w:rsidDel="00000000" w:rsidR="00000000" w:rsidRPr="00000000">
              <w:rPr>
                <w:rtl w:val="0"/>
              </w:rPr>
            </w:r>
          </w:p>
        </w:tc>
      </w:tr>
    </w:tbl>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Proposed Team Structure</w:t>
      </w:r>
      <w:r w:rsidDel="00000000" w:rsidR="00000000" w:rsidRPr="00000000">
        <w:rPr>
          <w:rtl w:val="0"/>
        </w:rPr>
      </w:r>
    </w:p>
    <w:tbl>
      <w:tblPr>
        <w:tblStyle w:val="Table12"/>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626"/>
        <w:tblGridChange w:id="0">
          <w:tblGrid>
            <w:gridCol w:w="400"/>
            <w:gridCol w:w="2200"/>
            <w:gridCol w:w="1800"/>
            <w:gridCol w:w="4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19"/>
                <w:szCs w:val="19"/>
                <w:rtl w:val="0"/>
              </w:rPr>
              <w:t xml:space="preserv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19"/>
                <w:szCs w:val="19"/>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1a1a1a"/>
                <w:sz w:val="19"/>
                <w:szCs w:val="19"/>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1a1a1a"/>
                <w:sz w:val="19"/>
                <w:szCs w:val="19"/>
                <w:rtl w:val="0"/>
              </w:rPr>
              <w:t xml:space="preserve">Full-time — 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1a1a1a"/>
                <w:sz w:val="19"/>
                <w:szCs w:val="19"/>
                <w:rtl w:val="0"/>
              </w:rPr>
              <w:t xml:space="preserve">Stakeholder liaison, sprint planning, milestone reporting, risk management, BITAC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1"/>
                <w:bCs w:val="1"/>
                <w:color w:val="1a1a1a"/>
                <w:sz w:val="19"/>
                <w:szCs w:val="19"/>
                <w:rtl w:val="0"/>
              </w:rPr>
              <w:t xml:space="preserve">Senior Backend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1a1a1a"/>
                <w:sz w:val="19"/>
                <w:szCs w:val="19"/>
                <w:rtl w:val="0"/>
              </w:rPr>
              <w:t xml:space="preserve">Full-time — 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1a1a1a"/>
                <w:sz w:val="19"/>
                <w:szCs w:val="19"/>
                <w:rtl w:val="0"/>
              </w:rPr>
              <w:t xml:space="preserve">Core API, database schema, RBAC, IMS integration, business logic, Laravel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1a1a1a"/>
                <w:sz w:val="19"/>
                <w:szCs w:val="19"/>
                <w:rtl w:val="0"/>
              </w:rPr>
              <w:t xml:space="preserve">Backend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1a1a1a"/>
                <w:sz w:val="19"/>
                <w:szCs w:val="19"/>
                <w:rtl w:val="0"/>
              </w:rPr>
              <w:t xml:space="preserve">Full-time — 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1a1a1a"/>
                <w:sz w:val="19"/>
                <w:szCs w:val="19"/>
                <w:rtl w:val="0"/>
              </w:rPr>
              <w:t xml:space="preserve">Module development (QC, Delivery, Invoice, Reporting), unit tests, Customer Panel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1a1a1a"/>
                <w:sz w:val="19"/>
                <w:szCs w:val="19"/>
                <w:rtl w:val="0"/>
              </w:rPr>
              <w:t xml:space="preserve">Frontend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1a1a1a"/>
                <w:sz w:val="19"/>
                <w:szCs w:val="19"/>
                <w:rtl w:val="0"/>
              </w:rPr>
              <w:t xml:space="preserve">Full-time — 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1a1a1a"/>
                <w:sz w:val="19"/>
                <w:szCs w:val="19"/>
                <w:rtl w:val="0"/>
              </w:rPr>
              <w:t xml:space="preserve">React.js UI for all staff modules, Customer Panel frontend, Gantt chart, WebSocket real-time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1a1a1a"/>
                <w:sz w:val="19"/>
                <w:szCs w:val="19"/>
                <w:rtl w:val="0"/>
              </w:rPr>
              <w:t xml:space="preserve">Integration &amp; 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1a1a1a"/>
                <w:sz w:val="19"/>
                <w:szCs w:val="19"/>
                <w:rtl w:val="0"/>
              </w:rPr>
              <w:t xml:space="preserve">Full-time — 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1a1a1a"/>
                <w:sz w:val="19"/>
                <w:szCs w:val="19"/>
                <w:rtl w:val="0"/>
              </w:rPr>
              <w:t xml:space="preserve">IMS API queries, end-to-end testing, UAT, OWASP scan, deployment, performance testing</w:t>
            </w:r>
            <w:r w:rsidDel="00000000" w:rsidR="00000000" w:rsidRPr="00000000">
              <w:rPr>
                <w:rtl w:val="0"/>
              </w:rPr>
            </w:r>
          </w:p>
        </w:tc>
      </w:tr>
    </w:tbl>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Project Timeline — 2 Months (8 Weeks)</w:t>
      </w:r>
      <w:r w:rsidDel="00000000" w:rsidR="00000000" w:rsidRPr="00000000">
        <w:rPr>
          <w:rtl w:val="0"/>
        </w:rPr>
      </w:r>
    </w:p>
    <w:p w:rsidR="00000000" w:rsidDel="00000000" w:rsidP="00000000" w:rsidRDefault="00000000" w:rsidRPr="00000000" w14:paraId="0000019F">
      <w:pPr>
        <w:shd w:fill="1b3a6b" w:val="clear"/>
        <w:spacing w:after="120" w:before="240" w:lineRule="auto"/>
        <w:rPr/>
      </w:pPr>
      <w:r w:rsidDel="00000000" w:rsidR="00000000" w:rsidRPr="00000000">
        <w:rPr>
          <w:rFonts w:ascii="Arial" w:cs="Arial" w:eastAsia="Arial" w:hAnsi="Arial"/>
          <w:b w:val="1"/>
          <w:bCs w:val="1"/>
          <w:color w:val="ffffff"/>
          <w:sz w:val="26"/>
          <w:szCs w:val="26"/>
          <w:rtl w:val="0"/>
        </w:rPr>
        <w:t xml:space="preserve">  MONTH 1 — Development Phase: Weeks 1–4  </w:t>
      </w:r>
      <w:r w:rsidDel="00000000" w:rsidR="00000000" w:rsidRPr="00000000">
        <w:rPr>
          <w:rtl w:val="0"/>
        </w:rPr>
      </w:r>
    </w:p>
    <w:tbl>
      <w:tblPr>
        <w:tblStyle w:val="Table13"/>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3226"/>
        <w:gridCol w:w="2200"/>
        <w:tblGridChange w:id="0">
          <w:tblGrid>
            <w:gridCol w:w="800"/>
            <w:gridCol w:w="2800"/>
            <w:gridCol w:w="3226"/>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ffffff"/>
                <w:sz w:val="19"/>
                <w:szCs w:val="19"/>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ffffff"/>
                <w:sz w:val="19"/>
                <w:szCs w:val="19"/>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ffffff"/>
                <w:sz w:val="19"/>
                <w:szCs w:val="19"/>
                <w:rtl w:val="0"/>
              </w:rPr>
              <w:t xml:space="preserve">Modules / Tasks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1b3a6b"/>
                <w:sz w:val="19"/>
                <w:szCs w:val="19"/>
                <w:rtl w:val="0"/>
              </w:rPr>
              <w:t xml:space="preserve">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1a1a1a"/>
                <w:sz w:val="19"/>
                <w:szCs w:val="19"/>
                <w:rtl w:val="0"/>
              </w:rPr>
              <w:t xml:space="preserve">Infrastructure + User Mgmt + Quotation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1a1a1a"/>
                <w:sz w:val="19"/>
                <w:szCs w:val="19"/>
                <w:rtl w:val="0"/>
              </w:rPr>
              <w:t xml:space="preserve">Server/environment setup, DB schema, Git/CI-CDUser Management, RBAC, 2FA, audit trailRFQ capture, Quotation template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1f7a8c"/>
                <w:sz w:val="19"/>
                <w:szCs w:val="19"/>
                <w:rtl w:val="0"/>
              </w:rPr>
              <w:t xml:space="preserve">All user roles working with RBAC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1b3a6b"/>
                <w:sz w:val="19"/>
                <w:szCs w:val="19"/>
                <w:rtl w:val="0"/>
              </w:rPr>
              <w:t xml:space="preserve">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1a1a1a"/>
                <w:sz w:val="19"/>
                <w:szCs w:val="19"/>
                <w:rtl w:val="0"/>
              </w:rPr>
              <w:t xml:space="preserve">Quotation completion + Work Order + Customer Portal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1a1a1a"/>
                <w:sz w:val="19"/>
                <w:szCs w:val="19"/>
                <w:rtl w:val="0"/>
              </w:rPr>
              <w:t xml:space="preserve">Approval workflow, digital signaturesWork order auto-gen, version controlCustomer portal login + basic dashboard scaffolding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left"/>
              <w:rPr/>
            </w:pPr>
            <w:sdt>
              <w:sdtPr>
                <w:id w:val="-770120428"/>
                <w:tag w:val="goog_rdk_106"/>
              </w:sdtPr>
              <w:sdtContent>
                <w:r w:rsidDel="00000000" w:rsidR="00000000" w:rsidRPr="00000000">
                  <w:rPr>
                    <w:rFonts w:ascii="Arial Unicode MS" w:cs="Arial Unicode MS" w:eastAsia="Arial Unicode MS" w:hAnsi="Arial Unicode MS"/>
                    <w:b w:val="0"/>
                    <w:bCs w:val="0"/>
                    <w:color w:val="1f7a8c"/>
                    <w:sz w:val="19"/>
                    <w:szCs w:val="19"/>
                    <w:rtl w:val="0"/>
                  </w:rPr>
                  <w:t xml:space="preserve">End-to-end RFQ → Work Order flow signed off</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1b3a6b"/>
                <w:sz w:val="19"/>
                <w:szCs w:val="19"/>
                <w:rtl w:val="0"/>
              </w:rPr>
              <w:t xml:space="preserve">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1a1a1a"/>
                <w:sz w:val="19"/>
                <w:szCs w:val="19"/>
                <w:rtl w:val="0"/>
              </w:rPr>
              <w:t xml:space="preserve">MRP + Operation Sheets + IMS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1a1a1a"/>
                <w:sz w:val="19"/>
                <w:szCs w:val="19"/>
                <w:rtl w:val="0"/>
              </w:rPr>
              <w:t xml:space="preserve">BOM management, MRP calculation with wastageOperation sheet creation, QR/barcode generationIMS product availability query + material demand checkShortage alert on MRP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4f4"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1f7a8c"/>
                <w:sz w:val="19"/>
                <w:szCs w:val="19"/>
                <w:rtl w:val="0"/>
              </w:rPr>
              <w:t xml:space="preserve">MRP generates correct requisitions + IMS check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1b3a6b"/>
                <w:sz w:val="19"/>
                <w:szCs w:val="19"/>
                <w:rtl w:val="0"/>
              </w:rPr>
              <w:t xml:space="preserve">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1a1a1a"/>
                <w:sz w:val="19"/>
                <w:szCs w:val="19"/>
                <w:rtl w:val="0"/>
              </w:rPr>
              <w:t xml:space="preserve">Scheduling + Shop Floor + Customer Panel (live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1a1a1a"/>
                <w:sz w:val="19"/>
                <w:szCs w:val="19"/>
                <w:rtl w:val="0"/>
              </w:rPr>
              <w:t xml:space="preserve">Work center Gantt chart (drag-and-drop)Shop floor terminal, WIP dashboard, downtime loggingCustomer Panel: real-time job status + WebSocket push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1f7a8c"/>
                <w:sz w:val="19"/>
                <w:szCs w:val="19"/>
                <w:rtl w:val="0"/>
              </w:rPr>
              <w:t xml:space="preserve">MILESTONE 1: Live WIP + Customer Panel shows real-time status</w:t>
            </w:r>
            <w:r w:rsidDel="00000000" w:rsidR="00000000" w:rsidRPr="00000000">
              <w:rPr>
                <w:rtl w:val="0"/>
              </w:rPr>
            </w:r>
          </w:p>
        </w:tc>
      </w:tr>
    </w:tbl>
    <w:p w:rsidR="00000000" w:rsidDel="00000000" w:rsidP="00000000" w:rsidRDefault="00000000" w:rsidRPr="00000000" w14:paraId="000001B4">
      <w:pPr>
        <w:spacing w:after="80" w:before="0" w:lineRule="auto"/>
        <w:rPr/>
      </w:pPr>
      <w:r w:rsidDel="00000000" w:rsidR="00000000" w:rsidRPr="00000000">
        <w:rPr>
          <w:rtl w:val="0"/>
        </w:rPr>
      </w:r>
    </w:p>
    <w:p w:rsidR="00000000" w:rsidDel="00000000" w:rsidP="00000000" w:rsidRDefault="00000000" w:rsidRPr="00000000" w14:paraId="000001B5">
      <w:pPr>
        <w:shd w:fill="1f7a8c" w:val="clear"/>
        <w:spacing w:after="120" w:before="240" w:lineRule="auto"/>
        <w:rPr/>
      </w:pPr>
      <w:r w:rsidDel="00000000" w:rsidR="00000000" w:rsidRPr="00000000">
        <w:rPr>
          <w:rFonts w:ascii="Arial" w:cs="Arial" w:eastAsia="Arial" w:hAnsi="Arial"/>
          <w:b w:val="1"/>
          <w:bCs w:val="1"/>
          <w:color w:val="ffffff"/>
          <w:sz w:val="26"/>
          <w:szCs w:val="26"/>
          <w:rtl w:val="0"/>
        </w:rPr>
        <w:t xml:space="preserve">  MONTH 2 — QC, Delivery, Invoice &amp; Go-Live: Weeks 5–8  </w:t>
      </w:r>
      <w:r w:rsidDel="00000000" w:rsidR="00000000" w:rsidRPr="00000000">
        <w:rPr>
          <w:rtl w:val="0"/>
        </w:rPr>
      </w:r>
    </w:p>
    <w:tbl>
      <w:tblPr>
        <w:tblStyle w:val="Table14"/>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3226"/>
        <w:gridCol w:w="2200"/>
        <w:tblGridChange w:id="0">
          <w:tblGrid>
            <w:gridCol w:w="800"/>
            <w:gridCol w:w="2800"/>
            <w:gridCol w:w="3226"/>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7a8c"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19"/>
                <w:szCs w:val="19"/>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8c"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sz w:val="19"/>
                <w:szCs w:val="19"/>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8c"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19"/>
                <w:szCs w:val="19"/>
                <w:rtl w:val="0"/>
              </w:rPr>
              <w:t xml:space="preserve">Modules / Tasks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8c"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1f7a8c"/>
                <w:sz w:val="19"/>
                <w:szCs w:val="19"/>
                <w:rtl w:val="0"/>
              </w:rPr>
              <w:t xml:space="preserve">Week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1a1a1a"/>
                <w:sz w:val="19"/>
                <w:szCs w:val="19"/>
                <w:rtl w:val="0"/>
              </w:rPr>
              <w:t xml:space="preserve">QC + NCR + Rework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1a1a1a"/>
                <w:sz w:val="19"/>
                <w:szCs w:val="19"/>
                <w:rtl w:val="0"/>
              </w:rPr>
              <w:t xml:space="preserve">QC inspection checklists (configurable per product)Pass/fail logging, defect codes, NCR creationRework order from NCR with traceabilityQC hold enforcement before job progressionCustomer Panel: QC pass notification pushed to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1a7a4a"/>
                <w:sz w:val="19"/>
                <w:szCs w:val="19"/>
                <w:rtl w:val="0"/>
              </w:rPr>
              <w:t xml:space="preserve">QC hold enforced; rework traceable to original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1f7a8c"/>
                <w:sz w:val="19"/>
                <w:szCs w:val="19"/>
                <w:rtl w:val="0"/>
              </w:rPr>
              <w:t xml:space="preserve">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1"/>
                <w:bCs w:val="1"/>
                <w:color w:val="1a1a1a"/>
                <w:sz w:val="19"/>
                <w:szCs w:val="19"/>
                <w:rtl w:val="0"/>
              </w:rPr>
              <w:t xml:space="preserve">Delivery + Invoice + Customer Panel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1a1a1a"/>
                <w:sz w:val="19"/>
                <w:szCs w:val="19"/>
                <w:rtl w:val="0"/>
              </w:rPr>
              <w:t xml:space="preserve">Challan, packing list, gate pass auto-generationProof of delivery (e-signature/photo)Invoice auto-generation on delivery (VAT, PDF, letterhead)Customer Panel: delivery notification + invoice downloadCustomer Panel: feedback/complaint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1a7a4a"/>
                <w:sz w:val="19"/>
                <w:szCs w:val="19"/>
                <w:rtl w:val="0"/>
              </w:rPr>
              <w:t xml:space="preserve">Invoice generated on delivery; customer sees it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1f7a8c"/>
                <w:sz w:val="19"/>
                <w:szCs w:val="19"/>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1a1a1a"/>
                <w:sz w:val="19"/>
                <w:szCs w:val="19"/>
                <w:rtl w:val="0"/>
              </w:rPr>
              <w:t xml:space="preserve">Reporting + UAT + Security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1a1a1a"/>
                <w:sz w:val="19"/>
                <w:szCs w:val="19"/>
                <w:rtl w:val="0"/>
              </w:rPr>
              <w:t xml:space="preserve">KPI dashboards (Production, QC, Management)Custom report builder, Excel/CSV/PDF exportUAT with BITAC staff on real operational dataOWASP security scan, performance test (100+ concurrent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fe1"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1a7a4a"/>
                <w:sz w:val="19"/>
                <w:szCs w:val="19"/>
                <w:rtl w:val="0"/>
              </w:rPr>
              <w:t xml:space="preserve">MILESTONE 2: UAT passed; zero critical defects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1f7a8c"/>
                <w:sz w:val="19"/>
                <w:szCs w:val="19"/>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1a1a1a"/>
                <w:sz w:val="19"/>
                <w:szCs w:val="19"/>
                <w:rtl w:val="0"/>
              </w:rPr>
              <w:t xml:space="preserve">Deployment +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1a1a1a"/>
                <w:sz w:val="19"/>
                <w:szCs w:val="19"/>
                <w:rtl w:val="0"/>
              </w:rPr>
              <w:t xml:space="preserve">Production deployment on BITAC serverUser and administrator manuals (English)Source code + admin credentials handoverGitHub private repository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1a7a4a"/>
                <w:sz w:val="19"/>
                <w:szCs w:val="19"/>
                <w:rtl w:val="0"/>
              </w:rPr>
              <w:t xml:space="preserve">FINAL: Deployment live; formal acceptance signed</w:t>
            </w:r>
            <w:r w:rsidDel="00000000" w:rsidR="00000000" w:rsidRPr="00000000">
              <w:rPr>
                <w:rtl w:val="0"/>
              </w:rPr>
            </w:r>
          </w:p>
        </w:tc>
      </w:tr>
    </w:tbl>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Financial Proposal</w:t>
      </w:r>
      <w:r w:rsidDel="00000000" w:rsidR="00000000" w:rsidRPr="00000000">
        <w:rPr>
          <w:rtl w:val="0"/>
        </w:rPr>
      </w:r>
    </w:p>
    <w:p w:rsidR="00000000" w:rsidDel="00000000" w:rsidP="00000000" w:rsidRDefault="00000000" w:rsidRPr="00000000" w14:paraId="000001CC">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9.1 Module-wise Cost Breakdown</w:t>
      </w:r>
      <w:r w:rsidDel="00000000" w:rsidR="00000000" w:rsidRPr="00000000">
        <w:rPr>
          <w:rtl w:val="0"/>
        </w:rPr>
      </w:r>
    </w:p>
    <w:p w:rsidR="00000000" w:rsidDel="00000000" w:rsidP="00000000" w:rsidRDefault="00000000" w:rsidRPr="00000000" w14:paraId="000001CD">
      <w:pPr>
        <w:spacing w:after="80" w:before="60" w:lineRule="auto"/>
        <w:jc w:val="both"/>
        <w:rPr/>
      </w:pPr>
      <w:r w:rsidDel="00000000" w:rsidR="00000000" w:rsidRPr="00000000">
        <w:rPr>
          <w:rFonts w:ascii="Arial" w:cs="Arial" w:eastAsia="Arial" w:hAnsi="Arial"/>
          <w:color w:val="1a1a1a"/>
          <w:sz w:val="22"/>
          <w:szCs w:val="22"/>
          <w:rtl w:val="0"/>
        </w:rPr>
        <w:t xml:space="preserve">The total contract value is BDT 12,00,000/- (Twelve Lakh Taka Only), exclusive of VAT and taxes. The cost reflects the revised scope: training excluded, invoice module limited to generation, IMS integration limited to two read-only query types, and Customer Panel added as a new module.</w:t>
      </w:r>
      <w:r w:rsidDel="00000000" w:rsidR="00000000" w:rsidRPr="00000000">
        <w:rPr>
          <w:rtl w:val="0"/>
        </w:rPr>
      </w:r>
    </w:p>
    <w:p w:rsidR="00000000" w:rsidDel="00000000" w:rsidP="00000000" w:rsidRDefault="00000000" w:rsidRPr="00000000" w14:paraId="000001CE">
      <w:pPr>
        <w:spacing w:after="80" w:before="0" w:lineRule="auto"/>
        <w:rPr/>
      </w:pPr>
      <w:r w:rsidDel="00000000" w:rsidR="00000000" w:rsidRPr="00000000">
        <w:rPr>
          <w:rtl w:val="0"/>
        </w:rPr>
      </w:r>
    </w:p>
    <w:tbl>
      <w:tblPr>
        <w:tblStyle w:val="Table15"/>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400"/>
        <w:gridCol w:w="2426"/>
        <w:gridCol w:w="1800"/>
        <w:tblGridChange w:id="0">
          <w:tblGrid>
            <w:gridCol w:w="400"/>
            <w:gridCol w:w="4400"/>
            <w:gridCol w:w="2426"/>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9"/>
                <w:szCs w:val="19"/>
                <w:rtl w:val="0"/>
              </w:rPr>
              <w:t xml:space="preserve">Scope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9"/>
                <w:szCs w:val="19"/>
                <w:rtl w:val="0"/>
              </w:rPr>
              <w:t xml:space="preserve">Cost (BDT)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1a1a1a"/>
                <w:sz w:val="19"/>
                <w:szCs w:val="19"/>
                <w:rtl w:val="0"/>
              </w:rPr>
              <w:t xml:space="preserve">System Architecture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1a1a1a"/>
                <w:sz w:val="19"/>
                <w:szCs w:val="19"/>
                <w:rtl w:val="0"/>
              </w:rPr>
              <w:t xml:space="preserve">Environment, DB, CI/CD, HTTPS, auth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6">
            <w:pPr>
              <w:jc w:val="right"/>
              <w:rPr/>
            </w:pPr>
            <w:r w:rsidDel="00000000" w:rsidR="00000000" w:rsidRPr="00000000">
              <w:rPr>
                <w:rFonts w:ascii="Arial" w:cs="Arial" w:eastAsia="Arial" w:hAnsi="Arial"/>
                <w:b w:val="0"/>
                <w:bCs w:val="0"/>
                <w:color w:val="1a1a1a"/>
                <w:sz w:val="19"/>
                <w:szCs w:val="19"/>
                <w:rtl w:val="0"/>
              </w:rPr>
              <w:t xml:space="preserve">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1a1a1a"/>
                <w:sz w:val="19"/>
                <w:szCs w:val="19"/>
                <w:rtl w:val="0"/>
              </w:rPr>
              <w:t xml:space="preserve">User Management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1a1a1a"/>
                <w:sz w:val="19"/>
                <w:szCs w:val="19"/>
                <w:rtl w:val="0"/>
              </w:rPr>
              <w:t xml:space="preserve">10 staff roles + customer role, RBAC, 2FA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right"/>
              <w:rPr/>
            </w:pPr>
            <w:r w:rsidDel="00000000" w:rsidR="00000000" w:rsidRPr="00000000">
              <w:rPr>
                <w:rFonts w:ascii="Arial" w:cs="Arial" w:eastAsia="Arial" w:hAnsi="Arial"/>
                <w:b w:val="0"/>
                <w:bCs w:val="0"/>
                <w:color w:val="1a1a1a"/>
                <w:sz w:val="19"/>
                <w:szCs w:val="19"/>
                <w:rtl w:val="0"/>
              </w:rPr>
              <w:t xml:space="preserve">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1a1a1a"/>
                <w:sz w:val="19"/>
                <w:szCs w:val="19"/>
                <w:rtl w:val="0"/>
              </w:rPr>
              <w:t xml:space="preserve">Contract, Quotation &amp;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1a1a1a"/>
                <w:sz w:val="19"/>
                <w:szCs w:val="19"/>
                <w:rtl w:val="0"/>
              </w:rPr>
              <w:t xml:space="preserve">RFQ, templates, approval, WO auto-gen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DE">
            <w:pPr>
              <w:jc w:val="right"/>
              <w:rPr/>
            </w:pPr>
            <w:r w:rsidDel="00000000" w:rsidR="00000000" w:rsidRPr="00000000">
              <w:rPr>
                <w:rFonts w:ascii="Arial" w:cs="Arial" w:eastAsia="Arial" w:hAnsi="Arial"/>
                <w:b w:val="0"/>
                <w:bCs w:val="0"/>
                <w:color w:val="1a1a1a"/>
                <w:sz w:val="19"/>
                <w:szCs w:val="19"/>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1a1a1a"/>
                <w:sz w:val="19"/>
                <w:szCs w:val="19"/>
                <w:rtl w:val="0"/>
              </w:rPr>
              <w:t xml:space="preserve">MRP + Operation Sheet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1a1a1a"/>
                <w:sz w:val="19"/>
                <w:szCs w:val="19"/>
                <w:rtl w:val="0"/>
              </w:rPr>
              <w:t xml:space="preserve">BOM, material calc, QR sheets, requisitions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right"/>
              <w:rPr/>
            </w:pPr>
            <w:r w:rsidDel="00000000" w:rsidR="00000000" w:rsidRPr="00000000">
              <w:rPr>
                <w:rFonts w:ascii="Arial" w:cs="Arial" w:eastAsia="Arial" w:hAnsi="Arial"/>
                <w:b w:val="0"/>
                <w:bCs w:val="0"/>
                <w:color w:val="1a1a1a"/>
                <w:sz w:val="19"/>
                <w:szCs w:val="19"/>
                <w:rtl w:val="0"/>
              </w:rPr>
              <w:t xml:space="preserve">1,60,000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1a1a1a"/>
                <w:sz w:val="19"/>
                <w:szCs w:val="19"/>
                <w:rtl w:val="0"/>
              </w:rPr>
              <w:t xml:space="preserve">Work Center Scheduling (Gantt)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1a1a1a"/>
                <w:sz w:val="19"/>
                <w:szCs w:val="19"/>
                <w:rtl w:val="0"/>
              </w:rPr>
              <w:t xml:space="preserve">Gantt, shift config, conflict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6">
            <w:pPr>
              <w:jc w:val="right"/>
              <w:rPr/>
            </w:pPr>
            <w:r w:rsidDel="00000000" w:rsidR="00000000" w:rsidRPr="00000000">
              <w:rPr>
                <w:rFonts w:ascii="Arial" w:cs="Arial" w:eastAsia="Arial" w:hAnsi="Arial"/>
                <w:b w:val="0"/>
                <w:bCs w:val="0"/>
                <w:color w:val="1a1a1a"/>
                <w:sz w:val="19"/>
                <w:szCs w:val="19"/>
                <w:rtl w:val="0"/>
              </w:rPr>
              <w:t xml:space="preserve">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1a1a1a"/>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1a1a1a"/>
                <w:sz w:val="19"/>
                <w:szCs w:val="19"/>
                <w:rtl w:val="0"/>
              </w:rPr>
              <w:t xml:space="preserve">Shop Floor Execution &amp; WIP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1a1a1a"/>
                <w:sz w:val="19"/>
                <w:szCs w:val="19"/>
                <w:rtl w:val="0"/>
              </w:rPr>
              <w:t xml:space="preserve">Terminal UI, WIP dashboard, OEE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right"/>
              <w:rPr/>
            </w:pPr>
            <w:r w:rsidDel="00000000" w:rsidR="00000000" w:rsidRPr="00000000">
              <w:rPr>
                <w:rFonts w:ascii="Arial" w:cs="Arial" w:eastAsia="Arial" w:hAnsi="Arial"/>
                <w:b w:val="0"/>
                <w:bCs w:val="0"/>
                <w:color w:val="1a1a1a"/>
                <w:sz w:val="19"/>
                <w:szCs w:val="19"/>
                <w:rtl w:val="0"/>
              </w:rPr>
              <w:t xml:space="preserve">1,10,000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1a1a1a"/>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1a1a1a"/>
                <w:sz w:val="19"/>
                <w:szCs w:val="19"/>
                <w:rtl w:val="0"/>
              </w:rPr>
              <w:t xml:space="preserve">QC, Inspection &amp; NCR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1a1a1a"/>
                <w:sz w:val="19"/>
                <w:szCs w:val="19"/>
                <w:rtl w:val="0"/>
              </w:rPr>
              <w:t xml:space="preserve">Checklists, defects, NCR, rework, QC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EE">
            <w:pPr>
              <w:jc w:val="right"/>
              <w:rPr/>
            </w:pPr>
            <w:r w:rsidDel="00000000" w:rsidR="00000000" w:rsidRPr="00000000">
              <w:rPr>
                <w:rFonts w:ascii="Arial" w:cs="Arial" w:eastAsia="Arial" w:hAnsi="Arial"/>
                <w:b w:val="0"/>
                <w:bCs w:val="0"/>
                <w:color w:val="1a1a1a"/>
                <w:sz w:val="19"/>
                <w:szCs w:val="19"/>
                <w:rtl w:val="0"/>
              </w:rPr>
              <w:t xml:space="preserve">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1a1a1a"/>
                <w:sz w:val="19"/>
                <w:szCs w:val="19"/>
                <w:rtl w:val="0"/>
              </w:rPr>
              <w:t xml:space="preserve">Delivery, Logistics &amp; Challan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1a1a1a"/>
                <w:sz w:val="19"/>
                <w:szCs w:val="19"/>
                <w:rtl w:val="0"/>
              </w:rPr>
              <w:t xml:space="preserve">Challan, gate pass, POD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jc w:val="right"/>
              <w:rPr/>
            </w:pPr>
            <w:r w:rsidDel="00000000" w:rsidR="00000000" w:rsidRPr="00000000">
              <w:rPr>
                <w:rFonts w:ascii="Arial" w:cs="Arial" w:eastAsia="Arial" w:hAnsi="Arial"/>
                <w:b w:val="0"/>
                <w:bCs w:val="0"/>
                <w:color w:val="1a1a1a"/>
                <w:sz w:val="19"/>
                <w:szCs w:val="19"/>
                <w:rtl w:val="0"/>
              </w:rPr>
              <w:t xml:space="preserve">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1a1a1a"/>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1a1a1a"/>
                <w:sz w:val="19"/>
                <w:szCs w:val="19"/>
                <w:rtl w:val="0"/>
              </w:rPr>
              <w:t xml:space="preserve">Invoice Generation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1a1a1a"/>
                <w:sz w:val="19"/>
                <w:szCs w:val="19"/>
                <w:rtl w:val="0"/>
              </w:rPr>
              <w:t xml:space="preserve">Auto-invoice up to issuance; PDF, VAT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6">
            <w:pPr>
              <w:jc w:val="right"/>
              <w:rPr/>
            </w:pPr>
            <w:r w:rsidDel="00000000" w:rsidR="00000000" w:rsidRPr="00000000">
              <w:rPr>
                <w:rFonts w:ascii="Arial" w:cs="Arial" w:eastAsia="Arial" w:hAnsi="Arial"/>
                <w:b w:val="0"/>
                <w:bCs w:val="0"/>
                <w:color w:val="1a1a1a"/>
                <w:sz w:val="19"/>
                <w:szCs w:val="19"/>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1a1a1a"/>
                <w:sz w:val="19"/>
                <w:szCs w:val="19"/>
                <w:rtl w:val="0"/>
              </w:rPr>
              <w:t xml:space="preserve">IMS Integration (limited —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1a1a1a"/>
                <w:sz w:val="19"/>
                <w:szCs w:val="19"/>
                <w:rtl w:val="0"/>
              </w:rPr>
              <w:t xml:space="preserve">Product availability + raw material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right"/>
              <w:rPr/>
            </w:pPr>
            <w:r w:rsidDel="00000000" w:rsidR="00000000" w:rsidRPr="00000000">
              <w:rPr>
                <w:rFonts w:ascii="Arial" w:cs="Arial" w:eastAsia="Arial" w:hAnsi="Arial"/>
                <w:b w:val="0"/>
                <w:bCs w:val="0"/>
                <w:color w:val="1a1a1a"/>
                <w:sz w:val="19"/>
                <w:szCs w:val="19"/>
                <w:rtl w:val="0"/>
              </w:rPr>
              <w:t xml:space="preserve">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1a1a1a"/>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1a1a1a"/>
                <w:sz w:val="19"/>
                <w:szCs w:val="19"/>
                <w:rtl w:val="0"/>
              </w:rPr>
              <w:t xml:space="preserve">Customer Panel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1a1a1a"/>
                <w:sz w:val="19"/>
                <w:szCs w:val="19"/>
                <w:rtl w:val="0"/>
              </w:rPr>
              <w:t xml:space="preserve">NEW: live WO status, push notifications, invoice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1FE">
            <w:pPr>
              <w:jc w:val="right"/>
              <w:rPr/>
            </w:pPr>
            <w:r w:rsidDel="00000000" w:rsidR="00000000" w:rsidRPr="00000000">
              <w:rPr>
                <w:rFonts w:ascii="Arial" w:cs="Arial" w:eastAsia="Arial" w:hAnsi="Arial"/>
                <w:b w:val="0"/>
                <w:bCs w:val="0"/>
                <w:color w:val="1a1a1a"/>
                <w:sz w:val="19"/>
                <w:szCs w:val="19"/>
                <w:rtl w:val="0"/>
              </w:rPr>
              <w:t xml:space="preserve">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1a1a1a"/>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1a1a1a"/>
                <w:sz w:val="19"/>
                <w:szCs w:val="19"/>
                <w:rtl w:val="0"/>
              </w:rPr>
              <w:t xml:space="preserve">Reporting &amp; Analytics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1a1a1a"/>
                <w:sz w:val="19"/>
                <w:szCs w:val="19"/>
                <w:rtl w:val="0"/>
              </w:rPr>
              <w:t xml:space="preserve">KPI dashboards, custom reports,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jc w:val="right"/>
              <w:rPr/>
            </w:pPr>
            <w:r w:rsidDel="00000000" w:rsidR="00000000" w:rsidRPr="00000000">
              <w:rPr>
                <w:rFonts w:ascii="Arial" w:cs="Arial" w:eastAsia="Arial" w:hAnsi="Arial"/>
                <w:b w:val="0"/>
                <w:bCs w:val="0"/>
                <w:color w:val="1a1a1a"/>
                <w:sz w:val="19"/>
                <w:szCs w:val="19"/>
                <w:rtl w:val="0"/>
              </w:rPr>
              <w:t xml:space="preserve">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1a1a1a"/>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1a1a1a"/>
                <w:sz w:val="19"/>
                <w:szCs w:val="19"/>
                <w:rtl w:val="0"/>
              </w:rPr>
              <w:t xml:space="preserve">Testing, UAT &amp;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1a1a1a"/>
                <w:sz w:val="19"/>
                <w:szCs w:val="19"/>
                <w:rtl w:val="0"/>
              </w:rPr>
              <w:t xml:space="preserve">Unit/integration/security/UAT, deploy, manuals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06">
            <w:pPr>
              <w:jc w:val="right"/>
              <w:rPr/>
            </w:pPr>
            <w:r w:rsidDel="00000000" w:rsidR="00000000" w:rsidRPr="00000000">
              <w:rPr>
                <w:rFonts w:ascii="Arial" w:cs="Arial" w:eastAsia="Arial" w:hAnsi="Arial"/>
                <w:b w:val="0"/>
                <w:bCs w:val="0"/>
                <w:color w:val="1a1a1a"/>
                <w:sz w:val="19"/>
                <w:szCs w:val="19"/>
                <w:rtl w:val="0"/>
              </w:rPr>
              <w:t xml:space="preserve">65,000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ffffff"/>
                <w:sz w:val="19"/>
                <w:szCs w:val="19"/>
                <w:rtl w:val="0"/>
              </w:rPr>
              <w:t xml:space="preserve">TOTAL CONTRACT VALUE (Excluding VAT/Tax)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A">
            <w:pPr>
              <w:jc w:val="right"/>
              <w:rPr/>
            </w:pPr>
            <w:r w:rsidDel="00000000" w:rsidR="00000000" w:rsidRPr="00000000">
              <w:rPr>
                <w:rFonts w:ascii="Arial" w:cs="Arial" w:eastAsia="Arial" w:hAnsi="Arial"/>
                <w:b w:val="1"/>
                <w:bCs w:val="1"/>
                <w:color w:val="ffffff"/>
                <w:sz w:val="19"/>
                <w:szCs w:val="19"/>
                <w:rtl w:val="0"/>
              </w:rPr>
              <w:t xml:space="preserve">12,00,000/-</w:t>
            </w:r>
            <w:r w:rsidDel="00000000" w:rsidR="00000000" w:rsidRPr="00000000">
              <w:rPr>
                <w:rtl w:val="0"/>
              </w:rPr>
            </w:r>
          </w:p>
        </w:tc>
      </w:tr>
    </w:tbl>
    <w:p w:rsidR="00000000" w:rsidDel="00000000" w:rsidP="00000000" w:rsidRDefault="00000000" w:rsidRPr="00000000" w14:paraId="0000020B">
      <w:pPr>
        <w:spacing w:after="80" w:before="0" w:lineRule="auto"/>
        <w:rPr/>
      </w:pPr>
      <w:r w:rsidDel="00000000" w:rsidR="00000000" w:rsidRPr="00000000">
        <w:rPr>
          <w:rtl w:val="0"/>
        </w:rPr>
      </w:r>
    </w:p>
    <w:p w:rsidR="00000000" w:rsidDel="00000000" w:rsidP="00000000" w:rsidRDefault="00000000" w:rsidRPr="00000000" w14:paraId="0000020C">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9.2 Payment Schedule</w:t>
      </w:r>
      <w:r w:rsidDel="00000000" w:rsidR="00000000" w:rsidRPr="00000000">
        <w:rPr>
          <w:rtl w:val="0"/>
        </w:rPr>
      </w:r>
    </w:p>
    <w:tbl>
      <w:tblPr>
        <w:tblStyle w:val="Table16"/>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3200"/>
        <w:gridCol w:w="2026"/>
        <w:gridCol w:w="800"/>
        <w:gridCol w:w="1200"/>
        <w:tblGridChange w:id="0">
          <w:tblGrid>
            <w:gridCol w:w="400"/>
            <w:gridCol w:w="1400"/>
            <w:gridCol w:w="3200"/>
            <w:gridCol w:w="2026"/>
            <w:gridCol w:w="8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19"/>
                <w:szCs w:val="19"/>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ffffff"/>
                <w:sz w:val="19"/>
                <w:szCs w:val="19"/>
                <w:rtl w:val="0"/>
              </w:rPr>
              <w:t xml:space="preserve">Milestone /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ffffff"/>
                <w:sz w:val="19"/>
                <w:szCs w:val="19"/>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19"/>
                <w:szCs w:val="19"/>
                <w:rtl w:val="0"/>
              </w:rPr>
              <w:t xml:space="preserve">Amount (BDT)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0"/>
                <w:b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1a1a1a"/>
                <w:sz w:val="19"/>
                <w:szCs w:val="19"/>
                <w:rtl w:val="0"/>
              </w:rPr>
              <w:t xml:space="preserve">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1a1a1a"/>
                <w:sz w:val="19"/>
                <w:szCs w:val="19"/>
                <w:rtl w:val="0"/>
              </w:rPr>
              <w:t xml:space="preserve">On contract signing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1a1a1a"/>
                <w:sz w:val="19"/>
                <w:szCs w:val="19"/>
                <w:rtl w:val="0"/>
              </w:rPr>
              <w:t xml:space="preserve">Signed contract received by Technocrats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1a1a1a"/>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8">
            <w:pPr>
              <w:jc w:val="right"/>
              <w:rPr/>
            </w:pPr>
            <w:r w:rsidDel="00000000" w:rsidR="00000000" w:rsidRPr="00000000">
              <w:rPr>
                <w:rFonts w:ascii="Arial" w:cs="Arial" w:eastAsia="Arial" w:hAnsi="Arial"/>
                <w:b w:val="1"/>
                <w:bCs w:val="1"/>
                <w:color w:val="1a1a1a"/>
                <w:sz w:val="19"/>
                <w:szCs w:val="19"/>
                <w:rtl w:val="0"/>
              </w:rPr>
              <w:t xml:space="preserve">3,60,000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0"/>
                <w:b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1a1a1a"/>
                <w:sz w:val="19"/>
                <w:szCs w:val="19"/>
                <w:rtl w:val="0"/>
              </w:rPr>
              <w:t xml:space="preserve">Milestone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1a1a1a"/>
                <w:sz w:val="19"/>
                <w:szCs w:val="19"/>
                <w:rtl w:val="0"/>
              </w:rPr>
              <w:t xml:space="preserve">End of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left"/>
              <w:rPr/>
            </w:pPr>
            <w:sdt>
              <w:sdtPr>
                <w:id w:val="732632776"/>
                <w:tag w:val="goog_rdk_107"/>
              </w:sdtPr>
              <w:sdtContent>
                <w:r w:rsidDel="00000000" w:rsidR="00000000" w:rsidRPr="00000000">
                  <w:rPr>
                    <w:rFonts w:ascii="Arial Unicode MS" w:cs="Arial Unicode MS" w:eastAsia="Arial Unicode MS" w:hAnsi="Arial Unicode MS"/>
                    <w:b w:val="0"/>
                    <w:bCs w:val="0"/>
                    <w:color w:val="1a1a1a"/>
                    <w:sz w:val="19"/>
                    <w:szCs w:val="19"/>
                    <w:rtl w:val="0"/>
                  </w:rPr>
                  <w:t xml:space="preserve">RFQ→WO flow + IMS queries live + Customer Panel real-time status verified by BITAC</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1a1a1a"/>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right"/>
              <w:rPr/>
            </w:pPr>
            <w:r w:rsidDel="00000000" w:rsidR="00000000" w:rsidRPr="00000000">
              <w:rPr>
                <w:rFonts w:ascii="Arial" w:cs="Arial" w:eastAsia="Arial" w:hAnsi="Arial"/>
                <w:b w:val="1"/>
                <w:bCs w:val="1"/>
                <w:color w:val="1a1a1a"/>
                <w:sz w:val="19"/>
                <w:szCs w:val="19"/>
                <w:rtl w:val="0"/>
              </w:rPr>
              <w:t xml:space="preserve">3,60,000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0"/>
                <w:b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1a1a1a"/>
                <w:sz w:val="19"/>
                <w:szCs w:val="19"/>
                <w:rtl w:val="0"/>
              </w:rPr>
              <w:t xml:space="preserve">Milestone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1a1a1a"/>
                <w:sz w:val="19"/>
                <w:szCs w:val="19"/>
                <w:rtl w:val="0"/>
              </w:rPr>
              <w:t xml:space="preserve">End of 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1a1a1a"/>
                <w:sz w:val="19"/>
                <w:szCs w:val="19"/>
                <w:rtl w:val="0"/>
              </w:rPr>
              <w:t xml:space="preserve">UAT passed with zero critical defects; security scan clean; invoice generation demo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1a1a1a"/>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24">
            <w:pPr>
              <w:jc w:val="right"/>
              <w:rPr/>
            </w:pPr>
            <w:r w:rsidDel="00000000" w:rsidR="00000000" w:rsidRPr="00000000">
              <w:rPr>
                <w:rFonts w:ascii="Arial" w:cs="Arial" w:eastAsia="Arial" w:hAnsi="Arial"/>
                <w:b w:val="1"/>
                <w:bCs w:val="1"/>
                <w:color w:val="1a1a1a"/>
                <w:sz w:val="19"/>
                <w:szCs w:val="19"/>
                <w:rtl w:val="0"/>
              </w:rPr>
              <w:t xml:space="preserve">3,00,000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0"/>
                <w:b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1a1a1a"/>
                <w:sz w:val="19"/>
                <w:szCs w:val="19"/>
                <w:rtl w:val="0"/>
              </w:rPr>
              <w:t xml:space="preserve">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1a1a1a"/>
                <w:sz w:val="19"/>
                <w:szCs w:val="19"/>
                <w:rtl w:val="0"/>
              </w:rPr>
              <w:t xml:space="preserve">End of 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a1a1a"/>
                <w:sz w:val="19"/>
                <w:szCs w:val="19"/>
                <w:rtl w:val="0"/>
              </w:rPr>
              <w:t xml:space="preserve">Production deployment live; manuals delivered; source code handed over; formal acceptance certificate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1a1a1a"/>
                <w:sz w:val="19"/>
                <w:szCs w:val="19"/>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right"/>
              <w:rPr/>
            </w:pPr>
            <w:r w:rsidDel="00000000" w:rsidR="00000000" w:rsidRPr="00000000">
              <w:rPr>
                <w:rFonts w:ascii="Arial" w:cs="Arial" w:eastAsia="Arial" w:hAnsi="Arial"/>
                <w:b w:val="1"/>
                <w:bCs w:val="1"/>
                <w:color w:val="1a1a1a"/>
                <w:sz w:val="19"/>
                <w:szCs w:val="19"/>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ffffff"/>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ffffff"/>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0">
            <w:pPr>
              <w:jc w:val="right"/>
              <w:rPr/>
            </w:pPr>
            <w:r w:rsidDel="00000000" w:rsidR="00000000" w:rsidRPr="00000000">
              <w:rPr>
                <w:rFonts w:ascii="Arial" w:cs="Arial" w:eastAsia="Arial" w:hAnsi="Arial"/>
                <w:b w:val="1"/>
                <w:bCs w:val="1"/>
                <w:color w:val="ffffff"/>
                <w:sz w:val="19"/>
                <w:szCs w:val="19"/>
                <w:rtl w:val="0"/>
              </w:rPr>
              <w:t xml:space="preserve">12,00,000/-</w:t>
            </w:r>
            <w:r w:rsidDel="00000000" w:rsidR="00000000" w:rsidRPr="00000000">
              <w:rPr>
                <w:rtl w:val="0"/>
              </w:rPr>
            </w:r>
          </w:p>
        </w:tc>
      </w:tr>
    </w:tbl>
    <w:p w:rsidR="00000000" w:rsidDel="00000000" w:rsidP="00000000" w:rsidRDefault="00000000" w:rsidRPr="00000000" w14:paraId="00000231">
      <w:pPr>
        <w:spacing w:after="80" w:before="0" w:lineRule="auto"/>
        <w:rPr/>
      </w:pPr>
      <w:r w:rsidDel="00000000" w:rsidR="00000000" w:rsidRPr="00000000">
        <w:rPr>
          <w:rtl w:val="0"/>
        </w:rPr>
      </w:r>
    </w:p>
    <w:p w:rsidR="00000000" w:rsidDel="00000000" w:rsidP="00000000" w:rsidRDefault="00000000" w:rsidRPr="00000000" w14:paraId="00000232">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9.3 Cost Exclusions</w:t>
      </w:r>
      <w:r w:rsidDel="00000000" w:rsidR="00000000" w:rsidRPr="00000000">
        <w:rPr>
          <w:rtl w:val="0"/>
        </w:rPr>
      </w:r>
    </w:p>
    <w:tbl>
      <w:tblPr>
        <w:tblStyle w:val="Table17"/>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19"/>
                <w:szCs w:val="19"/>
                <w:rtl w:val="0"/>
              </w:rPr>
              <w:t xml:space="preserve">Clarification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1a1a1a"/>
                <w:sz w:val="19"/>
                <w:szCs w:val="19"/>
                <w:rtl w:val="0"/>
              </w:rPr>
              <w:t xml:space="preserve">VAT / 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1a1a1a"/>
                <w:sz w:val="19"/>
                <w:szCs w:val="19"/>
                <w:rtl w:val="0"/>
              </w:rPr>
              <w:t xml:space="preserve">Excluded. Applicable taxes charged separately per NBR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1a1a1a"/>
                <w:sz w:val="19"/>
                <w:szCs w:val="19"/>
                <w:rtl w:val="0"/>
              </w:rPr>
              <w:t xml:space="preserv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a1a1a"/>
                <w:sz w:val="19"/>
                <w:szCs w:val="19"/>
                <w:rtl w:val="0"/>
              </w:rPr>
              <w:t xml:space="preserve">Explicitly excluded from this engagement. Available as a separate add-on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1"/>
                <w:bCs w:val="1"/>
                <w:color w:val="1a1a1a"/>
                <w:sz w:val="19"/>
                <w:szCs w:val="19"/>
                <w:rtl w:val="0"/>
              </w:rPr>
              <w:t xml:space="preserve">Payment collection &amp; receivables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1a1a1a"/>
                <w:sz w:val="19"/>
                <w:szCs w:val="19"/>
                <w:rtl w:val="0"/>
              </w:rPr>
              <w:t xml:space="preserve">Invoice module covers generation and issuance only. Full AR/payment tracking is a future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1a1a1a"/>
                <w:sz w:val="19"/>
                <w:szCs w:val="19"/>
                <w:rtl w:val="0"/>
              </w:rPr>
              <w:t xml:space="preserve">IMS write-back /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1a1a1a"/>
                <w:sz w:val="19"/>
                <w:szCs w:val="19"/>
                <w:rtl w:val="0"/>
              </w:rPr>
              <w:t xml:space="preserve">IMS integration is read-only. No material issuance, returns, or inventory posting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1"/>
                <w:bCs w:val="1"/>
                <w:color w:val="1a1a1a"/>
                <w:sz w:val="19"/>
                <w:szCs w:val="19"/>
                <w:rtl w:val="0"/>
              </w:rPr>
              <w:t xml:space="preserve">Procurement / Purchase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1a1a1a"/>
                <w:sz w:val="19"/>
                <w:szCs w:val="19"/>
                <w:rtl w:val="0"/>
              </w:rPr>
              <w:t xml:space="preserve">Explicitly out of scope — confirmed by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1"/>
                <w:bCs w:val="1"/>
                <w:color w:val="1a1a1a"/>
                <w:sz w:val="19"/>
                <w:szCs w:val="19"/>
                <w:rtl w:val="0"/>
              </w:rPr>
              <w:t xml:space="preserve">Bangla user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1a1a1a"/>
                <w:sz w:val="19"/>
                <w:szCs w:val="19"/>
                <w:rtl w:val="0"/>
              </w:rPr>
              <w:t xml:space="preserve">English manual included. Bangla version available as optional add-on at BDT 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color w:val="1a1a1a"/>
                <w:sz w:val="19"/>
                <w:szCs w:val="19"/>
                <w:rtl w:val="0"/>
              </w:rPr>
              <w:t xml:space="preserve">SMS gateway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1a1a1a"/>
                <w:sz w:val="19"/>
                <w:szCs w:val="19"/>
                <w:rtl w:val="0"/>
              </w:rPr>
              <w:t xml:space="preserve">Architecture supports SMS notifications. Gateway credit cost borne by BITAC.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1"/>
                <w:bCs w:val="1"/>
                <w:color w:val="1a1a1a"/>
                <w:sz w:val="19"/>
                <w:szCs w:val="19"/>
                <w:rtl w:val="0"/>
              </w:rPr>
              <w:t xml:space="preserve">Hosting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1a1a1a"/>
                <w:sz w:val="19"/>
                <w:szCs w:val="19"/>
                <w:rtl w:val="0"/>
              </w:rPr>
              <w:t xml:space="preserve">BITAC bears cost of server/NDC hosting. Vendor deploys on BITAC's designated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1"/>
                <w:bCs w:val="1"/>
                <w:color w:val="1a1a1a"/>
                <w:sz w:val="19"/>
                <w:szCs w:val="19"/>
                <w:rtl w:val="0"/>
              </w:rPr>
              <w:t xml:space="preserve">Post-warranty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1a1a1a"/>
                <w:sz w:val="19"/>
                <w:szCs w:val="19"/>
                <w:rtl w:val="0"/>
              </w:rPr>
              <w:t xml:space="preserve">3-month bug-fix warranty included. Extended maintenance contracts quoted separately.</w:t>
            </w:r>
            <w:r w:rsidDel="00000000" w:rsidR="00000000" w:rsidRPr="00000000">
              <w:rPr>
                <w:rtl w:val="0"/>
              </w:rPr>
            </w:r>
          </w:p>
        </w:tc>
      </w:tr>
    </w:tbl>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Deliverables</w:t>
      </w:r>
      <w:r w:rsidDel="00000000" w:rsidR="00000000" w:rsidRPr="00000000">
        <w:rPr>
          <w:rtl w:val="0"/>
        </w:rPr>
      </w:r>
    </w:p>
    <w:tbl>
      <w:tblPr>
        <w:tblStyle w:val="Table18"/>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600"/>
        <w:gridCol w:w="3026"/>
        <w:gridCol w:w="2000"/>
        <w:tblGridChange w:id="0">
          <w:tblGrid>
            <w:gridCol w:w="400"/>
            <w:gridCol w:w="3600"/>
            <w:gridCol w:w="3026"/>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19"/>
                <w:szCs w:val="19"/>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ffffff"/>
                <w:sz w:val="19"/>
                <w:szCs w:val="19"/>
                <w:rtl w:val="0"/>
              </w:rPr>
              <w:t xml:space="preserve">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1a1a1a"/>
                <w:sz w:val="19"/>
                <w:szCs w:val="19"/>
                <w:rtl w:val="0"/>
              </w:rPr>
              <w:t xml:space="preserve">Fully functional PMS — all 13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1a1a1a"/>
                <w:sz w:val="19"/>
                <w:szCs w:val="19"/>
                <w:rtl w:val="0"/>
              </w:rPr>
              <w:t xml:space="preserve">Live hosted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0"/>
                <w:bCs w:val="0"/>
                <w:color w:val="1a1a1a"/>
                <w:sz w:val="19"/>
                <w:szCs w:val="19"/>
                <w:rtl w:val="0"/>
              </w:rPr>
              <w:t xml:space="preserve">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1"/>
                <w:bCs w:val="1"/>
                <w:color w:val="1a1a1a"/>
                <w:sz w:val="19"/>
                <w:szCs w:val="19"/>
                <w:rtl w:val="0"/>
              </w:rPr>
              <w:t xml:space="preserve">Customer Panel (real-time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1a1a1a"/>
                <w:sz w:val="19"/>
                <w:szCs w:val="19"/>
                <w:rtl w:val="0"/>
              </w:rPr>
              <w:t xml:space="preserve">Live URL with customer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0"/>
                <w:bCs w:val="0"/>
                <w:color w:val="1a1a1a"/>
                <w:sz w:val="19"/>
                <w:szCs w:val="19"/>
                <w:rtl w:val="0"/>
              </w:rPr>
              <w:t xml:space="preserve">Week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1a1a1a"/>
                <w:sz w:val="19"/>
                <w:szCs w:val="19"/>
                <w:rtl w:val="0"/>
              </w:rPr>
              <w:t xml:space="preserve">Database schema and ER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1a1a1a"/>
                <w:sz w:val="19"/>
                <w:szCs w:val="19"/>
                <w:rtl w:val="0"/>
              </w:rPr>
              <w:t xml:space="preserve">PDF + SQL schema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0"/>
                <w:bCs w:val="0"/>
                <w:color w:val="1a1a1a"/>
                <w:sz w:val="19"/>
                <w:szCs w:val="19"/>
                <w:rtl w:val="0"/>
              </w:rPr>
              <w:t xml:space="preserve">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1"/>
                <w:bCs w:val="1"/>
                <w:color w:val="1a1a1a"/>
                <w:sz w:val="19"/>
                <w:szCs w:val="19"/>
                <w:rtl w:val="0"/>
              </w:rPr>
              <w:t xml:space="preserve">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1a1a1a"/>
                <w:sz w:val="19"/>
                <w:szCs w:val="19"/>
                <w:rtl w:val="0"/>
              </w:rPr>
              <w:t xml:space="preserve">Postman collection +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1a1a1a"/>
                <w:sz w:val="19"/>
                <w:szCs w:val="19"/>
                <w:rtl w:val="0"/>
              </w:rPr>
              <w:t xml:space="preserve">Week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1a1a1a"/>
                <w:sz w:val="19"/>
                <w:szCs w:val="19"/>
                <w:rtl w:val="0"/>
              </w:rPr>
              <w:t xml:space="preserve">IMS integration — query module + test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1a1a1a"/>
                <w:sz w:val="19"/>
                <w:szCs w:val="19"/>
                <w:rtl w:val="0"/>
              </w:rPr>
              <w:t xml:space="preserve">Code + integration 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0"/>
                <w:bCs w:val="0"/>
                <w:color w:val="1a1a1a"/>
                <w:sz w:val="19"/>
                <w:szCs w:val="19"/>
                <w:rtl w:val="0"/>
              </w:rPr>
              <w:t xml:space="preserve">Week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1a1a1a"/>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1a1a1a"/>
                <w:sz w:val="19"/>
                <w:szCs w:val="19"/>
                <w:rtl w:val="0"/>
              </w:rPr>
              <w:t xml:space="preserve">Unit and integration test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1a1a1a"/>
                <w:sz w:val="19"/>
                <w:szCs w:val="19"/>
                <w:rtl w:val="0"/>
              </w:rPr>
              <w:t xml:space="preserve">HTML/PDF test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0"/>
                <w:bCs w:val="0"/>
                <w:color w:val="1a1a1a"/>
                <w:sz w:val="19"/>
                <w:szCs w:val="19"/>
                <w:rtl w:val="0"/>
              </w:rPr>
              <w:t xml:space="preserve">Week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1a1a1a"/>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1"/>
                <w:bCs w:val="1"/>
                <w:color w:val="1a1a1a"/>
                <w:sz w:val="19"/>
                <w:szCs w:val="19"/>
                <w:rtl w:val="0"/>
              </w:rPr>
              <w:t xml:space="preserve">OWASP security scan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1a1a1a"/>
                <w:sz w:val="19"/>
                <w:szCs w:val="19"/>
                <w:rtl w:val="0"/>
              </w:rPr>
              <w:t xml:space="preserve">PDF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1a1a1a"/>
                <w:sz w:val="19"/>
                <w:szCs w:val="19"/>
                <w:rtl w:val="0"/>
              </w:rPr>
              <w:t xml:space="preserve">Week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1"/>
                <w:bCs w:val="1"/>
                <w:color w:val="1a1a1a"/>
                <w:sz w:val="19"/>
                <w:szCs w:val="19"/>
                <w:rtl w:val="0"/>
              </w:rPr>
              <w:t xml:space="preserve">UAT report with BITAC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1a1a1a"/>
                <w:sz w:val="19"/>
                <w:szCs w:val="19"/>
                <w:rtl w:val="0"/>
              </w:rPr>
              <w:t xml:space="preserve">Word document + sign-off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0"/>
                <w:bCs w:val="0"/>
                <w:color w:val="1a1a1a"/>
                <w:sz w:val="19"/>
                <w:szCs w:val="19"/>
                <w:rtl w:val="0"/>
              </w:rPr>
              <w:t xml:space="preserve">Week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1a1a1a"/>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1"/>
                <w:bCs w:val="1"/>
                <w:color w:val="1a1a1a"/>
                <w:sz w:val="19"/>
                <w:szCs w:val="19"/>
                <w:rtl w:val="0"/>
              </w:rPr>
              <w:t xml:space="preserve">User manual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1a1a1a"/>
                <w:sz w:val="19"/>
                <w:szCs w:val="19"/>
                <w:rtl w:val="0"/>
              </w:rPr>
              <w:t xml:space="preserve">PDF +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0"/>
                <w:bCs w:val="0"/>
                <w:color w:val="1a1a1a"/>
                <w:sz w:val="19"/>
                <w:szCs w:val="19"/>
                <w:rtl w:val="0"/>
              </w:rPr>
              <w:t xml:space="preserve">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1a1a1a"/>
                <w:sz w:val="19"/>
                <w:szCs w:val="19"/>
                <w:rtl w:val="0"/>
              </w:rPr>
              <w:t xml:space="preserve">Administrator guide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1a1a1a"/>
                <w:sz w:val="19"/>
                <w:szCs w:val="19"/>
                <w:rtl w:val="0"/>
              </w:rPr>
              <w:t xml:space="preserve">PDF +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0"/>
                <w:bCs w:val="0"/>
                <w:color w:val="1a1a1a"/>
                <w:sz w:val="19"/>
                <w:szCs w:val="19"/>
                <w:rtl w:val="0"/>
              </w:rPr>
              <w:t xml:space="preserve">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1a1a1a"/>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1a1a1a"/>
                <w:sz w:val="19"/>
                <w:szCs w:val="19"/>
                <w:rtl w:val="0"/>
              </w:rPr>
              <w:t xml:space="preserve">Source code handover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1a1a1a"/>
                <w:sz w:val="19"/>
                <w:szCs w:val="19"/>
                <w:rtl w:val="0"/>
              </w:rPr>
              <w:t xml:space="preserve">GitHub repo transfer + zipped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0"/>
                <w:bCs w:val="0"/>
                <w:color w:val="1a1a1a"/>
                <w:sz w:val="19"/>
                <w:szCs w:val="19"/>
                <w:rtl w:val="0"/>
              </w:rPr>
              <w:t xml:space="preserve">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1a1a1a"/>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1"/>
                <w:bCs w:val="1"/>
                <w:color w:val="1a1a1a"/>
                <w:sz w:val="19"/>
                <w:szCs w:val="19"/>
                <w:rtl w:val="0"/>
              </w:rPr>
              <w:t xml:space="preserve">Admin credentials and config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1a1a1a"/>
                <w:sz w:val="19"/>
                <w:szCs w:val="19"/>
                <w:rtl w:val="0"/>
              </w:rPr>
              <w:t xml:space="preserve">Sealed envelope + encrypted digital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0"/>
                <w:bCs w:val="0"/>
                <w:color w:val="1a1a1a"/>
                <w:sz w:val="19"/>
                <w:szCs w:val="19"/>
                <w:rtl w:val="0"/>
              </w:rPr>
              <w:t xml:space="preserve">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1a1a1a"/>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1"/>
                <w:bCs w:val="1"/>
                <w:color w:val="1a1a1a"/>
                <w:sz w:val="19"/>
                <w:szCs w:val="19"/>
                <w:rtl w:val="0"/>
              </w:rPr>
              <w:t xml:space="preserve">Formal acceptance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1a1a1a"/>
                <w:sz w:val="19"/>
                <w:szCs w:val="19"/>
                <w:rtl w:val="0"/>
              </w:rPr>
              <w:t xml:space="preserve">Signed by BITAC committees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0"/>
                <w:bCs w:val="0"/>
                <w:color w:val="1a1a1a"/>
                <w:sz w:val="19"/>
                <w:szCs w:val="19"/>
                <w:rtl w:val="0"/>
              </w:rPr>
              <w:t xml:space="preserve">Week 8</w:t>
            </w:r>
            <w:r w:rsidDel="00000000" w:rsidR="00000000" w:rsidRPr="00000000">
              <w:rPr>
                <w:rtl w:val="0"/>
              </w:rPr>
            </w:r>
          </w:p>
        </w:tc>
      </w:tr>
    </w:tbl>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Acceptance Criteria</w:t>
      </w:r>
      <w:r w:rsidDel="00000000" w:rsidR="00000000" w:rsidRPr="00000000">
        <w:rPr>
          <w:rtl w:val="0"/>
        </w:rPr>
      </w:r>
    </w:p>
    <w:tbl>
      <w:tblPr>
        <w:tblStyle w:val="Table19"/>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1"/>
                <w:bCs w:val="1"/>
                <w:color w:val="1a1a1a"/>
                <w:sz w:val="19"/>
                <w:szCs w:val="19"/>
                <w:rtl w:val="0"/>
              </w:rPr>
              <w:t xml:space="preserve">Functional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1a1a1a"/>
                <w:sz w:val="19"/>
                <w:szCs w:val="19"/>
                <w:rtl w:val="0"/>
              </w:rPr>
              <w:t xml:space="preserve">All 13 modules functional per scope; UAT passed without critical defects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1"/>
                <w:bCs w:val="1"/>
                <w:color w:val="1a1a1a"/>
                <w:sz w:val="19"/>
                <w:szCs w:val="19"/>
                <w:rtl w:val="0"/>
              </w:rPr>
              <w:t xml:space="preserve">IMS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1a1a1a"/>
                <w:sz w:val="19"/>
                <w:szCs w:val="19"/>
                <w:rtl w:val="0"/>
              </w:rPr>
              <w:t xml:space="preserve">Product availability check and raw material demand check verified with 100% accuracy against test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1"/>
                <w:bCs w:val="1"/>
                <w:color w:val="1a1a1a"/>
                <w:sz w:val="19"/>
                <w:szCs w:val="19"/>
                <w:rtl w:val="0"/>
              </w:rPr>
              <w:t xml:space="preserve">Customer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1a1a1a"/>
                <w:sz w:val="19"/>
                <w:szCs w:val="19"/>
                <w:rtl w:val="0"/>
              </w:rPr>
              <w:t xml:space="preserve">Real-time status push confirmed working in browser; email/SMS milestone alerts received by test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1"/>
                <w:bCs w:val="1"/>
                <w:color w:val="1a1a1a"/>
                <w:sz w:val="19"/>
                <w:szCs w:val="19"/>
                <w:rtl w:val="0"/>
              </w:rPr>
              <w:t xml:space="preserve">Invoice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1a1a1a"/>
                <w:sz w:val="19"/>
                <w:szCs w:val="19"/>
                <w:rtl w:val="0"/>
              </w:rPr>
              <w:t xml:space="preserve">Invoice auto-generated on delivery confirmation; PDF correctly formatted with VAT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1"/>
                <w:bCs w:val="1"/>
                <w:color w:val="1a1a1a"/>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1a1a1a"/>
                <w:sz w:val="19"/>
                <w:szCs w:val="19"/>
                <w:rtl w:val="0"/>
              </w:rPr>
              <w:t xml:space="preserve">API response time under 2 seconds; 100+ concurrent users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1"/>
                <w:bCs w:val="1"/>
                <w:color w:val="1a1a1a"/>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1a1a1a"/>
                <w:sz w:val="19"/>
                <w:szCs w:val="19"/>
                <w:rtl w:val="0"/>
              </w:rPr>
              <w:t xml:space="preserve">OWASP scan complete; no high-risk vulnerabilities; HTTPS enforced; customer data isolation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1"/>
                <w:bCs w:val="1"/>
                <w:color w:val="1a1a1a"/>
                <w:sz w:val="19"/>
                <w:szCs w:val="19"/>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1a1a1a"/>
                <w:sz w:val="19"/>
                <w:szCs w:val="19"/>
                <w:rtl w:val="0"/>
              </w:rPr>
              <w:t xml:space="preserve">English user and admin manuals delivered and reviewed by BITAC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1"/>
                <w:bCs w:val="1"/>
                <w:color w:val="1a1a1a"/>
                <w:sz w:val="19"/>
                <w:szCs w:val="19"/>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1a1a1a"/>
                <w:sz w:val="19"/>
                <w:szCs w:val="19"/>
                <w:rtl w:val="0"/>
              </w:rPr>
              <w:t xml:space="preserve">System live on BITAC production server; accessible by all authorized staff and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color w:val="1a1a1a"/>
                <w:sz w:val="19"/>
                <w:szCs w:val="19"/>
                <w:rtl w:val="0"/>
              </w:rPr>
              <w:t xml:space="preserve">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a"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1a1a1a"/>
                <w:sz w:val="19"/>
                <w:szCs w:val="19"/>
                <w:rtl w:val="0"/>
              </w:rPr>
              <w:t xml:space="preserve">Formal acceptance certificate signed by Operation Review Committee and IT Audit Committee</w:t>
            </w:r>
            <w:r w:rsidDel="00000000" w:rsidR="00000000" w:rsidRPr="00000000">
              <w:rPr>
                <w:rtl w:val="0"/>
              </w:rPr>
            </w:r>
          </w:p>
        </w:tc>
      </w:tr>
    </w:tbl>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Terms and Conditions</w:t>
      </w:r>
      <w:r w:rsidDel="00000000" w:rsidR="00000000" w:rsidRPr="00000000">
        <w:rPr>
          <w:rtl w:val="0"/>
        </w:rPr>
      </w:r>
    </w:p>
    <w:p w:rsidR="00000000" w:rsidDel="00000000" w:rsidP="00000000" w:rsidRDefault="00000000" w:rsidRPr="00000000" w14:paraId="00000299">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12.1 General</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Proposal valid for 90 days from submission date.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Contract commences within 7 working days of signed agreement.</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Total duration: 2 calendar months from effective start date.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Training is excluded. A separate training engagement can be quoted on request.</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All source code, documentation, and deliverables become exclusive property of BITAC upon final payment.</w:t>
      </w:r>
      <w:r w:rsidDel="00000000" w:rsidR="00000000" w:rsidRPr="00000000">
        <w:rPr>
          <w:rtl w:val="0"/>
        </w:rPr>
      </w:r>
    </w:p>
    <w:p w:rsidR="00000000" w:rsidDel="00000000" w:rsidP="00000000" w:rsidRDefault="00000000" w:rsidRPr="00000000" w14:paraId="0000029F">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12.2 Warranty</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3-month bug-fix warranty from final acceptance date.</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Critical bugs: resolved within 24 hours. Major bugs: 48 hours. Minor bugs: 5 working days.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Warranty excludes new feature requests, scope additions, and issues caused by unauthorized third-party modifications.</w:t>
      </w:r>
      <w:r w:rsidDel="00000000" w:rsidR="00000000" w:rsidRPr="00000000">
        <w:rPr>
          <w:rtl w:val="0"/>
        </w:rPr>
      </w:r>
    </w:p>
    <w:p w:rsidR="00000000" w:rsidDel="00000000" w:rsidP="00000000" w:rsidRDefault="00000000" w:rsidRPr="00000000" w14:paraId="000002A3">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12.3 Client Responsibilities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BITAC designates a Project Coordinator with authority to approve deliverables within 3 working days.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BITAC provides IMS API documentation within 7 days of contract signing.</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BITAC provides production server access by Week 6 for deployment preparation.</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BITAC designates staff for UAT participation in Week 7.</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BITAC issues customer portal credentials to end-clients for UAT testing of the Customer Panel.</w:t>
      </w:r>
      <w:r w:rsidDel="00000000" w:rsidR="00000000" w:rsidRPr="00000000">
        <w:rPr>
          <w:rtl w:val="0"/>
        </w:rPr>
      </w:r>
    </w:p>
    <w:p w:rsidR="00000000" w:rsidDel="00000000" w:rsidP="00000000" w:rsidRDefault="00000000" w:rsidRPr="00000000" w14:paraId="000002A9">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12.4 Change Management</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Scope changes require written Change Request (CR) from BITAC.</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Each CR assessed for cost and timeline impact within 3 working days.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Approved CRs priced separately and attached as contract addendum.</w:t>
      </w:r>
      <w:r w:rsidDel="00000000" w:rsidR="00000000" w:rsidRPr="00000000">
        <w:rPr>
          <w:rtl w:val="0"/>
        </w:rPr>
      </w:r>
    </w:p>
    <w:p w:rsidR="00000000" w:rsidDel="00000000" w:rsidP="00000000" w:rsidRDefault="00000000" w:rsidRPr="00000000" w14:paraId="000002AD">
      <w:pPr>
        <w:pStyle w:val="Heading2"/>
        <w:spacing w:after="100" w:before="260" w:lineRule="auto"/>
        <w:rPr/>
      </w:pPr>
      <w:r w:rsidDel="00000000" w:rsidR="00000000" w:rsidRPr="00000000">
        <w:rPr>
          <w:rFonts w:ascii="Arial" w:cs="Arial" w:eastAsia="Arial" w:hAnsi="Arial"/>
          <w:b w:val="1"/>
          <w:bCs w:val="1"/>
          <w:color w:val="2e75b6"/>
          <w:sz w:val="26"/>
          <w:szCs w:val="26"/>
          <w:rtl w:val="0"/>
        </w:rPr>
        <w:t xml:space="preserve">12.5 Governing Law</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Governed by the laws of the People's Republic of Bangladesh.</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Disputes resolved by mutual negotiation first; if unresolved, via Bangladesh Arbitration Act 2001.</w:t>
      </w: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b3a6b"/>
          <w:sz w:val="34"/>
          <w:szCs w:val="34"/>
          <w:rtl w:val="0"/>
        </w:rPr>
        <w:t xml:space="preserve">Declaration and Signature</w:t>
      </w:r>
      <w:r w:rsidDel="00000000" w:rsidR="00000000" w:rsidRPr="00000000">
        <w:rPr>
          <w:rtl w:val="0"/>
        </w:rPr>
      </w:r>
    </w:p>
    <w:p w:rsidR="00000000" w:rsidDel="00000000" w:rsidP="00000000" w:rsidRDefault="00000000" w:rsidRPr="00000000" w14:paraId="000002B2">
      <w:pPr>
        <w:spacing w:after="80" w:before="60" w:lineRule="auto"/>
        <w:jc w:val="both"/>
        <w:rPr/>
      </w:pPr>
      <w:r w:rsidDel="00000000" w:rsidR="00000000" w:rsidRPr="00000000">
        <w:rPr>
          <w:rFonts w:ascii="Arial" w:cs="Arial" w:eastAsia="Arial" w:hAnsi="Arial"/>
          <w:color w:val="1a1a1a"/>
          <w:sz w:val="22"/>
          <w:szCs w:val="22"/>
          <w:rtl w:val="0"/>
        </w:rPr>
        <w:t xml:space="preserve">We, Technocrats Digital, declare that the information in this proposal is accurate, that we have read and accepted the Terms of Reference, and that we are authorized to enter into this contract.</w:t>
      </w:r>
      <w:r w:rsidDel="00000000" w:rsidR="00000000" w:rsidRPr="00000000">
        <w:rPr>
          <w:rtl w:val="0"/>
        </w:rPr>
      </w:r>
    </w:p>
    <w:p w:rsidR="00000000" w:rsidDel="00000000" w:rsidP="00000000" w:rsidRDefault="00000000" w:rsidRPr="00000000" w14:paraId="000002B3">
      <w:pPr>
        <w:spacing w:after="80" w:before="0" w:lineRule="auto"/>
        <w:rPr/>
      </w:pPr>
      <w:r w:rsidDel="00000000" w:rsidR="00000000" w:rsidRPr="00000000">
        <w:rPr>
          <w:rtl w:val="0"/>
        </w:rPr>
      </w:r>
    </w:p>
    <w:p w:rsidR="00000000" w:rsidDel="00000000" w:rsidP="00000000" w:rsidRDefault="00000000" w:rsidRPr="00000000" w14:paraId="000002B4">
      <w:pPr>
        <w:spacing w:after="80" w:before="0" w:lineRule="auto"/>
        <w:rPr/>
      </w:pPr>
      <w:r w:rsidDel="00000000" w:rsidR="00000000" w:rsidRPr="00000000">
        <w:rPr>
          <w:rtl w:val="0"/>
        </w:rPr>
      </w:r>
    </w:p>
    <w:p w:rsidR="00000000" w:rsidDel="00000000" w:rsidP="00000000" w:rsidRDefault="00000000" w:rsidRPr="00000000" w14:paraId="000002B5">
      <w:pPr>
        <w:spacing w:after="80" w:before="0" w:lineRule="auto"/>
        <w:rPr/>
      </w:pPr>
      <w:r w:rsidDel="00000000" w:rsidR="00000000" w:rsidRPr="00000000">
        <w:rPr>
          <w:rtl w:val="0"/>
        </w:rPr>
      </w:r>
    </w:p>
    <w:tbl>
      <w:tblPr>
        <w:tblStyle w:val="Table20"/>
        <w:tblW w:w="902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1b3a6b"/>
                <w:sz w:val="22"/>
                <w:szCs w:val="22"/>
                <w:rtl w:val="0"/>
              </w:rPr>
              <w:t xml:space="preserve">FOR TECHNOCRATS DIGITAL</w:t>
            </w:r>
            <w:r w:rsidDel="00000000" w:rsidR="00000000" w:rsidRPr="00000000">
              <w:rPr>
                <w:rtl w:val="0"/>
              </w:rPr>
            </w:r>
          </w:p>
          <w:p w:rsidR="00000000" w:rsidDel="00000000" w:rsidP="00000000" w:rsidRDefault="00000000" w:rsidRPr="00000000" w14:paraId="000002B7">
            <w:pPr>
              <w:spacing w:after="80" w:before="0" w:lineRule="auto"/>
              <w:rPr/>
            </w:pPr>
            <w:r w:rsidDel="00000000" w:rsidR="00000000" w:rsidRPr="00000000">
              <w:rPr>
                <w:rtl w:val="0"/>
              </w:rPr>
            </w:r>
          </w:p>
          <w:p w:rsidR="00000000" w:rsidDel="00000000" w:rsidP="00000000" w:rsidRDefault="00000000" w:rsidRPr="00000000" w14:paraId="000002B8">
            <w:pPr>
              <w:spacing w:after="80" w:before="0" w:lineRule="auto"/>
              <w:rPr/>
            </w:pPr>
            <w:r w:rsidDel="00000000" w:rsidR="00000000" w:rsidRPr="00000000">
              <w:rPr>
                <w:rtl w:val="0"/>
              </w:rPr>
            </w:r>
          </w:p>
          <w:p w:rsidR="00000000" w:rsidDel="00000000" w:rsidP="00000000" w:rsidRDefault="00000000" w:rsidRPr="00000000" w14:paraId="000002B9">
            <w:pPr>
              <w:spacing w:after="80" w:before="0" w:lineRule="auto"/>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w:cs="Arial" w:eastAsia="Arial" w:hAnsi="Arial"/>
                <w:color w:val="666666"/>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Authorized Signatory</w:t>
            </w: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Name: ____________________________</w:t>
            </w: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Designation: ______________________</w:t>
            </w: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Date: _____________________________</w:t>
            </w: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Seal: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1b3a6b"/>
                <w:sz w:val="22"/>
                <w:szCs w:val="22"/>
                <w:rtl w:val="0"/>
              </w:rPr>
              <w:t xml:space="preserve">FOR BITAC (CLIENT ACCEPTANCE)</w:t>
            </w:r>
            <w:r w:rsidDel="00000000" w:rsidR="00000000" w:rsidRPr="00000000">
              <w:rPr>
                <w:rtl w:val="0"/>
              </w:rPr>
            </w:r>
          </w:p>
          <w:p w:rsidR="00000000" w:rsidDel="00000000" w:rsidP="00000000" w:rsidRDefault="00000000" w:rsidRPr="00000000" w14:paraId="000002C1">
            <w:pPr>
              <w:spacing w:after="80" w:before="0" w:lineRule="auto"/>
              <w:rPr/>
            </w:pPr>
            <w:r w:rsidDel="00000000" w:rsidR="00000000" w:rsidRPr="00000000">
              <w:rPr>
                <w:rtl w:val="0"/>
              </w:rPr>
            </w:r>
          </w:p>
          <w:p w:rsidR="00000000" w:rsidDel="00000000" w:rsidP="00000000" w:rsidRDefault="00000000" w:rsidRPr="00000000" w14:paraId="000002C2">
            <w:pPr>
              <w:spacing w:after="80" w:before="0" w:lineRule="auto"/>
              <w:rPr/>
            </w:pPr>
            <w:r w:rsidDel="00000000" w:rsidR="00000000" w:rsidRPr="00000000">
              <w:rPr>
                <w:rtl w:val="0"/>
              </w:rPr>
            </w:r>
          </w:p>
          <w:p w:rsidR="00000000" w:rsidDel="00000000" w:rsidP="00000000" w:rsidRDefault="00000000" w:rsidRPr="00000000" w14:paraId="000002C3">
            <w:pPr>
              <w:spacing w:after="80" w:before="0" w:lineRule="auto"/>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w:cs="Arial" w:eastAsia="Arial" w:hAnsi="Arial"/>
                <w:color w:val="666666"/>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Authorized Signatory</w:t>
            </w: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Name: ____________________________</w:t>
            </w: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Designation: ______________________</w:t>
            </w: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Date: _____________________________</w:t>
            </w: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Seal:</w:t>
            </w:r>
            <w:r w:rsidDel="00000000" w:rsidR="00000000" w:rsidRPr="00000000">
              <w:rPr>
                <w:rtl w:val="0"/>
              </w:rPr>
            </w:r>
          </w:p>
        </w:tc>
      </w:tr>
    </w:tbl>
    <w:p w:rsidR="00000000" w:rsidDel="00000000" w:rsidP="00000000" w:rsidRDefault="00000000" w:rsidRPr="00000000" w14:paraId="000002CA">
      <w:pPr>
        <w:spacing w:after="80" w:before="0" w:lineRule="auto"/>
        <w:rPr/>
      </w:pPr>
      <w:r w:rsidDel="00000000" w:rsidR="00000000" w:rsidRPr="00000000">
        <w:rPr>
          <w:rtl w:val="0"/>
        </w:rPr>
      </w:r>
    </w:p>
    <w:p w:rsidR="00000000" w:rsidDel="00000000" w:rsidP="00000000" w:rsidRDefault="00000000" w:rsidRPr="00000000" w14:paraId="000002CB">
      <w:pPr>
        <w:spacing w:after="80" w:before="0" w:lineRule="auto"/>
        <w:rPr/>
      </w:pPr>
      <w:r w:rsidDel="00000000" w:rsidR="00000000" w:rsidRPr="00000000">
        <w:rPr>
          <w:rtl w:val="0"/>
        </w:rPr>
      </w:r>
    </w:p>
    <w:p w:rsidR="00000000" w:rsidDel="00000000" w:rsidP="00000000" w:rsidRDefault="00000000" w:rsidRPr="00000000" w14:paraId="000002CC">
      <w:pPr>
        <w:spacing w:after="80" w:before="0" w:lineRule="auto"/>
        <w:rPr/>
      </w:pPr>
      <w:r w:rsidDel="00000000" w:rsidR="00000000" w:rsidRPr="00000000">
        <w:rPr>
          <w:rtl w:val="0"/>
        </w:rPr>
      </w:r>
    </w:p>
    <w:p w:rsidR="00000000" w:rsidDel="00000000" w:rsidP="00000000" w:rsidRDefault="00000000" w:rsidRPr="00000000" w14:paraId="000002CD">
      <w:pPr>
        <w:jc w:val="center"/>
        <w:rPr/>
      </w:pPr>
      <w:r w:rsidDel="00000000" w:rsidR="00000000" w:rsidRPr="00000000">
        <w:rPr>
          <w:rFonts w:ascii="Arial" w:cs="Arial" w:eastAsia="Arial" w:hAnsi="Arial"/>
          <w:i w:val="1"/>
          <w:iCs w:val="1"/>
          <w:color w:val="666666"/>
          <w:sz w:val="22"/>
          <w:szCs w:val="22"/>
          <w:rtl w:val="0"/>
        </w:rPr>
        <w:t xml:space="preserve">— End of Proposal —</w:t>
      </w:r>
      <w:r w:rsidDel="00000000" w:rsidR="00000000" w:rsidRPr="00000000">
        <w:rPr>
          <w:rtl w:val="0"/>
        </w:rPr>
      </w:r>
    </w:p>
    <w:p w:rsidR="00000000" w:rsidDel="00000000" w:rsidP="00000000" w:rsidRDefault="00000000" w:rsidRPr="00000000" w14:paraId="000002CE">
      <w:pPr>
        <w:jc w:val="center"/>
        <w:rPr/>
      </w:pPr>
      <w:r w:rsidDel="00000000" w:rsidR="00000000" w:rsidRPr="00000000">
        <w:rPr>
          <w:rFonts w:ascii="Arial" w:cs="Arial" w:eastAsia="Arial" w:hAnsi="Arial"/>
          <w:color w:val="666666"/>
          <w:sz w:val="18"/>
          <w:szCs w:val="18"/>
          <w:rtl w:val="0"/>
        </w:rPr>
        <w:t xml:space="preserve">Technocrats Digital  |  Dhaka, Bangladesh  |  Confidential  |  v2.0</w:t>
      </w:r>
      <w:r w:rsidDel="00000000" w:rsidR="00000000" w:rsidRPr="00000000">
        <w:rPr>
          <w:rtl w:val="0"/>
        </w:rPr>
      </w:r>
    </w:p>
    <w:sectPr>
      <w:headerReference r:id="rId8" w:type="default"/>
      <w:footerReference r:id="rId9" w:type="default"/>
      <w:type w:val="nextPage"/>
      <w:pgSz w:h="16838" w:w="11906" w:orient="portrait"/>
      <w:pgMar w:bottom="1000" w:top="1000" w:left="1260" w:right="10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pBdr>
        <w:top w:color="2e75b6" w:space="1" w:sz="4" w:val="single"/>
      </w:pBdr>
      <w:jc w:val="center"/>
      <w:rPr/>
    </w:pPr>
    <w:r w:rsidDel="00000000" w:rsidR="00000000" w:rsidRPr="00000000">
      <w:rPr>
        <w:rFonts w:ascii="Arial" w:cs="Arial" w:eastAsia="Arial" w:hAnsi="Arial"/>
        <w:color w:val="666666"/>
        <w:sz w:val="18"/>
        <w:szCs w:val="18"/>
        <w:rtl w:val="0"/>
      </w:rPr>
      <w:t xml:space="preserve">Technocrats  |  BITAC PMS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bottom w:color="2e75b6" w:space="1" w:sz="4" w:val="single"/>
      </w:pBdr>
      <w:tabs>
        <w:tab w:val="right" w:leader="none" w:pos="9026"/>
      </w:tabs>
      <w:rPr/>
    </w:pPr>
    <w:r w:rsidDel="00000000" w:rsidR="00000000" w:rsidRPr="00000000">
      <w:rPr>
        <w:rFonts w:ascii="Arial" w:cs="Arial" w:eastAsia="Arial" w:hAnsi="Arial"/>
        <w:color w:val="666666"/>
        <w:sz w:val="18"/>
        <w:szCs w:val="18"/>
        <w:rtl w:val="0"/>
      </w:rPr>
      <w:t xml:space="preserve">Technical &amp; Financial Proposal — BITAC PMS  v2.0</w:t>
    </w:r>
    <w:r w:rsidDel="00000000" w:rsidR="00000000" w:rsidRPr="00000000">
      <w:rPr>
        <w:rFonts w:ascii="Arial" w:cs="Arial" w:eastAsia="Arial" w:hAnsi="Arial"/>
        <w:b w:val="1"/>
        <w:bCs w:val="1"/>
        <w:color w:val="b52020"/>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3a6b"/>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FLO/nRLv9NXG9l3XKluLLfsI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OAByITEwWEZUOUJNMjZsX2M4VmNBNUxsUEpoT0lYMDdUTEt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2026-03-31T06:05:10.618Z</dcterms:created>
  <dc:creator>Un-named</dc:creator>
</cp:coreProperties>
</file>

<file path=docProps/custom.xml><?xml version="1.0" encoding="utf-8"?>
<Properties xmlns="http://schemas.openxmlformats.org/officeDocument/2006/custom-properties" xmlns:vt="http://schemas.openxmlformats.org/officeDocument/2006/docPropsVTypes"/>
</file>